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0F" w:rsidRPr="002815C7" w:rsidRDefault="00462A0F" w:rsidP="00462A0F">
      <w:pPr>
        <w:spacing w:after="0" w:line="240" w:lineRule="auto"/>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ЗАЦВЯРДЖАЮ</w:t>
      </w:r>
    </w:p>
    <w:p w:rsidR="00462A0F" w:rsidRPr="002815C7" w:rsidRDefault="00462A0F" w:rsidP="000F3831">
      <w:pPr>
        <w:spacing w:after="0" w:line="280" w:lineRule="exact"/>
        <w:ind w:left="4820"/>
        <w:jc w:val="both"/>
        <w:rPr>
          <w:rFonts w:ascii="Times New Roman" w:hAnsi="Times New Roman" w:cs="Times New Roman"/>
          <w:spacing w:val="-6"/>
          <w:sz w:val="30"/>
          <w:szCs w:val="30"/>
          <w:lang w:val="be-BY"/>
        </w:rPr>
      </w:pPr>
      <w:r w:rsidRPr="002815C7">
        <w:rPr>
          <w:rFonts w:ascii="Times New Roman" w:hAnsi="Times New Roman" w:cs="Times New Roman"/>
          <w:spacing w:val="-6"/>
          <w:sz w:val="30"/>
          <w:szCs w:val="30"/>
          <w:lang w:val="be-BY"/>
        </w:rPr>
        <w:t>Намеснік Міністра адукацыі</w:t>
      </w:r>
    </w:p>
    <w:p w:rsidR="00462A0F" w:rsidRPr="002815C7" w:rsidRDefault="00462A0F" w:rsidP="000F3831">
      <w:pPr>
        <w:spacing w:after="0" w:line="280" w:lineRule="exact"/>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Рэспублікі Беларусь</w:t>
      </w:r>
    </w:p>
    <w:p w:rsidR="00462A0F" w:rsidRPr="002815C7" w:rsidRDefault="00462A0F" w:rsidP="000F3831">
      <w:pPr>
        <w:spacing w:after="0" w:line="280" w:lineRule="exact"/>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________________А.</w:t>
      </w:r>
      <w:r w:rsidR="00E10C14"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 Кадлубай</w:t>
      </w:r>
    </w:p>
    <w:p w:rsidR="00462A0F" w:rsidRPr="002815C7" w:rsidRDefault="00462A0F" w:rsidP="00462A0F">
      <w:pPr>
        <w:spacing w:after="0" w:line="240" w:lineRule="auto"/>
        <w:ind w:left="48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w:t>
      </w:r>
      <w:r w:rsidR="000F178A">
        <w:rPr>
          <w:rFonts w:ascii="Times New Roman" w:hAnsi="Times New Roman" w:cs="Times New Roman"/>
          <w:sz w:val="30"/>
          <w:szCs w:val="30"/>
          <w:lang w:val="be-BY"/>
        </w:rPr>
        <w:t>24</w:t>
      </w:r>
      <w:r w:rsidRPr="002815C7">
        <w:rPr>
          <w:rFonts w:ascii="Times New Roman" w:hAnsi="Times New Roman" w:cs="Times New Roman"/>
          <w:sz w:val="30"/>
          <w:szCs w:val="30"/>
          <w:lang w:val="be-BY"/>
        </w:rPr>
        <w:t xml:space="preserve">» </w:t>
      </w:r>
      <w:r w:rsidR="000F178A">
        <w:rPr>
          <w:rFonts w:ascii="Times New Roman" w:hAnsi="Times New Roman" w:cs="Times New Roman"/>
          <w:sz w:val="30"/>
          <w:szCs w:val="30"/>
          <w:lang w:val="be-BY"/>
        </w:rPr>
        <w:t xml:space="preserve">    чэрвеня   </w:t>
      </w:r>
      <w:r w:rsidRPr="002815C7">
        <w:rPr>
          <w:rFonts w:ascii="Times New Roman" w:hAnsi="Times New Roman" w:cs="Times New Roman"/>
          <w:sz w:val="30"/>
          <w:szCs w:val="30"/>
          <w:lang w:val="be-BY"/>
        </w:rPr>
        <w:t xml:space="preserve"> </w:t>
      </w:r>
      <w:r w:rsidR="000F178A">
        <w:rPr>
          <w:rFonts w:ascii="Times New Roman" w:hAnsi="Times New Roman" w:cs="Times New Roman"/>
          <w:sz w:val="30"/>
          <w:szCs w:val="30"/>
          <w:lang w:val="be-BY"/>
        </w:rPr>
        <w:t xml:space="preserve">  </w:t>
      </w:r>
      <w:r w:rsidRPr="002815C7">
        <w:rPr>
          <w:rFonts w:ascii="Times New Roman" w:hAnsi="Times New Roman" w:cs="Times New Roman"/>
          <w:sz w:val="30"/>
          <w:szCs w:val="30"/>
          <w:lang w:val="be-BY"/>
        </w:rPr>
        <w:t>2020 г.</w:t>
      </w:r>
    </w:p>
    <w:p w:rsidR="00462A0F" w:rsidRPr="002815C7" w:rsidRDefault="00462A0F" w:rsidP="00462A0F">
      <w:pPr>
        <w:spacing w:after="0" w:line="240" w:lineRule="auto"/>
        <w:ind w:left="4820"/>
        <w:jc w:val="both"/>
        <w:rPr>
          <w:rFonts w:ascii="Times New Roman" w:hAnsi="Times New Roman" w:cs="Times New Roman"/>
          <w:sz w:val="30"/>
          <w:szCs w:val="30"/>
          <w:lang w:val="be-BY"/>
        </w:rPr>
      </w:pPr>
    </w:p>
    <w:p w:rsidR="00462A0F" w:rsidRPr="002815C7" w:rsidRDefault="00462A0F" w:rsidP="00462A0F">
      <w:pPr>
        <w:spacing w:after="0" w:line="240" w:lineRule="auto"/>
        <w:ind w:left="4820"/>
        <w:jc w:val="both"/>
        <w:rPr>
          <w:rFonts w:ascii="Times New Roman" w:hAnsi="Times New Roman" w:cs="Times New Roman"/>
          <w:sz w:val="30"/>
          <w:szCs w:val="30"/>
          <w:lang w:val="be-BY"/>
        </w:rPr>
      </w:pPr>
    </w:p>
    <w:p w:rsidR="00963ED7" w:rsidRPr="002815C7" w:rsidRDefault="00E10C14" w:rsidP="00462A0F">
      <w:pPr>
        <w:spacing w:after="0" w:line="240" w:lineRule="auto"/>
        <w:jc w:val="center"/>
        <w:rPr>
          <w:rFonts w:ascii="Times New Roman" w:eastAsia="Times New Roman" w:hAnsi="Times New Roman" w:cs="Times New Roman"/>
          <w:b/>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ІНСТРУКТЫЎНА-МЕТАДЫЧНАЕ ПІСЬМО</w:t>
      </w:r>
    </w:p>
    <w:p w:rsidR="00963ED7" w:rsidRPr="002815C7" w:rsidRDefault="00963ED7" w:rsidP="00963ED7">
      <w:pPr>
        <w:spacing w:after="0" w:line="240" w:lineRule="auto"/>
        <w:jc w:val="center"/>
        <w:rPr>
          <w:rFonts w:ascii="Times New Roman" w:eastAsia="Times New Roman" w:hAnsi="Times New Roman" w:cs="Times New Roman"/>
          <w:b/>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МІНІСТЭРСТВА АДУКАЦЫІ РЭСПУБЛІКІ БЕЛАРУСЬ</w:t>
      </w:r>
    </w:p>
    <w:p w:rsidR="00963ED7" w:rsidRPr="002815C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«Аб арганізацыі ў 2020/2021 навучальным годзе адукацыйнага працэсу пры вывучэнні вучэбных прадметаў і правядзенні факультатыўных заняткаў пры рэалізацыі адукацыйных праграм агульнай сярэдняй адукацыі»</w:t>
      </w:r>
    </w:p>
    <w:p w:rsidR="00963ED7" w:rsidRPr="002815C7" w:rsidRDefault="00E10C14"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 xml:space="preserve">АГУЛЬНЫЯ ПАЛАЖЭННІ. </w:t>
      </w:r>
      <w:r w:rsidR="00963ED7" w:rsidRPr="002815C7">
        <w:rPr>
          <w:rFonts w:ascii="Times New Roman" w:eastAsia="Calibri" w:hAnsi="Times New Roman" w:cs="Times New Roman"/>
          <w:b/>
          <w:color w:val="000000" w:themeColor="text1"/>
          <w:sz w:val="30"/>
          <w:szCs w:val="30"/>
          <w:lang w:val="be-BY"/>
        </w:rPr>
        <w:t>АСАБЛІВАСЦІ АРГАНІЗАЦЫІ АДУКАЦЫЙНАГА ПРАЦЭСУ</w:t>
      </w:r>
    </w:p>
    <w:p w:rsidR="00C34FBD"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Асаблівасці арганізацыі адукацыйнага працэсу пры рэалізацыі адукацыйных праграм агульнай сярэдняй адукацыі ў</w:t>
      </w:r>
      <w:r w:rsidR="00074385">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2020/2021</w:t>
      </w:r>
      <w:r w:rsidR="00074385">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навучальным годзе абумоўлены:</w:t>
      </w:r>
    </w:p>
    <w:p w:rsidR="00C34FBD"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забеспячэннем роўных умоў для атрымання агульнай сярэдняй адукацыі ва ўсіх відах устаноў агульнай сярэдняй адукацыі;</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пачаткам пераходу на абноўлены змест адукацыйнай праграмы сярэдняй адукацыі;</w:t>
      </w:r>
    </w:p>
    <w:p w:rsidR="00C34FBD" w:rsidRPr="002815C7"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актуальнасцю арганізацыі адукацыйнага працэсу на аснове і ў спалучэнні сістэмна-дзейнаснага, культуралагічнага, асобасна арыентаванага і кампетэнтнаснага падыходаў.</w:t>
      </w:r>
    </w:p>
    <w:p w:rsidR="009E16E2" w:rsidRPr="002815C7"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2020/2021 навучальным годзе абноўлены змест вучэбных прадметаў вывучаюць вучн</w:t>
      </w:r>
      <w:r w:rsidR="00327739"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 xml:space="preserve"> X класа. </w:t>
      </w:r>
      <w:r w:rsidR="00327739" w:rsidRPr="002815C7">
        <w:rPr>
          <w:rFonts w:ascii="Times New Roman" w:eastAsia="Calibri" w:hAnsi="Times New Roman" w:cs="Times New Roman"/>
          <w:color w:val="000000" w:themeColor="text1"/>
          <w:sz w:val="30"/>
          <w:szCs w:val="30"/>
          <w:lang w:val="be-BY"/>
        </w:rPr>
        <w:t>В</w:t>
      </w:r>
      <w:r w:rsidRPr="002815C7">
        <w:rPr>
          <w:rFonts w:ascii="Times New Roman" w:eastAsia="Calibri" w:hAnsi="Times New Roman" w:cs="Times New Roman"/>
          <w:color w:val="000000" w:themeColor="text1"/>
          <w:sz w:val="30"/>
          <w:szCs w:val="30"/>
          <w:lang w:val="be-BY"/>
        </w:rPr>
        <w:t>уч</w:t>
      </w:r>
      <w:r w:rsidR="0032773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ныя праграмы па вучэбных прадметах зацверджаны пастановай Міністэрства адукацыі Рэспублікі Беларусь ад </w:t>
      </w:r>
      <w:r w:rsidR="00327739" w:rsidRPr="002815C7">
        <w:rPr>
          <w:rFonts w:ascii="Times New Roman" w:eastAsia="Calibri" w:hAnsi="Times New Roman" w:cs="Times New Roman"/>
          <w:color w:val="000000" w:themeColor="text1"/>
          <w:sz w:val="30"/>
          <w:szCs w:val="30"/>
          <w:lang w:val="be-BY"/>
        </w:rPr>
        <w:t>19.06.</w:t>
      </w:r>
      <w:r w:rsidRPr="002815C7">
        <w:rPr>
          <w:rFonts w:ascii="Times New Roman" w:eastAsia="Calibri" w:hAnsi="Times New Roman" w:cs="Times New Roman"/>
          <w:color w:val="000000" w:themeColor="text1"/>
          <w:sz w:val="30"/>
          <w:szCs w:val="30"/>
          <w:lang w:val="be-BY"/>
        </w:rPr>
        <w:t>2020 № 140.</w:t>
      </w:r>
    </w:p>
    <w:p w:rsidR="00623094" w:rsidRPr="002815C7"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Пры рэалізацыі адукацыйнай праграмы базавай адукацыі вывучэнне на павышаным узроўні вучэбнага прадмета </w:t>
      </w:r>
      <w:r w:rsidR="00166A7F"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Замежная мова</w:t>
      </w:r>
      <w:r w:rsidR="00166A7F"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пачынаецца з V класа, іншых вуч</w:t>
      </w:r>
      <w:r w:rsidR="00166A7F"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ных прадметаў </w:t>
      </w:r>
      <w:r w:rsidR="00166A7F"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з VIII класа.</w:t>
      </w:r>
    </w:p>
    <w:p w:rsidR="009B2E0C" w:rsidRPr="002815C7"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val="be-BY" w:eastAsia="ru-RU"/>
        </w:rPr>
      </w:pPr>
      <w:r w:rsidRPr="002815C7">
        <w:rPr>
          <w:rFonts w:ascii="Times New Roman" w:eastAsia="Calibri" w:hAnsi="Times New Roman" w:cs="Times New Roman"/>
          <w:sz w:val="30"/>
          <w:szCs w:val="30"/>
          <w:lang w:val="be-BY"/>
        </w:rPr>
        <w:t>Дадаткова вы</w:t>
      </w:r>
      <w:r w:rsidR="00B90BF9" w:rsidRPr="002815C7">
        <w:rPr>
          <w:rFonts w:ascii="Times New Roman" w:eastAsia="Calibri" w:hAnsi="Times New Roman" w:cs="Times New Roman"/>
          <w:sz w:val="30"/>
          <w:szCs w:val="30"/>
          <w:lang w:val="be-BY"/>
        </w:rPr>
        <w:t>лучаныя</w:t>
      </w:r>
      <w:r w:rsidRPr="002815C7">
        <w:rPr>
          <w:rFonts w:ascii="Times New Roman" w:eastAsia="Calibri" w:hAnsi="Times New Roman" w:cs="Times New Roman"/>
          <w:sz w:val="30"/>
          <w:szCs w:val="30"/>
          <w:lang w:val="be-BY"/>
        </w:rPr>
        <w:t xml:space="preserve"> вучэбныя гадзіны на тыдзень для вывучэння асобных вучэбных прадметаў на павышаным узроўні ў</w:t>
      </w:r>
      <w:r w:rsidR="00B90BF9" w:rsidRPr="002815C7">
        <w:rPr>
          <w:rFonts w:ascii="Times New Roman" w:eastAsia="Calibri" w:hAnsi="Times New Roman" w:cs="Times New Roman"/>
          <w:sz w:val="30"/>
          <w:szCs w:val="30"/>
          <w:lang w:val="be-BY"/>
        </w:rPr>
        <w:t xml:space="preserve"> </w:t>
      </w:r>
      <w:r w:rsidRPr="002815C7">
        <w:rPr>
          <w:rFonts w:ascii="Times New Roman" w:eastAsia="Calibri" w:hAnsi="Times New Roman" w:cs="Times New Roman"/>
          <w:color w:val="000000" w:themeColor="text1"/>
          <w:sz w:val="30"/>
          <w:szCs w:val="30"/>
          <w:lang w:val="be-BY"/>
        </w:rPr>
        <w:t>VIII і IX класах выкарыстоўваюцца на</w:t>
      </w:r>
      <w:r w:rsidR="00166A7F"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Calibri" w:hAnsi="Times New Roman" w:cs="Times New Roman"/>
          <w:sz w:val="30"/>
          <w:szCs w:val="30"/>
          <w:lang w:val="be-BY"/>
        </w:rPr>
        <w:t>арганізацыю і стымуляванне вучэбнай дзейнасці вучняў па авалоданні сістэмнымі ведамі, уменнямі апер</w:t>
      </w:r>
      <w:r w:rsidR="00B90BF9" w:rsidRPr="002815C7">
        <w:rPr>
          <w:rFonts w:ascii="Times New Roman" w:eastAsia="Calibri" w:hAnsi="Times New Roman" w:cs="Times New Roman"/>
          <w:sz w:val="30"/>
          <w:szCs w:val="30"/>
          <w:lang w:val="be-BY"/>
        </w:rPr>
        <w:t>ыр</w:t>
      </w:r>
      <w:r w:rsidRPr="002815C7">
        <w:rPr>
          <w:rFonts w:ascii="Times New Roman" w:eastAsia="Calibri" w:hAnsi="Times New Roman" w:cs="Times New Roman"/>
          <w:sz w:val="30"/>
          <w:szCs w:val="30"/>
          <w:lang w:val="be-BY"/>
        </w:rPr>
        <w:t>аваць імі пры выкананні вуч</w:t>
      </w:r>
      <w:r w:rsidR="00B90BF9" w:rsidRPr="002815C7">
        <w:rPr>
          <w:rFonts w:ascii="Times New Roman" w:eastAsia="Calibri" w:hAnsi="Times New Roman" w:cs="Times New Roman"/>
          <w:sz w:val="30"/>
          <w:szCs w:val="30"/>
          <w:lang w:val="be-BY"/>
        </w:rPr>
        <w:t>эб</w:t>
      </w:r>
      <w:r w:rsidRPr="002815C7">
        <w:rPr>
          <w:rFonts w:ascii="Times New Roman" w:eastAsia="Calibri" w:hAnsi="Times New Roman" w:cs="Times New Roman"/>
          <w:sz w:val="30"/>
          <w:szCs w:val="30"/>
          <w:lang w:val="be-BY"/>
        </w:rPr>
        <w:t>ных і набліжаных да рэальных умоў задання</w:t>
      </w:r>
      <w:r w:rsidR="00B90BF9"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Рэкамендацыі па арганізацыі вывучэння на павышаным узроўні вучэбных прадметаў у VIII і IX класах размешчаны на нацыянальным адукацыйным партале</w:t>
      </w:r>
      <w:r w:rsidR="009B2E0C" w:rsidRPr="002815C7">
        <w:rPr>
          <w:rFonts w:ascii="Times New Roman" w:eastAsia="Times New Roman" w:hAnsi="Times New Roman" w:cs="Times New Roman"/>
          <w:color w:val="000000"/>
          <w:sz w:val="30"/>
          <w:szCs w:val="30"/>
          <w:lang w:val="be-BY" w:eastAsia="ru-RU"/>
        </w:rPr>
        <w:t xml:space="preserve">: </w:t>
      </w:r>
      <w:hyperlink r:id="rId9" w:history="1">
        <w:r w:rsidR="00074385" w:rsidRPr="007E4781">
          <w:rPr>
            <w:rStyle w:val="a3"/>
            <w:rFonts w:ascii="Times New Roman" w:eastAsia="Times New Roman" w:hAnsi="Times New Roman" w:cs="Times New Roman"/>
            <w:i/>
            <w:iCs/>
            <w:sz w:val="30"/>
            <w:szCs w:val="30"/>
            <w:lang w:val="be-BY" w:eastAsia="ru-RU"/>
          </w:rPr>
          <w:t>https://adu.by</w:t>
        </w:r>
      </w:hyperlink>
      <w:r w:rsidR="00074385">
        <w:rPr>
          <w:rFonts w:ascii="Times New Roman" w:eastAsia="Times New Roman" w:hAnsi="Times New Roman" w:cs="Times New Roman"/>
          <w:i/>
          <w:iCs/>
          <w:sz w:val="30"/>
          <w:szCs w:val="30"/>
          <w:lang w:val="be-BY" w:eastAsia="ru-RU"/>
        </w:rPr>
        <w:t xml:space="preserve"> </w:t>
      </w:r>
      <w:r w:rsidR="009B2E0C" w:rsidRPr="00074385">
        <w:rPr>
          <w:rFonts w:ascii="Times New Roman" w:eastAsia="Times New Roman" w:hAnsi="Times New Roman" w:cs="Times New Roman"/>
          <w:i/>
          <w:iCs/>
          <w:sz w:val="30"/>
          <w:szCs w:val="30"/>
          <w:lang w:val="be-BY" w:eastAsia="ru-RU"/>
        </w:rPr>
        <w:t xml:space="preserve">/ </w:t>
      </w:r>
      <w:hyperlink r:id="rId10" w:history="1">
        <w:r w:rsidR="009B2E0C" w:rsidRPr="00074385">
          <w:rPr>
            <w:rStyle w:val="a3"/>
            <w:rFonts w:ascii="Times New Roman" w:eastAsia="Times New Roman" w:hAnsi="Times New Roman" w:cs="Times New Roman"/>
            <w:i/>
            <w:iCs/>
            <w:sz w:val="30"/>
            <w:szCs w:val="30"/>
            <w:lang w:val="be-BY" w:eastAsia="ru-RU"/>
          </w:rPr>
          <w:t>Адукацыйны працэс. 2020/2021 навучальны год / Агульная сярэдняя адукацыя</w:t>
        </w:r>
        <w:r w:rsidR="00C66524">
          <w:rPr>
            <w:rStyle w:val="a3"/>
            <w:rFonts w:ascii="Times New Roman" w:eastAsia="Times New Roman" w:hAnsi="Times New Roman" w:cs="Times New Roman"/>
            <w:i/>
            <w:iCs/>
            <w:sz w:val="30"/>
            <w:szCs w:val="30"/>
            <w:lang w:val="be-BY" w:eastAsia="ru-RU"/>
          </w:rPr>
          <w:t>. 2020/2021</w:t>
        </w:r>
        <w:r w:rsidR="009B2E0C" w:rsidRPr="00074385">
          <w:rPr>
            <w:rStyle w:val="a3"/>
            <w:rFonts w:ascii="Times New Roman" w:eastAsia="Times New Roman" w:hAnsi="Times New Roman" w:cs="Times New Roman"/>
            <w:i/>
            <w:iCs/>
            <w:sz w:val="30"/>
            <w:szCs w:val="30"/>
            <w:lang w:val="be-BY" w:eastAsia="ru-RU"/>
          </w:rPr>
          <w:t xml:space="preserve"> / </w:t>
        </w:r>
        <w:r w:rsidR="00B90BF9" w:rsidRPr="00074385">
          <w:rPr>
            <w:rStyle w:val="a3"/>
            <w:rFonts w:ascii="Times New Roman" w:eastAsia="Times New Roman" w:hAnsi="Times New Roman" w:cs="Times New Roman"/>
            <w:i/>
            <w:iCs/>
            <w:sz w:val="30"/>
            <w:szCs w:val="30"/>
            <w:lang w:val="be-BY" w:eastAsia="ru-RU"/>
          </w:rPr>
          <w:t>В</w:t>
        </w:r>
        <w:r w:rsidR="009B2E0C" w:rsidRPr="00074385">
          <w:rPr>
            <w:rStyle w:val="a3"/>
            <w:rFonts w:ascii="Times New Roman" w:eastAsia="Times New Roman" w:hAnsi="Times New Roman" w:cs="Times New Roman"/>
            <w:i/>
            <w:iCs/>
            <w:sz w:val="30"/>
            <w:szCs w:val="30"/>
            <w:lang w:val="be-BY" w:eastAsia="ru-RU"/>
          </w:rPr>
          <w:t>уч</w:t>
        </w:r>
        <w:r w:rsidR="00B90BF9" w:rsidRPr="00074385">
          <w:rPr>
            <w:rStyle w:val="a3"/>
            <w:rFonts w:ascii="Times New Roman" w:eastAsia="Times New Roman" w:hAnsi="Times New Roman" w:cs="Times New Roman"/>
            <w:i/>
            <w:iCs/>
            <w:sz w:val="30"/>
            <w:szCs w:val="30"/>
            <w:lang w:val="be-BY" w:eastAsia="ru-RU"/>
          </w:rPr>
          <w:t>эб</w:t>
        </w:r>
        <w:r w:rsidR="009B2E0C" w:rsidRPr="00074385">
          <w:rPr>
            <w:rStyle w:val="a3"/>
            <w:rFonts w:ascii="Times New Roman" w:eastAsia="Times New Roman" w:hAnsi="Times New Roman" w:cs="Times New Roman"/>
            <w:i/>
            <w:iCs/>
            <w:sz w:val="30"/>
            <w:szCs w:val="30"/>
            <w:lang w:val="be-BY" w:eastAsia="ru-RU"/>
          </w:rPr>
          <w:t>ныя прадметы. V</w:t>
        </w:r>
        <w:r w:rsidR="00074385" w:rsidRPr="00074385">
          <w:rPr>
            <w:rStyle w:val="a3"/>
            <w:rFonts w:ascii="Times New Roman" w:eastAsia="Times New Roman" w:hAnsi="Times New Roman" w:cs="Times New Roman"/>
            <w:i/>
            <w:iCs/>
            <w:sz w:val="30"/>
            <w:szCs w:val="30"/>
            <w:lang w:val="be-BY" w:eastAsia="ru-RU"/>
          </w:rPr>
          <w:t>–XI класы</w:t>
        </w:r>
      </w:hyperlink>
      <w:r w:rsidR="009B2E0C" w:rsidRPr="00074385">
        <w:rPr>
          <w:rFonts w:ascii="Times New Roman" w:eastAsia="Times New Roman" w:hAnsi="Times New Roman" w:cs="Times New Roman"/>
          <w:iCs/>
          <w:sz w:val="30"/>
          <w:szCs w:val="30"/>
          <w:lang w:val="be-BY" w:eastAsia="ru-RU"/>
        </w:rPr>
        <w:t>.</w:t>
      </w:r>
    </w:p>
    <w:p w:rsidR="00731371" w:rsidRPr="002815C7" w:rsidRDefault="00B90BF9" w:rsidP="00731371">
      <w:pPr>
        <w:pStyle w:val="a8"/>
        <w:spacing w:before="0" w:beforeAutospacing="0" w:after="0" w:afterAutospacing="0"/>
        <w:ind w:firstLine="709"/>
        <w:jc w:val="both"/>
        <w:rPr>
          <w:sz w:val="30"/>
          <w:szCs w:val="30"/>
          <w:lang w:val="be-BY"/>
        </w:rPr>
      </w:pPr>
      <w:r w:rsidRPr="002815C7">
        <w:rPr>
          <w:color w:val="000000"/>
          <w:sz w:val="30"/>
          <w:szCs w:val="30"/>
          <w:lang w:val="be-BY"/>
        </w:rPr>
        <w:lastRenderedPageBreak/>
        <w:t>З</w:t>
      </w:r>
      <w:r w:rsidR="00BE3B85" w:rsidRPr="002815C7">
        <w:rPr>
          <w:color w:val="000000"/>
          <w:sz w:val="30"/>
          <w:szCs w:val="30"/>
          <w:lang w:val="be-BY"/>
        </w:rPr>
        <w:t xml:space="preserve"> мэта</w:t>
      </w:r>
      <w:r w:rsidRPr="002815C7">
        <w:rPr>
          <w:color w:val="000000"/>
          <w:sz w:val="30"/>
          <w:szCs w:val="30"/>
          <w:lang w:val="be-BY"/>
        </w:rPr>
        <w:t>й</w:t>
      </w:r>
      <w:r w:rsidR="00BE3B85" w:rsidRPr="002815C7">
        <w:rPr>
          <w:color w:val="000000"/>
          <w:sz w:val="30"/>
          <w:szCs w:val="30"/>
          <w:lang w:val="be-BY"/>
        </w:rPr>
        <w:t xml:space="preserve"> захавання здароўя вучняў, падтрымання іх працаздольнасці на працягу вучэбнага дня, тыдня, навучальнага года,</w:t>
      </w:r>
      <w:r w:rsidRPr="002815C7">
        <w:rPr>
          <w:color w:val="000000"/>
          <w:sz w:val="30"/>
          <w:szCs w:val="30"/>
          <w:lang w:val="be-BY"/>
        </w:rPr>
        <w:t xml:space="preserve"> </w:t>
      </w:r>
      <w:r w:rsidR="00731371" w:rsidRPr="002815C7">
        <w:rPr>
          <w:sz w:val="30"/>
          <w:szCs w:val="30"/>
          <w:lang w:val="be-BY"/>
        </w:rPr>
        <w:t>неабходнай рухальнай актыўнасці адукацыйны працэс пры рэалізацыі адукацыйных праграм арганізуецца ў адпаведнасці з патрабаваннямі Спецыфічных санітарна-эпідэміялагічных патрабаванняў, зацверджаных пастановай Савета Міністраў Рэспублікі Беларусь</w:t>
      </w:r>
      <w:r w:rsidRPr="002815C7">
        <w:rPr>
          <w:sz w:val="30"/>
          <w:szCs w:val="30"/>
          <w:lang w:val="be-BY"/>
        </w:rPr>
        <w:t xml:space="preserve"> </w:t>
      </w:r>
      <w:r w:rsidR="00731371" w:rsidRPr="002815C7">
        <w:rPr>
          <w:rFonts w:eastAsia="Calibri"/>
          <w:color w:val="000000" w:themeColor="text1"/>
          <w:sz w:val="30"/>
          <w:szCs w:val="30"/>
          <w:lang w:val="be-BY"/>
        </w:rPr>
        <w:t xml:space="preserve">ад </w:t>
      </w:r>
      <w:r w:rsidRPr="002815C7">
        <w:rPr>
          <w:rFonts w:eastAsia="Calibri"/>
          <w:color w:val="000000" w:themeColor="text1"/>
          <w:sz w:val="30"/>
          <w:szCs w:val="30"/>
          <w:lang w:val="be-BY"/>
        </w:rPr>
        <w:t>07.08.</w:t>
      </w:r>
      <w:r w:rsidR="00731371" w:rsidRPr="002815C7">
        <w:rPr>
          <w:rFonts w:eastAsia="Calibri"/>
          <w:color w:val="000000" w:themeColor="text1"/>
          <w:sz w:val="30"/>
          <w:szCs w:val="30"/>
          <w:lang w:val="be-BY"/>
        </w:rPr>
        <w:t>2019 № 525; Санітарных норм і правілаў «Патрабаванні для ўстаноў агульнай сярэдняй адукацыі», зацверджаных пастановай Міністэрства аховы здароўя Рэспублікі Беларусь ад</w:t>
      </w:r>
      <w:r w:rsidRPr="002815C7">
        <w:rPr>
          <w:rFonts w:eastAsia="Calibri"/>
          <w:color w:val="000000" w:themeColor="text1"/>
          <w:sz w:val="30"/>
          <w:szCs w:val="30"/>
          <w:lang w:val="be-BY"/>
        </w:rPr>
        <w:t xml:space="preserve"> 27 снежня 2012 г. № 206 (рэд. а</w:t>
      </w:r>
      <w:r w:rsidR="00731371" w:rsidRPr="002815C7">
        <w:rPr>
          <w:rFonts w:eastAsia="Calibri"/>
          <w:color w:val="000000" w:themeColor="text1"/>
          <w:sz w:val="30"/>
          <w:szCs w:val="30"/>
          <w:lang w:val="be-BY"/>
        </w:rPr>
        <w:t xml:space="preserve">д </w:t>
      </w:r>
      <w:r w:rsidRPr="002815C7">
        <w:rPr>
          <w:rFonts w:eastAsia="Calibri"/>
          <w:color w:val="000000" w:themeColor="text1"/>
          <w:sz w:val="30"/>
          <w:szCs w:val="30"/>
          <w:lang w:val="be-BY"/>
        </w:rPr>
        <w:t>03.05.</w:t>
      </w:r>
      <w:r w:rsidR="00731371" w:rsidRPr="002815C7">
        <w:rPr>
          <w:rFonts w:eastAsia="Calibri"/>
          <w:color w:val="000000" w:themeColor="text1"/>
          <w:sz w:val="30"/>
          <w:szCs w:val="30"/>
          <w:lang w:val="be-BY"/>
        </w:rPr>
        <w:t>2018).</w:t>
      </w:r>
    </w:p>
    <w:p w:rsidR="00174E1A" w:rsidRPr="002815C7" w:rsidRDefault="00371672" w:rsidP="00174E1A">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Фарміраванне вопыту дзейнасці вучняў на аснове набы</w:t>
      </w:r>
      <w:r w:rsidR="00B90BF9" w:rsidRPr="002815C7">
        <w:rPr>
          <w:rFonts w:ascii="Times New Roman" w:hAnsi="Times New Roman" w:cs="Times New Roman"/>
          <w:sz w:val="30"/>
          <w:szCs w:val="30"/>
          <w:lang w:val="be-BY"/>
        </w:rPr>
        <w:t>тых</w:t>
      </w:r>
      <w:r w:rsidRPr="002815C7">
        <w:rPr>
          <w:rFonts w:ascii="Times New Roman" w:hAnsi="Times New Roman" w:cs="Times New Roman"/>
          <w:sz w:val="30"/>
          <w:szCs w:val="30"/>
          <w:lang w:val="be-BY"/>
        </w:rPr>
        <w:t xml:space="preserve"> ведаў для вырашэння шырокага дыяпазону жыццёвых задач у розных сферах дзейнасці чалавека, зносін і сацыяльных адносін з'яўляецца актуальным аспектам адукацыйнага працэсу пры рэалізацыі адукацыйных праграм агульнай сярэдняй адукацыі.</w:t>
      </w:r>
    </w:p>
    <w:p w:rsidR="0000554D" w:rsidRPr="002815C7" w:rsidRDefault="00906623" w:rsidP="002D4302">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Вынікі ўдзелу 15-гадовых вучняў Рэспублікі Беларусь у міжнародным параўнальным даследаванні PISA 2018 па трох на</w:t>
      </w:r>
      <w:r w:rsidR="00B90BF9" w:rsidRPr="002815C7">
        <w:rPr>
          <w:rFonts w:ascii="Times New Roman" w:hAnsi="Times New Roman" w:cs="Times New Roman"/>
          <w:sz w:val="30"/>
          <w:szCs w:val="30"/>
          <w:lang w:val="be-BY"/>
        </w:rPr>
        <w:t>прам</w:t>
      </w:r>
      <w:r w:rsidRPr="002815C7">
        <w:rPr>
          <w:rFonts w:ascii="Times New Roman" w:hAnsi="Times New Roman" w:cs="Times New Roman"/>
          <w:sz w:val="30"/>
          <w:szCs w:val="30"/>
          <w:lang w:val="be-BY"/>
        </w:rPr>
        <w:t>ках (чытацкая пісьменнасць, матэматычная і прыродазнаўчая пісьменнасць) паказваюць, у прыватнасці, на тое, што:</w:t>
      </w:r>
    </w:p>
    <w:p w:rsidR="002D4302" w:rsidRPr="002815C7" w:rsidRDefault="0000554D" w:rsidP="002D4302">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вопыт іх працы з тэкстамі ў найбольшай ступені звязаны з мастацкай літаратурай і ў значна меншай ступені </w:t>
      </w:r>
      <w:r w:rsidR="00B90BF9" w:rsidRPr="002815C7">
        <w:rPr>
          <w:rFonts w:ascii="Times New Roman" w:hAnsi="Times New Roman" w:cs="Times New Roman"/>
          <w:sz w:val="30"/>
          <w:szCs w:val="30"/>
          <w:lang w:val="be-BY"/>
        </w:rPr>
        <w:t>–</w:t>
      </w:r>
      <w:r w:rsidRPr="002815C7">
        <w:rPr>
          <w:rFonts w:ascii="Times New Roman" w:hAnsi="Times New Roman" w:cs="Times New Roman"/>
          <w:sz w:val="30"/>
          <w:szCs w:val="30"/>
          <w:lang w:val="be-BY"/>
        </w:rPr>
        <w:t xml:space="preserve"> з несуцэльны</w:t>
      </w:r>
      <w:r w:rsidR="00B90BF9" w:rsidRPr="002815C7">
        <w:rPr>
          <w:rFonts w:ascii="Times New Roman" w:hAnsi="Times New Roman" w:cs="Times New Roman"/>
          <w:sz w:val="30"/>
          <w:szCs w:val="30"/>
          <w:lang w:val="be-BY"/>
        </w:rPr>
        <w:t>мі</w:t>
      </w:r>
      <w:r w:rsidRPr="002815C7">
        <w:rPr>
          <w:rFonts w:ascii="Times New Roman" w:hAnsi="Times New Roman" w:cs="Times New Roman"/>
          <w:sz w:val="30"/>
          <w:szCs w:val="30"/>
          <w:lang w:val="be-BY"/>
        </w:rPr>
        <w:t xml:space="preserve"> тэкстамі (тэкстамі, якія змяшчаюць дыяграмы, карты, табліцы або графікі), а таксама з тэкстамі са спасылкамі на інтэрнэт-старонкі (пры гэтым менавіта досвед працы з несуцэльных тэкстамі дазволіў </w:t>
      </w:r>
      <w:r w:rsidR="00B90BF9" w:rsidRPr="002815C7">
        <w:rPr>
          <w:rFonts w:ascii="Times New Roman" w:hAnsi="Times New Roman" w:cs="Times New Roman"/>
          <w:sz w:val="30"/>
          <w:szCs w:val="30"/>
          <w:lang w:val="be-BY"/>
        </w:rPr>
        <w:t>вучня</w:t>
      </w:r>
      <w:r w:rsidRPr="002815C7">
        <w:rPr>
          <w:rFonts w:ascii="Times New Roman" w:hAnsi="Times New Roman" w:cs="Times New Roman"/>
          <w:sz w:val="30"/>
          <w:szCs w:val="30"/>
          <w:lang w:val="be-BY"/>
        </w:rPr>
        <w:t>м атрымаць найбольш высокія вынікі);</w:t>
      </w:r>
    </w:p>
    <w:p w:rsidR="0000554D" w:rsidRPr="002815C7" w:rsidRDefault="004538ED" w:rsidP="002D4302">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аналіз дадзеных, якія неабходна атрымаць з табліц і дыяграм, рашэнне задач, </w:t>
      </w:r>
      <w:r w:rsidR="00B90BF9"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мова якіх дапоўнена ілюстрацыяй, выклікалі цяжкасці пры выкананні заданняў з матэматычным зместам;</w:t>
      </w:r>
    </w:p>
    <w:p w:rsidR="00906623" w:rsidRPr="002815C7" w:rsidRDefault="00890738" w:rsidP="00906623">
      <w:pPr>
        <w:tabs>
          <w:tab w:val="left" w:pos="851"/>
        </w:tabs>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камбінаваныя заданні, якія ўключаюць сімуляцыю, выбар, аналіз графіка, уста</w:t>
      </w:r>
      <w:r w:rsidR="00277470" w:rsidRPr="002815C7">
        <w:rPr>
          <w:rFonts w:ascii="Times New Roman" w:hAnsi="Times New Roman" w:cs="Times New Roman"/>
          <w:sz w:val="30"/>
          <w:szCs w:val="30"/>
          <w:lang w:val="be-BY"/>
        </w:rPr>
        <w:t>наўле</w:t>
      </w:r>
      <w:r w:rsidRPr="002815C7">
        <w:rPr>
          <w:rFonts w:ascii="Times New Roman" w:hAnsi="Times New Roman" w:cs="Times New Roman"/>
          <w:sz w:val="30"/>
          <w:szCs w:val="30"/>
          <w:lang w:val="be-BY"/>
        </w:rPr>
        <w:t>нне паслядоўнасці і адпаведнасці, а таксама тэкст у розных камбінацыях, выклікалі найбольшыя цяжкасці пры выкананні заданняў з прыродазнаўчым зместам.</w:t>
      </w:r>
    </w:p>
    <w:p w:rsidR="009D43F0" w:rsidRPr="002815C7" w:rsidRDefault="009D43F0" w:rsidP="009D43F0">
      <w:pPr>
        <w:tabs>
          <w:tab w:val="left" w:pos="851"/>
        </w:tabs>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Падтрыманню матывацыі на высокім узроўні, фарм</w:t>
      </w:r>
      <w:r w:rsidR="00B90BF9" w:rsidRPr="002815C7">
        <w:rPr>
          <w:rFonts w:ascii="Times New Roman" w:eastAsia="Calibri" w:hAnsi="Times New Roman" w:cs="Times New Roman"/>
          <w:sz w:val="30"/>
          <w:szCs w:val="30"/>
          <w:lang w:val="be-BY"/>
        </w:rPr>
        <w:t>ір</w:t>
      </w:r>
      <w:r w:rsidRPr="002815C7">
        <w:rPr>
          <w:rFonts w:ascii="Times New Roman" w:eastAsia="Calibri" w:hAnsi="Times New Roman" w:cs="Times New Roman"/>
          <w:sz w:val="30"/>
          <w:szCs w:val="30"/>
          <w:lang w:val="be-BY"/>
        </w:rPr>
        <w:t>аванню метапрадметны</w:t>
      </w:r>
      <w:r w:rsidR="00B90BF9" w:rsidRPr="002815C7">
        <w:rPr>
          <w:rFonts w:ascii="Times New Roman" w:eastAsia="Calibri" w:hAnsi="Times New Roman" w:cs="Times New Roman"/>
          <w:sz w:val="30"/>
          <w:szCs w:val="30"/>
          <w:lang w:val="be-BY"/>
        </w:rPr>
        <w:t>х</w:t>
      </w:r>
      <w:r w:rsidRPr="002815C7">
        <w:rPr>
          <w:rFonts w:ascii="Times New Roman" w:eastAsia="Calibri" w:hAnsi="Times New Roman" w:cs="Times New Roman"/>
          <w:sz w:val="30"/>
          <w:szCs w:val="30"/>
          <w:lang w:val="be-BY"/>
        </w:rPr>
        <w:t xml:space="preserve"> уменняў і навыкаў, рэалізацыі міжпрадметных сувязей спрыяюць выкарыстанне выхаваўчага патэнцыялу зместу навучальных і факультатыўных заняткаў, разнастайныя формы актыўнай дзейнасці вучняў (франтальная, індывідуальная, групавая), спосабы арганізацыі вучэбна-пазнавальнай дзейнасці.</w:t>
      </w:r>
    </w:p>
    <w:p w:rsidR="00F37895" w:rsidRPr="002815C7"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sidRPr="002815C7">
        <w:rPr>
          <w:rFonts w:ascii="Times New Roman" w:eastAsia="Times New Roman" w:hAnsi="Times New Roman" w:cs="Times New Roman"/>
          <w:color w:val="000000"/>
          <w:sz w:val="30"/>
          <w:szCs w:val="30"/>
          <w:lang w:val="be-BY" w:eastAsia="ru-RU"/>
        </w:rPr>
        <w:t xml:space="preserve">Для I-IX класаў па ўсіх вучэбных прадметах выдадзена серыя дапаможнікаў «Кампетэнтнасны падыход». </w:t>
      </w:r>
      <w:r w:rsidR="00F37895" w:rsidRPr="002815C7">
        <w:rPr>
          <w:rFonts w:ascii="Times New Roman" w:eastAsia="Times New Roman" w:hAnsi="Times New Roman" w:cs="Times New Roman"/>
          <w:sz w:val="30"/>
          <w:szCs w:val="30"/>
          <w:lang w:val="be-BY" w:eastAsia="ru-RU"/>
        </w:rPr>
        <w:t xml:space="preserve">Дыдактычныя матэрыялы носяць практыка-арыентаваны характар, прызначаны для фарміравання прадметных кампетэнцый і накіраваны на засваенне вучнямі вучэбнага матэрыялу пры ажыццяўленні розных відаў дзейнасці: пазнавальнай, </w:t>
      </w:r>
      <w:r w:rsidR="00F37895" w:rsidRPr="002815C7">
        <w:rPr>
          <w:rFonts w:ascii="Times New Roman" w:eastAsia="Times New Roman" w:hAnsi="Times New Roman" w:cs="Times New Roman"/>
          <w:sz w:val="30"/>
          <w:szCs w:val="30"/>
          <w:lang w:val="be-BY" w:eastAsia="ru-RU"/>
        </w:rPr>
        <w:lastRenderedPageBreak/>
        <w:t>камунікатыўнай, пошукавай, творчай і інш. Гэта адпавядае сучасным адукацыйным тэндэнцыям і, у прыватнасці, па</w:t>
      </w:r>
      <w:r w:rsidR="00321EE6" w:rsidRPr="002815C7">
        <w:rPr>
          <w:rFonts w:ascii="Times New Roman" w:eastAsia="Times New Roman" w:hAnsi="Times New Roman" w:cs="Times New Roman"/>
          <w:sz w:val="30"/>
          <w:szCs w:val="30"/>
          <w:lang w:val="be-BY" w:eastAsia="ru-RU"/>
        </w:rPr>
        <w:t>ды</w:t>
      </w:r>
      <w:r w:rsidR="00F37895" w:rsidRPr="002815C7">
        <w:rPr>
          <w:rFonts w:ascii="Times New Roman" w:eastAsia="Times New Roman" w:hAnsi="Times New Roman" w:cs="Times New Roman"/>
          <w:sz w:val="30"/>
          <w:szCs w:val="30"/>
          <w:lang w:val="be-BY" w:eastAsia="ru-RU"/>
        </w:rPr>
        <w:t>хода</w:t>
      </w:r>
      <w:r w:rsidR="00321EE6" w:rsidRPr="002815C7">
        <w:rPr>
          <w:rFonts w:ascii="Times New Roman" w:eastAsia="Times New Roman" w:hAnsi="Times New Roman" w:cs="Times New Roman"/>
          <w:sz w:val="30"/>
          <w:szCs w:val="30"/>
          <w:lang w:val="be-BY" w:eastAsia="ru-RU"/>
        </w:rPr>
        <w:t>м</w:t>
      </w:r>
      <w:r w:rsidR="00F37895" w:rsidRPr="002815C7">
        <w:rPr>
          <w:rFonts w:ascii="Times New Roman" w:eastAsia="Times New Roman" w:hAnsi="Times New Roman" w:cs="Times New Roman"/>
          <w:sz w:val="30"/>
          <w:szCs w:val="30"/>
          <w:lang w:val="be-BY" w:eastAsia="ru-RU"/>
        </w:rPr>
        <w:t xml:space="preserve">, якія рэалізуюцца </w:t>
      </w:r>
      <w:r w:rsidR="00321EE6" w:rsidRPr="002815C7">
        <w:rPr>
          <w:rFonts w:ascii="Times New Roman" w:eastAsia="Times New Roman" w:hAnsi="Times New Roman" w:cs="Times New Roman"/>
          <w:sz w:val="30"/>
          <w:szCs w:val="30"/>
          <w:lang w:val="be-BY" w:eastAsia="ru-RU"/>
        </w:rPr>
        <w:t>ў</w:t>
      </w:r>
      <w:r w:rsidR="00F37895" w:rsidRPr="002815C7">
        <w:rPr>
          <w:rFonts w:ascii="Times New Roman" w:eastAsia="Times New Roman" w:hAnsi="Times New Roman" w:cs="Times New Roman"/>
          <w:sz w:val="30"/>
          <w:szCs w:val="30"/>
          <w:lang w:val="be-BY" w:eastAsia="ru-RU"/>
        </w:rPr>
        <w:t xml:space="preserve"> заданнях міжнароднага даследавання якасці адукацыі PISA. Настаўнік з улікам асаблівасцяў пэўнага класа і вырашаемых адукацыйных задач вызначае спосабы выкарыстання названых матэрыялаў. Дыягнастычныя матэрыялы могуць выкарыстоўвацца для праверкі і ацэнкі адукацыйных вынікаў пры ажыццяўленні</w:t>
      </w:r>
      <w:r w:rsidR="00321EE6" w:rsidRPr="002815C7">
        <w:rPr>
          <w:rFonts w:ascii="Times New Roman" w:eastAsia="Times New Roman" w:hAnsi="Times New Roman" w:cs="Times New Roman"/>
          <w:sz w:val="30"/>
          <w:szCs w:val="30"/>
          <w:lang w:val="be-BY" w:eastAsia="ru-RU"/>
        </w:rPr>
        <w:t xml:space="preserve"> </w:t>
      </w:r>
      <w:r w:rsidR="00F37895" w:rsidRPr="002815C7">
        <w:rPr>
          <w:rFonts w:ascii="Times New Roman" w:eastAsia="Calibri" w:hAnsi="Times New Roman" w:cs="Times New Roman"/>
          <w:sz w:val="30"/>
          <w:szCs w:val="30"/>
          <w:lang w:val="be-BY"/>
        </w:rPr>
        <w:t>па</w:t>
      </w:r>
      <w:r w:rsidR="00321EE6" w:rsidRPr="002815C7">
        <w:rPr>
          <w:rFonts w:ascii="Times New Roman" w:eastAsia="Calibri" w:hAnsi="Times New Roman" w:cs="Times New Roman"/>
          <w:sz w:val="30"/>
          <w:szCs w:val="30"/>
          <w:lang w:val="be-BY"/>
        </w:rPr>
        <w:t>ўрочн</w:t>
      </w:r>
      <w:r w:rsidR="00F37895" w:rsidRPr="002815C7">
        <w:rPr>
          <w:rFonts w:ascii="Times New Roman" w:eastAsia="Calibri" w:hAnsi="Times New Roman" w:cs="Times New Roman"/>
          <w:sz w:val="30"/>
          <w:szCs w:val="30"/>
          <w:lang w:val="be-BY"/>
        </w:rPr>
        <w:t>ага або тэматычнага</w:t>
      </w:r>
      <w:r w:rsidR="00321EE6" w:rsidRPr="002815C7">
        <w:rPr>
          <w:rFonts w:ascii="Times New Roman" w:eastAsia="Calibri" w:hAnsi="Times New Roman" w:cs="Times New Roman"/>
          <w:sz w:val="30"/>
          <w:szCs w:val="30"/>
          <w:lang w:val="be-BY"/>
        </w:rPr>
        <w:t xml:space="preserve"> </w:t>
      </w:r>
      <w:r w:rsidR="00F37895" w:rsidRPr="002815C7">
        <w:rPr>
          <w:rFonts w:ascii="Times New Roman" w:eastAsia="Times New Roman" w:hAnsi="Times New Roman" w:cs="Times New Roman"/>
          <w:sz w:val="30"/>
          <w:szCs w:val="30"/>
          <w:lang w:val="be-BY" w:eastAsia="ru-RU"/>
        </w:rPr>
        <w:t>кантролю ў працэсе франтальнай, індывідуальнай або групавой працы. Выкарыстанне названых матэрыялаў дазволіць метадычна пісьменна арганізаваць працу па дасягненню адукацыйных вынікаў, прадугледжаных вучэбнай праграмай, у кантэксце кампетэнтнаснага падыходу.</w:t>
      </w:r>
    </w:p>
    <w:p w:rsidR="00F37895" w:rsidRPr="002815C7"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val="be-BY" w:eastAsia="ru-RU"/>
        </w:rPr>
      </w:pPr>
      <w:r w:rsidRPr="002815C7">
        <w:rPr>
          <w:rFonts w:ascii="Times New Roman" w:eastAsia="Times New Roman" w:hAnsi="Times New Roman" w:cs="Times New Roman"/>
          <w:sz w:val="30"/>
          <w:szCs w:val="30"/>
          <w:lang w:val="be-BY" w:eastAsia="ru-RU"/>
        </w:rPr>
        <w:t>Звяртаем увагу, што матэрыялы серыі «Кампетэнтнасны падыход» адлюстроўваюць асаблівасці заданняў па ацэнцы чытацкай, матэматычнай і прыродазнаўч</w:t>
      </w:r>
      <w:r w:rsidR="00321EE6" w:rsidRPr="002815C7">
        <w:rPr>
          <w:rFonts w:ascii="Times New Roman" w:eastAsia="Times New Roman" w:hAnsi="Times New Roman" w:cs="Times New Roman"/>
          <w:sz w:val="30"/>
          <w:szCs w:val="30"/>
          <w:lang w:val="be-BY" w:eastAsia="ru-RU"/>
        </w:rPr>
        <w:t>ай</w:t>
      </w:r>
      <w:r w:rsidRPr="002815C7">
        <w:rPr>
          <w:rFonts w:ascii="Times New Roman" w:eastAsia="Times New Roman" w:hAnsi="Times New Roman" w:cs="Times New Roman"/>
          <w:sz w:val="30"/>
          <w:szCs w:val="30"/>
          <w:lang w:val="be-BY" w:eastAsia="ru-RU"/>
        </w:rPr>
        <w:t xml:space="preserve"> пісьменнасці, прадстаўленых у міжнародным даследаванні якасці адукацыі PISA. Гэта дазваляе выкарыстоўваць іх у адукацыйным працэсе як аналаг заданняў даследаванн</w:t>
      </w:r>
      <w:r w:rsidR="00321EE6" w:rsidRPr="002815C7">
        <w:rPr>
          <w:rFonts w:ascii="Times New Roman" w:eastAsia="Times New Roman" w:hAnsi="Times New Roman" w:cs="Times New Roman"/>
          <w:sz w:val="30"/>
          <w:szCs w:val="30"/>
          <w:lang w:val="be-BY" w:eastAsia="ru-RU"/>
        </w:rPr>
        <w:t>я</w:t>
      </w:r>
      <w:r w:rsidRPr="002815C7">
        <w:rPr>
          <w:rFonts w:ascii="Times New Roman" w:eastAsia="Times New Roman" w:hAnsi="Times New Roman" w:cs="Times New Roman"/>
          <w:sz w:val="30"/>
          <w:szCs w:val="30"/>
          <w:lang w:val="be-BY" w:eastAsia="ru-RU"/>
        </w:rPr>
        <w:t xml:space="preserve"> PISA для азнаямлення вучняў з фармулёўкамі пытанняў, асаблівасцямі інтэрпрэтацыі вывучаемага матэрыялу, патрабаваннямі да вынікаў выканання заданняў.</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Да новага навучальнага года</w:t>
      </w:r>
      <w:r w:rsidRPr="002815C7">
        <w:rPr>
          <w:rFonts w:ascii="Times New Roman" w:eastAsia="Calibri" w:hAnsi="Times New Roman" w:cs="Times New Roman"/>
          <w:color w:val="000000" w:themeColor="text1"/>
          <w:sz w:val="30"/>
          <w:szCs w:val="30"/>
          <w:lang w:val="be-BY"/>
        </w:rPr>
        <w:t>:</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зацверджаны тыпавыя вуч</w:t>
      </w:r>
      <w:r w:rsidR="00321EE6"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ныя планы агульнай сярэдняй адукацыі (пастанова Міністэрства адукацыі Рэспублікі Беларусь ад </w:t>
      </w:r>
      <w:r w:rsidR="00321EE6" w:rsidRPr="002815C7">
        <w:rPr>
          <w:rFonts w:ascii="Times New Roman" w:eastAsia="Calibri" w:hAnsi="Times New Roman" w:cs="Times New Roman"/>
          <w:color w:val="000000" w:themeColor="text1"/>
          <w:sz w:val="30"/>
          <w:szCs w:val="30"/>
          <w:lang w:val="be-BY"/>
        </w:rPr>
        <w:t>06.05.</w:t>
      </w:r>
      <w:r w:rsidRPr="002815C7">
        <w:rPr>
          <w:rFonts w:ascii="Times New Roman" w:eastAsia="Calibri" w:hAnsi="Times New Roman" w:cs="Times New Roman"/>
          <w:color w:val="000000" w:themeColor="text1"/>
          <w:sz w:val="30"/>
          <w:szCs w:val="30"/>
          <w:lang w:val="be-BY"/>
        </w:rPr>
        <w:t>2020</w:t>
      </w:r>
      <w:r w:rsidR="00321EE6" w:rsidRPr="002815C7">
        <w:rPr>
          <w:rFonts w:ascii="Times New Roman" w:eastAsia="Calibri" w:hAnsi="Times New Roman" w:cs="Times New Roman"/>
          <w:color w:val="000000" w:themeColor="text1"/>
          <w:sz w:val="30"/>
          <w:szCs w:val="30"/>
          <w:lang w:val="be-BY"/>
        </w:rPr>
        <w:t xml:space="preserve"> № </w:t>
      </w:r>
      <w:r w:rsidRPr="002815C7">
        <w:rPr>
          <w:rFonts w:ascii="Times New Roman" w:eastAsia="Calibri" w:hAnsi="Times New Roman" w:cs="Times New Roman"/>
          <w:color w:val="000000" w:themeColor="text1"/>
          <w:sz w:val="30"/>
          <w:szCs w:val="30"/>
          <w:lang w:val="be-BY"/>
        </w:rPr>
        <w:t>83);</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вызначана працягласць чвэрцяў і канікул у 2020/2021 навучальным годзе (</w:t>
      </w:r>
      <w:r w:rsidR="00321EE6" w:rsidRPr="002815C7">
        <w:rPr>
          <w:rFonts w:ascii="Times New Roman" w:eastAsia="Calibri" w:hAnsi="Times New Roman" w:cs="Times New Roman"/>
          <w:color w:val="000000" w:themeColor="text1"/>
          <w:sz w:val="30"/>
          <w:szCs w:val="30"/>
          <w:lang w:val="be-BY"/>
        </w:rPr>
        <w:t>пісьмо</w:t>
      </w:r>
      <w:r w:rsidRPr="002815C7">
        <w:rPr>
          <w:rFonts w:ascii="Times New Roman" w:eastAsia="Calibri" w:hAnsi="Times New Roman" w:cs="Times New Roman"/>
          <w:color w:val="000000" w:themeColor="text1"/>
          <w:sz w:val="30"/>
          <w:szCs w:val="30"/>
          <w:lang w:val="be-BY"/>
        </w:rPr>
        <w:t xml:space="preserve"> Міністэрства адукацыі Рэспублікі Беларусь ад </w:t>
      </w:r>
      <w:r w:rsidR="00321EE6" w:rsidRPr="002815C7">
        <w:rPr>
          <w:rFonts w:ascii="Times New Roman" w:eastAsia="Calibri" w:hAnsi="Times New Roman" w:cs="Times New Roman"/>
          <w:color w:val="000000" w:themeColor="text1"/>
          <w:sz w:val="30"/>
          <w:szCs w:val="30"/>
          <w:lang w:val="be-BY"/>
        </w:rPr>
        <w:t>12.02.</w:t>
      </w:r>
      <w:r w:rsidRPr="002815C7">
        <w:rPr>
          <w:rFonts w:ascii="Times New Roman" w:eastAsia="Calibri" w:hAnsi="Times New Roman" w:cs="Times New Roman"/>
          <w:color w:val="000000" w:themeColor="text1"/>
          <w:sz w:val="30"/>
          <w:szCs w:val="30"/>
          <w:lang w:val="be-BY"/>
        </w:rPr>
        <w:t>2020</w:t>
      </w:r>
      <w:r w:rsidR="00321EE6" w:rsidRPr="002815C7">
        <w:rPr>
          <w:rFonts w:ascii="Times New Roman" w:eastAsia="Calibri" w:hAnsi="Times New Roman" w:cs="Times New Roman"/>
          <w:color w:val="000000" w:themeColor="text1"/>
          <w:sz w:val="30"/>
          <w:szCs w:val="30"/>
          <w:lang w:val="be-BY"/>
        </w:rPr>
        <w:t xml:space="preserve"> № </w:t>
      </w:r>
      <w:r w:rsidRPr="002815C7">
        <w:rPr>
          <w:rFonts w:ascii="Times New Roman" w:eastAsia="Calibri" w:hAnsi="Times New Roman" w:cs="Times New Roman"/>
          <w:color w:val="000000" w:themeColor="text1"/>
          <w:sz w:val="30"/>
          <w:szCs w:val="30"/>
          <w:lang w:val="be-BY"/>
        </w:rPr>
        <w:t>02-01-19/1432/дс «Аб завяршэнні 2019/2020 навучальнага года і правядзенні выпускных экзаменаў ва ўстановах адукацыі, якія рэалізуюць адукацыйныя праграмы агульнай сярэдняй адукацыі, спецыяльнай адукацыі на ўзроўні агульнай сярэдняй адукацыі»);</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вызначаны пералік вучэбных прадметаў, па якіх праводзяцца выпускныя экзамены, формы правядзення выпускных экзаменаў пры правядзенні ў 2020/2021 навучальным годзе выніковай атэстацыі вучняў (пастанова Міністэрства адукацыі Рэспублікі Беларусь ад </w:t>
      </w:r>
      <w:r w:rsidR="00321EE6" w:rsidRPr="002815C7">
        <w:rPr>
          <w:rFonts w:ascii="Times New Roman" w:eastAsia="Calibri" w:hAnsi="Times New Roman" w:cs="Times New Roman"/>
          <w:color w:val="000000" w:themeColor="text1"/>
          <w:sz w:val="30"/>
          <w:szCs w:val="30"/>
          <w:lang w:val="be-BY"/>
        </w:rPr>
        <w:t>18.06.</w:t>
      </w:r>
      <w:r w:rsidRPr="002815C7">
        <w:rPr>
          <w:rFonts w:ascii="Times New Roman" w:eastAsia="Calibri" w:hAnsi="Times New Roman" w:cs="Times New Roman"/>
          <w:color w:val="000000" w:themeColor="text1"/>
          <w:sz w:val="30"/>
          <w:szCs w:val="30"/>
          <w:lang w:val="be-BY"/>
        </w:rPr>
        <w:t>2020 №</w:t>
      </w:r>
      <w:r w:rsidR="00321EE6"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135);</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распрацаваны рэкамендацыі па арганізацыі адукацыйнага працэсу ў</w:t>
      </w:r>
      <w:r w:rsidR="00074385">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адпаведнасці з абноўленымі вуч</w:t>
      </w:r>
      <w:r w:rsidR="00321EE6"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нымі праграмамі па вучэбных прадметах для X класа.</w:t>
      </w:r>
    </w:p>
    <w:p w:rsidR="00207398" w:rsidRPr="002815C7"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p>
    <w:p w:rsidR="00E10C14" w:rsidRPr="002815C7" w:rsidRDefault="00E10C14" w:rsidP="00E10C14">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НАРМАТЫЎНАЕ ПРАВАВОЕ ЗАБЕСПЯЧЭННЕ</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Кодэкс Рэспублікі Беларусь аб адукацыі;</w:t>
      </w:r>
    </w:p>
    <w:p w:rsidR="00C422D9" w:rsidRPr="002815C7" w:rsidRDefault="00E10C14" w:rsidP="00963ED7">
      <w:pPr>
        <w:spacing w:after="0" w:line="240" w:lineRule="auto"/>
        <w:ind w:firstLine="709"/>
        <w:jc w:val="both"/>
        <w:rPr>
          <w:rFonts w:ascii="Times New Roman"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lastRenderedPageBreak/>
        <w:t>Палажэнне</w:t>
      </w:r>
      <w:r w:rsidR="00963ED7" w:rsidRPr="002815C7">
        <w:rPr>
          <w:rFonts w:ascii="Times New Roman" w:eastAsia="Calibri" w:hAnsi="Times New Roman" w:cs="Times New Roman"/>
          <w:color w:val="000000" w:themeColor="text1"/>
          <w:sz w:val="30"/>
          <w:szCs w:val="30"/>
          <w:lang w:val="be-BY"/>
        </w:rPr>
        <w:t xml:space="preserve"> </w:t>
      </w:r>
      <w:r w:rsidR="00963ED7" w:rsidRPr="002815C7">
        <w:rPr>
          <w:rFonts w:ascii="Times New Roman" w:hAnsi="Times New Roman" w:cs="Times New Roman"/>
          <w:sz w:val="30"/>
          <w:szCs w:val="30"/>
          <w:lang w:val="be-BY"/>
        </w:rPr>
        <w:t xml:space="preserve">аб бесперапынным прафесійным навучанні па прафесіях рабочых, зацверджанае пастановай Савета Міністраў Рэспублікі Беларусь ад 15.07.2011 № 954 (рэд. ад </w:t>
      </w:r>
      <w:r w:rsidR="00841521" w:rsidRPr="002815C7">
        <w:rPr>
          <w:rFonts w:ascii="Times New Roman" w:hAnsi="Times New Roman" w:cs="Times New Roman"/>
          <w:sz w:val="30"/>
          <w:szCs w:val="30"/>
          <w:lang w:val="be-BY"/>
        </w:rPr>
        <w:t>26.12.</w:t>
      </w:r>
      <w:r w:rsidR="00963ED7" w:rsidRPr="002815C7">
        <w:rPr>
          <w:rFonts w:ascii="Times New Roman" w:hAnsi="Times New Roman" w:cs="Times New Roman"/>
          <w:sz w:val="30"/>
          <w:szCs w:val="30"/>
          <w:lang w:val="be-BY"/>
        </w:rPr>
        <w:t>2018);</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Адукацыйныя стандарты агульнай сярэдняй адукацыі, зацверджаныя пастановай Міністэрства адукацыі Рэспублікі Беларусь ад </w:t>
      </w:r>
      <w:r w:rsidR="00841521" w:rsidRPr="002815C7">
        <w:rPr>
          <w:rFonts w:ascii="Times New Roman" w:eastAsia="Calibri" w:hAnsi="Times New Roman" w:cs="Times New Roman"/>
          <w:color w:val="000000" w:themeColor="text1"/>
          <w:sz w:val="30"/>
          <w:szCs w:val="30"/>
          <w:lang w:val="be-BY"/>
        </w:rPr>
        <w:t>26.12.</w:t>
      </w:r>
      <w:r w:rsidRPr="002815C7">
        <w:rPr>
          <w:rFonts w:ascii="Times New Roman" w:eastAsia="Calibri" w:hAnsi="Times New Roman" w:cs="Times New Roman"/>
          <w:color w:val="000000" w:themeColor="text1"/>
          <w:sz w:val="30"/>
          <w:szCs w:val="30"/>
          <w:lang w:val="be-BY"/>
        </w:rPr>
        <w:t>2018 №</w:t>
      </w:r>
      <w:r w:rsidR="00841521"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125;</w:t>
      </w:r>
    </w:p>
    <w:p w:rsidR="00DB7818" w:rsidRPr="002815C7" w:rsidRDefault="00841521" w:rsidP="00DB7818">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Палажэнне аб установе агульнай сярэдняй адукацыі, </w:t>
      </w:r>
      <w:r w:rsidR="003A02F2" w:rsidRPr="002815C7">
        <w:rPr>
          <w:rFonts w:ascii="Times New Roman" w:eastAsia="Calibri" w:hAnsi="Times New Roman" w:cs="Times New Roman"/>
          <w:color w:val="000000" w:themeColor="text1"/>
          <w:sz w:val="30"/>
          <w:szCs w:val="30"/>
          <w:lang w:val="be-BY"/>
        </w:rPr>
        <w:t>зацверджанае</w:t>
      </w:r>
      <w:r w:rsidRPr="002815C7">
        <w:rPr>
          <w:rFonts w:ascii="Times New Roman" w:eastAsia="Calibri" w:hAnsi="Times New Roman" w:cs="Times New Roman"/>
          <w:color w:val="000000" w:themeColor="text1"/>
          <w:sz w:val="30"/>
          <w:szCs w:val="30"/>
          <w:lang w:val="be-BY"/>
        </w:rPr>
        <w:t xml:space="preserve"> п</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станов</w:t>
      </w:r>
      <w:r w:rsidR="003A02F2" w:rsidRPr="002815C7">
        <w:rPr>
          <w:rFonts w:ascii="Times New Roman" w:eastAsia="Calibri" w:hAnsi="Times New Roman" w:cs="Times New Roman"/>
          <w:color w:val="000000" w:themeColor="text1"/>
          <w:sz w:val="30"/>
          <w:szCs w:val="30"/>
          <w:lang w:val="be-BY"/>
        </w:rPr>
        <w:t>ай</w:t>
      </w:r>
      <w:r w:rsidRPr="002815C7">
        <w:rPr>
          <w:rFonts w:ascii="Times New Roman" w:eastAsia="Calibri" w:hAnsi="Times New Roman" w:cs="Times New Roman"/>
          <w:color w:val="000000" w:themeColor="text1"/>
          <w:sz w:val="30"/>
          <w:szCs w:val="30"/>
          <w:lang w:val="be-BY"/>
        </w:rPr>
        <w:t xml:space="preserve"> М</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н</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ст</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 xml:space="preserve">рства </w:t>
      </w:r>
      <w:r w:rsidR="003A02F2" w:rsidRPr="002815C7">
        <w:rPr>
          <w:rFonts w:ascii="Times New Roman" w:eastAsia="Calibri" w:hAnsi="Times New Roman" w:cs="Times New Roman"/>
          <w:color w:val="000000" w:themeColor="text1"/>
          <w:sz w:val="30"/>
          <w:szCs w:val="30"/>
          <w:lang w:val="be-BY"/>
        </w:rPr>
        <w:t>адукацыі</w:t>
      </w:r>
      <w:r w:rsidRPr="002815C7">
        <w:rPr>
          <w:rFonts w:ascii="Times New Roman" w:eastAsia="Calibri" w:hAnsi="Times New Roman" w:cs="Times New Roman"/>
          <w:color w:val="000000" w:themeColor="text1"/>
          <w:sz w:val="30"/>
          <w:szCs w:val="30"/>
          <w:lang w:val="be-BY"/>
        </w:rPr>
        <w:t xml:space="preserve"> Р</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спубл</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к</w:t>
      </w:r>
      <w:r w:rsidR="003A02F2"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 xml:space="preserve"> Беларусь </w:t>
      </w:r>
      <w:r w:rsidR="003A02F2" w:rsidRPr="002815C7">
        <w:rPr>
          <w:rFonts w:ascii="Times New Roman" w:eastAsia="Calibri" w:hAnsi="Times New Roman" w:cs="Times New Roman"/>
          <w:color w:val="000000" w:themeColor="text1"/>
          <w:sz w:val="30"/>
          <w:szCs w:val="30"/>
          <w:lang w:val="be-BY"/>
        </w:rPr>
        <w:t>ад</w:t>
      </w:r>
      <w:r w:rsidRPr="002815C7">
        <w:rPr>
          <w:rFonts w:ascii="Times New Roman" w:eastAsia="Calibri" w:hAnsi="Times New Roman" w:cs="Times New Roman"/>
          <w:color w:val="000000" w:themeColor="text1"/>
          <w:sz w:val="30"/>
          <w:szCs w:val="30"/>
          <w:lang w:val="be-BY"/>
        </w:rPr>
        <w:t xml:space="preserve"> 20.12.2011 № 283 (р</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д.</w:t>
      </w:r>
      <w:r w:rsidRPr="002815C7">
        <w:rPr>
          <w:rFonts w:ascii="Times New Roman" w:hAnsi="Times New Roman" w:cs="Times New Roman"/>
          <w:sz w:val="30"/>
          <w:szCs w:val="30"/>
          <w:lang w:val="be-BY"/>
        </w:rPr>
        <w:t xml:space="preserve"> </w:t>
      </w:r>
      <w:r w:rsidR="003A02F2" w:rsidRPr="002815C7">
        <w:rPr>
          <w:rFonts w:ascii="Times New Roman" w:hAnsi="Times New Roman" w:cs="Times New Roman"/>
          <w:sz w:val="30"/>
          <w:szCs w:val="30"/>
          <w:lang w:val="be-BY"/>
        </w:rPr>
        <w:t>ад</w:t>
      </w:r>
      <w:r w:rsidRPr="002815C7">
        <w:rPr>
          <w:rFonts w:ascii="Times New Roman" w:hAnsi="Times New Roman" w:cs="Times New Roman"/>
          <w:sz w:val="30"/>
          <w:szCs w:val="30"/>
          <w:lang w:val="be-BY"/>
        </w:rPr>
        <w:t xml:space="preserve"> 02.12.2019) </w:t>
      </w:r>
      <w:r w:rsidRPr="002815C7">
        <w:rPr>
          <w:rFonts w:ascii="Times New Roman" w:eastAsia="Calibri" w:hAnsi="Times New Roman" w:cs="Times New Roman"/>
          <w:color w:val="000000" w:themeColor="text1"/>
          <w:sz w:val="30"/>
          <w:szCs w:val="30"/>
          <w:lang w:val="be-BY"/>
        </w:rPr>
        <w:t>(дале</w:t>
      </w:r>
      <w:r w:rsidR="003A02F2" w:rsidRPr="002815C7">
        <w:rPr>
          <w:rFonts w:ascii="Times New Roman" w:eastAsia="Calibri" w:hAnsi="Times New Roman" w:cs="Times New Roman"/>
          <w:color w:val="000000" w:themeColor="text1"/>
          <w:sz w:val="30"/>
          <w:szCs w:val="30"/>
          <w:lang w:val="be-BY"/>
        </w:rPr>
        <w:t>й</w:t>
      </w:r>
      <w:r w:rsidRPr="002815C7">
        <w:rPr>
          <w:rFonts w:ascii="Times New Roman" w:eastAsia="Calibri" w:hAnsi="Times New Roman" w:cs="Times New Roman"/>
          <w:color w:val="000000" w:themeColor="text1"/>
          <w:sz w:val="30"/>
          <w:szCs w:val="30"/>
          <w:lang w:val="be-BY"/>
        </w:rPr>
        <w:t xml:space="preserve"> – П</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л</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ж</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н</w:t>
      </w:r>
      <w:r w:rsidR="003A02F2" w:rsidRPr="002815C7">
        <w:rPr>
          <w:rFonts w:ascii="Times New Roman" w:eastAsia="Calibri" w:hAnsi="Times New Roman" w:cs="Times New Roman"/>
          <w:color w:val="000000" w:themeColor="text1"/>
          <w:sz w:val="30"/>
          <w:szCs w:val="30"/>
          <w:lang w:val="be-BY"/>
        </w:rPr>
        <w:t>н</w:t>
      </w:r>
      <w:r w:rsidRPr="002815C7">
        <w:rPr>
          <w:rFonts w:ascii="Times New Roman" w:eastAsia="Calibri" w:hAnsi="Times New Roman" w:cs="Times New Roman"/>
          <w:color w:val="000000" w:themeColor="text1"/>
          <w:sz w:val="30"/>
          <w:szCs w:val="30"/>
          <w:lang w:val="be-BY"/>
        </w:rPr>
        <w:t xml:space="preserve">е </w:t>
      </w:r>
      <w:r w:rsidR="003A02F2"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б у</w:t>
      </w:r>
      <w:r w:rsidR="003A02F2" w:rsidRPr="002815C7">
        <w:rPr>
          <w:rFonts w:ascii="Times New Roman" w:eastAsia="Calibri" w:hAnsi="Times New Roman" w:cs="Times New Roman"/>
          <w:color w:val="000000" w:themeColor="text1"/>
          <w:sz w:val="30"/>
          <w:szCs w:val="30"/>
          <w:lang w:val="be-BY"/>
        </w:rPr>
        <w:t>станове</w:t>
      </w:r>
      <w:r w:rsidRPr="002815C7">
        <w:rPr>
          <w:rFonts w:ascii="Times New Roman" w:eastAsia="Calibri" w:hAnsi="Times New Roman" w:cs="Times New Roman"/>
          <w:color w:val="000000" w:themeColor="text1"/>
          <w:sz w:val="30"/>
          <w:szCs w:val="30"/>
          <w:lang w:val="be-BY"/>
        </w:rPr>
        <w:t xml:space="preserve"> </w:t>
      </w:r>
      <w:r w:rsidR="003A02F2" w:rsidRPr="002815C7">
        <w:rPr>
          <w:rFonts w:ascii="Times New Roman" w:eastAsia="Calibri" w:hAnsi="Times New Roman" w:cs="Times New Roman"/>
          <w:color w:val="000000" w:themeColor="text1"/>
          <w:sz w:val="30"/>
          <w:szCs w:val="30"/>
          <w:lang w:val="be-BY"/>
        </w:rPr>
        <w:t>агульнай</w:t>
      </w:r>
      <w:r w:rsidRPr="002815C7">
        <w:rPr>
          <w:rFonts w:ascii="Times New Roman" w:eastAsia="Calibri" w:hAnsi="Times New Roman" w:cs="Times New Roman"/>
          <w:color w:val="000000" w:themeColor="text1"/>
          <w:sz w:val="30"/>
          <w:szCs w:val="30"/>
          <w:lang w:val="be-BY"/>
        </w:rPr>
        <w:t xml:space="preserve"> с</w:t>
      </w:r>
      <w:r w:rsidR="003A02F2"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р</w:t>
      </w:r>
      <w:r w:rsidR="003A02F2" w:rsidRPr="002815C7">
        <w:rPr>
          <w:rFonts w:ascii="Times New Roman" w:eastAsia="Calibri" w:hAnsi="Times New Roman" w:cs="Times New Roman"/>
          <w:color w:val="000000" w:themeColor="text1"/>
          <w:sz w:val="30"/>
          <w:szCs w:val="30"/>
          <w:lang w:val="be-BY"/>
        </w:rPr>
        <w:t>э</w:t>
      </w:r>
      <w:r w:rsidRPr="002815C7">
        <w:rPr>
          <w:rFonts w:ascii="Times New Roman" w:eastAsia="Calibri" w:hAnsi="Times New Roman" w:cs="Times New Roman"/>
          <w:color w:val="000000" w:themeColor="text1"/>
          <w:sz w:val="30"/>
          <w:szCs w:val="30"/>
          <w:lang w:val="be-BY"/>
        </w:rPr>
        <w:t>дн</w:t>
      </w:r>
      <w:r w:rsidR="003A02F2" w:rsidRPr="002815C7">
        <w:rPr>
          <w:rFonts w:ascii="Times New Roman" w:eastAsia="Calibri" w:hAnsi="Times New Roman" w:cs="Times New Roman"/>
          <w:color w:val="000000" w:themeColor="text1"/>
          <w:sz w:val="30"/>
          <w:szCs w:val="30"/>
          <w:lang w:val="be-BY"/>
        </w:rPr>
        <w:t>яй</w:t>
      </w:r>
      <w:r w:rsidRPr="002815C7">
        <w:rPr>
          <w:rFonts w:ascii="Times New Roman" w:eastAsia="Calibri" w:hAnsi="Times New Roman" w:cs="Times New Roman"/>
          <w:color w:val="000000" w:themeColor="text1"/>
          <w:sz w:val="30"/>
          <w:szCs w:val="30"/>
          <w:lang w:val="be-BY"/>
        </w:rPr>
        <w:t xml:space="preserve"> </w:t>
      </w:r>
      <w:r w:rsidR="003A02F2" w:rsidRPr="002815C7">
        <w:rPr>
          <w:rFonts w:ascii="Times New Roman" w:eastAsia="Calibri" w:hAnsi="Times New Roman" w:cs="Times New Roman"/>
          <w:color w:val="000000" w:themeColor="text1"/>
          <w:sz w:val="30"/>
          <w:szCs w:val="30"/>
          <w:lang w:val="be-BY"/>
        </w:rPr>
        <w:t>адукацыі</w:t>
      </w:r>
      <w:r w:rsidRPr="002815C7">
        <w:rPr>
          <w:rFonts w:ascii="Times New Roman" w:eastAsia="Calibri" w:hAnsi="Times New Roman" w:cs="Times New Roman"/>
          <w:color w:val="000000" w:themeColor="text1"/>
          <w:sz w:val="30"/>
          <w:szCs w:val="30"/>
          <w:lang w:val="be-BY"/>
        </w:rPr>
        <w:t>)</w:t>
      </w:r>
      <w:r w:rsidR="00963ED7" w:rsidRPr="002815C7">
        <w:rPr>
          <w:rFonts w:ascii="Times New Roman" w:eastAsia="Calibri" w:hAnsi="Times New Roman" w:cs="Times New Roman"/>
          <w:color w:val="000000" w:themeColor="text1"/>
          <w:sz w:val="30"/>
          <w:szCs w:val="30"/>
          <w:lang w:val="be-BY"/>
        </w:rPr>
        <w:t>;</w:t>
      </w:r>
    </w:p>
    <w:p w:rsidR="00DB7818" w:rsidRPr="002815C7" w:rsidRDefault="009978E2" w:rsidP="00DB7818">
      <w:pPr>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Спецыфічныя санітарна-эпідэміялагічныя патрабаванні, зацверджаныя</w:t>
      </w:r>
      <w:r w:rsidRPr="002815C7">
        <w:rPr>
          <w:rFonts w:ascii="Times New Roman" w:eastAsia="Calibri" w:hAnsi="Times New Roman" w:cs="Times New Roman"/>
          <w:color w:val="000000" w:themeColor="text1"/>
          <w:sz w:val="30"/>
          <w:szCs w:val="30"/>
          <w:lang w:val="be-BY"/>
        </w:rPr>
        <w:t xml:space="preserve"> пастановай Савета Міністраў Рэспублікі Беларусь ад </w:t>
      </w:r>
      <w:r w:rsidR="00841521" w:rsidRPr="002815C7">
        <w:rPr>
          <w:rFonts w:ascii="Times New Roman" w:eastAsia="Calibri" w:hAnsi="Times New Roman" w:cs="Times New Roman"/>
          <w:color w:val="000000" w:themeColor="text1"/>
          <w:sz w:val="30"/>
          <w:szCs w:val="30"/>
          <w:lang w:val="be-BY"/>
        </w:rPr>
        <w:t>07.08.</w:t>
      </w:r>
      <w:r w:rsidRPr="002815C7">
        <w:rPr>
          <w:rFonts w:ascii="Times New Roman" w:eastAsia="Calibri" w:hAnsi="Times New Roman" w:cs="Times New Roman"/>
          <w:color w:val="000000" w:themeColor="text1"/>
          <w:sz w:val="30"/>
          <w:szCs w:val="30"/>
          <w:lang w:val="be-BY"/>
        </w:rPr>
        <w:t>2019 №</w:t>
      </w:r>
      <w:r w:rsidR="00841521"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525</w:t>
      </w:r>
      <w:r w:rsidR="00841521" w:rsidRPr="002815C7">
        <w:rPr>
          <w:rFonts w:ascii="Times New Roman" w:hAnsi="Times New Roman" w:cs="Times New Roman"/>
          <w:sz w:val="30"/>
          <w:szCs w:val="30"/>
          <w:lang w:val="be-BY"/>
        </w:rPr>
        <w:t xml:space="preserve"> (д</w:t>
      </w:r>
      <w:r w:rsidR="00DB7818" w:rsidRPr="002815C7">
        <w:rPr>
          <w:rFonts w:ascii="Times New Roman" w:hAnsi="Times New Roman" w:cs="Times New Roman"/>
          <w:sz w:val="30"/>
          <w:szCs w:val="30"/>
          <w:lang w:val="be-BY"/>
        </w:rPr>
        <w:t xml:space="preserve">алей </w:t>
      </w:r>
      <w:r w:rsidR="00841521" w:rsidRPr="002815C7">
        <w:rPr>
          <w:rFonts w:ascii="Times New Roman" w:hAnsi="Times New Roman" w:cs="Times New Roman"/>
          <w:sz w:val="30"/>
          <w:szCs w:val="30"/>
          <w:lang w:val="be-BY"/>
        </w:rPr>
        <w:t>–</w:t>
      </w:r>
      <w:r w:rsidR="00DB7818" w:rsidRPr="002815C7">
        <w:rPr>
          <w:rFonts w:ascii="Times New Roman" w:hAnsi="Times New Roman" w:cs="Times New Roman"/>
          <w:sz w:val="30"/>
          <w:szCs w:val="30"/>
          <w:lang w:val="be-BY"/>
        </w:rPr>
        <w:t xml:space="preserve"> Спецыфічныя санітарна-эпідэміялагічныя патрабаванні);</w:t>
      </w:r>
    </w:p>
    <w:p w:rsidR="00963ED7" w:rsidRPr="002815C7" w:rsidRDefault="00963ED7" w:rsidP="00963ED7">
      <w:pPr>
        <w:spacing w:after="0" w:line="240" w:lineRule="auto"/>
        <w:ind w:firstLine="709"/>
        <w:jc w:val="both"/>
        <w:rPr>
          <w:rFonts w:ascii="Calibri" w:eastAsia="Calibri" w:hAnsi="Calibri" w:cs="Times New Roman"/>
          <w:color w:val="000000" w:themeColor="text1"/>
          <w:u w:val="single"/>
          <w:lang w:val="be-BY"/>
        </w:rPr>
      </w:pPr>
      <w:r w:rsidRPr="002815C7">
        <w:rPr>
          <w:rFonts w:ascii="Times New Roman" w:eastAsia="Calibri" w:hAnsi="Times New Roman" w:cs="Times New Roman"/>
          <w:color w:val="000000" w:themeColor="text1"/>
          <w:sz w:val="30"/>
          <w:szCs w:val="30"/>
          <w:lang w:val="be-BY"/>
        </w:rPr>
        <w:t xml:space="preserve">Санітарныя нормы і правілы «Патрабаванні для ўстаноў агульнай сярэдняй адукацыі», зацверджаныя пастановай Міністэрства аховы здароўя Рэспублікі Беларусь ад </w:t>
      </w:r>
      <w:r w:rsidR="0071172D" w:rsidRPr="002815C7">
        <w:rPr>
          <w:rFonts w:ascii="Times New Roman" w:eastAsia="Calibri" w:hAnsi="Times New Roman" w:cs="Times New Roman"/>
          <w:color w:val="000000" w:themeColor="text1"/>
          <w:sz w:val="30"/>
          <w:szCs w:val="30"/>
          <w:lang w:val="be-BY"/>
        </w:rPr>
        <w:t>27.12.</w:t>
      </w:r>
      <w:r w:rsidRPr="002815C7">
        <w:rPr>
          <w:rFonts w:ascii="Times New Roman" w:eastAsia="Calibri" w:hAnsi="Times New Roman" w:cs="Times New Roman"/>
          <w:color w:val="000000" w:themeColor="text1"/>
          <w:sz w:val="30"/>
          <w:szCs w:val="30"/>
          <w:lang w:val="be-BY"/>
        </w:rPr>
        <w:t>2012 №</w:t>
      </w:r>
      <w:r w:rsidR="0071172D"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 xml:space="preserve">206 (рэд. </w:t>
      </w:r>
      <w:r w:rsidR="0071172D"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д </w:t>
      </w:r>
      <w:r w:rsidR="0071172D" w:rsidRPr="002815C7">
        <w:rPr>
          <w:rFonts w:ascii="Times New Roman" w:eastAsia="Calibri" w:hAnsi="Times New Roman" w:cs="Times New Roman"/>
          <w:color w:val="000000" w:themeColor="text1"/>
          <w:sz w:val="30"/>
          <w:szCs w:val="30"/>
          <w:lang w:val="be-BY"/>
        </w:rPr>
        <w:t>03.05.</w:t>
      </w:r>
      <w:r w:rsidRPr="002815C7">
        <w:rPr>
          <w:rFonts w:ascii="Times New Roman" w:eastAsia="Calibri" w:hAnsi="Times New Roman" w:cs="Times New Roman"/>
          <w:color w:val="000000" w:themeColor="text1"/>
          <w:sz w:val="30"/>
          <w:szCs w:val="30"/>
          <w:lang w:val="be-BY"/>
        </w:rPr>
        <w:t xml:space="preserve">2018) (далей </w:t>
      </w:r>
      <w:r w:rsidR="0071172D" w:rsidRPr="002815C7">
        <w:rPr>
          <w:rFonts w:ascii="Times New Roman" w:eastAsia="Calibri" w:hAnsi="Times New Roman" w:cs="Times New Roman"/>
          <w:color w:val="000000" w:themeColor="text1"/>
          <w:sz w:val="30"/>
          <w:szCs w:val="30"/>
          <w:lang w:val="be-BY"/>
        </w:rPr>
        <w:t>– С</w:t>
      </w:r>
      <w:r w:rsidRPr="002815C7">
        <w:rPr>
          <w:rFonts w:ascii="Times New Roman" w:eastAsia="Calibri" w:hAnsi="Times New Roman" w:cs="Times New Roman"/>
          <w:color w:val="000000" w:themeColor="text1"/>
          <w:sz w:val="30"/>
          <w:szCs w:val="30"/>
          <w:lang w:val="be-BY"/>
        </w:rPr>
        <w:t>анітарныя нормы і правілы);</w:t>
      </w:r>
    </w:p>
    <w:p w:rsidR="00963ED7" w:rsidRPr="002815C7" w:rsidRDefault="00963ED7" w:rsidP="00963ED7">
      <w:pPr>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Пералік мэблі, інвентара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зацверджаны </w:t>
      </w:r>
      <w:r w:rsidRPr="002815C7">
        <w:rPr>
          <w:rFonts w:ascii="Times New Roman" w:eastAsia="Calibri" w:hAnsi="Times New Roman" w:cs="Times New Roman"/>
          <w:color w:val="000000" w:themeColor="text1"/>
          <w:sz w:val="30"/>
          <w:szCs w:val="30"/>
          <w:lang w:val="be-BY"/>
        </w:rPr>
        <w:t xml:space="preserve">пастановай Міністэрства адукацыі Рэспублікі Беларусь ад </w:t>
      </w:r>
      <w:r w:rsidR="0071172D" w:rsidRPr="002815C7">
        <w:rPr>
          <w:rFonts w:ascii="Times New Roman" w:eastAsia="Calibri" w:hAnsi="Times New Roman" w:cs="Times New Roman"/>
          <w:color w:val="000000" w:themeColor="text1"/>
          <w:sz w:val="30"/>
          <w:szCs w:val="30"/>
          <w:lang w:val="be-BY"/>
        </w:rPr>
        <w:t>12.06.</w:t>
      </w:r>
      <w:r w:rsidRPr="002815C7">
        <w:rPr>
          <w:rFonts w:ascii="Times New Roman" w:eastAsia="Calibri" w:hAnsi="Times New Roman" w:cs="Times New Roman"/>
          <w:color w:val="000000" w:themeColor="text1"/>
          <w:sz w:val="30"/>
          <w:szCs w:val="30"/>
          <w:lang w:val="be-BY"/>
        </w:rPr>
        <w:t xml:space="preserve">2014 № 75 (у рэд. ад </w:t>
      </w:r>
      <w:r w:rsidR="0071172D" w:rsidRPr="002815C7">
        <w:rPr>
          <w:rFonts w:ascii="Times New Roman" w:eastAsia="Calibri" w:hAnsi="Times New Roman" w:cs="Times New Roman"/>
          <w:color w:val="000000" w:themeColor="text1"/>
          <w:sz w:val="30"/>
          <w:szCs w:val="30"/>
          <w:lang w:val="be-BY"/>
        </w:rPr>
        <w:t>16.10.</w:t>
      </w:r>
      <w:r w:rsidRPr="002815C7">
        <w:rPr>
          <w:rFonts w:ascii="Times New Roman" w:eastAsia="Calibri" w:hAnsi="Times New Roman" w:cs="Times New Roman"/>
          <w:color w:val="000000" w:themeColor="text1"/>
          <w:sz w:val="30"/>
          <w:szCs w:val="30"/>
          <w:lang w:val="be-BY"/>
        </w:rPr>
        <w:t>2018);</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Правілы бяспекі пры арганізацыі адукацыйнага працэсу па вучэбных прадметах (дысцыплінах) «Хімія» і «Фізіка» ва ўстановах адукацыі Рэспублікі Беларусь, зацверджаныя пастановай Міністэрства адукацыі Рэспублікі Беларусь ад 26.03.2008 № 26;</w:t>
      </w:r>
    </w:p>
    <w:p w:rsidR="00C422D9" w:rsidRPr="002815C7" w:rsidRDefault="00963ED7" w:rsidP="00C422D9">
      <w:pPr>
        <w:spacing w:after="0" w:line="240" w:lineRule="auto"/>
        <w:ind w:firstLine="709"/>
        <w:jc w:val="both"/>
        <w:rPr>
          <w:rFonts w:ascii="Times New Roman"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t>Пералік дакументаў Нацыянальнага архіўнага фонду Рэспублікі Беларусь, якія ўтвараюцца ў працэсе дзейнасці Міністэрства адукацыі Рэспублікі Беларусь, структурных падраздзяленняў абласных і Мінскага гарадскога выканаўчых камітэтаў, якія ажыццяўляюць дзяржаўна-ўладныя паўнамоцтвы ў сферы адукацыі і па справах моладзі, дзяржаўных арганізацый, падпарадкаваных Міністэрству адукацыі Рэспублікі Беларусь, з указаннем тэрмінаў захоўвання, уста</w:t>
      </w:r>
      <w:r w:rsidR="0071172D" w:rsidRPr="002815C7">
        <w:rPr>
          <w:rFonts w:ascii="Times New Roman" w:eastAsia="Calibri" w:hAnsi="Times New Roman" w:cs="Times New Roman"/>
          <w:color w:val="000000" w:themeColor="text1"/>
          <w:sz w:val="30"/>
          <w:szCs w:val="30"/>
          <w:lang w:val="be-BY"/>
        </w:rPr>
        <w:t>ноўле</w:t>
      </w:r>
      <w:r w:rsidRPr="002815C7">
        <w:rPr>
          <w:rFonts w:ascii="Times New Roman" w:eastAsia="Calibri" w:hAnsi="Times New Roman" w:cs="Times New Roman"/>
          <w:color w:val="000000" w:themeColor="text1"/>
          <w:sz w:val="30"/>
          <w:szCs w:val="30"/>
          <w:lang w:val="be-BY"/>
        </w:rPr>
        <w:t>ны ў дадатку да пастановы Міністэрства адукацыі Рэспублікі Беларусь ад 24.05</w:t>
      </w:r>
      <w:r w:rsidR="003A02F2" w:rsidRPr="002815C7">
        <w:rPr>
          <w:rFonts w:ascii="Times New Roman" w:eastAsia="Calibri" w:hAnsi="Times New Roman" w:cs="Times New Roman"/>
          <w:color w:val="000000" w:themeColor="text1"/>
          <w:sz w:val="30"/>
          <w:szCs w:val="30"/>
          <w:lang w:val="be-BY"/>
        </w:rPr>
        <w:t>.2012 № </w:t>
      </w:r>
      <w:r w:rsidRPr="002815C7">
        <w:rPr>
          <w:rFonts w:ascii="Times New Roman" w:eastAsia="Calibri" w:hAnsi="Times New Roman" w:cs="Times New Roman"/>
          <w:color w:val="000000" w:themeColor="text1"/>
          <w:sz w:val="30"/>
          <w:szCs w:val="30"/>
          <w:lang w:val="be-BY"/>
        </w:rPr>
        <w:t>52 (рэд.</w:t>
      </w:r>
      <w:r w:rsidR="0071172D" w:rsidRPr="002815C7">
        <w:rPr>
          <w:rFonts w:ascii="Times New Roman" w:eastAsia="Calibri" w:hAnsi="Times New Roman" w:cs="Times New Roman"/>
          <w:color w:val="000000" w:themeColor="text1"/>
          <w:sz w:val="30"/>
          <w:szCs w:val="30"/>
          <w:lang w:val="be-BY"/>
        </w:rPr>
        <w:t xml:space="preserve"> </w:t>
      </w:r>
      <w:r w:rsidR="00C422D9" w:rsidRPr="002815C7">
        <w:rPr>
          <w:rFonts w:ascii="Times New Roman" w:hAnsi="Times New Roman" w:cs="Times New Roman"/>
          <w:sz w:val="30"/>
          <w:szCs w:val="30"/>
          <w:lang w:val="be-BY"/>
        </w:rPr>
        <w:t xml:space="preserve">ад </w:t>
      </w:r>
      <w:r w:rsidR="0071172D" w:rsidRPr="002815C7">
        <w:rPr>
          <w:rFonts w:ascii="Times New Roman" w:hAnsi="Times New Roman" w:cs="Times New Roman"/>
          <w:sz w:val="30"/>
          <w:szCs w:val="30"/>
          <w:lang w:val="be-BY"/>
        </w:rPr>
        <w:t>04.05.</w:t>
      </w:r>
      <w:r w:rsidR="00C422D9" w:rsidRPr="002815C7">
        <w:rPr>
          <w:rFonts w:ascii="Times New Roman" w:hAnsi="Times New Roman" w:cs="Times New Roman"/>
          <w:sz w:val="30"/>
          <w:szCs w:val="30"/>
          <w:lang w:val="be-BY"/>
        </w:rPr>
        <w:t>2019);</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Пералік дакументаў, абавязковых для вядзення асобнымі педагагічнымі работнікамі ўстаноў адукацыі, якія рэалізуюць адукацыйныя праграмы агульнай сярэдняй адукацыі, уста</w:t>
      </w:r>
      <w:r w:rsidR="0071172D" w:rsidRPr="002815C7">
        <w:rPr>
          <w:rFonts w:ascii="Times New Roman" w:eastAsia="Calibri" w:hAnsi="Times New Roman" w:cs="Times New Roman"/>
          <w:color w:val="000000" w:themeColor="text1"/>
          <w:sz w:val="30"/>
          <w:szCs w:val="30"/>
          <w:lang w:val="be-BY"/>
        </w:rPr>
        <w:t>ноўле</w:t>
      </w:r>
      <w:r w:rsidRPr="002815C7">
        <w:rPr>
          <w:rFonts w:ascii="Times New Roman" w:eastAsia="Calibri" w:hAnsi="Times New Roman" w:cs="Times New Roman"/>
          <w:color w:val="000000" w:themeColor="text1"/>
          <w:sz w:val="30"/>
          <w:szCs w:val="30"/>
          <w:lang w:val="be-BY"/>
        </w:rPr>
        <w:t xml:space="preserve">ны пастановай Міністэрства адукацыі Рэспублікі Беларусь ад </w:t>
      </w:r>
      <w:r w:rsidR="0071172D" w:rsidRPr="002815C7">
        <w:rPr>
          <w:rFonts w:ascii="Times New Roman" w:eastAsia="Calibri" w:hAnsi="Times New Roman" w:cs="Times New Roman"/>
          <w:color w:val="000000" w:themeColor="text1"/>
          <w:sz w:val="30"/>
          <w:szCs w:val="30"/>
          <w:lang w:val="be-BY"/>
        </w:rPr>
        <w:t>27.12.</w:t>
      </w:r>
      <w:r w:rsidRPr="002815C7">
        <w:rPr>
          <w:rFonts w:ascii="Times New Roman" w:eastAsia="Calibri" w:hAnsi="Times New Roman" w:cs="Times New Roman"/>
          <w:color w:val="000000" w:themeColor="text1"/>
          <w:sz w:val="30"/>
          <w:szCs w:val="30"/>
          <w:lang w:val="be-BY"/>
        </w:rPr>
        <w:t>2017 №</w:t>
      </w:r>
      <w:r w:rsidR="0071172D" w:rsidRPr="002815C7">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164;</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lastRenderedPageBreak/>
        <w:t>Нормы ацэнкі вынікаў вучэбнай дзейнасці вучняў агульнаадукацыйных устаноў па вучэбных прадметах, зацверджаныя загадам Міністэрства адукацыі Рэспублікі Бела</w:t>
      </w:r>
      <w:r w:rsidR="00C613C2" w:rsidRPr="002815C7">
        <w:rPr>
          <w:rFonts w:ascii="Times New Roman" w:eastAsia="Calibri" w:hAnsi="Times New Roman" w:cs="Times New Roman"/>
          <w:color w:val="000000" w:themeColor="text1"/>
          <w:sz w:val="30"/>
          <w:szCs w:val="30"/>
          <w:lang w:val="be-BY"/>
        </w:rPr>
        <w:t>русь ад 29.05.2009 № </w:t>
      </w:r>
      <w:r w:rsidR="0071172D" w:rsidRPr="002815C7">
        <w:rPr>
          <w:rFonts w:ascii="Times New Roman" w:eastAsia="Calibri" w:hAnsi="Times New Roman" w:cs="Times New Roman"/>
          <w:color w:val="000000" w:themeColor="text1"/>
          <w:sz w:val="30"/>
          <w:szCs w:val="30"/>
          <w:lang w:val="be-BY"/>
        </w:rPr>
        <w:t>674 (рэд. а</w:t>
      </w:r>
      <w:r w:rsidRPr="002815C7">
        <w:rPr>
          <w:rFonts w:ascii="Times New Roman" w:eastAsia="Calibri" w:hAnsi="Times New Roman" w:cs="Times New Roman"/>
          <w:color w:val="000000" w:themeColor="text1"/>
          <w:sz w:val="30"/>
          <w:szCs w:val="30"/>
          <w:lang w:val="be-BY"/>
        </w:rPr>
        <w:t>д 29.09.2010);</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Правілы правядзення атэстацыі вучняў пры засваенні зместу адукацыйных праграм агульнай сярэдняй адукацыі, зацверджаныя пастановай Міністэрства адукацыі Рэсп</w:t>
      </w:r>
      <w:r w:rsidR="00C613C2" w:rsidRPr="002815C7">
        <w:rPr>
          <w:rFonts w:ascii="Times New Roman" w:eastAsia="Calibri" w:hAnsi="Times New Roman" w:cs="Times New Roman"/>
          <w:color w:val="000000" w:themeColor="text1"/>
          <w:sz w:val="30"/>
          <w:szCs w:val="30"/>
          <w:lang w:val="be-BY"/>
        </w:rPr>
        <w:t>ублікі Беларусь ад 20.06.2011 № </w:t>
      </w:r>
      <w:r w:rsidRPr="002815C7">
        <w:rPr>
          <w:rFonts w:ascii="Times New Roman" w:eastAsia="Calibri" w:hAnsi="Times New Roman" w:cs="Times New Roman"/>
          <w:color w:val="000000" w:themeColor="text1"/>
          <w:sz w:val="30"/>
          <w:szCs w:val="30"/>
          <w:lang w:val="be-BY"/>
        </w:rPr>
        <w:t xml:space="preserve">38 (рэд. </w:t>
      </w:r>
      <w:r w:rsidR="005C44B8"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д </w:t>
      </w:r>
      <w:r w:rsidR="005C44B8" w:rsidRPr="002815C7">
        <w:rPr>
          <w:rFonts w:ascii="Times New Roman" w:eastAsia="Calibri" w:hAnsi="Times New Roman" w:cs="Times New Roman"/>
          <w:color w:val="000000" w:themeColor="text1"/>
          <w:sz w:val="30"/>
          <w:szCs w:val="30"/>
          <w:lang w:val="be-BY"/>
        </w:rPr>
        <w:t>28.01.</w:t>
      </w:r>
      <w:r w:rsidRPr="002815C7">
        <w:rPr>
          <w:rFonts w:ascii="Times New Roman" w:eastAsia="Calibri" w:hAnsi="Times New Roman" w:cs="Times New Roman"/>
          <w:color w:val="000000" w:themeColor="text1"/>
          <w:sz w:val="30"/>
          <w:szCs w:val="30"/>
          <w:lang w:val="be-BY"/>
        </w:rPr>
        <w:t xml:space="preserve">2019) (далей </w:t>
      </w:r>
      <w:r w:rsidR="005C44B8"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Правілы правядзення атэстацыі);</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Пералік вучэбных прадметаў, па якіх праводзяцца выпускныя экзамены, формы правядзення выпускных экзаменаў у 2020/2021 навучальным годзе, зацверджаны пастановай Міністэрства адукацыі Рэспублікі Беларусь ад </w:t>
      </w:r>
      <w:r w:rsidR="005C44B8" w:rsidRPr="002815C7">
        <w:rPr>
          <w:rFonts w:ascii="Times New Roman" w:eastAsia="Calibri" w:hAnsi="Times New Roman" w:cs="Times New Roman"/>
          <w:color w:val="000000" w:themeColor="text1"/>
          <w:sz w:val="30"/>
          <w:szCs w:val="30"/>
          <w:lang w:val="be-BY"/>
        </w:rPr>
        <w:t>18.06.</w:t>
      </w:r>
      <w:r w:rsidRPr="002815C7">
        <w:rPr>
          <w:rFonts w:ascii="Times New Roman" w:eastAsia="Calibri" w:hAnsi="Times New Roman" w:cs="Times New Roman"/>
          <w:color w:val="000000" w:themeColor="text1"/>
          <w:sz w:val="30"/>
          <w:szCs w:val="30"/>
          <w:lang w:val="be-BY"/>
        </w:rPr>
        <w:t>2020 № 135;</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Інструкцыя аб парадку запаўнення дакументаў аб адукацыі, </w:t>
      </w:r>
      <w:r w:rsidR="005C44B8" w:rsidRPr="002815C7">
        <w:rPr>
          <w:rFonts w:ascii="Times New Roman" w:eastAsia="Calibri" w:hAnsi="Times New Roman" w:cs="Times New Roman"/>
          <w:color w:val="000000" w:themeColor="text1"/>
          <w:sz w:val="30"/>
          <w:szCs w:val="30"/>
          <w:lang w:val="be-BY"/>
        </w:rPr>
        <w:t>дадаткаў</w:t>
      </w:r>
      <w:r w:rsidRPr="002815C7">
        <w:rPr>
          <w:rFonts w:ascii="Times New Roman" w:eastAsia="Calibri" w:hAnsi="Times New Roman" w:cs="Times New Roman"/>
          <w:color w:val="000000" w:themeColor="text1"/>
          <w:sz w:val="30"/>
          <w:szCs w:val="30"/>
          <w:lang w:val="be-BY"/>
        </w:rPr>
        <w:t xml:space="preserve"> да іх, дакументаў аб навучанні, </w:t>
      </w:r>
      <w:r w:rsidR="005C44B8" w:rsidRPr="002815C7">
        <w:rPr>
          <w:rFonts w:ascii="Times New Roman" w:eastAsia="Calibri" w:hAnsi="Times New Roman" w:cs="Times New Roman"/>
          <w:color w:val="000000" w:themeColor="text1"/>
          <w:sz w:val="30"/>
          <w:szCs w:val="30"/>
          <w:lang w:val="be-BY"/>
        </w:rPr>
        <w:t>у</w:t>
      </w:r>
      <w:r w:rsidRPr="002815C7">
        <w:rPr>
          <w:rFonts w:ascii="Times New Roman" w:eastAsia="Calibri" w:hAnsi="Times New Roman" w:cs="Times New Roman"/>
          <w:color w:val="000000" w:themeColor="text1"/>
          <w:sz w:val="30"/>
          <w:szCs w:val="30"/>
          <w:lang w:val="be-BY"/>
        </w:rPr>
        <w:t xml:space="preserve">ліку і выдачы дакументаў аб навучанні, </w:t>
      </w:r>
      <w:r w:rsidR="005C44B8" w:rsidRPr="002815C7">
        <w:rPr>
          <w:rFonts w:ascii="Times New Roman" w:eastAsia="Calibri" w:hAnsi="Times New Roman" w:cs="Times New Roman"/>
          <w:color w:val="000000" w:themeColor="text1"/>
          <w:sz w:val="30"/>
          <w:szCs w:val="30"/>
          <w:lang w:val="be-BY"/>
        </w:rPr>
        <w:t>у</w:t>
      </w:r>
      <w:r w:rsidRPr="002815C7">
        <w:rPr>
          <w:rFonts w:ascii="Times New Roman" w:eastAsia="Calibri" w:hAnsi="Times New Roman" w:cs="Times New Roman"/>
          <w:color w:val="000000" w:themeColor="text1"/>
          <w:sz w:val="30"/>
          <w:szCs w:val="30"/>
          <w:lang w:val="be-BY"/>
        </w:rPr>
        <w:t xml:space="preserve">ліку і выдачы дакументаў аб адукацыі, </w:t>
      </w:r>
      <w:r w:rsidR="005C44B8" w:rsidRPr="002815C7">
        <w:rPr>
          <w:rFonts w:ascii="Times New Roman" w:eastAsia="Calibri" w:hAnsi="Times New Roman" w:cs="Times New Roman"/>
          <w:color w:val="000000" w:themeColor="text1"/>
          <w:sz w:val="30"/>
          <w:szCs w:val="30"/>
          <w:lang w:val="be-BY"/>
        </w:rPr>
        <w:t>дадаткаў</w:t>
      </w:r>
      <w:r w:rsidRPr="002815C7">
        <w:rPr>
          <w:rFonts w:ascii="Times New Roman" w:eastAsia="Calibri" w:hAnsi="Times New Roman" w:cs="Times New Roman"/>
          <w:color w:val="000000" w:themeColor="text1"/>
          <w:sz w:val="30"/>
          <w:szCs w:val="30"/>
          <w:lang w:val="be-BY"/>
        </w:rPr>
        <w:t xml:space="preserve"> да іх, залат</w:t>
      </w:r>
      <w:r w:rsidR="005C44B8" w:rsidRPr="002815C7">
        <w:rPr>
          <w:rFonts w:ascii="Times New Roman" w:eastAsia="Calibri" w:hAnsi="Times New Roman" w:cs="Times New Roman"/>
          <w:color w:val="000000" w:themeColor="text1"/>
          <w:sz w:val="30"/>
          <w:szCs w:val="30"/>
          <w:lang w:val="be-BY"/>
        </w:rPr>
        <w:t>ога</w:t>
      </w:r>
      <w:r w:rsidRPr="002815C7">
        <w:rPr>
          <w:rFonts w:ascii="Times New Roman" w:eastAsia="Calibri" w:hAnsi="Times New Roman" w:cs="Times New Roman"/>
          <w:color w:val="000000" w:themeColor="text1"/>
          <w:sz w:val="30"/>
          <w:szCs w:val="30"/>
          <w:lang w:val="be-BY"/>
        </w:rPr>
        <w:t xml:space="preserve">, сярэбранага медалёў, дакументаў аб навучанні, зацверджаная пастановай Міністэрства адукацыі Рэспублікі Беларусь ад 27.07.2011 № 194 (рэд. ад </w:t>
      </w:r>
      <w:r w:rsidR="005C44B8" w:rsidRPr="002815C7">
        <w:rPr>
          <w:rFonts w:ascii="Times New Roman" w:eastAsia="Calibri" w:hAnsi="Times New Roman" w:cs="Times New Roman"/>
          <w:color w:val="000000" w:themeColor="text1"/>
          <w:sz w:val="30"/>
          <w:szCs w:val="30"/>
          <w:lang w:val="be-BY"/>
        </w:rPr>
        <w:t>08.06.</w:t>
      </w:r>
      <w:r w:rsidRPr="002815C7">
        <w:rPr>
          <w:rFonts w:ascii="Times New Roman" w:eastAsia="Calibri" w:hAnsi="Times New Roman" w:cs="Times New Roman"/>
          <w:color w:val="000000" w:themeColor="text1"/>
          <w:sz w:val="30"/>
          <w:szCs w:val="30"/>
          <w:lang w:val="be-BY"/>
        </w:rPr>
        <w:t>2017);</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t>Інструкцыя аб парадку вызначэння аплачваемых гадзін арганізацыйна-выхаваўчай работы і дадатковага кантролю вучэбнай дзейнасці вучн</w:t>
      </w:r>
      <w:r w:rsidR="00C613C2"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ва ўстановах адукацыі, зацверджаная пастановай Міністэрства адукацыі Рэспублікі Беларусь ад </w:t>
      </w:r>
      <w:r w:rsidR="00D92DF5" w:rsidRPr="002815C7">
        <w:rPr>
          <w:rFonts w:ascii="Times New Roman" w:eastAsia="Calibri" w:hAnsi="Times New Roman" w:cs="Times New Roman"/>
          <w:color w:val="000000" w:themeColor="text1"/>
          <w:sz w:val="30"/>
          <w:szCs w:val="30"/>
          <w:lang w:val="be-BY"/>
        </w:rPr>
        <w:t>25.11.</w:t>
      </w:r>
      <w:r w:rsidRPr="002815C7">
        <w:rPr>
          <w:rFonts w:ascii="Times New Roman" w:eastAsia="Calibri" w:hAnsi="Times New Roman" w:cs="Times New Roman"/>
          <w:color w:val="000000" w:themeColor="text1"/>
          <w:sz w:val="30"/>
          <w:szCs w:val="30"/>
          <w:lang w:val="be-BY"/>
        </w:rPr>
        <w:t>2004 № 70 (рэд</w:t>
      </w:r>
      <w:r w:rsidR="00D92DF5"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w:t>
      </w:r>
      <w:r w:rsidR="00D92DF5"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д </w:t>
      </w:r>
      <w:r w:rsidR="00D92DF5" w:rsidRPr="002815C7">
        <w:rPr>
          <w:rFonts w:ascii="Times New Roman" w:eastAsia="Calibri" w:hAnsi="Times New Roman" w:cs="Times New Roman"/>
          <w:color w:val="000000" w:themeColor="text1"/>
          <w:sz w:val="30"/>
          <w:szCs w:val="30"/>
          <w:lang w:val="be-BY"/>
        </w:rPr>
        <w:t>22.07.</w:t>
      </w:r>
      <w:r w:rsidRPr="002815C7">
        <w:rPr>
          <w:rFonts w:ascii="Times New Roman" w:eastAsia="Calibri" w:hAnsi="Times New Roman" w:cs="Times New Roman"/>
          <w:color w:val="000000" w:themeColor="text1"/>
          <w:sz w:val="30"/>
          <w:szCs w:val="30"/>
          <w:lang w:val="be-BY"/>
        </w:rPr>
        <w:t>2013</w:t>
      </w:r>
      <w:r w:rsidRPr="002815C7">
        <w:rPr>
          <w:rFonts w:ascii="Times New Roman" w:eastAsia="Calibri" w:hAnsi="Times New Roman" w:cs="Times New Roman"/>
          <w:sz w:val="30"/>
          <w:szCs w:val="30"/>
          <w:lang w:val="be-BY"/>
        </w:rPr>
        <w:t>);</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Канцэпцыя развіцця прафесійнай арыентацыі моладзі ў Рэспубліцы Беларусь, зацверджаная пастановай Міністэрства працы і сацыяльнай абароны Рэспублікі Беларусь, Міністэрства эканомікі Рэспублікі Беларусь, Міністэрства адукацыі Рэспублікі Беларусь ад </w:t>
      </w:r>
      <w:r w:rsidR="00E10C14" w:rsidRPr="002815C7">
        <w:rPr>
          <w:rFonts w:ascii="Times New Roman" w:eastAsia="Calibri" w:hAnsi="Times New Roman" w:cs="Times New Roman"/>
          <w:color w:val="000000" w:themeColor="text1"/>
          <w:sz w:val="30"/>
          <w:szCs w:val="30"/>
          <w:lang w:val="be-BY"/>
        </w:rPr>
        <w:t>31.03.</w:t>
      </w:r>
      <w:r w:rsidRPr="002815C7">
        <w:rPr>
          <w:rFonts w:ascii="Times New Roman" w:eastAsia="Calibri" w:hAnsi="Times New Roman" w:cs="Times New Roman"/>
          <w:color w:val="000000" w:themeColor="text1"/>
          <w:sz w:val="30"/>
          <w:szCs w:val="30"/>
          <w:lang w:val="be-BY"/>
        </w:rPr>
        <w:t>2014 № 15/27/23.</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lang w:val="be-BY"/>
        </w:rPr>
      </w:pPr>
      <w:r w:rsidRPr="002815C7">
        <w:rPr>
          <w:rFonts w:ascii="Times New Roman" w:eastAsia="Calibri" w:hAnsi="Times New Roman" w:cs="Times New Roman"/>
          <w:color w:val="000000" w:themeColor="text1"/>
          <w:sz w:val="30"/>
          <w:szCs w:val="30"/>
          <w:lang w:val="be-BY"/>
        </w:rPr>
        <w:t>Комплексную інфармацыйную падтрымку ўсі</w:t>
      </w:r>
      <w:r w:rsidR="00131601" w:rsidRPr="002815C7">
        <w:rPr>
          <w:rFonts w:ascii="Times New Roman" w:eastAsia="Calibri" w:hAnsi="Times New Roman" w:cs="Times New Roman"/>
          <w:color w:val="000000" w:themeColor="text1"/>
          <w:sz w:val="30"/>
          <w:szCs w:val="30"/>
          <w:lang w:val="be-BY"/>
        </w:rPr>
        <w:t>м удзельнікам</w:t>
      </w:r>
      <w:r w:rsidRPr="002815C7">
        <w:rPr>
          <w:rFonts w:ascii="Times New Roman" w:eastAsia="Calibri" w:hAnsi="Times New Roman" w:cs="Times New Roman"/>
          <w:color w:val="000000" w:themeColor="text1"/>
          <w:sz w:val="30"/>
          <w:szCs w:val="30"/>
          <w:lang w:val="be-BY"/>
        </w:rPr>
        <w:t xml:space="preserve"> адукацыйнага працэсу забяспечвае </w:t>
      </w:r>
      <w:r w:rsidRPr="002815C7">
        <w:rPr>
          <w:rFonts w:ascii="Times New Roman" w:eastAsia="Calibri" w:hAnsi="Times New Roman" w:cs="Times New Roman"/>
          <w:b/>
          <w:color w:val="000000" w:themeColor="text1"/>
          <w:sz w:val="30"/>
          <w:szCs w:val="30"/>
          <w:lang w:val="be-BY"/>
        </w:rPr>
        <w:t>нацыянальны адукацыйны партал</w:t>
      </w:r>
      <w:r w:rsidR="00074385">
        <w:rPr>
          <w:rFonts w:ascii="Times New Roman" w:eastAsia="Calibri" w:hAnsi="Times New Roman" w:cs="Times New Roman"/>
          <w:b/>
          <w:color w:val="000000" w:themeColor="text1"/>
          <w:sz w:val="30"/>
          <w:szCs w:val="30"/>
          <w:lang w:val="be-BY"/>
        </w:rPr>
        <w:t xml:space="preserve"> </w:t>
      </w:r>
      <w:r w:rsidR="00074385" w:rsidRPr="00074385">
        <w:rPr>
          <w:rFonts w:ascii="Times New Roman" w:eastAsia="Calibri" w:hAnsi="Times New Roman" w:cs="Times New Roman"/>
          <w:i/>
          <w:color w:val="000000" w:themeColor="text1"/>
          <w:sz w:val="30"/>
          <w:szCs w:val="30"/>
          <w:lang w:val="be-BY"/>
        </w:rPr>
        <w:t>(</w:t>
      </w:r>
      <w:hyperlink r:id="rId11" w:history="1">
        <w:r w:rsidR="00074385" w:rsidRPr="00074385">
          <w:rPr>
            <w:rStyle w:val="a3"/>
            <w:rFonts w:ascii="Times New Roman" w:eastAsia="Calibri" w:hAnsi="Times New Roman" w:cs="Times New Roman"/>
            <w:i/>
            <w:sz w:val="30"/>
            <w:szCs w:val="30"/>
          </w:rPr>
          <w:t>https</w:t>
        </w:r>
        <w:r w:rsidR="00074385" w:rsidRPr="00074385">
          <w:rPr>
            <w:rStyle w:val="a3"/>
            <w:rFonts w:ascii="Times New Roman" w:eastAsia="Calibri" w:hAnsi="Times New Roman" w:cs="Times New Roman"/>
            <w:i/>
            <w:sz w:val="30"/>
            <w:szCs w:val="30"/>
            <w:lang w:val="be-BY"/>
          </w:rPr>
          <w:t>://</w:t>
        </w:r>
        <w:r w:rsidR="00074385" w:rsidRPr="00074385">
          <w:rPr>
            <w:rStyle w:val="a3"/>
            <w:rFonts w:ascii="Times New Roman" w:eastAsia="Calibri" w:hAnsi="Times New Roman" w:cs="Times New Roman"/>
            <w:i/>
            <w:sz w:val="30"/>
            <w:szCs w:val="30"/>
          </w:rPr>
          <w:t>adu</w:t>
        </w:r>
        <w:r w:rsidR="00074385" w:rsidRPr="00074385">
          <w:rPr>
            <w:rStyle w:val="a3"/>
            <w:rFonts w:ascii="Times New Roman" w:eastAsia="Calibri" w:hAnsi="Times New Roman" w:cs="Times New Roman"/>
            <w:i/>
            <w:sz w:val="30"/>
            <w:szCs w:val="30"/>
            <w:lang w:val="be-BY"/>
          </w:rPr>
          <w:t>.</w:t>
        </w:r>
        <w:r w:rsidR="00074385" w:rsidRPr="00074385">
          <w:rPr>
            <w:rStyle w:val="a3"/>
            <w:rFonts w:ascii="Times New Roman" w:eastAsia="Calibri" w:hAnsi="Times New Roman" w:cs="Times New Roman"/>
            <w:i/>
            <w:sz w:val="30"/>
            <w:szCs w:val="30"/>
          </w:rPr>
          <w:t>by</w:t>
        </w:r>
        <w:r w:rsidR="00074385" w:rsidRPr="00074385">
          <w:rPr>
            <w:rStyle w:val="a3"/>
            <w:rFonts w:ascii="Times New Roman" w:eastAsia="Calibri" w:hAnsi="Times New Roman" w:cs="Times New Roman"/>
            <w:i/>
            <w:sz w:val="30"/>
            <w:szCs w:val="30"/>
            <w:lang w:val="be-BY"/>
          </w:rPr>
          <w:t>/</w:t>
        </w:r>
      </w:hyperlink>
      <w:r w:rsidR="00074385" w:rsidRPr="00074385">
        <w:rPr>
          <w:rFonts w:ascii="Times New Roman" w:eastAsia="Calibri" w:hAnsi="Times New Roman" w:cs="Times New Roman"/>
          <w:i/>
          <w:color w:val="000000" w:themeColor="text1"/>
          <w:sz w:val="30"/>
          <w:szCs w:val="30"/>
          <w:lang w:val="be-BY"/>
        </w:rPr>
        <w:t>)</w:t>
      </w:r>
      <w:r w:rsidRPr="002815C7">
        <w:rPr>
          <w:rFonts w:ascii="Times New Roman" w:eastAsia="Calibri" w:hAnsi="Times New Roman" w:cs="Times New Roman"/>
          <w:sz w:val="30"/>
          <w:szCs w:val="30"/>
          <w:shd w:val="clear" w:color="auto" w:fill="FFFFFF"/>
          <w:lang w:val="be-BY"/>
        </w:rPr>
        <w:t>.</w:t>
      </w:r>
    </w:p>
    <w:p w:rsidR="00963ED7" w:rsidRPr="002815C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дапамогу педагагічным работнікам рэкамендуюцца наступныя раздзелы партала:</w:t>
      </w:r>
    </w:p>
    <w:p w:rsidR="00963ED7" w:rsidRPr="002815C7" w:rsidRDefault="00963ED7" w:rsidP="00963ED7">
      <w:pPr>
        <w:spacing w:after="0" w:line="240" w:lineRule="auto"/>
        <w:ind w:firstLine="708"/>
        <w:jc w:val="both"/>
        <w:rPr>
          <w:rFonts w:ascii="Times New Roman" w:eastAsia="Calibri" w:hAnsi="Times New Roman" w:cs="Times New Roman"/>
          <w:sz w:val="30"/>
          <w:szCs w:val="30"/>
          <w:u w:val="single"/>
          <w:lang w:val="be-BY"/>
        </w:rPr>
      </w:pPr>
      <w:r w:rsidRPr="002815C7">
        <w:rPr>
          <w:rFonts w:ascii="Times New Roman" w:eastAsia="Calibri" w:hAnsi="Times New Roman" w:cs="Times New Roman"/>
          <w:i/>
          <w:color w:val="000000" w:themeColor="text1"/>
          <w:sz w:val="30"/>
          <w:szCs w:val="30"/>
          <w:lang w:val="be-BY"/>
        </w:rPr>
        <w:t xml:space="preserve">«Нарматыўныя прававыя дакументы» </w:t>
      </w:r>
      <w:r w:rsidR="0028410D" w:rsidRPr="002815C7">
        <w:rPr>
          <w:rFonts w:ascii="Times New Roman" w:eastAsia="Calibri" w:hAnsi="Times New Roman" w:cs="Times New Roman"/>
          <w:color w:val="000000" w:themeColor="text1"/>
          <w:sz w:val="30"/>
          <w:szCs w:val="30"/>
          <w:lang w:val="be-BY"/>
        </w:rPr>
        <w:t>(у</w:t>
      </w:r>
      <w:r w:rsidRPr="002815C7">
        <w:rPr>
          <w:rFonts w:ascii="Times New Roman" w:eastAsia="Calibri" w:hAnsi="Times New Roman" w:cs="Times New Roman"/>
          <w:color w:val="000000" w:themeColor="text1"/>
          <w:sz w:val="30"/>
          <w:szCs w:val="30"/>
          <w:lang w:val="be-BY"/>
        </w:rPr>
        <w:t xml:space="preserve"> раздзеле прадстаўлены нарматыўныя прававыя акты, якія рэгламентуюць адукацыйную дзейнасць ва ўстановах адукацыі Рэспублікі Беларусь):</w:t>
      </w:r>
      <w:r w:rsidR="00E10C14" w:rsidRPr="002815C7">
        <w:rPr>
          <w:rFonts w:ascii="Times New Roman" w:eastAsia="Calibri" w:hAnsi="Times New Roman" w:cs="Times New Roman"/>
          <w:color w:val="000000" w:themeColor="text1"/>
          <w:sz w:val="30"/>
          <w:szCs w:val="30"/>
          <w:lang w:val="be-BY"/>
        </w:rPr>
        <w:t xml:space="preserve"> </w:t>
      </w:r>
      <w:hyperlink r:id="rId12" w:history="1">
        <w:r w:rsidRPr="002815C7">
          <w:rPr>
            <w:rStyle w:val="a3"/>
            <w:rFonts w:ascii="Times New Roman" w:eastAsia="Calibri" w:hAnsi="Times New Roman" w:cs="Times New Roman"/>
            <w:i/>
            <w:sz w:val="30"/>
            <w:szCs w:val="30"/>
            <w:shd w:val="clear" w:color="auto" w:fill="FFFFFF"/>
            <w:lang w:val="be-BY"/>
          </w:rPr>
          <w:t>https://adu.by/ru/uchitelyu/normativnye-pravovye-dokumenty.html</w:t>
        </w:r>
      </w:hyperlink>
      <w:r w:rsidRPr="002815C7">
        <w:rPr>
          <w:rFonts w:ascii="Times New Roman" w:eastAsia="Calibri" w:hAnsi="Times New Roman" w:cs="Times New Roman"/>
          <w:sz w:val="30"/>
          <w:szCs w:val="30"/>
          <w:lang w:val="be-BY"/>
        </w:rPr>
        <w:t>;</w:t>
      </w:r>
    </w:p>
    <w:p w:rsidR="00963ED7" w:rsidRPr="00074385" w:rsidRDefault="007411B1" w:rsidP="00963ED7">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28"/>
          <w:szCs w:val="28"/>
          <w:u w:val="single"/>
          <w:shd w:val="clear" w:color="auto" w:fill="FFFFFF"/>
          <w:lang w:val="be-BY" w:eastAsia="x-none"/>
        </w:rPr>
      </w:pPr>
      <w:r w:rsidRPr="002815C7">
        <w:rPr>
          <w:rFonts w:ascii="Times New Roman" w:eastAsia="Calibri" w:hAnsi="Times New Roman" w:cs="Times New Roman"/>
          <w:bCs/>
          <w:i/>
          <w:color w:val="000000" w:themeColor="text1"/>
          <w:sz w:val="30"/>
          <w:szCs w:val="30"/>
          <w:lang w:val="be-BY"/>
        </w:rPr>
        <w:t>«Адукацыйны п</w:t>
      </w:r>
      <w:r w:rsidR="00E10C14" w:rsidRPr="002815C7">
        <w:rPr>
          <w:rFonts w:ascii="Times New Roman" w:eastAsia="Calibri" w:hAnsi="Times New Roman" w:cs="Times New Roman"/>
          <w:bCs/>
          <w:i/>
          <w:color w:val="000000" w:themeColor="text1"/>
          <w:sz w:val="30"/>
          <w:szCs w:val="30"/>
          <w:lang w:val="be-BY"/>
        </w:rPr>
        <w:t>рацэс. 2020/2021 навучальны год</w:t>
      </w:r>
      <w:r w:rsidRPr="002815C7">
        <w:rPr>
          <w:rFonts w:ascii="Times New Roman" w:eastAsia="Calibri" w:hAnsi="Times New Roman" w:cs="Times New Roman"/>
          <w:bCs/>
          <w:i/>
          <w:color w:val="000000" w:themeColor="text1"/>
          <w:sz w:val="30"/>
          <w:szCs w:val="30"/>
          <w:lang w:val="be-BY"/>
        </w:rPr>
        <w:t>»</w:t>
      </w:r>
      <w:r w:rsidR="00E10C14" w:rsidRPr="002815C7">
        <w:rPr>
          <w:rFonts w:ascii="Times New Roman" w:eastAsia="Calibri" w:hAnsi="Times New Roman" w:cs="Times New Roman"/>
          <w:bCs/>
          <w:i/>
          <w:color w:val="000000" w:themeColor="text1"/>
          <w:sz w:val="30"/>
          <w:szCs w:val="30"/>
          <w:lang w:val="be-BY"/>
        </w:rPr>
        <w:t xml:space="preserve"> </w:t>
      </w:r>
      <w:r w:rsidR="00E10C14" w:rsidRPr="002815C7">
        <w:rPr>
          <w:rFonts w:ascii="Times New Roman" w:eastAsia="Calibri" w:hAnsi="Times New Roman" w:cs="Times New Roman"/>
          <w:bCs/>
          <w:color w:val="000000" w:themeColor="text1"/>
          <w:sz w:val="30"/>
          <w:szCs w:val="30"/>
          <w:lang w:val="be-BY"/>
        </w:rPr>
        <w:t>(у</w:t>
      </w:r>
      <w:r w:rsidR="00963ED7" w:rsidRPr="002815C7">
        <w:rPr>
          <w:rFonts w:ascii="Times New Roman" w:eastAsia="Calibri" w:hAnsi="Times New Roman" w:cs="Times New Roman"/>
          <w:bCs/>
          <w:color w:val="000000" w:themeColor="text1"/>
          <w:sz w:val="30"/>
          <w:szCs w:val="30"/>
          <w:lang w:val="be-BY"/>
        </w:rPr>
        <w:t xml:space="preserve"> раздзеле прадстаўлены</w:t>
      </w:r>
      <w:r w:rsidR="00E10C14" w:rsidRPr="002815C7">
        <w:rPr>
          <w:rFonts w:ascii="Times New Roman" w:eastAsia="Calibri" w:hAnsi="Times New Roman" w:cs="Times New Roman"/>
          <w:bCs/>
          <w:color w:val="000000" w:themeColor="text1"/>
          <w:sz w:val="30"/>
          <w:szCs w:val="30"/>
          <w:lang w:val="be-BY"/>
        </w:rPr>
        <w:t xml:space="preserve"> </w:t>
      </w:r>
      <w:r w:rsidR="00DB7818" w:rsidRPr="002815C7">
        <w:rPr>
          <w:rFonts w:ascii="Times New Roman" w:eastAsia="Times New Roman" w:hAnsi="Times New Roman" w:cs="Times New Roman"/>
          <w:bCs/>
          <w:color w:val="000000" w:themeColor="text1"/>
          <w:kern w:val="32"/>
          <w:sz w:val="30"/>
          <w:szCs w:val="30"/>
          <w:lang w:val="be-BY" w:eastAsia="x-none"/>
        </w:rPr>
        <w:t>тыпавыя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ныя планы агульнай сярэдняй адукацыі на 2020/2021 навучальны год;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ныя праграмы па вучэбных прадметах;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ныя праграмы факультатыўных заняткаў; інструктыўна-метадычныя пісьмы Міністэрства адукацыі Рэспублікі Беларусь; нормы ацэнкі вынікаў вучэбнай дзейнасці вучняў; пералікі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 xml:space="preserve">ных выданняў для настаўнікаў і </w:t>
      </w:r>
      <w:r w:rsidR="00DB7818" w:rsidRPr="002815C7">
        <w:rPr>
          <w:rFonts w:ascii="Times New Roman" w:eastAsia="Times New Roman" w:hAnsi="Times New Roman" w:cs="Times New Roman"/>
          <w:bCs/>
          <w:color w:val="000000" w:themeColor="text1"/>
          <w:kern w:val="32"/>
          <w:sz w:val="30"/>
          <w:szCs w:val="30"/>
          <w:lang w:val="be-BY" w:eastAsia="x-none"/>
        </w:rPr>
        <w:lastRenderedPageBreak/>
        <w:t>вучн</w:t>
      </w:r>
      <w:r w:rsidR="0028410D" w:rsidRPr="002815C7">
        <w:rPr>
          <w:rFonts w:ascii="Times New Roman" w:eastAsia="Times New Roman" w:hAnsi="Times New Roman" w:cs="Times New Roman"/>
          <w:bCs/>
          <w:color w:val="000000" w:themeColor="text1"/>
          <w:kern w:val="32"/>
          <w:sz w:val="30"/>
          <w:szCs w:val="30"/>
          <w:lang w:val="be-BY" w:eastAsia="x-none"/>
        </w:rPr>
        <w:t>я</w:t>
      </w:r>
      <w:r w:rsidR="00DB7818" w:rsidRPr="002815C7">
        <w:rPr>
          <w:rFonts w:ascii="Times New Roman" w:eastAsia="Times New Roman" w:hAnsi="Times New Roman" w:cs="Times New Roman"/>
          <w:bCs/>
          <w:color w:val="000000" w:themeColor="text1"/>
          <w:kern w:val="32"/>
          <w:sz w:val="30"/>
          <w:szCs w:val="30"/>
          <w:lang w:val="be-BY" w:eastAsia="x-none"/>
        </w:rPr>
        <w:t>ў; каляндарна-тэматычнае планаванне; метадычныя рэкамендацыі па арганізацыі адукацыйнага працэсу ў адпаведнасці з абноўленымі вуч</w:t>
      </w:r>
      <w:r w:rsidR="0028410D" w:rsidRPr="002815C7">
        <w:rPr>
          <w:rFonts w:ascii="Times New Roman" w:eastAsia="Times New Roman" w:hAnsi="Times New Roman" w:cs="Times New Roman"/>
          <w:bCs/>
          <w:color w:val="000000" w:themeColor="text1"/>
          <w:kern w:val="32"/>
          <w:sz w:val="30"/>
          <w:szCs w:val="30"/>
          <w:lang w:val="be-BY" w:eastAsia="x-none"/>
        </w:rPr>
        <w:t>эб</w:t>
      </w:r>
      <w:r w:rsidR="00DB7818" w:rsidRPr="002815C7">
        <w:rPr>
          <w:rFonts w:ascii="Times New Roman" w:eastAsia="Times New Roman" w:hAnsi="Times New Roman" w:cs="Times New Roman"/>
          <w:bCs/>
          <w:color w:val="000000" w:themeColor="text1"/>
          <w:kern w:val="32"/>
          <w:sz w:val="30"/>
          <w:szCs w:val="30"/>
          <w:lang w:val="be-BY" w:eastAsia="x-none"/>
        </w:rPr>
        <w:t>нымі праграмамі і інш.):</w:t>
      </w:r>
      <w:r w:rsidR="00074385">
        <w:rPr>
          <w:rFonts w:ascii="Times New Roman" w:eastAsia="Times New Roman" w:hAnsi="Times New Roman" w:cs="Times New Roman"/>
          <w:bCs/>
          <w:color w:val="000000" w:themeColor="text1"/>
          <w:kern w:val="32"/>
          <w:sz w:val="30"/>
          <w:szCs w:val="30"/>
          <w:lang w:val="be-BY" w:eastAsia="x-none"/>
        </w:rPr>
        <w:t xml:space="preserve"> </w:t>
      </w:r>
      <w:hyperlink r:id="rId13" w:history="1">
        <w:r w:rsidR="00074385" w:rsidRPr="00074385">
          <w:rPr>
            <w:rStyle w:val="a3"/>
            <w:rFonts w:ascii="Times New Roman" w:eastAsia="Times New Roman" w:hAnsi="Times New Roman" w:cs="Times New Roman"/>
            <w:bCs/>
            <w:i/>
            <w:kern w:val="32"/>
            <w:sz w:val="30"/>
            <w:szCs w:val="30"/>
            <w:lang w:eastAsia="x-none"/>
          </w:rPr>
          <w:t>https</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adu</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by</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ru</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homepage</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obrazovatelnyj</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protsess</w:t>
        </w:r>
        <w:r w:rsidR="00074385" w:rsidRPr="00074385">
          <w:rPr>
            <w:rStyle w:val="a3"/>
            <w:rFonts w:ascii="Times New Roman" w:eastAsia="Times New Roman" w:hAnsi="Times New Roman" w:cs="Times New Roman"/>
            <w:bCs/>
            <w:i/>
            <w:kern w:val="32"/>
            <w:sz w:val="30"/>
            <w:szCs w:val="30"/>
            <w:lang w:val="be-BY" w:eastAsia="x-none"/>
          </w:rPr>
          <w:t>-2020-2021-</w:t>
        </w:r>
        <w:r w:rsidR="00074385" w:rsidRPr="00074385">
          <w:rPr>
            <w:rStyle w:val="a3"/>
            <w:rFonts w:ascii="Times New Roman" w:eastAsia="Times New Roman" w:hAnsi="Times New Roman" w:cs="Times New Roman"/>
            <w:bCs/>
            <w:i/>
            <w:kern w:val="32"/>
            <w:sz w:val="30"/>
            <w:szCs w:val="30"/>
            <w:lang w:eastAsia="x-none"/>
          </w:rPr>
          <w:t>uchebnyj</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god</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obshchee</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srednee</w:t>
        </w:r>
        <w:r w:rsidR="00074385" w:rsidRPr="00074385">
          <w:rPr>
            <w:rStyle w:val="a3"/>
            <w:rFonts w:ascii="Times New Roman" w:eastAsia="Times New Roman" w:hAnsi="Times New Roman" w:cs="Times New Roman"/>
            <w:bCs/>
            <w:i/>
            <w:kern w:val="32"/>
            <w:sz w:val="30"/>
            <w:szCs w:val="30"/>
            <w:lang w:val="be-BY" w:eastAsia="x-none"/>
          </w:rPr>
          <w:t>-</w:t>
        </w:r>
        <w:r w:rsidR="00074385" w:rsidRPr="00074385">
          <w:rPr>
            <w:rStyle w:val="a3"/>
            <w:rFonts w:ascii="Times New Roman" w:eastAsia="Times New Roman" w:hAnsi="Times New Roman" w:cs="Times New Roman"/>
            <w:bCs/>
            <w:i/>
            <w:kern w:val="32"/>
            <w:sz w:val="30"/>
            <w:szCs w:val="30"/>
            <w:lang w:eastAsia="x-none"/>
          </w:rPr>
          <w:t>obrazovanie</w:t>
        </w:r>
        <w:r w:rsidR="00074385" w:rsidRPr="00074385">
          <w:rPr>
            <w:rStyle w:val="a3"/>
            <w:rFonts w:ascii="Times New Roman" w:eastAsia="Times New Roman" w:hAnsi="Times New Roman" w:cs="Times New Roman"/>
            <w:bCs/>
            <w:i/>
            <w:kern w:val="32"/>
            <w:sz w:val="30"/>
            <w:szCs w:val="30"/>
            <w:lang w:val="be-BY" w:eastAsia="x-none"/>
          </w:rPr>
          <w:t>-2020-2021.</w:t>
        </w:r>
        <w:r w:rsidR="00074385" w:rsidRPr="00074385">
          <w:rPr>
            <w:rStyle w:val="a3"/>
            <w:rFonts w:ascii="Times New Roman" w:eastAsia="Times New Roman" w:hAnsi="Times New Roman" w:cs="Times New Roman"/>
            <w:bCs/>
            <w:i/>
            <w:kern w:val="32"/>
            <w:sz w:val="30"/>
            <w:szCs w:val="30"/>
            <w:lang w:eastAsia="x-none"/>
          </w:rPr>
          <w:t>html</w:t>
        </w:r>
      </w:hyperlink>
      <w:r w:rsidR="00963ED7" w:rsidRPr="002815C7">
        <w:rPr>
          <w:rFonts w:ascii="Times New Roman" w:eastAsia="Times New Roman" w:hAnsi="Times New Roman" w:cs="Times New Roman"/>
          <w:bCs/>
          <w:color w:val="000000" w:themeColor="text1"/>
          <w:kern w:val="32"/>
          <w:sz w:val="30"/>
          <w:szCs w:val="30"/>
          <w:lang w:val="be-BY" w:eastAsia="x-none"/>
        </w:rPr>
        <w:t>. Раздзел структураваны па назвах вучэбных прадметаў;</w:t>
      </w:r>
    </w:p>
    <w:p w:rsidR="00963ED7" w:rsidRPr="002815C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 xml:space="preserve">«Профільнае навучанне»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актуальныя матэ</w:t>
      </w:r>
      <w:r w:rsidR="0028410D" w:rsidRPr="002815C7">
        <w:rPr>
          <w:rFonts w:ascii="Times New Roman" w:eastAsia="Times New Roman" w:hAnsi="Times New Roman" w:cs="Times New Roman"/>
          <w:bCs/>
          <w:color w:val="000000" w:themeColor="text1"/>
          <w:kern w:val="32"/>
          <w:sz w:val="30"/>
          <w:szCs w:val="30"/>
          <w:lang w:val="be-BY" w:eastAsia="x-none"/>
        </w:rPr>
        <w:t>рыялы па пытаннях арганізацыі да</w:t>
      </w:r>
      <w:r w:rsidRPr="002815C7">
        <w:rPr>
          <w:rFonts w:ascii="Times New Roman" w:eastAsia="Times New Roman" w:hAnsi="Times New Roman" w:cs="Times New Roman"/>
          <w:bCs/>
          <w:color w:val="000000" w:themeColor="text1"/>
          <w:kern w:val="32"/>
          <w:sz w:val="30"/>
          <w:szCs w:val="30"/>
          <w:lang w:val="be-BY" w:eastAsia="x-none"/>
        </w:rPr>
        <w:t>проф</w:t>
      </w:r>
      <w:r w:rsidR="0028410D" w:rsidRPr="002815C7">
        <w:rPr>
          <w:rFonts w:ascii="Times New Roman" w:eastAsia="Times New Roman" w:hAnsi="Times New Roman" w:cs="Times New Roman"/>
          <w:bCs/>
          <w:color w:val="000000" w:themeColor="text1"/>
          <w:kern w:val="32"/>
          <w:sz w:val="30"/>
          <w:szCs w:val="30"/>
          <w:lang w:val="be-BY" w:eastAsia="x-none"/>
        </w:rPr>
        <w:t>і</w:t>
      </w:r>
      <w:r w:rsidRPr="002815C7">
        <w:rPr>
          <w:rFonts w:ascii="Times New Roman" w:eastAsia="Times New Roman" w:hAnsi="Times New Roman" w:cs="Times New Roman"/>
          <w:bCs/>
          <w:color w:val="000000" w:themeColor="text1"/>
          <w:kern w:val="32"/>
          <w:sz w:val="30"/>
          <w:szCs w:val="30"/>
          <w:lang w:val="be-BY" w:eastAsia="x-none"/>
        </w:rPr>
        <w:t>льной падрыхтоўкі і профільнага навучання):</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4" w:history="1">
        <w:r w:rsidRPr="002815C7">
          <w:rPr>
            <w:rStyle w:val="a3"/>
            <w:rFonts w:ascii="Times New Roman" w:eastAsia="Calibri" w:hAnsi="Times New Roman" w:cs="Times New Roman"/>
            <w:i/>
            <w:sz w:val="30"/>
            <w:szCs w:val="30"/>
            <w:shd w:val="clear" w:color="auto" w:fill="FFFFFF"/>
            <w:lang w:val="be-BY"/>
          </w:rPr>
          <w:t>https://www.adu.by/ru/homepage/prof-oby-1.html</w:t>
        </w:r>
      </w:hyperlink>
      <w:r w:rsidRPr="002815C7">
        <w:rPr>
          <w:rStyle w:val="a3"/>
          <w:rFonts w:ascii="Times New Roman" w:eastAsia="Calibri" w:hAnsi="Times New Roman" w:cs="Times New Roman"/>
          <w:i/>
          <w:sz w:val="30"/>
          <w:szCs w:val="30"/>
          <w:shd w:val="clear" w:color="auto" w:fill="FFFFFF"/>
          <w:lang w:val="be-BY"/>
        </w:rPr>
        <w:t>;</w:t>
      </w:r>
    </w:p>
    <w:p w:rsidR="00963ED7" w:rsidRPr="002815C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 xml:space="preserve">«Мерапрыемствы»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прадстаўлена актуальная інфармацыя аб мерапрыемствах, у якіх могуць прыняць удзел педагогі, кіраўнікі ўстаноў адукацыі, спецыялісты рэгіянальных органаў кіравання адукацыяй, вучн</w:t>
      </w:r>
      <w:r w:rsidR="0028410D" w:rsidRPr="002815C7">
        <w:rPr>
          <w:rFonts w:ascii="Times New Roman" w:eastAsia="Times New Roman" w:hAnsi="Times New Roman" w:cs="Times New Roman"/>
          <w:bCs/>
          <w:color w:val="000000" w:themeColor="text1"/>
          <w:kern w:val="32"/>
          <w:sz w:val="30"/>
          <w:szCs w:val="30"/>
          <w:lang w:val="be-BY" w:eastAsia="x-none"/>
        </w:rPr>
        <w:t>і</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5" w:history="1">
        <w:r w:rsidRPr="002815C7">
          <w:rPr>
            <w:rStyle w:val="a3"/>
            <w:rFonts w:ascii="Times New Roman" w:eastAsia="Calibri" w:hAnsi="Times New Roman" w:cs="Times New Roman"/>
            <w:i/>
            <w:sz w:val="30"/>
            <w:szCs w:val="30"/>
            <w:shd w:val="clear" w:color="auto" w:fill="FFFFFF"/>
            <w:lang w:val="be-BY"/>
          </w:rPr>
          <w:t>https://www.adu.by/ru/uchitelyu/meropriyatiya-seminary-konferentsii-konkursy-i-dr.html</w:t>
        </w:r>
      </w:hyperlink>
      <w:r w:rsidRPr="002815C7">
        <w:rPr>
          <w:rFonts w:ascii="Times New Roman" w:eastAsia="Calibri" w:hAnsi="Times New Roman" w:cs="Times New Roman"/>
          <w:i/>
          <w:color w:val="0563C1"/>
          <w:sz w:val="30"/>
          <w:szCs w:val="30"/>
          <w:u w:val="single"/>
          <w:shd w:val="clear" w:color="auto" w:fill="FFFFFF"/>
          <w:lang w:val="be-BY"/>
        </w:rPr>
        <w:t>;</w:t>
      </w:r>
    </w:p>
    <w:p w:rsidR="00963ED7" w:rsidRPr="002815C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«Педагагічная майстэрня»</w:t>
      </w:r>
      <w:r w:rsidR="00E10C14" w:rsidRPr="002815C7">
        <w:rPr>
          <w:rFonts w:ascii="Times New Roman" w:eastAsia="Times New Roman" w:hAnsi="Times New Roman" w:cs="Times New Roman"/>
          <w:bCs/>
          <w:i/>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артыкулы, сцэнарыі мерапр</w:t>
      </w:r>
      <w:r w:rsidR="00E10C14" w:rsidRPr="002815C7">
        <w:rPr>
          <w:rFonts w:ascii="Times New Roman" w:eastAsia="Times New Roman" w:hAnsi="Times New Roman" w:cs="Times New Roman"/>
          <w:bCs/>
          <w:color w:val="000000" w:themeColor="text1"/>
          <w:kern w:val="32"/>
          <w:sz w:val="30"/>
          <w:szCs w:val="30"/>
          <w:lang w:val="be-BY" w:eastAsia="x-none"/>
        </w:rPr>
        <w:t>ыемстваў, канспекты ўрокаў, від</w:t>
      </w:r>
      <w:r w:rsidRPr="002815C7">
        <w:rPr>
          <w:rFonts w:ascii="Times New Roman" w:eastAsia="Times New Roman" w:hAnsi="Times New Roman" w:cs="Times New Roman"/>
          <w:bCs/>
          <w:color w:val="000000" w:themeColor="text1"/>
          <w:kern w:val="32"/>
          <w:sz w:val="30"/>
          <w:szCs w:val="30"/>
          <w:lang w:val="be-BY" w:eastAsia="x-none"/>
        </w:rPr>
        <w:t>эа</w:t>
      </w:r>
      <w:r w:rsidR="00E10C14" w:rsidRPr="002815C7">
        <w:rPr>
          <w:rFonts w:ascii="Times New Roman" w:eastAsia="Times New Roman" w:hAnsi="Times New Roman" w:cs="Times New Roman"/>
          <w:bCs/>
          <w:color w:val="000000" w:themeColor="text1"/>
          <w:kern w:val="32"/>
          <w:sz w:val="30"/>
          <w:szCs w:val="30"/>
          <w:lang w:val="be-BY" w:eastAsia="x-none"/>
        </w:rPr>
        <w:t>ў</w:t>
      </w:r>
      <w:r w:rsidRPr="002815C7">
        <w:rPr>
          <w:rFonts w:ascii="Times New Roman" w:eastAsia="Times New Roman" w:hAnsi="Times New Roman" w:cs="Times New Roman"/>
          <w:bCs/>
          <w:color w:val="000000" w:themeColor="text1"/>
          <w:kern w:val="32"/>
          <w:sz w:val="30"/>
          <w:szCs w:val="30"/>
          <w:lang w:val="be-BY" w:eastAsia="x-none"/>
        </w:rPr>
        <w:t>рокі настаўнікаў па розных вучэбных прадметах і іншыя матэрыялы, накіраваныя на ўдасканаленне прафесійнага майстэрства педагагічных работнікаў):</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6" w:history="1">
        <w:r w:rsidRPr="002815C7">
          <w:rPr>
            <w:rStyle w:val="a3"/>
            <w:rFonts w:ascii="Times New Roman" w:eastAsia="Times New Roman" w:hAnsi="Times New Roman" w:cs="Times New Roman"/>
            <w:bCs/>
            <w:i/>
            <w:kern w:val="32"/>
            <w:sz w:val="30"/>
            <w:szCs w:val="30"/>
            <w:shd w:val="clear" w:color="auto" w:fill="FFFFFF"/>
            <w:lang w:val="be-BY" w:eastAsia="x-none"/>
          </w:rPr>
          <w:t>https://www.adu.by/ru/uchitelyu/pedmasterskaya.html</w:t>
        </w:r>
      </w:hyperlink>
      <w:r w:rsidRPr="002815C7">
        <w:rPr>
          <w:rFonts w:ascii="Times New Roman" w:eastAsia="Times New Roman" w:hAnsi="Times New Roman" w:cs="Times New Roman"/>
          <w:bCs/>
          <w:i/>
          <w:color w:val="000000" w:themeColor="text1"/>
          <w:kern w:val="32"/>
          <w:sz w:val="30"/>
          <w:szCs w:val="30"/>
          <w:shd w:val="clear" w:color="auto" w:fill="FFFFFF"/>
          <w:lang w:val="be-BY" w:eastAsia="x-none"/>
        </w:rPr>
        <w:t>;</w:t>
      </w:r>
    </w:p>
    <w:p w:rsidR="00963ED7" w:rsidRPr="002815C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lang w:val="be-BY"/>
        </w:rPr>
      </w:pPr>
      <w:r w:rsidRPr="002815C7">
        <w:rPr>
          <w:rFonts w:ascii="Times New Roman" w:eastAsia="Times New Roman" w:hAnsi="Times New Roman" w:cs="Times New Roman"/>
          <w:bCs/>
          <w:i/>
          <w:color w:val="000000" w:themeColor="text1"/>
          <w:kern w:val="32"/>
          <w:sz w:val="30"/>
          <w:szCs w:val="30"/>
          <w:lang w:val="be-BY" w:eastAsia="x-none"/>
        </w:rPr>
        <w:t xml:space="preserve">«Электроннае навучанне»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электрон</w:t>
      </w:r>
      <w:r w:rsidR="00E10C14" w:rsidRPr="002815C7">
        <w:rPr>
          <w:rFonts w:ascii="Times New Roman" w:eastAsia="Times New Roman" w:hAnsi="Times New Roman" w:cs="Times New Roman"/>
          <w:bCs/>
          <w:color w:val="000000" w:themeColor="text1"/>
          <w:kern w:val="32"/>
          <w:sz w:val="30"/>
          <w:szCs w:val="30"/>
          <w:lang w:val="be-BY" w:eastAsia="x-none"/>
        </w:rPr>
        <w:t>ныя адукацыйныя рэсурсы (далей –</w:t>
      </w:r>
      <w:r w:rsidRPr="002815C7">
        <w:rPr>
          <w:rFonts w:ascii="Times New Roman" w:eastAsia="Times New Roman" w:hAnsi="Times New Roman" w:cs="Times New Roman"/>
          <w:bCs/>
          <w:color w:val="000000" w:themeColor="text1"/>
          <w:kern w:val="32"/>
          <w:sz w:val="30"/>
          <w:szCs w:val="30"/>
          <w:lang w:val="be-BY" w:eastAsia="x-none"/>
        </w:rPr>
        <w:t xml:space="preserve"> Э</w:t>
      </w:r>
      <w:r w:rsidR="0028410D" w:rsidRPr="002815C7">
        <w:rPr>
          <w:rFonts w:ascii="Times New Roman" w:eastAsia="Times New Roman" w:hAnsi="Times New Roman" w:cs="Times New Roman"/>
          <w:bCs/>
          <w:color w:val="000000" w:themeColor="text1"/>
          <w:kern w:val="32"/>
          <w:sz w:val="30"/>
          <w:szCs w:val="30"/>
          <w:lang w:val="be-BY" w:eastAsia="x-none"/>
        </w:rPr>
        <w:t>А</w:t>
      </w:r>
      <w:r w:rsidRPr="002815C7">
        <w:rPr>
          <w:rFonts w:ascii="Times New Roman" w:eastAsia="Times New Roman" w:hAnsi="Times New Roman" w:cs="Times New Roman"/>
          <w:bCs/>
          <w:color w:val="000000" w:themeColor="text1"/>
          <w:kern w:val="32"/>
          <w:sz w:val="30"/>
          <w:szCs w:val="30"/>
          <w:lang w:val="be-BY" w:eastAsia="x-none"/>
        </w:rPr>
        <w:t>Р) для дашкольнай, агульнай сярэдняй, спецыяльнай адукацыі</w:t>
      </w:r>
      <w:r w:rsidR="00D4193E" w:rsidRPr="002815C7">
        <w:rPr>
          <w:rFonts w:ascii="Times New Roman" w:eastAsia="Times New Roman" w:hAnsi="Times New Roman" w:cs="Times New Roman"/>
          <w:bCs/>
          <w:color w:val="000000" w:themeColor="text1"/>
          <w:kern w:val="32"/>
          <w:sz w:val="30"/>
          <w:szCs w:val="30"/>
          <w:lang w:val="be-BY" w:eastAsia="x-none"/>
        </w:rPr>
        <w:t>)</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hyperlink r:id="rId17" w:history="1">
        <w:r w:rsidRPr="002815C7">
          <w:rPr>
            <w:rStyle w:val="a3"/>
            <w:rFonts w:ascii="Times New Roman" w:eastAsia="Calibri" w:hAnsi="Times New Roman" w:cs="Times New Roman"/>
            <w:i/>
            <w:sz w:val="30"/>
            <w:szCs w:val="30"/>
            <w:shd w:val="clear" w:color="auto" w:fill="FFFFFF"/>
            <w:lang w:val="be-BY"/>
          </w:rPr>
          <w:t>http://e-vedy.adu.by</w:t>
        </w:r>
      </w:hyperlink>
      <w:r w:rsidRPr="002815C7">
        <w:rPr>
          <w:rFonts w:ascii="Times New Roman" w:eastAsia="Calibri" w:hAnsi="Times New Roman" w:cs="Times New Roman"/>
          <w:sz w:val="30"/>
          <w:szCs w:val="30"/>
          <w:shd w:val="clear" w:color="auto" w:fill="FFFFFF"/>
          <w:lang w:val="be-BY"/>
        </w:rPr>
        <w:t>;</w:t>
      </w:r>
    </w:p>
    <w:p w:rsidR="00963ED7" w:rsidRPr="002815C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lang w:val="be-BY"/>
        </w:rPr>
      </w:pPr>
      <w:r w:rsidRPr="002815C7">
        <w:rPr>
          <w:rFonts w:ascii="Times New Roman" w:eastAsia="Times New Roman" w:hAnsi="Times New Roman" w:cs="Times New Roman"/>
          <w:bCs/>
          <w:i/>
          <w:color w:val="000000" w:themeColor="text1"/>
          <w:kern w:val="32"/>
          <w:sz w:val="30"/>
          <w:szCs w:val="30"/>
          <w:shd w:val="clear" w:color="auto" w:fill="FFFFFF"/>
          <w:lang w:val="be-BY" w:eastAsia="x-none"/>
        </w:rPr>
        <w:t>«Дыстанцыйны ўсенавуч для настаўніка»:</w:t>
      </w:r>
      <w:r w:rsidRPr="002815C7">
        <w:rPr>
          <w:rFonts w:ascii="Times New Roman" w:eastAsia="Times New Roman" w:hAnsi="Times New Roman" w:cs="Times New Roman"/>
          <w:bCs/>
          <w:color w:val="000000" w:themeColor="text1"/>
          <w:kern w:val="32"/>
          <w:sz w:val="30"/>
          <w:szCs w:val="30"/>
          <w:shd w:val="clear" w:color="auto" w:fill="FFFFFF"/>
          <w:lang w:val="be-BY" w:eastAsia="x-none"/>
        </w:rPr>
        <w:t xml:space="preserve"> </w:t>
      </w:r>
      <w:hyperlink r:id="rId18" w:history="1">
        <w:r w:rsidRPr="002815C7">
          <w:rPr>
            <w:rStyle w:val="a3"/>
            <w:rFonts w:ascii="Times New Roman" w:eastAsia="Calibri" w:hAnsi="Times New Roman" w:cs="Times New Roman"/>
            <w:i/>
            <w:sz w:val="30"/>
            <w:szCs w:val="30"/>
            <w:shd w:val="clear" w:color="auto" w:fill="FFFFFF"/>
            <w:lang w:val="be-BY"/>
          </w:rPr>
          <w:t>http://e-asveta.adu.by</w:t>
        </w:r>
      </w:hyperlink>
      <w:r w:rsidRPr="002815C7">
        <w:rPr>
          <w:rFonts w:ascii="Times New Roman" w:eastAsia="Times New Roman" w:hAnsi="Times New Roman" w:cs="Times New Roman"/>
          <w:bCs/>
          <w:color w:val="000000" w:themeColor="text1"/>
          <w:kern w:val="32"/>
          <w:sz w:val="30"/>
          <w:szCs w:val="30"/>
          <w:shd w:val="clear" w:color="auto" w:fill="FFFFFF"/>
          <w:lang w:val="be-BY" w:eastAsia="x-none"/>
        </w:rPr>
        <w:t>;</w:t>
      </w:r>
      <w:r w:rsidRPr="002815C7">
        <w:rPr>
          <w:rFonts w:ascii="Times New Roman" w:eastAsia="Times New Roman" w:hAnsi="Times New Roman" w:cs="Times New Roman"/>
          <w:bCs/>
          <w:color w:val="000000" w:themeColor="text1"/>
          <w:kern w:val="32"/>
          <w:sz w:val="30"/>
          <w:szCs w:val="30"/>
          <w:lang w:val="be-BY" w:eastAsia="x-none"/>
        </w:rPr>
        <w:t xml:space="preserve"> інтэрнэт-рэсурс па суправаджэнні інтэрнэт-алімпіяд, турніраў і конкурсаў па вучэбных прадметах: </w:t>
      </w:r>
      <w:hyperlink r:id="rId19" w:history="1">
        <w:r w:rsidRPr="002815C7">
          <w:rPr>
            <w:rStyle w:val="a3"/>
            <w:rFonts w:ascii="Times New Roman" w:eastAsia="Calibri" w:hAnsi="Times New Roman" w:cs="Times New Roman"/>
            <w:bCs/>
            <w:i/>
            <w:sz w:val="30"/>
            <w:szCs w:val="30"/>
            <w:shd w:val="clear" w:color="auto" w:fill="FFFFFF"/>
            <w:lang w:val="be-BY"/>
          </w:rPr>
          <w:t>http://olimp.adu.by</w:t>
        </w:r>
      </w:hyperlink>
      <w:r w:rsidRPr="002815C7">
        <w:rPr>
          <w:rFonts w:ascii="Times New Roman" w:eastAsia="Calibri" w:hAnsi="Times New Roman" w:cs="Times New Roman"/>
          <w:i/>
          <w:color w:val="0563C1"/>
          <w:sz w:val="30"/>
          <w:szCs w:val="30"/>
          <w:u w:val="single"/>
          <w:shd w:val="clear" w:color="auto" w:fill="FFFFFF"/>
          <w:lang w:val="be-BY"/>
        </w:rPr>
        <w:t>;</w:t>
      </w:r>
    </w:p>
    <w:p w:rsidR="00963ED7" w:rsidRPr="002815C7" w:rsidRDefault="00E10C14" w:rsidP="00963ED7">
      <w:pPr>
        <w:tabs>
          <w:tab w:val="left" w:pos="851"/>
          <w:tab w:val="left" w:pos="993"/>
        </w:tabs>
        <w:spacing w:after="0" w:line="240" w:lineRule="auto"/>
        <w:ind w:firstLine="709"/>
        <w:jc w:val="both"/>
        <w:outlineLvl w:val="0"/>
        <w:rPr>
          <w:rFonts w:ascii="Times New Roman" w:hAnsi="Times New Roman" w:cs="Times New Roman"/>
          <w:i/>
          <w:sz w:val="28"/>
          <w:szCs w:val="28"/>
          <w:lang w:val="be-BY"/>
        </w:rPr>
      </w:pPr>
      <w:r w:rsidRPr="002815C7">
        <w:rPr>
          <w:rFonts w:ascii="Times New Roman" w:eastAsia="Times New Roman" w:hAnsi="Times New Roman" w:cs="Times New Roman"/>
          <w:bCs/>
          <w:i/>
          <w:color w:val="000000" w:themeColor="text1"/>
          <w:kern w:val="32"/>
          <w:sz w:val="30"/>
          <w:szCs w:val="30"/>
          <w:lang w:val="be-BY" w:eastAsia="x-none"/>
        </w:rPr>
        <w:t>«</w:t>
      </w:r>
      <w:r w:rsidR="00963ED7" w:rsidRPr="002815C7">
        <w:rPr>
          <w:rFonts w:ascii="Times New Roman" w:eastAsia="Times New Roman" w:hAnsi="Times New Roman" w:cs="Times New Roman"/>
          <w:bCs/>
          <w:i/>
          <w:color w:val="000000" w:themeColor="text1"/>
          <w:kern w:val="32"/>
          <w:sz w:val="30"/>
          <w:szCs w:val="30"/>
          <w:lang w:val="be-BY" w:eastAsia="x-none"/>
        </w:rPr>
        <w:t>Электронная бібліятэка</w:t>
      </w:r>
      <w:r w:rsidRPr="002815C7">
        <w:rPr>
          <w:rFonts w:ascii="Times New Roman" w:eastAsia="Times New Roman" w:hAnsi="Times New Roman" w:cs="Times New Roman"/>
          <w:bCs/>
          <w:i/>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(у</w:t>
      </w:r>
      <w:r w:rsidR="00963ED7"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электронныя версіі падручнікаў і вучэбных дапаможнікаў для ўстаноў агульнай сярэдняй адукацыі, электронныя сродкі навучання, электронныя </w:t>
      </w:r>
      <w:r w:rsidRPr="002815C7">
        <w:rPr>
          <w:rFonts w:ascii="Times New Roman" w:eastAsia="Times New Roman" w:hAnsi="Times New Roman" w:cs="Times New Roman"/>
          <w:bCs/>
          <w:color w:val="000000" w:themeColor="text1"/>
          <w:kern w:val="32"/>
          <w:sz w:val="30"/>
          <w:szCs w:val="30"/>
          <w:lang w:val="be-BY" w:eastAsia="x-none"/>
        </w:rPr>
        <w:t>дадаткі</w:t>
      </w:r>
      <w:r w:rsidR="00963ED7" w:rsidRPr="002815C7">
        <w:rPr>
          <w:rFonts w:ascii="Times New Roman" w:eastAsia="Times New Roman" w:hAnsi="Times New Roman" w:cs="Times New Roman"/>
          <w:bCs/>
          <w:color w:val="000000" w:themeColor="text1"/>
          <w:kern w:val="32"/>
          <w:sz w:val="30"/>
          <w:szCs w:val="30"/>
          <w:lang w:val="be-BY" w:eastAsia="x-none"/>
        </w:rPr>
        <w:t xml:space="preserve"> да падручнікаў):</w:t>
      </w:r>
      <w:r w:rsidRPr="002815C7">
        <w:rPr>
          <w:rFonts w:ascii="Times New Roman" w:eastAsia="Times New Roman" w:hAnsi="Times New Roman" w:cs="Times New Roman"/>
          <w:bCs/>
          <w:color w:val="000000" w:themeColor="text1"/>
          <w:kern w:val="32"/>
          <w:sz w:val="30"/>
          <w:szCs w:val="30"/>
          <w:lang w:val="be-BY" w:eastAsia="x-none"/>
        </w:rPr>
        <w:t xml:space="preserve"> </w:t>
      </w:r>
      <w:hyperlink r:id="rId20" w:history="1">
        <w:r w:rsidR="00963ED7" w:rsidRPr="002815C7">
          <w:rPr>
            <w:rStyle w:val="a3"/>
            <w:rFonts w:ascii="Times New Roman" w:hAnsi="Times New Roman" w:cs="Times New Roman"/>
            <w:i/>
            <w:sz w:val="28"/>
            <w:szCs w:val="28"/>
            <w:lang w:val="be-BY"/>
          </w:rPr>
          <w:t>https://adu.by/ru/homepage/elektronnaya-biblioteka.html</w:t>
        </w:r>
      </w:hyperlink>
      <w:r w:rsidR="00893552" w:rsidRPr="002815C7">
        <w:rPr>
          <w:rStyle w:val="a3"/>
          <w:rFonts w:ascii="Times New Roman" w:hAnsi="Times New Roman" w:cs="Times New Roman"/>
          <w:color w:val="auto"/>
          <w:sz w:val="28"/>
          <w:szCs w:val="28"/>
          <w:u w:val="none"/>
          <w:lang w:val="be-BY"/>
        </w:rPr>
        <w:t>;</w:t>
      </w:r>
    </w:p>
    <w:p w:rsidR="00963ED7" w:rsidRPr="002815C7" w:rsidRDefault="00963ED7" w:rsidP="00963ED7">
      <w:pPr>
        <w:spacing w:after="0" w:line="240" w:lineRule="auto"/>
        <w:ind w:firstLine="709"/>
        <w:jc w:val="both"/>
        <w:rPr>
          <w:rFonts w:ascii="Times New Roman" w:eastAsia="Calibri" w:hAnsi="Times New Roman" w:cs="Times New Roman"/>
          <w:i/>
          <w:sz w:val="30"/>
          <w:szCs w:val="30"/>
          <w:u w:val="single"/>
          <w:lang w:val="be-BY"/>
        </w:rPr>
      </w:pPr>
      <w:r w:rsidRPr="002815C7">
        <w:rPr>
          <w:rFonts w:ascii="Times New Roman" w:eastAsia="Times New Roman" w:hAnsi="Times New Roman" w:cs="Times New Roman"/>
          <w:bCs/>
          <w:i/>
          <w:color w:val="000000" w:themeColor="text1"/>
          <w:kern w:val="32"/>
          <w:sz w:val="30"/>
          <w:szCs w:val="30"/>
          <w:lang w:val="be-BY" w:eastAsia="x-none"/>
        </w:rPr>
        <w:t>«Новыя вуч</w:t>
      </w:r>
      <w:r w:rsidR="00E10C14" w:rsidRPr="002815C7">
        <w:rPr>
          <w:rFonts w:ascii="Times New Roman" w:eastAsia="Times New Roman" w:hAnsi="Times New Roman" w:cs="Times New Roman"/>
          <w:bCs/>
          <w:i/>
          <w:color w:val="000000" w:themeColor="text1"/>
          <w:kern w:val="32"/>
          <w:sz w:val="30"/>
          <w:szCs w:val="30"/>
          <w:lang w:val="be-BY" w:eastAsia="x-none"/>
        </w:rPr>
        <w:t>эб</w:t>
      </w:r>
      <w:r w:rsidRPr="002815C7">
        <w:rPr>
          <w:rFonts w:ascii="Times New Roman" w:eastAsia="Times New Roman" w:hAnsi="Times New Roman" w:cs="Times New Roman"/>
          <w:bCs/>
          <w:i/>
          <w:color w:val="000000" w:themeColor="text1"/>
          <w:kern w:val="32"/>
          <w:sz w:val="30"/>
          <w:szCs w:val="30"/>
          <w:lang w:val="be-BY" w:eastAsia="x-none"/>
        </w:rPr>
        <w:t xml:space="preserve">ныя праграмы» </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прадстаўлены абноўленыя вуч</w:t>
      </w:r>
      <w:r w:rsidR="00E10C14"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ныя праграмы для ўстаноў агульнай сярэдняй адукацыі):</w:t>
      </w:r>
      <w:r w:rsidR="00AA0E59">
        <w:rPr>
          <w:rFonts w:ascii="Times New Roman" w:eastAsia="Times New Roman" w:hAnsi="Times New Roman" w:cs="Times New Roman"/>
          <w:bCs/>
          <w:color w:val="000000" w:themeColor="text1"/>
          <w:kern w:val="32"/>
          <w:sz w:val="30"/>
          <w:szCs w:val="30"/>
          <w:lang w:val="be-BY" w:eastAsia="x-none"/>
        </w:rPr>
        <w:t xml:space="preserve"> </w:t>
      </w:r>
      <w:hyperlink r:id="rId21" w:history="1">
        <w:r w:rsidR="004B6E6E" w:rsidRPr="004B6E6E">
          <w:rPr>
            <w:rStyle w:val="a3"/>
            <w:rFonts w:ascii="Times New Roman" w:eastAsia="Times New Roman" w:hAnsi="Times New Roman" w:cs="Times New Roman"/>
            <w:bCs/>
            <w:i/>
            <w:kern w:val="32"/>
            <w:sz w:val="30"/>
            <w:szCs w:val="30"/>
            <w:lang w:eastAsia="x-none"/>
          </w:rPr>
          <w:t>https</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adu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by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ru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uchitelyu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uchebniki</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programmy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programma</w:t>
        </w:r>
        <w:r w:rsidR="004B6E6E" w:rsidRPr="004B6E6E">
          <w:rPr>
            <w:rStyle w:val="a3"/>
            <w:rFonts w:ascii="Times New Roman" w:eastAsia="Times New Roman" w:hAnsi="Times New Roman" w:cs="Times New Roman"/>
            <w:bCs/>
            <w:i/>
            <w:kern w:val="32"/>
            <w:sz w:val="30"/>
            <w:szCs w:val="30"/>
            <w:lang w:val="be-BY" w:eastAsia="x-none"/>
          </w:rPr>
          <w:t>2.</w:t>
        </w:r>
        <w:r w:rsidR="004B6E6E" w:rsidRPr="004B6E6E">
          <w:rPr>
            <w:rStyle w:val="a3"/>
            <w:rFonts w:ascii="Times New Roman" w:eastAsia="Times New Roman" w:hAnsi="Times New Roman" w:cs="Times New Roman"/>
            <w:bCs/>
            <w:i/>
            <w:kern w:val="32"/>
            <w:sz w:val="30"/>
            <w:szCs w:val="30"/>
            <w:lang w:eastAsia="x-none"/>
          </w:rPr>
          <w:t>html</w:t>
        </w:r>
      </w:hyperlink>
      <w:r w:rsidRPr="002815C7">
        <w:rPr>
          <w:rFonts w:ascii="Times New Roman" w:eastAsia="Times New Roman" w:hAnsi="Times New Roman" w:cs="Times New Roman"/>
          <w:bCs/>
          <w:i/>
          <w:color w:val="000000" w:themeColor="text1"/>
          <w:kern w:val="32"/>
          <w:sz w:val="30"/>
          <w:szCs w:val="30"/>
          <w:lang w:val="be-BY" w:eastAsia="x-none"/>
        </w:rPr>
        <w:t>;</w:t>
      </w:r>
    </w:p>
    <w:p w:rsidR="00963ED7" w:rsidRPr="002815C7" w:rsidRDefault="00963ED7" w:rsidP="00963ED7">
      <w:pPr>
        <w:spacing w:after="0" w:line="240" w:lineRule="auto"/>
        <w:ind w:firstLine="708"/>
        <w:jc w:val="both"/>
        <w:rPr>
          <w:rFonts w:ascii="Times New Roman" w:eastAsia="Times New Roman" w:hAnsi="Times New Roman" w:cs="Times New Roman"/>
          <w:bCs/>
          <w:color w:val="000000" w:themeColor="text1"/>
          <w:kern w:val="32"/>
          <w:sz w:val="30"/>
          <w:szCs w:val="30"/>
          <w:lang w:val="be-BY" w:eastAsia="x-none"/>
        </w:rPr>
      </w:pPr>
      <w:r w:rsidRPr="002815C7">
        <w:rPr>
          <w:rFonts w:ascii="Times New Roman" w:eastAsia="Times New Roman" w:hAnsi="Times New Roman" w:cs="Times New Roman"/>
          <w:bCs/>
          <w:i/>
          <w:color w:val="000000" w:themeColor="text1"/>
          <w:kern w:val="32"/>
          <w:sz w:val="30"/>
          <w:szCs w:val="30"/>
          <w:lang w:val="be-BY" w:eastAsia="x-none"/>
        </w:rPr>
        <w:t xml:space="preserve">«Новыя падручнікі: вывучаем, абмяркоўваем» </w:t>
      </w:r>
      <w:r w:rsidRPr="002815C7">
        <w:rPr>
          <w:rFonts w:ascii="Times New Roman" w:eastAsia="Times New Roman" w:hAnsi="Times New Roman" w:cs="Times New Roman"/>
          <w:bCs/>
          <w:color w:val="000000" w:themeColor="text1"/>
          <w:kern w:val="32"/>
          <w:sz w:val="30"/>
          <w:szCs w:val="30"/>
          <w:lang w:val="be-BY" w:eastAsia="x-none"/>
        </w:rPr>
        <w:t>(</w:t>
      </w:r>
      <w:r w:rsidR="00E10C14"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размешчаны новыя вуч</w:t>
      </w:r>
      <w:r w:rsidR="00E10C14"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ныя дапаможнікі для ўстаноў агульнай сярэдняй адукацыі, распрацаваныя аўтарскімі калектывамі</w:t>
      </w:r>
      <w:r w:rsidR="00E10C14" w:rsidRPr="002815C7">
        <w:rPr>
          <w:rFonts w:ascii="Times New Roman" w:eastAsia="Times New Roman" w:hAnsi="Times New Roman" w:cs="Times New Roman"/>
          <w:bCs/>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 xml:space="preserve"> пераможцамі конкурсу на стварэнне вуч</w:t>
      </w:r>
      <w:r w:rsidR="00BC10CC"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ных дапаможнікаў):</w:t>
      </w:r>
      <w:r w:rsidR="004B6E6E" w:rsidRPr="004B6E6E">
        <w:rPr>
          <w:lang w:val="be-BY"/>
        </w:rPr>
        <w:t xml:space="preserve"> </w:t>
      </w:r>
      <w:hyperlink r:id="rId22" w:history="1">
        <w:r w:rsidR="004B6E6E" w:rsidRPr="004B6E6E">
          <w:rPr>
            <w:rStyle w:val="a3"/>
            <w:rFonts w:ascii="Times New Roman" w:eastAsia="Times New Roman" w:hAnsi="Times New Roman" w:cs="Times New Roman"/>
            <w:bCs/>
            <w:i/>
            <w:kern w:val="32"/>
            <w:sz w:val="30"/>
            <w:szCs w:val="30"/>
            <w:lang w:eastAsia="x-none"/>
          </w:rPr>
          <w:t>https</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adu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by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ru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uchitelyu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uchebniki</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programmy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novye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uchebniki</w:t>
        </w:r>
        <w:r w:rsidR="004B6E6E" w:rsidRPr="004B6E6E">
          <w:rPr>
            <w:rStyle w:val="a3"/>
            <w:rFonts w:ascii="Times New Roman" w:eastAsia="Times New Roman" w:hAnsi="Times New Roman" w:cs="Times New Roman"/>
            <w:bCs/>
            <w:i/>
            <w:kern w:val="32"/>
            <w:sz w:val="30"/>
            <w:szCs w:val="30"/>
            <w:lang w:val="be-BY" w:eastAsia="x-none"/>
          </w:rPr>
          <w:t>2.</w:t>
        </w:r>
        <w:r w:rsidR="004B6E6E" w:rsidRPr="004B6E6E">
          <w:rPr>
            <w:rStyle w:val="a3"/>
            <w:rFonts w:ascii="Times New Roman" w:eastAsia="Times New Roman" w:hAnsi="Times New Roman" w:cs="Times New Roman"/>
            <w:bCs/>
            <w:i/>
            <w:kern w:val="32"/>
            <w:sz w:val="30"/>
            <w:szCs w:val="30"/>
            <w:lang w:eastAsia="x-none"/>
          </w:rPr>
          <w:t>html</w:t>
        </w:r>
      </w:hyperlink>
      <w:r w:rsidRPr="002815C7">
        <w:rPr>
          <w:rFonts w:ascii="Times New Roman" w:eastAsia="Times New Roman" w:hAnsi="Times New Roman" w:cs="Times New Roman"/>
          <w:bCs/>
          <w:i/>
          <w:color w:val="000000" w:themeColor="text1"/>
          <w:kern w:val="32"/>
          <w:sz w:val="30"/>
          <w:szCs w:val="30"/>
          <w:lang w:val="be-BY" w:eastAsia="x-none"/>
        </w:rPr>
        <w:t xml:space="preserve">. </w:t>
      </w:r>
      <w:r w:rsidRPr="002815C7">
        <w:rPr>
          <w:rFonts w:ascii="Times New Roman" w:eastAsia="Times New Roman" w:hAnsi="Times New Roman" w:cs="Times New Roman"/>
          <w:bCs/>
          <w:color w:val="000000" w:themeColor="text1"/>
          <w:kern w:val="32"/>
          <w:sz w:val="30"/>
          <w:szCs w:val="30"/>
          <w:lang w:val="be-BY" w:eastAsia="x-none"/>
        </w:rPr>
        <w:t>З прапановамі і заўвагамі па зместу абноўленых вуч</w:t>
      </w:r>
      <w:r w:rsidR="00BC10CC"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ных праграм і новых вуч</w:t>
      </w:r>
      <w:r w:rsidR="00BC10CC" w:rsidRPr="002815C7">
        <w:rPr>
          <w:rFonts w:ascii="Times New Roman" w:eastAsia="Times New Roman" w:hAnsi="Times New Roman" w:cs="Times New Roman"/>
          <w:bCs/>
          <w:color w:val="000000" w:themeColor="text1"/>
          <w:kern w:val="32"/>
          <w:sz w:val="30"/>
          <w:szCs w:val="30"/>
          <w:lang w:val="be-BY" w:eastAsia="x-none"/>
        </w:rPr>
        <w:t>эб</w:t>
      </w:r>
      <w:r w:rsidRPr="002815C7">
        <w:rPr>
          <w:rFonts w:ascii="Times New Roman" w:eastAsia="Times New Roman" w:hAnsi="Times New Roman" w:cs="Times New Roman"/>
          <w:bCs/>
          <w:color w:val="000000" w:themeColor="text1"/>
          <w:kern w:val="32"/>
          <w:sz w:val="30"/>
          <w:szCs w:val="30"/>
          <w:lang w:val="be-BY" w:eastAsia="x-none"/>
        </w:rPr>
        <w:t xml:space="preserve">ных дапаможнікаў можна звяртацца на </w:t>
      </w:r>
      <w:r w:rsidR="00E44B69" w:rsidRPr="002815C7">
        <w:rPr>
          <w:rFonts w:ascii="Times New Roman" w:eastAsia="Times New Roman" w:hAnsi="Times New Roman" w:cs="Times New Roman"/>
          <w:bCs/>
          <w:color w:val="000000" w:themeColor="text1"/>
          <w:kern w:val="32"/>
          <w:sz w:val="30"/>
          <w:szCs w:val="30"/>
          <w:lang w:val="be-BY" w:eastAsia="x-none"/>
        </w:rPr>
        <w:t>і</w:t>
      </w:r>
      <w:r w:rsidRPr="002815C7">
        <w:rPr>
          <w:rFonts w:ascii="Times New Roman" w:eastAsia="Times New Roman" w:hAnsi="Times New Roman" w:cs="Times New Roman"/>
          <w:bCs/>
          <w:color w:val="000000" w:themeColor="text1"/>
          <w:kern w:val="32"/>
          <w:sz w:val="30"/>
          <w:szCs w:val="30"/>
          <w:lang w:val="be-BY" w:eastAsia="x-none"/>
        </w:rPr>
        <w:t>нфаліні</w:t>
      </w:r>
      <w:r w:rsidR="00BC10CC" w:rsidRPr="002815C7">
        <w:rPr>
          <w:rFonts w:ascii="Times New Roman" w:eastAsia="Times New Roman" w:hAnsi="Times New Roman" w:cs="Times New Roman"/>
          <w:bCs/>
          <w:color w:val="000000" w:themeColor="text1"/>
          <w:kern w:val="32"/>
          <w:sz w:val="30"/>
          <w:szCs w:val="30"/>
          <w:lang w:val="be-BY" w:eastAsia="x-none"/>
        </w:rPr>
        <w:t>ю</w:t>
      </w:r>
      <w:r w:rsidRPr="002815C7">
        <w:rPr>
          <w:rFonts w:ascii="Times New Roman" w:eastAsia="Times New Roman" w:hAnsi="Times New Roman" w:cs="Times New Roman"/>
          <w:bCs/>
          <w:color w:val="000000" w:themeColor="text1"/>
          <w:kern w:val="32"/>
          <w:sz w:val="30"/>
          <w:szCs w:val="30"/>
          <w:lang w:val="be-BY" w:eastAsia="x-none"/>
        </w:rPr>
        <w:t xml:space="preserve"> партала;</w:t>
      </w:r>
    </w:p>
    <w:p w:rsidR="00963ED7" w:rsidRPr="002815C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val="be-BY" w:eastAsia="x-none"/>
        </w:rPr>
      </w:pPr>
      <w:r w:rsidRPr="002815C7">
        <w:rPr>
          <w:rFonts w:ascii="Times New Roman" w:eastAsia="Times New Roman" w:hAnsi="Times New Roman" w:cs="Times New Roman"/>
          <w:bCs/>
          <w:i/>
          <w:color w:val="000000" w:themeColor="text1"/>
          <w:kern w:val="32"/>
          <w:sz w:val="30"/>
          <w:szCs w:val="30"/>
          <w:lang w:val="be-BY" w:eastAsia="x-none"/>
        </w:rPr>
        <w:t xml:space="preserve">«Арганізацыя выхавання» </w:t>
      </w:r>
      <w:r w:rsidR="00BC10CC" w:rsidRPr="002815C7">
        <w:rPr>
          <w:rFonts w:ascii="Times New Roman" w:eastAsia="Times New Roman" w:hAnsi="Times New Roman" w:cs="Times New Roman"/>
          <w:bCs/>
          <w:color w:val="000000" w:themeColor="text1"/>
          <w:kern w:val="32"/>
          <w:sz w:val="30"/>
          <w:szCs w:val="30"/>
          <w:lang w:val="be-BY" w:eastAsia="x-none"/>
        </w:rPr>
        <w:t>(у</w:t>
      </w:r>
      <w:r w:rsidRPr="002815C7">
        <w:rPr>
          <w:rFonts w:ascii="Times New Roman" w:eastAsia="Times New Roman" w:hAnsi="Times New Roman" w:cs="Times New Roman"/>
          <w:bCs/>
          <w:color w:val="000000" w:themeColor="text1"/>
          <w:kern w:val="32"/>
          <w:sz w:val="30"/>
          <w:szCs w:val="30"/>
          <w:lang w:val="be-BY" w:eastAsia="x-none"/>
        </w:rPr>
        <w:t xml:space="preserve"> раздзеле размешчаны нарматыўныя прававыя акты, інструктыўна-метадычныя матэрыялы ў сферы выхавання і дадатковай адукацыі дзяцей і моладзі, якая навучаецца, тыпавыя </w:t>
      </w:r>
      <w:r w:rsidRPr="002815C7">
        <w:rPr>
          <w:rFonts w:ascii="Times New Roman" w:eastAsia="Times New Roman" w:hAnsi="Times New Roman" w:cs="Times New Roman"/>
          <w:bCs/>
          <w:color w:val="000000" w:themeColor="text1"/>
          <w:kern w:val="32"/>
          <w:sz w:val="30"/>
          <w:szCs w:val="30"/>
          <w:lang w:val="be-BY" w:eastAsia="x-none"/>
        </w:rPr>
        <w:lastRenderedPageBreak/>
        <w:t>праграмы дадатковай адукацыі дзяцей і моладзі, артыкулы па тэорыі і практыцы выхавання):</w:t>
      </w:r>
      <w:r w:rsidR="004B6E6E">
        <w:rPr>
          <w:rFonts w:ascii="Times New Roman" w:eastAsia="Times New Roman" w:hAnsi="Times New Roman" w:cs="Times New Roman"/>
          <w:bCs/>
          <w:color w:val="000000" w:themeColor="text1"/>
          <w:kern w:val="32"/>
          <w:sz w:val="30"/>
          <w:szCs w:val="30"/>
          <w:lang w:val="be-BY" w:eastAsia="x-none"/>
        </w:rPr>
        <w:t xml:space="preserve"> </w:t>
      </w:r>
      <w:hyperlink r:id="rId23" w:history="1">
        <w:r w:rsidR="004B6E6E" w:rsidRPr="004B6E6E">
          <w:rPr>
            <w:rStyle w:val="a3"/>
            <w:rFonts w:ascii="Times New Roman" w:eastAsia="Times New Roman" w:hAnsi="Times New Roman" w:cs="Times New Roman"/>
            <w:bCs/>
            <w:i/>
            <w:kern w:val="32"/>
            <w:sz w:val="30"/>
            <w:szCs w:val="30"/>
            <w:lang w:eastAsia="x-none"/>
          </w:rPr>
          <w:t>https</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adu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by</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ru</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homepage</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obrazovatelnyj</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protsess</w:t>
        </w:r>
        <w:r w:rsidR="004B6E6E" w:rsidRPr="004B6E6E">
          <w:rPr>
            <w:rStyle w:val="a3"/>
            <w:rFonts w:ascii="Times New Roman" w:eastAsia="Times New Roman" w:hAnsi="Times New Roman" w:cs="Times New Roman"/>
            <w:bCs/>
            <w:i/>
            <w:kern w:val="32"/>
            <w:sz w:val="30"/>
            <w:szCs w:val="30"/>
            <w:lang w:val="be-BY" w:eastAsia="x-none"/>
          </w:rPr>
          <w:t>-2020-2021-</w:t>
        </w:r>
        <w:r w:rsidR="004B6E6E" w:rsidRPr="004B6E6E">
          <w:rPr>
            <w:rStyle w:val="a3"/>
            <w:rFonts w:ascii="Times New Roman" w:eastAsia="Times New Roman" w:hAnsi="Times New Roman" w:cs="Times New Roman"/>
            <w:bCs/>
            <w:i/>
            <w:kern w:val="32"/>
            <w:sz w:val="30"/>
            <w:szCs w:val="30"/>
            <w:lang w:eastAsia="x-none"/>
          </w:rPr>
          <w:t>uchebnyj</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god</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organizatsiya</w:t>
        </w:r>
        <w:r w:rsidR="004B6E6E" w:rsidRPr="004B6E6E">
          <w:rPr>
            <w:rStyle w:val="a3"/>
            <w:rFonts w:ascii="Times New Roman" w:eastAsia="Times New Roman" w:hAnsi="Times New Roman" w:cs="Times New Roman"/>
            <w:bCs/>
            <w:i/>
            <w:kern w:val="32"/>
            <w:sz w:val="30"/>
            <w:szCs w:val="30"/>
            <w:lang w:val="be-BY" w:eastAsia="x-none"/>
          </w:rPr>
          <w:t>-</w:t>
        </w:r>
        <w:r w:rsidR="004B6E6E" w:rsidRPr="004B6E6E">
          <w:rPr>
            <w:rStyle w:val="a3"/>
            <w:rFonts w:ascii="Times New Roman" w:eastAsia="Times New Roman" w:hAnsi="Times New Roman" w:cs="Times New Roman"/>
            <w:bCs/>
            <w:i/>
            <w:kern w:val="32"/>
            <w:sz w:val="30"/>
            <w:szCs w:val="30"/>
            <w:lang w:eastAsia="x-none"/>
          </w:rPr>
          <w:t>vospitaniya</w:t>
        </w:r>
        <w:r w:rsidR="004B6E6E" w:rsidRPr="004B6E6E">
          <w:rPr>
            <w:rStyle w:val="a3"/>
            <w:rFonts w:ascii="Times New Roman" w:eastAsia="Times New Roman" w:hAnsi="Times New Roman" w:cs="Times New Roman"/>
            <w:bCs/>
            <w:i/>
            <w:kern w:val="32"/>
            <w:sz w:val="30"/>
            <w:szCs w:val="30"/>
            <w:lang w:val="be-BY" w:eastAsia="x-none"/>
          </w:rPr>
          <w:t>-2020-2021.</w:t>
        </w:r>
        <w:r w:rsidR="004B6E6E" w:rsidRPr="004B6E6E">
          <w:rPr>
            <w:rStyle w:val="a3"/>
            <w:rFonts w:ascii="Times New Roman" w:eastAsia="Times New Roman" w:hAnsi="Times New Roman" w:cs="Times New Roman"/>
            <w:bCs/>
            <w:i/>
            <w:kern w:val="32"/>
            <w:sz w:val="30"/>
            <w:szCs w:val="30"/>
            <w:lang w:eastAsia="x-none"/>
          </w:rPr>
          <w:t>html</w:t>
        </w:r>
      </w:hyperlink>
      <w:r w:rsidRPr="002815C7">
        <w:rPr>
          <w:rFonts w:ascii="Times New Roman" w:eastAsia="Times New Roman" w:hAnsi="Times New Roman" w:cs="Times New Roman"/>
          <w:bCs/>
          <w:color w:val="000000" w:themeColor="text1"/>
          <w:kern w:val="32"/>
          <w:sz w:val="30"/>
          <w:szCs w:val="30"/>
          <w:lang w:val="be-BY" w:eastAsia="x-none"/>
        </w:rPr>
        <w:t>.</w:t>
      </w:r>
    </w:p>
    <w:p w:rsidR="00963ED7" w:rsidRPr="002815C7" w:rsidRDefault="00E44B69"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 xml:space="preserve">НАВУКОВА-МЕТАДЫЧНАЕ ЗАБЕСПЯЧЭННЕ </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Вучэбна-праграмная дакументацыя адукацыйных праграм агульнай сярэдняй адукацыі</w:t>
      </w:r>
    </w:p>
    <w:p w:rsidR="00963ED7" w:rsidRPr="002815C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val="be-BY" w:eastAsia="x-none"/>
        </w:rPr>
      </w:pPr>
      <w:r w:rsidRPr="002815C7">
        <w:rPr>
          <w:rFonts w:ascii="Times New Roman" w:eastAsia="Times New Roman" w:hAnsi="Times New Roman" w:cs="Times New Roman"/>
          <w:b/>
          <w:bCs/>
          <w:i/>
          <w:color w:val="000000" w:themeColor="text1"/>
          <w:sz w:val="30"/>
          <w:szCs w:val="30"/>
          <w:lang w:val="be-BY" w:eastAsia="ru-RU"/>
        </w:rPr>
        <w:t>Тыпавыя вуч</w:t>
      </w:r>
      <w:r w:rsidR="00E44B69" w:rsidRPr="002815C7">
        <w:rPr>
          <w:rFonts w:ascii="Times New Roman" w:eastAsia="Times New Roman" w:hAnsi="Times New Roman" w:cs="Times New Roman"/>
          <w:b/>
          <w:bCs/>
          <w:i/>
          <w:color w:val="000000" w:themeColor="text1"/>
          <w:sz w:val="30"/>
          <w:szCs w:val="30"/>
          <w:lang w:val="be-BY" w:eastAsia="ru-RU"/>
        </w:rPr>
        <w:t>эб</w:t>
      </w:r>
      <w:r w:rsidRPr="002815C7">
        <w:rPr>
          <w:rFonts w:ascii="Times New Roman" w:eastAsia="Times New Roman" w:hAnsi="Times New Roman" w:cs="Times New Roman"/>
          <w:b/>
          <w:bCs/>
          <w:i/>
          <w:color w:val="000000" w:themeColor="text1"/>
          <w:sz w:val="30"/>
          <w:szCs w:val="30"/>
          <w:lang w:val="be-BY" w:eastAsia="ru-RU"/>
        </w:rPr>
        <w:t xml:space="preserve">ныя планы </w:t>
      </w:r>
      <w:r w:rsidRPr="002815C7">
        <w:rPr>
          <w:rFonts w:ascii="Times New Roman" w:eastAsia="Times New Roman" w:hAnsi="Times New Roman" w:cs="Times New Roman"/>
          <w:bCs/>
          <w:color w:val="000000" w:themeColor="text1"/>
          <w:sz w:val="30"/>
          <w:szCs w:val="30"/>
          <w:lang w:val="be-BY" w:eastAsia="ru-RU"/>
        </w:rPr>
        <w:t xml:space="preserve">для ўсіх відаў устаноў агульнай сярэдняй адукацыі зацверджаны пастановай Міністэрства адукацыі Рэспублікі Беларусь ад </w:t>
      </w:r>
      <w:r w:rsidR="00E44B69" w:rsidRPr="002815C7">
        <w:rPr>
          <w:rFonts w:ascii="Times New Roman" w:eastAsia="Times New Roman" w:hAnsi="Times New Roman" w:cs="Times New Roman"/>
          <w:bCs/>
          <w:color w:val="000000" w:themeColor="text1"/>
          <w:sz w:val="30"/>
          <w:szCs w:val="30"/>
          <w:lang w:val="be-BY" w:eastAsia="ru-RU"/>
        </w:rPr>
        <w:t>06.05.</w:t>
      </w:r>
      <w:r w:rsidRPr="002815C7">
        <w:rPr>
          <w:rFonts w:ascii="Times New Roman" w:eastAsia="Times New Roman" w:hAnsi="Times New Roman" w:cs="Times New Roman"/>
          <w:bCs/>
          <w:color w:val="000000" w:themeColor="text1"/>
          <w:sz w:val="30"/>
          <w:szCs w:val="30"/>
          <w:lang w:val="be-BY" w:eastAsia="ru-RU"/>
        </w:rPr>
        <w:t>2020 №</w:t>
      </w:r>
      <w:r w:rsidR="008C3DBC" w:rsidRPr="002815C7">
        <w:rPr>
          <w:rFonts w:ascii="Times New Roman" w:eastAsia="Times New Roman" w:hAnsi="Times New Roman" w:cs="Times New Roman"/>
          <w:bCs/>
          <w:color w:val="000000" w:themeColor="text1"/>
          <w:sz w:val="30"/>
          <w:szCs w:val="30"/>
          <w:lang w:val="be-BY" w:eastAsia="ru-RU"/>
        </w:rPr>
        <w:t> </w:t>
      </w:r>
      <w:r w:rsidRPr="002815C7">
        <w:rPr>
          <w:rFonts w:ascii="Times New Roman" w:eastAsia="Times New Roman" w:hAnsi="Times New Roman" w:cs="Times New Roman"/>
          <w:bCs/>
          <w:color w:val="000000" w:themeColor="text1"/>
          <w:sz w:val="30"/>
          <w:szCs w:val="30"/>
          <w:lang w:val="be-BY" w:eastAsia="ru-RU"/>
        </w:rPr>
        <w:t>83</w:t>
      </w:r>
      <w:r w:rsidR="00E44B69" w:rsidRPr="002815C7">
        <w:rPr>
          <w:rFonts w:ascii="Times New Roman" w:eastAsia="Times New Roman" w:hAnsi="Times New Roman" w:cs="Times New Roman"/>
          <w:bCs/>
          <w:color w:val="000000" w:themeColor="text1"/>
          <w:sz w:val="30"/>
          <w:szCs w:val="30"/>
          <w:lang w:val="be-BY" w:eastAsia="ru-RU"/>
        </w:rPr>
        <w:t xml:space="preserve"> </w:t>
      </w:r>
      <w:r w:rsidRPr="002815C7">
        <w:rPr>
          <w:rFonts w:ascii="Times New Roman" w:eastAsia="Calibri" w:hAnsi="Times New Roman" w:cs="Times New Roman"/>
          <w:i/>
          <w:sz w:val="30"/>
          <w:szCs w:val="30"/>
          <w:lang w:val="be-BY"/>
        </w:rPr>
        <w:t>(</w:t>
      </w:r>
      <w:hyperlink r:id="rId24" w:history="1">
        <w:r w:rsidRPr="002815C7">
          <w:rPr>
            <w:rStyle w:val="a3"/>
            <w:rFonts w:ascii="Times New Roman" w:eastAsia="Calibri" w:hAnsi="Times New Roman" w:cs="Times New Roman"/>
            <w:i/>
            <w:sz w:val="30"/>
            <w:szCs w:val="30"/>
            <w:shd w:val="clear" w:color="auto" w:fill="FFFFFF"/>
            <w:lang w:val="be-BY"/>
          </w:rPr>
          <w:t>https://edu.gov.by/sistema-obrazovaniya/glavnoe-upravlenie-obshchego-srednego-doshkolnogo-i-spetsialnogo-obrazovaniya/srenee-obr/tipovye-uchebnye-plany/index.php</w:t>
        </w:r>
      </w:hyperlink>
      <w:r w:rsidRPr="002815C7">
        <w:rPr>
          <w:rFonts w:ascii="Times New Roman" w:eastAsia="Calibri" w:hAnsi="Times New Roman" w:cs="Times New Roman"/>
          <w:i/>
          <w:sz w:val="30"/>
          <w:szCs w:val="30"/>
          <w:lang w:val="be-BY"/>
        </w:rPr>
        <w:t xml:space="preserve">; </w:t>
      </w:r>
      <w:hyperlink r:id="rId25" w:history="1">
        <w:r w:rsidR="00C66524" w:rsidRPr="00C66524">
          <w:rPr>
            <w:rStyle w:val="a3"/>
            <w:rFonts w:ascii="Times New Roman" w:eastAsia="Calibri" w:hAnsi="Times New Roman" w:cs="Times New Roman"/>
            <w:i/>
            <w:sz w:val="30"/>
            <w:szCs w:val="30"/>
          </w:rPr>
          <w:t>https</w:t>
        </w:r>
        <w:r w:rsidR="00C66524" w:rsidRPr="00C66524">
          <w:rPr>
            <w:rStyle w:val="a3"/>
            <w:rFonts w:ascii="Times New Roman" w:eastAsia="Calibri" w:hAnsi="Times New Roman" w:cs="Times New Roman"/>
            <w:i/>
            <w:sz w:val="30"/>
            <w:szCs w:val="30"/>
            <w:lang w:val="be-BY"/>
          </w:rPr>
          <w:t>://</w:t>
        </w:r>
        <w:r w:rsidR="00C66524" w:rsidRPr="00C66524">
          <w:rPr>
            <w:rStyle w:val="a3"/>
            <w:rFonts w:ascii="Times New Roman" w:eastAsia="Calibri" w:hAnsi="Times New Roman" w:cs="Times New Roman"/>
            <w:i/>
            <w:sz w:val="30"/>
            <w:szCs w:val="30"/>
          </w:rPr>
          <w:t>adu</w:t>
        </w:r>
        <w:r w:rsidR="00C66524" w:rsidRPr="00C66524">
          <w:rPr>
            <w:rStyle w:val="a3"/>
            <w:rFonts w:ascii="Times New Roman" w:eastAsia="Calibri" w:hAnsi="Times New Roman" w:cs="Times New Roman"/>
            <w:i/>
            <w:sz w:val="30"/>
            <w:szCs w:val="30"/>
            <w:lang w:val="be-BY"/>
          </w:rPr>
          <w:t>.</w:t>
        </w:r>
        <w:r w:rsidR="00C66524" w:rsidRPr="00C66524">
          <w:rPr>
            <w:rStyle w:val="a3"/>
            <w:rFonts w:ascii="Times New Roman" w:eastAsia="Calibri" w:hAnsi="Times New Roman" w:cs="Times New Roman"/>
            <w:i/>
            <w:sz w:val="30"/>
            <w:szCs w:val="30"/>
          </w:rPr>
          <w:t>by</w:t>
        </w:r>
        <w:r w:rsidR="00C66524" w:rsidRPr="00C66524">
          <w:rPr>
            <w:rStyle w:val="a3"/>
            <w:rFonts w:ascii="Times New Roman" w:eastAsia="Calibri" w:hAnsi="Times New Roman" w:cs="Times New Roman"/>
            <w:i/>
            <w:sz w:val="30"/>
            <w:szCs w:val="30"/>
            <w:lang w:val="be-BY"/>
          </w:rPr>
          <w:t>/</w:t>
        </w:r>
      </w:hyperlink>
      <w:r w:rsidR="00C66524" w:rsidRPr="00C66524">
        <w:rPr>
          <w:rFonts w:ascii="Times New Roman" w:eastAsia="Calibri" w:hAnsi="Times New Roman" w:cs="Times New Roman"/>
          <w:i/>
          <w:sz w:val="30"/>
          <w:szCs w:val="30"/>
          <w:lang w:val="be-BY"/>
        </w:rPr>
        <w:t xml:space="preserve"> </w:t>
      </w:r>
      <w:hyperlink r:id="rId26" w:history="1">
        <w:r w:rsidR="00C66524" w:rsidRPr="00C66524">
          <w:rPr>
            <w:rStyle w:val="a3"/>
            <w:rFonts w:ascii="Times New Roman" w:eastAsia="Calibri" w:hAnsi="Times New Roman" w:cs="Times New Roman"/>
            <w:i/>
            <w:sz w:val="30"/>
            <w:szCs w:val="30"/>
            <w:shd w:val="clear" w:color="auto" w:fill="FFFFFF"/>
            <w:lang w:val="be-BY"/>
          </w:rPr>
          <w:t xml:space="preserve">Адукацыйны працэс. 2020/2021 навучальны год / Агульная сярэдняя адукацыя. 2020/2021 / Тыпавыя вучэбныя планы </w:t>
        </w:r>
        <w:r w:rsidR="00C66524">
          <w:rPr>
            <w:rStyle w:val="a3"/>
            <w:rFonts w:ascii="Times New Roman" w:eastAsia="Calibri" w:hAnsi="Times New Roman" w:cs="Times New Roman"/>
            <w:i/>
            <w:sz w:val="30"/>
            <w:szCs w:val="30"/>
            <w:shd w:val="clear" w:color="auto" w:fill="FFFFFF"/>
            <w:lang w:val="be-BY"/>
          </w:rPr>
          <w:t>ў</w:t>
        </w:r>
        <w:r w:rsidR="00C66524" w:rsidRPr="00C66524">
          <w:rPr>
            <w:rStyle w:val="a3"/>
            <w:rFonts w:ascii="Times New Roman" w:eastAsia="Calibri" w:hAnsi="Times New Roman" w:cs="Times New Roman"/>
            <w:i/>
            <w:sz w:val="30"/>
            <w:szCs w:val="30"/>
            <w:shd w:val="clear" w:color="auto" w:fill="FFFFFF"/>
            <w:lang w:val="be-BY"/>
          </w:rPr>
          <w:t>станоў агульнай сярэдняй адукацыі</w:t>
        </w:r>
      </w:hyperlink>
      <w:r w:rsidR="00C66524">
        <w:rPr>
          <w:rFonts w:ascii="Times New Roman" w:eastAsia="Calibri" w:hAnsi="Times New Roman" w:cs="Times New Roman"/>
          <w:i/>
          <w:sz w:val="30"/>
          <w:szCs w:val="30"/>
          <w:shd w:val="clear" w:color="auto" w:fill="FFFFFF"/>
          <w:lang w:val="be-BY"/>
        </w:rPr>
        <w:t>).</w:t>
      </w:r>
    </w:p>
    <w:p w:rsidR="00963ED7" w:rsidRPr="002815C7" w:rsidRDefault="00682694" w:rsidP="00963ED7">
      <w:pPr>
        <w:spacing w:after="0" w:line="240" w:lineRule="auto"/>
        <w:ind w:firstLine="720"/>
        <w:jc w:val="both"/>
        <w:rPr>
          <w:rStyle w:val="a3"/>
          <w:rFonts w:eastAsia="Calibri"/>
          <w:color w:val="auto"/>
          <w:u w:val="none"/>
          <w:shd w:val="clear" w:color="auto" w:fill="FFFFFF"/>
          <w:lang w:val="be-BY"/>
        </w:rPr>
      </w:pPr>
      <w:r w:rsidRPr="002815C7">
        <w:rPr>
          <w:rFonts w:ascii="Times New Roman" w:eastAsia="Calibri" w:hAnsi="Times New Roman" w:cs="Times New Roman"/>
          <w:b/>
          <w:i/>
          <w:color w:val="000000" w:themeColor="text1"/>
          <w:sz w:val="30"/>
          <w:szCs w:val="30"/>
          <w:lang w:val="be-BY"/>
        </w:rPr>
        <w:t>В</w:t>
      </w:r>
      <w:r w:rsidR="00963ED7" w:rsidRPr="002815C7">
        <w:rPr>
          <w:rFonts w:ascii="Times New Roman" w:eastAsia="Calibri" w:hAnsi="Times New Roman" w:cs="Times New Roman"/>
          <w:b/>
          <w:i/>
          <w:color w:val="000000" w:themeColor="text1"/>
          <w:sz w:val="30"/>
          <w:szCs w:val="30"/>
          <w:lang w:val="be-BY"/>
        </w:rPr>
        <w:t>уч</w:t>
      </w:r>
      <w:r w:rsidR="00E44B69" w:rsidRPr="002815C7">
        <w:rPr>
          <w:rFonts w:ascii="Times New Roman" w:eastAsia="Calibri" w:hAnsi="Times New Roman" w:cs="Times New Roman"/>
          <w:b/>
          <w:i/>
          <w:color w:val="000000" w:themeColor="text1"/>
          <w:sz w:val="30"/>
          <w:szCs w:val="30"/>
          <w:lang w:val="be-BY"/>
        </w:rPr>
        <w:t>эб</w:t>
      </w:r>
      <w:r w:rsidR="00963ED7" w:rsidRPr="002815C7">
        <w:rPr>
          <w:rFonts w:ascii="Times New Roman" w:eastAsia="Calibri" w:hAnsi="Times New Roman" w:cs="Times New Roman"/>
          <w:b/>
          <w:i/>
          <w:color w:val="000000" w:themeColor="text1"/>
          <w:sz w:val="30"/>
          <w:szCs w:val="30"/>
          <w:lang w:val="be-BY"/>
        </w:rPr>
        <w:t>ныя праграмы</w:t>
      </w:r>
      <w:r w:rsidR="00963ED7" w:rsidRPr="002815C7">
        <w:rPr>
          <w:rFonts w:ascii="Times New Roman" w:eastAsia="Calibri" w:hAnsi="Times New Roman" w:cs="Times New Roman"/>
          <w:color w:val="000000" w:themeColor="text1"/>
          <w:sz w:val="30"/>
          <w:szCs w:val="30"/>
          <w:lang w:val="be-BY"/>
        </w:rPr>
        <w:t xml:space="preserve"> па ўсіх вучэбных прадметах для кожнага класа размешчаны на нацыянальным адукацыйным партале</w:t>
      </w:r>
      <w:r w:rsidR="00C66524">
        <w:rPr>
          <w:rFonts w:ascii="Times New Roman" w:eastAsia="Calibri" w:hAnsi="Times New Roman" w:cs="Times New Roman"/>
          <w:color w:val="000000" w:themeColor="text1"/>
          <w:sz w:val="30"/>
          <w:szCs w:val="30"/>
          <w:lang w:val="be-BY"/>
        </w:rPr>
        <w:t xml:space="preserve"> </w:t>
      </w:r>
      <w:hyperlink r:id="rId27" w:history="1">
        <w:r w:rsidR="00C66524" w:rsidRPr="007E4781">
          <w:rPr>
            <w:rStyle w:val="a3"/>
            <w:rFonts w:ascii="Times New Roman" w:eastAsia="Times New Roman" w:hAnsi="Times New Roman" w:cs="Times New Roman"/>
            <w:i/>
            <w:iCs/>
            <w:sz w:val="30"/>
            <w:szCs w:val="30"/>
            <w:lang w:val="be-BY" w:eastAsia="ru-RU"/>
          </w:rPr>
          <w:t>https://adu.by</w:t>
        </w:r>
      </w:hyperlink>
      <w:r w:rsidR="00C66524">
        <w:rPr>
          <w:rFonts w:ascii="Times New Roman" w:eastAsia="Times New Roman" w:hAnsi="Times New Roman" w:cs="Times New Roman"/>
          <w:i/>
          <w:iCs/>
          <w:sz w:val="30"/>
          <w:szCs w:val="30"/>
          <w:lang w:val="be-BY" w:eastAsia="ru-RU"/>
        </w:rPr>
        <w:t xml:space="preserve"> </w:t>
      </w:r>
      <w:r w:rsidR="00C66524" w:rsidRPr="00074385">
        <w:rPr>
          <w:rFonts w:ascii="Times New Roman" w:eastAsia="Times New Roman" w:hAnsi="Times New Roman" w:cs="Times New Roman"/>
          <w:i/>
          <w:iCs/>
          <w:sz w:val="30"/>
          <w:szCs w:val="30"/>
          <w:lang w:val="be-BY" w:eastAsia="ru-RU"/>
        </w:rPr>
        <w:t xml:space="preserve">/ </w:t>
      </w:r>
      <w:hyperlink r:id="rId28" w:history="1">
        <w:r w:rsidR="00C66524" w:rsidRPr="000F763F">
          <w:rPr>
            <w:rStyle w:val="a3"/>
            <w:rFonts w:ascii="Times New Roman" w:eastAsia="Times New Roman" w:hAnsi="Times New Roman" w:cs="Times New Roman"/>
            <w:i/>
            <w:iCs/>
            <w:sz w:val="30"/>
            <w:szCs w:val="30"/>
            <w:lang w:val="be-BY" w:eastAsia="ru-RU"/>
          </w:rPr>
          <w:t xml:space="preserve">Адукацыйны працэс. 2020/2021 навучальны год / Агульная сярэдняя адукацыя. 2020/2021 / Вучэбныя прадметы. </w:t>
        </w:r>
        <w:r w:rsidR="000F763F" w:rsidRPr="000F763F">
          <w:rPr>
            <w:rStyle w:val="a3"/>
            <w:rFonts w:ascii="Times New Roman" w:eastAsia="Times New Roman" w:hAnsi="Times New Roman" w:cs="Times New Roman"/>
            <w:i/>
            <w:iCs/>
            <w:sz w:val="30"/>
            <w:szCs w:val="30"/>
            <w:lang w:val="en-US" w:eastAsia="ru-RU"/>
          </w:rPr>
          <w:t>I</w:t>
        </w:r>
        <w:r w:rsidR="000F763F" w:rsidRPr="000F763F">
          <w:rPr>
            <w:rStyle w:val="a3"/>
            <w:rFonts w:ascii="Times New Roman" w:eastAsia="Times New Roman" w:hAnsi="Times New Roman" w:cs="Times New Roman"/>
            <w:i/>
            <w:iCs/>
            <w:sz w:val="30"/>
            <w:szCs w:val="30"/>
            <w:lang w:eastAsia="ru-RU"/>
          </w:rPr>
          <w:t>–</w:t>
        </w:r>
        <w:r w:rsidR="000F763F" w:rsidRPr="000F763F">
          <w:rPr>
            <w:rStyle w:val="a3"/>
            <w:rFonts w:ascii="Times New Roman" w:eastAsia="Times New Roman" w:hAnsi="Times New Roman" w:cs="Times New Roman"/>
            <w:i/>
            <w:iCs/>
            <w:sz w:val="30"/>
            <w:szCs w:val="30"/>
            <w:lang w:val="en-US" w:eastAsia="ru-RU"/>
          </w:rPr>
          <w:t>IV</w:t>
        </w:r>
        <w:r w:rsidR="000F763F" w:rsidRPr="000F763F">
          <w:rPr>
            <w:rStyle w:val="a3"/>
            <w:rFonts w:ascii="Times New Roman" w:eastAsia="Times New Roman" w:hAnsi="Times New Roman" w:cs="Times New Roman"/>
            <w:i/>
            <w:iCs/>
            <w:sz w:val="30"/>
            <w:szCs w:val="30"/>
            <w:lang w:eastAsia="ru-RU"/>
          </w:rPr>
          <w:t xml:space="preserve"> класы</w:t>
        </w:r>
      </w:hyperlink>
      <w:r w:rsidR="000F763F">
        <w:rPr>
          <w:rFonts w:ascii="Times New Roman" w:eastAsia="Times New Roman" w:hAnsi="Times New Roman" w:cs="Times New Roman"/>
          <w:i/>
          <w:iCs/>
          <w:sz w:val="30"/>
          <w:szCs w:val="30"/>
          <w:lang w:eastAsia="ru-RU"/>
        </w:rPr>
        <w:t xml:space="preserve">; </w:t>
      </w:r>
      <w:hyperlink r:id="rId29" w:history="1">
        <w:r w:rsidR="00C66524" w:rsidRPr="000F763F">
          <w:rPr>
            <w:rStyle w:val="a3"/>
            <w:rFonts w:ascii="Times New Roman" w:eastAsia="Times New Roman" w:hAnsi="Times New Roman" w:cs="Times New Roman"/>
            <w:i/>
            <w:iCs/>
            <w:sz w:val="30"/>
            <w:szCs w:val="30"/>
            <w:lang w:val="be-BY" w:eastAsia="ru-RU"/>
          </w:rPr>
          <w:t>V–XI класы</w:t>
        </w:r>
      </w:hyperlink>
      <w:r w:rsidR="00963ED7" w:rsidRPr="002815C7">
        <w:rPr>
          <w:rStyle w:val="a3"/>
          <w:rFonts w:ascii="Times New Roman" w:eastAsia="Calibri" w:hAnsi="Times New Roman" w:cs="Times New Roman"/>
          <w:color w:val="auto"/>
          <w:sz w:val="30"/>
          <w:szCs w:val="30"/>
          <w:u w:val="none"/>
          <w:shd w:val="clear" w:color="auto" w:fill="FFFFFF"/>
          <w:lang w:val="be-BY"/>
        </w:rPr>
        <w:t>.</w:t>
      </w:r>
    </w:p>
    <w:p w:rsidR="00EC23C8" w:rsidRPr="002815C7" w:rsidRDefault="00E44B69" w:rsidP="00EC23C8">
      <w:pPr>
        <w:spacing w:after="0" w:line="240" w:lineRule="auto"/>
        <w:ind w:firstLine="720"/>
        <w:jc w:val="both"/>
        <w:rPr>
          <w:rFonts w:ascii="Times New Roman" w:eastAsia="Times New Roman" w:hAnsi="Times New Roman" w:cs="Times New Roman"/>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Звяртаем у</w:t>
      </w:r>
      <w:r w:rsidR="00963ED7" w:rsidRPr="002815C7">
        <w:rPr>
          <w:rFonts w:ascii="Times New Roman" w:eastAsia="Times New Roman" w:hAnsi="Times New Roman" w:cs="Times New Roman"/>
          <w:b/>
          <w:color w:val="000000" w:themeColor="text1"/>
          <w:sz w:val="30"/>
          <w:szCs w:val="30"/>
          <w:lang w:val="be-BY" w:eastAsia="ru-RU"/>
        </w:rPr>
        <w:t>ва</w:t>
      </w:r>
      <w:r w:rsidRPr="002815C7">
        <w:rPr>
          <w:rFonts w:ascii="Times New Roman" w:eastAsia="Times New Roman" w:hAnsi="Times New Roman" w:cs="Times New Roman"/>
          <w:b/>
          <w:color w:val="000000" w:themeColor="text1"/>
          <w:sz w:val="30"/>
          <w:szCs w:val="30"/>
          <w:lang w:val="be-BY" w:eastAsia="ru-RU"/>
        </w:rPr>
        <w:t>гу</w:t>
      </w:r>
      <w:r w:rsidR="00963ED7" w:rsidRPr="002815C7">
        <w:rPr>
          <w:rFonts w:ascii="Times New Roman" w:eastAsia="Times New Roman" w:hAnsi="Times New Roman" w:cs="Times New Roman"/>
          <w:color w:val="000000" w:themeColor="text1"/>
          <w:sz w:val="30"/>
          <w:szCs w:val="30"/>
          <w:lang w:val="be-BY" w:eastAsia="ru-RU"/>
        </w:rPr>
        <w:t xml:space="preserve">, што </w:t>
      </w:r>
      <w:r w:rsidR="00EC23C8" w:rsidRPr="002815C7">
        <w:rPr>
          <w:rFonts w:ascii="Times New Roman" w:eastAsia="Times New Roman" w:hAnsi="Times New Roman" w:cs="Times New Roman"/>
          <w:sz w:val="30"/>
          <w:szCs w:val="30"/>
          <w:lang w:val="be-BY" w:eastAsia="ru-RU"/>
        </w:rPr>
        <w:t>колькасць вучэбных гадзін, адведзена</w:t>
      </w:r>
      <w:r w:rsidRPr="002815C7">
        <w:rPr>
          <w:rFonts w:ascii="Times New Roman" w:eastAsia="Times New Roman" w:hAnsi="Times New Roman" w:cs="Times New Roman"/>
          <w:sz w:val="30"/>
          <w:szCs w:val="30"/>
          <w:lang w:val="be-BY" w:eastAsia="ru-RU"/>
        </w:rPr>
        <w:t>я</w:t>
      </w:r>
      <w:r w:rsidR="00EC23C8" w:rsidRPr="002815C7">
        <w:rPr>
          <w:rFonts w:ascii="Times New Roman" w:eastAsia="Times New Roman" w:hAnsi="Times New Roman" w:cs="Times New Roman"/>
          <w:sz w:val="30"/>
          <w:szCs w:val="30"/>
          <w:lang w:val="be-BY" w:eastAsia="ru-RU"/>
        </w:rPr>
        <w:t xml:space="preserve"> ў вучэбнай праграме па вучэбным прадмеце на вывучэнне зместу адпаведнай тэмы, з'яўляецца прыкладн</w:t>
      </w:r>
      <w:r w:rsidRPr="002815C7">
        <w:rPr>
          <w:rFonts w:ascii="Times New Roman" w:eastAsia="Times New Roman" w:hAnsi="Times New Roman" w:cs="Times New Roman"/>
          <w:sz w:val="30"/>
          <w:szCs w:val="30"/>
          <w:lang w:val="be-BY" w:eastAsia="ru-RU"/>
        </w:rPr>
        <w:t>ай</w:t>
      </w:r>
      <w:r w:rsidR="00EC23C8" w:rsidRPr="002815C7">
        <w:rPr>
          <w:rFonts w:ascii="Times New Roman" w:eastAsia="Times New Roman" w:hAnsi="Times New Roman" w:cs="Times New Roman"/>
          <w:sz w:val="30"/>
          <w:szCs w:val="30"/>
          <w:lang w:val="be-BY" w:eastAsia="ru-RU"/>
        </w:rPr>
        <w:t xml:space="preserve"> і залежыць ад</w:t>
      </w:r>
      <w:r w:rsidRPr="002815C7">
        <w:rPr>
          <w:rFonts w:ascii="Times New Roman" w:eastAsia="Times New Roman" w:hAnsi="Times New Roman" w:cs="Times New Roman"/>
          <w:sz w:val="30"/>
          <w:szCs w:val="30"/>
          <w:lang w:val="be-BY" w:eastAsia="ru-RU"/>
        </w:rPr>
        <w:t xml:space="preserve"> </w:t>
      </w:r>
      <w:r w:rsidR="00722BA5" w:rsidRPr="002815C7">
        <w:rPr>
          <w:rFonts w:ascii="Times New Roman" w:eastAsia="Times New Roman" w:hAnsi="Times New Roman" w:cs="Times New Roman"/>
          <w:color w:val="000000"/>
          <w:sz w:val="30"/>
          <w:szCs w:val="30"/>
          <w:lang w:val="be-BY" w:eastAsia="ru-RU"/>
        </w:rPr>
        <w:t>выбару настаўнікам педагагічна абгрунтаваных метадаў навучання і выхавання.</w:t>
      </w:r>
      <w:r w:rsidRPr="002815C7">
        <w:rPr>
          <w:rFonts w:ascii="Times New Roman" w:eastAsia="Times New Roman" w:hAnsi="Times New Roman" w:cs="Times New Roman"/>
          <w:color w:val="000000"/>
          <w:sz w:val="30"/>
          <w:szCs w:val="30"/>
          <w:lang w:val="be-BY" w:eastAsia="ru-RU"/>
        </w:rPr>
        <w:t xml:space="preserve"> </w:t>
      </w:r>
      <w:r w:rsidR="00EC23C8" w:rsidRPr="002815C7">
        <w:rPr>
          <w:rFonts w:ascii="Times New Roman" w:eastAsia="Times New Roman" w:hAnsi="Times New Roman" w:cs="Times New Roman"/>
          <w:sz w:val="30"/>
          <w:szCs w:val="30"/>
          <w:lang w:val="be-BY" w:eastAsia="ru-RU"/>
        </w:rPr>
        <w:t xml:space="preserve">Настаўнік мае права пераразмеркаваць </w:t>
      </w:r>
      <w:r w:rsidR="00682694" w:rsidRPr="002815C7">
        <w:rPr>
          <w:rFonts w:ascii="Times New Roman" w:eastAsia="Times New Roman" w:hAnsi="Times New Roman" w:cs="Times New Roman"/>
          <w:sz w:val="30"/>
          <w:szCs w:val="30"/>
          <w:lang w:val="be-BY" w:eastAsia="ru-RU"/>
        </w:rPr>
        <w:t>колькасць гадзін на вывучэнне тэ</w:t>
      </w:r>
      <w:r w:rsidR="00EC23C8" w:rsidRPr="002815C7">
        <w:rPr>
          <w:rFonts w:ascii="Times New Roman" w:eastAsia="Times New Roman" w:hAnsi="Times New Roman" w:cs="Times New Roman"/>
          <w:sz w:val="30"/>
          <w:szCs w:val="30"/>
          <w:lang w:val="be-BY" w:eastAsia="ru-RU"/>
        </w:rPr>
        <w:t>м у межах агульнай колькасці гадзін на вывучэнне вучэбнага прадмета ў канкрэтным класе.</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Асаблівасці арганізацыі адукацыйнага працэсу пры вывучэнні вучэбных прадметаў выкладзены ў </w:t>
      </w:r>
      <w:r w:rsidR="00E44B69" w:rsidRPr="002815C7">
        <w:rPr>
          <w:rFonts w:ascii="Times New Roman" w:eastAsia="Calibri" w:hAnsi="Times New Roman" w:cs="Times New Roman"/>
          <w:color w:val="000000" w:themeColor="text1"/>
          <w:sz w:val="30"/>
          <w:szCs w:val="30"/>
          <w:lang w:val="be-BY"/>
        </w:rPr>
        <w:t>дадатках</w:t>
      </w:r>
      <w:r w:rsidRPr="002815C7">
        <w:rPr>
          <w:rFonts w:ascii="Times New Roman" w:eastAsia="Calibri" w:hAnsi="Times New Roman" w:cs="Times New Roman"/>
          <w:color w:val="000000" w:themeColor="text1"/>
          <w:sz w:val="30"/>
          <w:szCs w:val="30"/>
          <w:lang w:val="be-BY"/>
        </w:rPr>
        <w:t xml:space="preserve"> </w:t>
      </w:r>
      <w:r w:rsidR="00EB271E" w:rsidRPr="002815C7">
        <w:rPr>
          <w:rFonts w:ascii="Times New Roman" w:eastAsia="Calibri" w:hAnsi="Times New Roman" w:cs="Times New Roman"/>
          <w:sz w:val="30"/>
          <w:szCs w:val="30"/>
          <w:lang w:val="be-BY"/>
        </w:rPr>
        <w:t>1</w:t>
      </w:r>
      <w:r w:rsidR="00B333D3">
        <w:rPr>
          <w:rFonts w:ascii="Times New Roman" w:eastAsia="Calibri" w:hAnsi="Times New Roman" w:cs="Times New Roman"/>
          <w:sz w:val="30"/>
          <w:szCs w:val="30"/>
          <w:lang w:val="be-BY"/>
        </w:rPr>
        <w:t>–</w:t>
      </w:r>
      <w:r w:rsidR="00EB271E" w:rsidRPr="002815C7">
        <w:rPr>
          <w:rFonts w:ascii="Times New Roman" w:eastAsia="Calibri" w:hAnsi="Times New Roman" w:cs="Times New Roman"/>
          <w:sz w:val="30"/>
          <w:szCs w:val="30"/>
          <w:lang w:val="be-BY"/>
        </w:rPr>
        <w:t>22</w:t>
      </w:r>
      <w:r w:rsidR="00E44B69" w:rsidRPr="002815C7">
        <w:rPr>
          <w:rFonts w:ascii="Times New Roman" w:eastAsia="Calibri" w:hAnsi="Times New Roman" w:cs="Times New Roman"/>
          <w:sz w:val="30"/>
          <w:szCs w:val="30"/>
          <w:lang w:val="be-BY"/>
        </w:rPr>
        <w:t xml:space="preserve"> </w:t>
      </w:r>
      <w:r w:rsidRPr="002815C7">
        <w:rPr>
          <w:rFonts w:ascii="Times New Roman" w:eastAsia="Calibri" w:hAnsi="Times New Roman" w:cs="Times New Roman"/>
          <w:color w:val="000000" w:themeColor="text1"/>
          <w:sz w:val="30"/>
          <w:szCs w:val="30"/>
          <w:lang w:val="be-BY"/>
        </w:rPr>
        <w:t xml:space="preserve">да гэтага </w:t>
      </w:r>
      <w:r w:rsidR="008C3DBC" w:rsidRPr="002815C7">
        <w:rPr>
          <w:rFonts w:ascii="Times New Roman" w:eastAsia="Calibri" w:hAnsi="Times New Roman" w:cs="Times New Roman"/>
          <w:color w:val="000000" w:themeColor="text1"/>
          <w:sz w:val="30"/>
          <w:szCs w:val="30"/>
          <w:lang w:val="be-BY"/>
        </w:rPr>
        <w:t>п</w:t>
      </w:r>
      <w:r w:rsidRPr="002815C7">
        <w:rPr>
          <w:rFonts w:ascii="Times New Roman" w:eastAsia="Calibri" w:hAnsi="Times New Roman" w:cs="Times New Roman"/>
          <w:color w:val="000000" w:themeColor="text1"/>
          <w:sz w:val="30"/>
          <w:szCs w:val="30"/>
          <w:lang w:val="be-BY"/>
        </w:rPr>
        <w:t>іс</w:t>
      </w:r>
      <w:r w:rsidR="008C3DBC" w:rsidRPr="002815C7">
        <w:rPr>
          <w:rFonts w:ascii="Times New Roman" w:eastAsia="Calibri" w:hAnsi="Times New Roman" w:cs="Times New Roman"/>
          <w:color w:val="000000" w:themeColor="text1"/>
          <w:sz w:val="30"/>
          <w:szCs w:val="30"/>
          <w:lang w:val="be-BY"/>
        </w:rPr>
        <w:t>ьм</w:t>
      </w:r>
      <w:r w:rsidRPr="002815C7">
        <w:rPr>
          <w:rFonts w:ascii="Times New Roman" w:eastAsia="Calibri" w:hAnsi="Times New Roman" w:cs="Times New Roman"/>
          <w:color w:val="000000" w:themeColor="text1"/>
          <w:sz w:val="30"/>
          <w:szCs w:val="30"/>
          <w:lang w:val="be-BY"/>
        </w:rPr>
        <w:t>а.</w:t>
      </w:r>
    </w:p>
    <w:p w:rsidR="00963ED7" w:rsidRPr="002815C7" w:rsidRDefault="00E44B69"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В</w:t>
      </w:r>
      <w:r w:rsidR="00963ED7" w:rsidRPr="002815C7">
        <w:rPr>
          <w:rFonts w:ascii="Times New Roman" w:eastAsia="Calibri" w:hAnsi="Times New Roman" w:cs="Times New Roman"/>
          <w:b/>
          <w:color w:val="000000" w:themeColor="text1"/>
          <w:sz w:val="30"/>
          <w:szCs w:val="30"/>
          <w:lang w:val="be-BY"/>
        </w:rPr>
        <w:t>учэбныя выданні</w:t>
      </w:r>
    </w:p>
    <w:p w:rsidR="00963ED7" w:rsidRPr="002815C7" w:rsidRDefault="00DB7818"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2020/2021 навучальным годзе для ўстаноў агульнай сярэдняй адукацыі з беларускай і (або) рускай мовамі навучання і выхавання рэкамендаваны падручнікі і 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дапаможнікі, пералік якіх змешчаны на нацыянальным адукацыйным партале</w:t>
      </w:r>
      <w:r w:rsidR="00E44B69" w:rsidRPr="002815C7">
        <w:rPr>
          <w:rFonts w:ascii="Times New Roman" w:eastAsia="Calibri" w:hAnsi="Times New Roman" w:cs="Times New Roman"/>
          <w:color w:val="000000" w:themeColor="text1"/>
          <w:sz w:val="30"/>
          <w:szCs w:val="30"/>
          <w:lang w:val="be-BY"/>
        </w:rPr>
        <w:t xml:space="preserve"> </w:t>
      </w:r>
      <w:r w:rsidR="00B333D3" w:rsidRPr="00B333D3">
        <w:rPr>
          <w:rFonts w:ascii="Times New Roman" w:eastAsia="Calibri" w:hAnsi="Times New Roman" w:cs="Times New Roman"/>
          <w:i/>
          <w:color w:val="000000" w:themeColor="text1"/>
          <w:sz w:val="30"/>
          <w:szCs w:val="30"/>
          <w:lang w:val="be-BY"/>
        </w:rPr>
        <w:t>(</w:t>
      </w:r>
      <w:hyperlink w:history="1">
        <w:r w:rsidR="009E3862" w:rsidRPr="009E3862">
          <w:rPr>
            <w:rFonts w:ascii="Times New Roman" w:eastAsia="Calibri" w:hAnsi="Times New Roman" w:cs="Times New Roman"/>
            <w:i/>
            <w:color w:val="0563C1"/>
            <w:sz w:val="30"/>
            <w:szCs w:val="30"/>
            <w:u w:val="single"/>
          </w:rPr>
          <w:t>https</w:t>
        </w:r>
        <w:r w:rsidR="009E3862" w:rsidRPr="009E3862">
          <w:rPr>
            <w:rFonts w:ascii="Times New Roman" w:eastAsia="Calibri" w:hAnsi="Times New Roman" w:cs="Times New Roman"/>
            <w:i/>
            <w:color w:val="0563C1"/>
            <w:sz w:val="30"/>
            <w:szCs w:val="30"/>
            <w:u w:val="single"/>
            <w:lang w:val="be-BY"/>
          </w:rPr>
          <w:t>://</w:t>
        </w:r>
        <w:r w:rsidR="009E3862" w:rsidRPr="009E3862">
          <w:rPr>
            <w:rFonts w:ascii="Times New Roman" w:eastAsia="Calibri" w:hAnsi="Times New Roman" w:cs="Times New Roman"/>
            <w:i/>
            <w:color w:val="0563C1"/>
            <w:sz w:val="30"/>
            <w:szCs w:val="30"/>
            <w:u w:val="single"/>
          </w:rPr>
          <w:t>adu</w:t>
        </w:r>
        <w:r w:rsidR="009E3862" w:rsidRPr="009E3862">
          <w:rPr>
            <w:rFonts w:ascii="Times New Roman" w:eastAsia="Calibri" w:hAnsi="Times New Roman" w:cs="Times New Roman"/>
            <w:i/>
            <w:color w:val="0563C1"/>
            <w:sz w:val="30"/>
            <w:szCs w:val="30"/>
            <w:u w:val="single"/>
            <w:lang w:val="be-BY"/>
          </w:rPr>
          <w:t>.</w:t>
        </w:r>
        <w:r w:rsidR="009E3862" w:rsidRPr="009E3862">
          <w:rPr>
            <w:rFonts w:ascii="Times New Roman" w:eastAsia="Calibri" w:hAnsi="Times New Roman" w:cs="Times New Roman"/>
            <w:i/>
            <w:color w:val="0563C1"/>
            <w:sz w:val="30"/>
            <w:szCs w:val="30"/>
            <w:u w:val="single"/>
          </w:rPr>
          <w:t>by</w:t>
        </w:r>
        <w:r w:rsidR="009E3862" w:rsidRPr="009E3862">
          <w:rPr>
            <w:rFonts w:ascii="Times New Roman" w:eastAsia="Calibri" w:hAnsi="Times New Roman" w:cs="Times New Roman"/>
            <w:i/>
            <w:color w:val="0563C1"/>
            <w:sz w:val="30"/>
            <w:szCs w:val="30"/>
            <w:u w:val="single"/>
            <w:lang w:val="be-BY"/>
          </w:rPr>
          <w:t xml:space="preserve"> /</w:t>
        </w:r>
      </w:hyperlink>
      <w:r w:rsidR="00B333D3" w:rsidRPr="00B333D3">
        <w:rPr>
          <w:rFonts w:ascii="Times New Roman" w:eastAsia="Calibri" w:hAnsi="Times New Roman" w:cs="Times New Roman"/>
          <w:i/>
          <w:color w:val="000000" w:themeColor="text1"/>
          <w:sz w:val="30"/>
          <w:szCs w:val="30"/>
          <w:lang w:val="be-BY"/>
        </w:rPr>
        <w:t xml:space="preserve"> </w:t>
      </w:r>
      <w:hyperlink r:id="rId30" w:history="1">
        <w:r w:rsidRPr="00B333D3">
          <w:rPr>
            <w:rStyle w:val="a3"/>
            <w:rFonts w:ascii="Times New Roman" w:hAnsi="Times New Roman" w:cs="Times New Roman"/>
            <w:i/>
            <w:sz w:val="30"/>
            <w:szCs w:val="30"/>
            <w:shd w:val="clear" w:color="auto" w:fill="FFFFFF"/>
            <w:lang w:val="be-BY"/>
          </w:rPr>
          <w:t>Адукацыйны працэс. 2020/2021 навучальны год /</w:t>
        </w:r>
        <w:r w:rsidR="00682694" w:rsidRPr="00B333D3">
          <w:rPr>
            <w:rStyle w:val="a3"/>
            <w:rFonts w:ascii="Times New Roman" w:hAnsi="Times New Roman" w:cs="Times New Roman"/>
            <w:i/>
            <w:sz w:val="30"/>
            <w:szCs w:val="30"/>
            <w:shd w:val="clear" w:color="auto" w:fill="FFFFFF"/>
            <w:lang w:val="be-BY"/>
          </w:rPr>
          <w:t xml:space="preserve"> </w:t>
        </w:r>
        <w:r w:rsidR="00B333D3" w:rsidRPr="00B333D3">
          <w:rPr>
            <w:rStyle w:val="a3"/>
            <w:rFonts w:ascii="Times New Roman" w:hAnsi="Times New Roman" w:cs="Times New Roman"/>
            <w:i/>
            <w:sz w:val="30"/>
            <w:szCs w:val="30"/>
            <w:shd w:val="clear" w:color="auto" w:fill="FFFFFF"/>
            <w:lang w:val="be-BY"/>
          </w:rPr>
          <w:t>Агульная сярэдняя адукацыя</w:t>
        </w:r>
        <w:r w:rsidR="00963ED7" w:rsidRPr="00B333D3">
          <w:rPr>
            <w:rStyle w:val="a3"/>
            <w:rFonts w:ascii="Times New Roman" w:hAnsi="Times New Roman" w:cs="Times New Roman"/>
            <w:i/>
            <w:sz w:val="30"/>
            <w:szCs w:val="30"/>
            <w:shd w:val="clear" w:color="auto" w:fill="FFFFFF"/>
            <w:lang w:val="be-BY"/>
          </w:rPr>
          <w:t>. 2020/2021</w:t>
        </w:r>
        <w:r w:rsidR="00B333D3" w:rsidRPr="00B333D3">
          <w:rPr>
            <w:rStyle w:val="a3"/>
            <w:rFonts w:ascii="Times New Roman" w:hAnsi="Times New Roman" w:cs="Times New Roman"/>
            <w:i/>
            <w:sz w:val="30"/>
            <w:szCs w:val="30"/>
            <w:shd w:val="clear" w:color="auto" w:fill="FFFFFF"/>
            <w:lang w:val="be-BY"/>
          </w:rPr>
          <w:t xml:space="preserve"> / Пералікі вучэбных выданняў</w:t>
        </w:r>
      </w:hyperlink>
      <w:r w:rsidR="00963ED7" w:rsidRPr="00B333D3">
        <w:rPr>
          <w:rStyle w:val="a3"/>
          <w:rFonts w:ascii="Times New Roman" w:hAnsi="Times New Roman" w:cs="Times New Roman"/>
          <w:i/>
          <w:color w:val="auto"/>
          <w:sz w:val="30"/>
          <w:szCs w:val="30"/>
          <w:u w:val="none"/>
          <w:shd w:val="clear" w:color="auto" w:fill="FFFFFF"/>
          <w:lang w:val="be-BY"/>
        </w:rPr>
        <w:t>)</w:t>
      </w:r>
      <w:r w:rsidR="00E44B69" w:rsidRPr="002815C7">
        <w:rPr>
          <w:rFonts w:ascii="Times New Roman" w:eastAsia="Calibri" w:hAnsi="Times New Roman" w:cs="Times New Roman"/>
          <w:color w:val="000000" w:themeColor="text1"/>
          <w:sz w:val="30"/>
          <w:szCs w:val="30"/>
          <w:lang w:val="be-BY"/>
        </w:rPr>
        <w:t>, а</w:t>
      </w:r>
      <w:r w:rsidR="00963ED7" w:rsidRPr="002815C7">
        <w:rPr>
          <w:rFonts w:ascii="Times New Roman" w:eastAsia="Calibri" w:hAnsi="Times New Roman" w:cs="Times New Roman"/>
          <w:color w:val="000000" w:themeColor="text1"/>
          <w:sz w:val="30"/>
          <w:szCs w:val="30"/>
          <w:lang w:val="be-BY"/>
        </w:rPr>
        <w:t xml:space="preserve"> таксама апублікаваны ў бюлетэні Міністэрства адукацыі Рэспублікі Беларусь «Зборні</w:t>
      </w:r>
      <w:r w:rsidR="008C3DBC" w:rsidRPr="002815C7">
        <w:rPr>
          <w:rFonts w:ascii="Times New Roman" w:eastAsia="Calibri" w:hAnsi="Times New Roman" w:cs="Times New Roman"/>
          <w:color w:val="000000" w:themeColor="text1"/>
          <w:sz w:val="30"/>
          <w:szCs w:val="30"/>
          <w:lang w:val="be-BY"/>
        </w:rPr>
        <w:t>к нарматыўных дакументаў» (2020 </w:t>
      </w:r>
      <w:r w:rsidR="00963ED7" w:rsidRPr="002815C7">
        <w:rPr>
          <w:rFonts w:ascii="Times New Roman" w:eastAsia="Calibri" w:hAnsi="Times New Roman" w:cs="Times New Roman"/>
          <w:color w:val="000000" w:themeColor="text1"/>
          <w:sz w:val="30"/>
          <w:szCs w:val="30"/>
          <w:lang w:val="be-BY"/>
        </w:rPr>
        <w:t>г., № 9).</w:t>
      </w:r>
    </w:p>
    <w:p w:rsidR="00963ED7" w:rsidRPr="002815C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На нацыянальным </w:t>
      </w:r>
      <w:r w:rsidR="00E44B69" w:rsidRPr="002815C7">
        <w:rPr>
          <w:rFonts w:ascii="Times New Roman" w:eastAsia="Calibri" w:hAnsi="Times New Roman" w:cs="Times New Roman"/>
          <w:color w:val="000000" w:themeColor="text1"/>
          <w:sz w:val="30"/>
          <w:szCs w:val="30"/>
          <w:lang w:val="be-BY"/>
        </w:rPr>
        <w:t xml:space="preserve">адукацыйным партале ў раздзеле </w:t>
      </w:r>
      <w:r w:rsidR="00E44B69" w:rsidRPr="002815C7">
        <w:rPr>
          <w:rFonts w:ascii="Times New Roman" w:eastAsia="Calibri" w:hAnsi="Times New Roman" w:cs="Times New Roman"/>
          <w:i/>
          <w:color w:val="000000" w:themeColor="text1"/>
          <w:sz w:val="30"/>
          <w:szCs w:val="30"/>
          <w:lang w:val="be-BY"/>
        </w:rPr>
        <w:t>«</w:t>
      </w:r>
      <w:r w:rsidRPr="002815C7">
        <w:rPr>
          <w:rFonts w:ascii="Times New Roman" w:eastAsia="Calibri" w:hAnsi="Times New Roman" w:cs="Times New Roman"/>
          <w:i/>
          <w:color w:val="000000" w:themeColor="text1"/>
          <w:sz w:val="30"/>
          <w:szCs w:val="30"/>
          <w:lang w:val="be-BY"/>
        </w:rPr>
        <w:t>Электронныя версіі падручнікаў»</w:t>
      </w:r>
      <w:r w:rsidR="00E44B69" w:rsidRPr="002815C7">
        <w:rPr>
          <w:rFonts w:ascii="Times New Roman" w:eastAsia="Calibri" w:hAnsi="Times New Roman" w:cs="Times New Roman"/>
          <w:color w:val="0563C1"/>
          <w:sz w:val="30"/>
          <w:szCs w:val="30"/>
          <w:u w:val="single"/>
          <w:lang w:val="be-BY"/>
        </w:rPr>
        <w:t xml:space="preserve"> </w:t>
      </w:r>
      <w:r w:rsidRPr="001A111C">
        <w:rPr>
          <w:rFonts w:ascii="Times New Roman" w:eastAsia="Calibri" w:hAnsi="Times New Roman" w:cs="Times New Roman"/>
          <w:i/>
          <w:sz w:val="30"/>
          <w:szCs w:val="30"/>
          <w:u w:val="single"/>
          <w:lang w:val="be-BY"/>
        </w:rPr>
        <w:t>(</w:t>
      </w:r>
      <w:hyperlink r:id="rId31" w:history="1">
        <w:r w:rsidRPr="002815C7">
          <w:rPr>
            <w:rStyle w:val="a3"/>
            <w:rFonts w:ascii="Times New Roman" w:eastAsia="Calibri" w:hAnsi="Times New Roman" w:cs="Times New Roman"/>
            <w:i/>
            <w:sz w:val="30"/>
            <w:szCs w:val="30"/>
            <w:lang w:val="be-BY"/>
          </w:rPr>
          <w:t>http://e-padruchnik.adu.by</w:t>
        </w:r>
      </w:hyperlink>
      <w:r w:rsidRPr="001A111C">
        <w:rPr>
          <w:rFonts w:ascii="Times New Roman" w:eastAsia="Calibri" w:hAnsi="Times New Roman" w:cs="Times New Roman"/>
          <w:i/>
          <w:sz w:val="30"/>
          <w:szCs w:val="30"/>
          <w:u w:val="single"/>
          <w:lang w:val="be-BY"/>
        </w:rPr>
        <w:t>)</w:t>
      </w:r>
      <w:r w:rsidRPr="002815C7">
        <w:rPr>
          <w:rFonts w:ascii="Times New Roman" w:eastAsia="Times New Roman" w:hAnsi="Times New Roman" w:cs="Times New Roman"/>
          <w:bCs/>
          <w:i/>
          <w:color w:val="000000" w:themeColor="text1"/>
          <w:kern w:val="32"/>
          <w:sz w:val="30"/>
          <w:szCs w:val="30"/>
          <w:lang w:val="be-BY" w:eastAsia="ru-RU"/>
        </w:rPr>
        <w:t xml:space="preserve"> </w:t>
      </w:r>
      <w:r w:rsidRPr="002815C7">
        <w:rPr>
          <w:rFonts w:ascii="Times New Roman" w:eastAsia="Calibri" w:hAnsi="Times New Roman" w:cs="Times New Roman"/>
          <w:color w:val="000000" w:themeColor="text1"/>
          <w:sz w:val="30"/>
          <w:szCs w:val="30"/>
          <w:lang w:val="be-BY"/>
        </w:rPr>
        <w:t>можна знайсці электронныя версіі ўсіх 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выданняў, якія выкарыстоўваюцца ў адукацыйным працэсе.</w:t>
      </w:r>
    </w:p>
    <w:p w:rsidR="00963ED7" w:rsidRPr="000F763F" w:rsidRDefault="00963ED7" w:rsidP="00E23583">
      <w:pPr>
        <w:spacing w:after="0" w:line="240" w:lineRule="auto"/>
        <w:ind w:firstLine="720"/>
        <w:jc w:val="both"/>
        <w:rPr>
          <w:rStyle w:val="a3"/>
          <w:rFonts w:ascii="Times New Roman" w:hAnsi="Times New Roman" w:cs="Times New Roman"/>
          <w:i/>
          <w:color w:val="auto"/>
          <w:sz w:val="30"/>
          <w:szCs w:val="30"/>
          <w:shd w:val="clear" w:color="auto" w:fill="FFFFFF"/>
          <w:lang w:val="be-BY"/>
        </w:rPr>
      </w:pPr>
      <w:r w:rsidRPr="002815C7">
        <w:rPr>
          <w:rFonts w:ascii="Times New Roman" w:eastAsia="Calibri" w:hAnsi="Times New Roman" w:cs="Times New Roman"/>
          <w:color w:val="000000" w:themeColor="text1"/>
          <w:sz w:val="30"/>
          <w:szCs w:val="30"/>
          <w:lang w:val="be-BY"/>
        </w:rPr>
        <w:t>Дадатковыя матэрыялы па новых тэмах, якія распрацаваны ў адпаведнасці з абноўленымі 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нымі праграмамі, але не прадстаўлены ў </w:t>
      </w:r>
      <w:r w:rsidRPr="002815C7">
        <w:rPr>
          <w:rFonts w:ascii="Times New Roman" w:eastAsia="Calibri" w:hAnsi="Times New Roman" w:cs="Times New Roman"/>
          <w:color w:val="000000" w:themeColor="text1"/>
          <w:sz w:val="30"/>
          <w:szCs w:val="30"/>
          <w:lang w:val="be-BY"/>
        </w:rPr>
        <w:lastRenderedPageBreak/>
        <w:t>вуч</w:t>
      </w:r>
      <w:r w:rsidR="00E44B69"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дапаможніках па вучэбных прадметах, размяшчаюцца на партале:</w:t>
      </w:r>
      <w:r w:rsidR="00E44B69" w:rsidRPr="002815C7">
        <w:rPr>
          <w:rFonts w:ascii="Times New Roman" w:eastAsia="Calibri" w:hAnsi="Times New Roman" w:cs="Times New Roman"/>
          <w:color w:val="000000" w:themeColor="text1"/>
          <w:sz w:val="30"/>
          <w:szCs w:val="30"/>
          <w:lang w:val="be-BY"/>
        </w:rPr>
        <w:t xml:space="preserve"> </w:t>
      </w:r>
      <w:hyperlink r:id="rId32" w:history="1">
        <w:r w:rsidR="000F763F" w:rsidRPr="007E4781">
          <w:rPr>
            <w:rStyle w:val="a3"/>
            <w:rFonts w:ascii="Times New Roman" w:eastAsia="Times New Roman" w:hAnsi="Times New Roman" w:cs="Times New Roman"/>
            <w:i/>
            <w:iCs/>
            <w:sz w:val="30"/>
            <w:szCs w:val="30"/>
            <w:lang w:val="be-BY" w:eastAsia="ru-RU"/>
          </w:rPr>
          <w:t>https://adu.by</w:t>
        </w:r>
      </w:hyperlink>
      <w:r w:rsidR="000F763F">
        <w:rPr>
          <w:rFonts w:ascii="Times New Roman" w:eastAsia="Times New Roman" w:hAnsi="Times New Roman" w:cs="Times New Roman"/>
          <w:i/>
          <w:iCs/>
          <w:sz w:val="30"/>
          <w:szCs w:val="30"/>
          <w:lang w:val="be-BY" w:eastAsia="ru-RU"/>
        </w:rPr>
        <w:t xml:space="preserve"> </w:t>
      </w:r>
      <w:r w:rsidR="000F763F" w:rsidRPr="00074385">
        <w:rPr>
          <w:rFonts w:ascii="Times New Roman" w:eastAsia="Times New Roman" w:hAnsi="Times New Roman" w:cs="Times New Roman"/>
          <w:i/>
          <w:iCs/>
          <w:sz w:val="30"/>
          <w:szCs w:val="30"/>
          <w:lang w:val="be-BY" w:eastAsia="ru-RU"/>
        </w:rPr>
        <w:t xml:space="preserve">/ </w:t>
      </w:r>
      <w:hyperlink r:id="rId33" w:history="1">
        <w:r w:rsidR="000F763F" w:rsidRPr="000F763F">
          <w:rPr>
            <w:rStyle w:val="a3"/>
            <w:rFonts w:ascii="Times New Roman" w:eastAsia="Times New Roman" w:hAnsi="Times New Roman" w:cs="Times New Roman"/>
            <w:i/>
            <w:iCs/>
            <w:sz w:val="30"/>
            <w:szCs w:val="30"/>
            <w:lang w:val="be-BY" w:eastAsia="ru-RU"/>
          </w:rPr>
          <w:t xml:space="preserve">Адукацыйны працэс. 2020/2021 навучальны год / Агульная сярэдняя адукацыя. 2020/2021 / Вучэбныя прадметы. </w:t>
        </w:r>
        <w:r w:rsidR="000F763F" w:rsidRPr="000F763F">
          <w:rPr>
            <w:rStyle w:val="a3"/>
            <w:rFonts w:ascii="Times New Roman" w:eastAsia="Times New Roman" w:hAnsi="Times New Roman" w:cs="Times New Roman"/>
            <w:i/>
            <w:iCs/>
            <w:sz w:val="30"/>
            <w:szCs w:val="30"/>
            <w:lang w:val="en-US" w:eastAsia="ru-RU"/>
          </w:rPr>
          <w:t>I</w:t>
        </w:r>
        <w:r w:rsidR="000F763F" w:rsidRPr="000F763F">
          <w:rPr>
            <w:rStyle w:val="a3"/>
            <w:rFonts w:ascii="Times New Roman" w:eastAsia="Times New Roman" w:hAnsi="Times New Roman" w:cs="Times New Roman"/>
            <w:i/>
            <w:iCs/>
            <w:sz w:val="30"/>
            <w:szCs w:val="30"/>
            <w:lang w:eastAsia="ru-RU"/>
          </w:rPr>
          <w:t>–</w:t>
        </w:r>
        <w:r w:rsidR="000F763F" w:rsidRPr="000F763F">
          <w:rPr>
            <w:rStyle w:val="a3"/>
            <w:rFonts w:ascii="Times New Roman" w:eastAsia="Times New Roman" w:hAnsi="Times New Roman" w:cs="Times New Roman"/>
            <w:i/>
            <w:iCs/>
            <w:sz w:val="30"/>
            <w:szCs w:val="30"/>
            <w:lang w:val="en-US" w:eastAsia="ru-RU"/>
          </w:rPr>
          <w:t>IV</w:t>
        </w:r>
        <w:r w:rsidR="000F763F" w:rsidRPr="000F763F">
          <w:rPr>
            <w:rStyle w:val="a3"/>
            <w:rFonts w:ascii="Times New Roman" w:eastAsia="Times New Roman" w:hAnsi="Times New Roman" w:cs="Times New Roman"/>
            <w:i/>
            <w:iCs/>
            <w:sz w:val="30"/>
            <w:szCs w:val="30"/>
            <w:lang w:eastAsia="ru-RU"/>
          </w:rPr>
          <w:t xml:space="preserve"> класы</w:t>
        </w:r>
      </w:hyperlink>
      <w:r w:rsidR="000F763F">
        <w:rPr>
          <w:rFonts w:ascii="Times New Roman" w:eastAsia="Times New Roman" w:hAnsi="Times New Roman" w:cs="Times New Roman"/>
          <w:i/>
          <w:iCs/>
          <w:sz w:val="30"/>
          <w:szCs w:val="30"/>
          <w:lang w:eastAsia="ru-RU"/>
        </w:rPr>
        <w:t xml:space="preserve">; </w:t>
      </w:r>
      <w:hyperlink r:id="rId34" w:history="1">
        <w:r w:rsidR="000F763F" w:rsidRPr="000F763F">
          <w:rPr>
            <w:rStyle w:val="a3"/>
            <w:rFonts w:ascii="Times New Roman" w:eastAsia="Times New Roman" w:hAnsi="Times New Roman" w:cs="Times New Roman"/>
            <w:i/>
            <w:iCs/>
            <w:sz w:val="30"/>
            <w:szCs w:val="30"/>
            <w:lang w:val="be-BY" w:eastAsia="ru-RU"/>
          </w:rPr>
          <w:t>V–XI класы</w:t>
        </w:r>
      </w:hyperlink>
      <w:r w:rsidR="008C3DBC" w:rsidRPr="002815C7">
        <w:rPr>
          <w:rStyle w:val="a3"/>
          <w:rFonts w:ascii="Times New Roman" w:eastAsia="Calibri" w:hAnsi="Times New Roman" w:cs="Times New Roman"/>
          <w:color w:val="auto"/>
          <w:sz w:val="30"/>
          <w:szCs w:val="30"/>
          <w:u w:val="none"/>
          <w:shd w:val="clear" w:color="auto" w:fill="FFFFFF"/>
          <w:lang w:val="be-BY"/>
        </w:rPr>
        <w:t>.</w:t>
      </w:r>
    </w:p>
    <w:p w:rsidR="00963ED7" w:rsidRPr="002815C7" w:rsidRDefault="00963ED7" w:rsidP="00963ED7">
      <w:pPr>
        <w:spacing w:after="0" w:line="240" w:lineRule="auto"/>
        <w:ind w:firstLine="709"/>
        <w:jc w:val="both"/>
        <w:rPr>
          <w:rFonts w:eastAsia="Calibri"/>
          <w:b/>
          <w:color w:val="000000" w:themeColor="text1"/>
          <w:lang w:val="be-BY"/>
        </w:rPr>
      </w:pPr>
      <w:r w:rsidRPr="002815C7">
        <w:rPr>
          <w:rFonts w:ascii="Times New Roman" w:eastAsia="Calibri" w:hAnsi="Times New Roman" w:cs="Times New Roman"/>
          <w:b/>
          <w:color w:val="000000" w:themeColor="text1"/>
          <w:sz w:val="30"/>
          <w:szCs w:val="30"/>
          <w:lang w:val="be-BY"/>
        </w:rPr>
        <w:t>Вучэбна-метадычныя комплексы для факультатыўных заняткаў</w:t>
      </w:r>
    </w:p>
    <w:p w:rsidR="006C5FF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Для правядзення факультатыўных заняткаў прапануецца выкарыстоўваць вучэбна-метадычныя комплексы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праграмы, дапаможнікі для настаўніка і вучн</w:t>
      </w:r>
      <w:r w:rsidR="008C3DBC"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(далей </w:t>
      </w:r>
      <w:r w:rsidR="00C201F7"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ВМК), зацверджаныя ў адпаведнасці з заканадаўствам.</w:t>
      </w:r>
    </w:p>
    <w:p w:rsidR="00963ED7" w:rsidRPr="002815C7" w:rsidRDefault="006C5FF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Звяртаем увагу, што ў адукацыйным працэсе могуць выкарыстоўвацца </w:t>
      </w:r>
      <w:r w:rsidRPr="002815C7">
        <w:rPr>
          <w:rFonts w:ascii="Times New Roman" w:eastAsia="Calibri" w:hAnsi="Times New Roman" w:cs="Times New Roman"/>
          <w:b/>
          <w:i/>
          <w:color w:val="000000" w:themeColor="text1"/>
          <w:sz w:val="30"/>
          <w:szCs w:val="30"/>
          <w:lang w:val="be-BY"/>
        </w:rPr>
        <w:t>вуч</w:t>
      </w:r>
      <w:r w:rsidR="00C201F7" w:rsidRPr="002815C7">
        <w:rPr>
          <w:rFonts w:ascii="Times New Roman" w:eastAsia="Calibri" w:hAnsi="Times New Roman" w:cs="Times New Roman"/>
          <w:b/>
          <w:i/>
          <w:color w:val="000000" w:themeColor="text1"/>
          <w:sz w:val="30"/>
          <w:szCs w:val="30"/>
          <w:lang w:val="be-BY"/>
        </w:rPr>
        <w:t>эб</w:t>
      </w:r>
      <w:r w:rsidRPr="002815C7">
        <w:rPr>
          <w:rFonts w:ascii="Times New Roman" w:eastAsia="Calibri" w:hAnsi="Times New Roman" w:cs="Times New Roman"/>
          <w:b/>
          <w:i/>
          <w:color w:val="000000" w:themeColor="text1"/>
          <w:sz w:val="30"/>
          <w:szCs w:val="30"/>
          <w:lang w:val="be-BY"/>
        </w:rPr>
        <w:t>ныя праграмы факультатыўных заняткаў</w:t>
      </w:r>
      <w:r w:rsidRPr="002815C7">
        <w:rPr>
          <w:rFonts w:ascii="Times New Roman" w:eastAsia="Calibri" w:hAnsi="Times New Roman" w:cs="Times New Roman"/>
          <w:color w:val="000000" w:themeColor="text1"/>
          <w:sz w:val="30"/>
          <w:szCs w:val="30"/>
          <w:lang w:val="be-BY"/>
        </w:rPr>
        <w:t>, у тым ліку</w:t>
      </w:r>
      <w:r w:rsidR="00C201F7" w:rsidRPr="002815C7">
        <w:rPr>
          <w:rFonts w:ascii="Times New Roman" w:eastAsia="Calibri" w:hAnsi="Times New Roman" w:cs="Times New Roman"/>
          <w:color w:val="000000" w:themeColor="text1"/>
          <w:sz w:val="30"/>
          <w:szCs w:val="30"/>
          <w:lang w:val="be-BY"/>
        </w:rPr>
        <w:t xml:space="preserve"> тыя,</w:t>
      </w:r>
      <w:r w:rsidRPr="002815C7">
        <w:rPr>
          <w:rFonts w:ascii="Times New Roman" w:eastAsia="Calibri" w:hAnsi="Times New Roman" w:cs="Times New Roman"/>
          <w:color w:val="000000" w:themeColor="text1"/>
          <w:sz w:val="30"/>
          <w:szCs w:val="30"/>
          <w:lang w:val="be-BY"/>
        </w:rPr>
        <w:t xml:space="preserve"> </w:t>
      </w:r>
      <w:r w:rsidR="00C201F7" w:rsidRPr="002815C7">
        <w:rPr>
          <w:rFonts w:ascii="Times New Roman" w:eastAsia="Calibri" w:hAnsi="Times New Roman" w:cs="Times New Roman"/>
          <w:color w:val="000000" w:themeColor="text1"/>
          <w:sz w:val="30"/>
          <w:szCs w:val="30"/>
          <w:lang w:val="be-BY"/>
        </w:rPr>
        <w:t xml:space="preserve">якія </w:t>
      </w:r>
      <w:r w:rsidRPr="002815C7">
        <w:rPr>
          <w:rFonts w:ascii="Times New Roman" w:hAnsi="Times New Roman" w:cs="Times New Roman"/>
          <w:sz w:val="30"/>
          <w:szCs w:val="30"/>
          <w:lang w:val="be-BY"/>
        </w:rPr>
        <w:t>раскрываюць гістарычныя, геаграфічныя, сацыяльна-эканамічныя</w:t>
      </w:r>
      <w:r w:rsidRPr="002815C7">
        <w:rPr>
          <w:rFonts w:ascii="Times New Roman" w:eastAsia="Calibri" w:hAnsi="Times New Roman" w:cs="Times New Roman"/>
          <w:color w:val="000000"/>
          <w:sz w:val="30"/>
          <w:szCs w:val="30"/>
          <w:lang w:val="be-BY"/>
        </w:rPr>
        <w:t xml:space="preserve">, </w:t>
      </w:r>
      <w:r w:rsidR="00C201F7" w:rsidRPr="002815C7">
        <w:rPr>
          <w:rFonts w:ascii="Times New Roman" w:eastAsia="Calibri" w:hAnsi="Times New Roman" w:cs="Times New Roman"/>
          <w:color w:val="000000"/>
          <w:sz w:val="30"/>
          <w:szCs w:val="30"/>
          <w:lang w:val="be-BY"/>
        </w:rPr>
        <w:t>к</w:t>
      </w:r>
      <w:r w:rsidRPr="002815C7">
        <w:rPr>
          <w:rFonts w:ascii="Times New Roman" w:eastAsia="Calibri" w:hAnsi="Times New Roman" w:cs="Times New Roman"/>
          <w:color w:val="000000"/>
          <w:sz w:val="30"/>
          <w:szCs w:val="30"/>
          <w:lang w:val="be-BY"/>
        </w:rPr>
        <w:t>ультурныя асаблівасці рэгіёнаў Рэспублікі Беларусь,</w:t>
      </w:r>
      <w:r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Calibri" w:hAnsi="Times New Roman" w:cs="Times New Roman"/>
          <w:b/>
          <w:i/>
          <w:color w:val="000000" w:themeColor="text1"/>
          <w:sz w:val="30"/>
          <w:szCs w:val="30"/>
          <w:lang w:val="be-BY"/>
        </w:rPr>
        <w:t>зацверджаныя Міністэрствам адукацыі Рэспублікі Беларусь у 2020 годзе</w:t>
      </w:r>
      <w:r w:rsidRPr="002815C7">
        <w:rPr>
          <w:rFonts w:ascii="Times New Roman" w:eastAsia="Calibri" w:hAnsi="Times New Roman" w:cs="Times New Roman"/>
          <w:color w:val="000000" w:themeColor="text1"/>
          <w:sz w:val="30"/>
          <w:szCs w:val="30"/>
          <w:lang w:val="be-BY"/>
        </w:rPr>
        <w:t xml:space="preserve">. </w:t>
      </w:r>
    </w:p>
    <w:p w:rsidR="00963ED7" w:rsidRPr="00CF69AF" w:rsidRDefault="006C5FF7" w:rsidP="00963ED7">
      <w:pPr>
        <w:spacing w:after="0" w:line="240" w:lineRule="auto"/>
        <w:ind w:firstLine="720"/>
        <w:jc w:val="both"/>
        <w:rPr>
          <w:rStyle w:val="a3"/>
          <w:rFonts w:ascii="Times New Roman" w:hAnsi="Times New Roman" w:cs="Times New Roman"/>
          <w:i/>
          <w:color w:val="auto"/>
          <w:sz w:val="28"/>
          <w:szCs w:val="28"/>
          <w:shd w:val="clear" w:color="auto" w:fill="FFFFFF"/>
          <w:lang w:val="be-BY"/>
        </w:rPr>
      </w:pPr>
      <w:r w:rsidRPr="002815C7">
        <w:rPr>
          <w:rFonts w:ascii="Times New Roman" w:eastAsia="Calibri" w:hAnsi="Times New Roman" w:cs="Times New Roman"/>
          <w:color w:val="000000" w:themeColor="text1"/>
          <w:sz w:val="30"/>
          <w:szCs w:val="30"/>
          <w:lang w:val="be-BY"/>
        </w:rPr>
        <w:t xml:space="preserve">Пералік </w:t>
      </w:r>
      <w:r w:rsidR="00771D1D" w:rsidRPr="002815C7">
        <w:rPr>
          <w:rFonts w:ascii="Times New Roman" w:eastAsia="Calibri" w:hAnsi="Times New Roman" w:cs="Times New Roman"/>
          <w:color w:val="000000" w:themeColor="text1"/>
          <w:sz w:val="30"/>
          <w:szCs w:val="30"/>
          <w:lang w:val="be-BY"/>
        </w:rPr>
        <w:t>ВМК</w:t>
      </w:r>
      <w:r w:rsidRPr="002815C7">
        <w:rPr>
          <w:rFonts w:ascii="Times New Roman" w:eastAsia="Calibri" w:hAnsi="Times New Roman" w:cs="Times New Roman"/>
          <w:color w:val="000000" w:themeColor="text1"/>
          <w:sz w:val="30"/>
          <w:szCs w:val="30"/>
          <w:lang w:val="be-BY"/>
        </w:rPr>
        <w:t xml:space="preserve"> для факультатыўных заняткаў, а таксама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праграмы факультатыўных заняткаў, кампаненты асобных ВМК размешчаны на нацыянальным адукацыйным партале</w:t>
      </w:r>
      <w:r w:rsidR="00CF69AF">
        <w:rPr>
          <w:rFonts w:ascii="Times New Roman" w:eastAsia="Calibri" w:hAnsi="Times New Roman" w:cs="Times New Roman"/>
          <w:color w:val="000000" w:themeColor="text1"/>
          <w:sz w:val="30"/>
          <w:szCs w:val="30"/>
          <w:lang w:val="be-BY"/>
        </w:rPr>
        <w:t xml:space="preserve"> </w:t>
      </w:r>
      <w:hyperlink r:id="rId35" w:history="1">
        <w:r w:rsidR="00CF69AF" w:rsidRPr="007E4781">
          <w:rPr>
            <w:rStyle w:val="a3"/>
            <w:rFonts w:ascii="Times New Roman" w:eastAsia="Times New Roman" w:hAnsi="Times New Roman" w:cs="Times New Roman"/>
            <w:i/>
            <w:iCs/>
            <w:sz w:val="30"/>
            <w:szCs w:val="30"/>
            <w:lang w:val="be-BY" w:eastAsia="ru-RU"/>
          </w:rPr>
          <w:t>https://adu.by</w:t>
        </w:r>
      </w:hyperlink>
      <w:r w:rsidR="00CF69AF">
        <w:rPr>
          <w:rFonts w:ascii="Times New Roman" w:eastAsia="Times New Roman" w:hAnsi="Times New Roman" w:cs="Times New Roman"/>
          <w:i/>
          <w:iCs/>
          <w:sz w:val="30"/>
          <w:szCs w:val="30"/>
          <w:lang w:val="be-BY" w:eastAsia="ru-RU"/>
        </w:rPr>
        <w:t xml:space="preserve"> </w:t>
      </w:r>
      <w:r w:rsidR="00CF69AF" w:rsidRPr="00074385">
        <w:rPr>
          <w:rFonts w:ascii="Times New Roman" w:eastAsia="Times New Roman" w:hAnsi="Times New Roman" w:cs="Times New Roman"/>
          <w:i/>
          <w:iCs/>
          <w:sz w:val="30"/>
          <w:szCs w:val="30"/>
          <w:lang w:val="be-BY" w:eastAsia="ru-RU"/>
        </w:rPr>
        <w:t xml:space="preserve">/ </w:t>
      </w:r>
      <w:hyperlink r:id="rId36" w:history="1">
        <w:r w:rsidR="00CF69AF" w:rsidRPr="000F763F">
          <w:rPr>
            <w:rStyle w:val="a3"/>
            <w:rFonts w:ascii="Times New Roman" w:eastAsia="Times New Roman" w:hAnsi="Times New Roman" w:cs="Times New Roman"/>
            <w:i/>
            <w:iCs/>
            <w:sz w:val="30"/>
            <w:szCs w:val="30"/>
            <w:lang w:val="be-BY" w:eastAsia="ru-RU"/>
          </w:rPr>
          <w:t xml:space="preserve">Адукацыйны працэс. 2020/2021 навучальны год / Агульная сярэдняя адукацыя. 2020/2021 / Вучэбныя прадметы. </w:t>
        </w:r>
        <w:r w:rsidR="00CF69AF" w:rsidRPr="000F763F">
          <w:rPr>
            <w:rStyle w:val="a3"/>
            <w:rFonts w:ascii="Times New Roman" w:eastAsia="Times New Roman" w:hAnsi="Times New Roman" w:cs="Times New Roman"/>
            <w:i/>
            <w:iCs/>
            <w:sz w:val="30"/>
            <w:szCs w:val="30"/>
            <w:lang w:val="en-US" w:eastAsia="ru-RU"/>
          </w:rPr>
          <w:t>I</w:t>
        </w:r>
        <w:r w:rsidR="00CF69AF" w:rsidRPr="000F763F">
          <w:rPr>
            <w:rStyle w:val="a3"/>
            <w:rFonts w:ascii="Times New Roman" w:eastAsia="Times New Roman" w:hAnsi="Times New Roman" w:cs="Times New Roman"/>
            <w:i/>
            <w:iCs/>
            <w:sz w:val="30"/>
            <w:szCs w:val="30"/>
            <w:lang w:eastAsia="ru-RU"/>
          </w:rPr>
          <w:t>–</w:t>
        </w:r>
        <w:r w:rsidR="00CF69AF" w:rsidRPr="000F763F">
          <w:rPr>
            <w:rStyle w:val="a3"/>
            <w:rFonts w:ascii="Times New Roman" w:eastAsia="Times New Roman" w:hAnsi="Times New Roman" w:cs="Times New Roman"/>
            <w:i/>
            <w:iCs/>
            <w:sz w:val="30"/>
            <w:szCs w:val="30"/>
            <w:lang w:val="en-US" w:eastAsia="ru-RU"/>
          </w:rPr>
          <w:t>IV</w:t>
        </w:r>
        <w:r w:rsidR="00CF69AF" w:rsidRPr="000F763F">
          <w:rPr>
            <w:rStyle w:val="a3"/>
            <w:rFonts w:ascii="Times New Roman" w:eastAsia="Times New Roman" w:hAnsi="Times New Roman" w:cs="Times New Roman"/>
            <w:i/>
            <w:iCs/>
            <w:sz w:val="30"/>
            <w:szCs w:val="30"/>
            <w:lang w:eastAsia="ru-RU"/>
          </w:rPr>
          <w:t xml:space="preserve"> класы</w:t>
        </w:r>
      </w:hyperlink>
      <w:r w:rsidR="00CF69AF">
        <w:rPr>
          <w:rFonts w:ascii="Times New Roman" w:eastAsia="Times New Roman" w:hAnsi="Times New Roman" w:cs="Times New Roman"/>
          <w:i/>
          <w:iCs/>
          <w:sz w:val="30"/>
          <w:szCs w:val="30"/>
          <w:lang w:eastAsia="ru-RU"/>
        </w:rPr>
        <w:t xml:space="preserve">; </w:t>
      </w:r>
      <w:hyperlink r:id="rId37" w:history="1">
        <w:r w:rsidR="00CF69AF" w:rsidRPr="000F763F">
          <w:rPr>
            <w:rStyle w:val="a3"/>
            <w:rFonts w:ascii="Times New Roman" w:eastAsia="Times New Roman" w:hAnsi="Times New Roman" w:cs="Times New Roman"/>
            <w:i/>
            <w:iCs/>
            <w:sz w:val="30"/>
            <w:szCs w:val="30"/>
            <w:lang w:val="be-BY" w:eastAsia="ru-RU"/>
          </w:rPr>
          <w:t>V–XI класы</w:t>
        </w:r>
      </w:hyperlink>
      <w:r w:rsidR="00963ED7" w:rsidRPr="002815C7">
        <w:rPr>
          <w:rStyle w:val="a3"/>
          <w:rFonts w:ascii="Times New Roman" w:eastAsia="Calibri" w:hAnsi="Times New Roman" w:cs="Times New Roman"/>
          <w:color w:val="auto"/>
          <w:sz w:val="30"/>
          <w:szCs w:val="30"/>
          <w:u w:val="none"/>
          <w:shd w:val="clear" w:color="auto" w:fill="FFFFFF"/>
          <w:lang w:val="be-BY"/>
        </w:rPr>
        <w:t>.</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Кантроль вынікаў вучэбнай дзейнасці вучняў. Кантрольна-вымяральныя матэрыялы</w:t>
      </w:r>
    </w:p>
    <w:p w:rsidR="00963ED7" w:rsidRPr="002815C7" w:rsidRDefault="00963ED7" w:rsidP="00963ED7">
      <w:pPr>
        <w:spacing w:after="0" w:line="240" w:lineRule="auto"/>
        <w:ind w:firstLine="720"/>
        <w:jc w:val="both"/>
        <w:rPr>
          <w:rFonts w:ascii="Times New Roman" w:eastAsia="Calibri" w:hAnsi="Times New Roman" w:cs="Times New Roman"/>
          <w:sz w:val="30"/>
          <w:szCs w:val="30"/>
          <w:lang w:val="be-BY"/>
        </w:rPr>
      </w:pPr>
      <w:r w:rsidRPr="002815C7">
        <w:rPr>
          <w:rFonts w:ascii="Times New Roman" w:eastAsia="Calibri" w:hAnsi="Times New Roman" w:cs="Times New Roman"/>
          <w:color w:val="000000" w:themeColor="text1"/>
          <w:sz w:val="30"/>
          <w:szCs w:val="30"/>
          <w:lang w:val="be-BY"/>
        </w:rPr>
        <w:t>Асноўныя віды кантролю ажыццяўляюцца ў вуснай, пісьмовай, практычнай формах і ў іх спалучэнні. Выбар формы кантролю залежыць ад узроставых і індывідуальных асаблівасцей вучняў, зместу і спецыфікі вучэбнага прадмета, колькасці вучэбных гадзін, што вы</w:t>
      </w:r>
      <w:r w:rsidR="00771D1D" w:rsidRPr="002815C7">
        <w:rPr>
          <w:rFonts w:ascii="Times New Roman" w:eastAsia="Calibri" w:hAnsi="Times New Roman" w:cs="Times New Roman"/>
          <w:color w:val="000000" w:themeColor="text1"/>
          <w:sz w:val="30"/>
          <w:szCs w:val="30"/>
          <w:lang w:val="be-BY"/>
        </w:rPr>
        <w:t>луча</w:t>
      </w:r>
      <w:r w:rsidRPr="002815C7">
        <w:rPr>
          <w:rFonts w:ascii="Times New Roman" w:eastAsia="Calibri" w:hAnsi="Times New Roman" w:cs="Times New Roman"/>
          <w:color w:val="000000" w:themeColor="text1"/>
          <w:sz w:val="30"/>
          <w:szCs w:val="30"/>
          <w:lang w:val="be-BY"/>
        </w:rPr>
        <w:t>юцца на яго вывучэнне, этапу вывучэння тэмы і</w:t>
      </w:r>
      <w:r w:rsidR="00C201F7"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Calibri" w:hAnsi="Times New Roman" w:cs="Times New Roman"/>
          <w:sz w:val="30"/>
          <w:szCs w:val="30"/>
          <w:lang w:val="be-BY"/>
        </w:rPr>
        <w:t xml:space="preserve">асноўных патрабаванняў да вынікаў вучэбнай дзейнасці вучняў. </w:t>
      </w:r>
    </w:p>
    <w:p w:rsidR="00731371" w:rsidRPr="002815C7" w:rsidRDefault="00963ED7" w:rsidP="00731371">
      <w:pPr>
        <w:spacing w:after="0" w:line="240" w:lineRule="auto"/>
        <w:ind w:firstLine="720"/>
        <w:jc w:val="both"/>
        <w:rPr>
          <w:rFonts w:ascii="Times New Roman" w:hAnsi="Times New Roman" w:cs="Times New Roman"/>
          <w:sz w:val="30"/>
          <w:szCs w:val="30"/>
          <w:lang w:val="be-BY"/>
        </w:rPr>
      </w:pPr>
      <w:r w:rsidRPr="002815C7">
        <w:rPr>
          <w:rFonts w:ascii="Times New Roman" w:eastAsia="Calibri" w:hAnsi="Times New Roman" w:cs="Times New Roman"/>
          <w:sz w:val="30"/>
          <w:szCs w:val="30"/>
          <w:lang w:val="be-BY"/>
        </w:rPr>
        <w:t xml:space="preserve">Пералік вучэбных прадметаў, па якіх праводзяцца кантрольныя работы ў пісьмовай форме, іх колькасць на працягу навучальнага года па класах I, II і III ступеняў агульнай сярэдняй адукацыі вызначаны </w:t>
      </w:r>
      <w:r w:rsidR="00C201F7" w:rsidRPr="002815C7">
        <w:rPr>
          <w:rFonts w:ascii="Times New Roman" w:hAnsi="Times New Roman" w:cs="Times New Roman"/>
          <w:sz w:val="30"/>
          <w:szCs w:val="30"/>
          <w:lang w:val="be-BY"/>
        </w:rPr>
        <w:t>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w:t>
      </w:r>
      <w:r w:rsidRPr="002815C7">
        <w:rPr>
          <w:rFonts w:ascii="Times New Roman" w:hAnsi="Times New Roman" w:cs="Times New Roman"/>
          <w:sz w:val="30"/>
          <w:szCs w:val="30"/>
          <w:lang w:val="be-BY"/>
        </w:rPr>
        <w:t xml:space="preserve">, зацверджанымі </w:t>
      </w:r>
      <w:r w:rsidR="00C201F7" w:rsidRPr="002815C7">
        <w:rPr>
          <w:rFonts w:ascii="Times New Roman" w:hAnsi="Times New Roman" w:cs="Times New Roman"/>
          <w:sz w:val="30"/>
          <w:szCs w:val="30"/>
          <w:lang w:val="be-BY"/>
        </w:rPr>
        <w:t>24.06.</w:t>
      </w:r>
      <w:r w:rsidRPr="002815C7">
        <w:rPr>
          <w:rFonts w:ascii="Times New Roman" w:hAnsi="Times New Roman" w:cs="Times New Roman"/>
          <w:sz w:val="30"/>
          <w:szCs w:val="30"/>
          <w:lang w:val="be-BY"/>
        </w:rPr>
        <w:t>2020 намеснікам Міністра адукацыі Рэспублікі Беларусь.</w:t>
      </w:r>
    </w:p>
    <w:p w:rsidR="00731371" w:rsidRPr="002815C7" w:rsidRDefault="00731371" w:rsidP="00731371">
      <w:pPr>
        <w:spacing w:after="0" w:line="240" w:lineRule="auto"/>
        <w:ind w:firstLine="7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У адпаведнасці са Спецыфічнымі санітарна-эпідэміялагічнымі патрабаваннямі (часткі першая і другая пункта 67), Санітарнымі нормамі і правіламі (пункт 110):</w:t>
      </w:r>
    </w:p>
    <w:p w:rsidR="00731371" w:rsidRPr="002815C7" w:rsidRDefault="000A525C" w:rsidP="00731371">
      <w:pPr>
        <w:spacing w:after="0" w:line="240" w:lineRule="auto"/>
        <w:ind w:firstLine="720"/>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 xml:space="preserve">кантрольныя работы праводзяцца ў адпаведнасці з графікам, зацверджаным кіраўніком установы адукацыі, не больш чым па адным вучэбным прадмеце </w:t>
      </w:r>
      <w:r w:rsidR="00C201F7" w:rsidRPr="002815C7">
        <w:rPr>
          <w:rFonts w:ascii="Times New Roman" w:hAnsi="Times New Roman" w:cs="Times New Roman"/>
          <w:sz w:val="30"/>
          <w:szCs w:val="30"/>
          <w:lang w:val="be-BY"/>
        </w:rPr>
        <w:t>на</w:t>
      </w:r>
      <w:r w:rsidRPr="002815C7">
        <w:rPr>
          <w:rFonts w:ascii="Times New Roman" w:hAnsi="Times New Roman" w:cs="Times New Roman"/>
          <w:sz w:val="30"/>
          <w:szCs w:val="30"/>
          <w:lang w:val="be-BY"/>
        </w:rPr>
        <w:t xml:space="preserve"> дзень у адным класе;</w:t>
      </w:r>
    </w:p>
    <w:p w:rsidR="004B62B0" w:rsidRPr="002815C7" w:rsidRDefault="00731371" w:rsidP="0002195F">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lastRenderedPageBreak/>
        <w:t>правядзенне кантрольных работ у панядзелак, пятніцу і на апошніх гадзінах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заняткаў забаронена.</w:t>
      </w:r>
    </w:p>
    <w:p w:rsidR="00963ED7" w:rsidRPr="001A111C" w:rsidRDefault="00963ED7" w:rsidP="00963ED7">
      <w:pPr>
        <w:spacing w:after="0" w:line="240" w:lineRule="auto"/>
        <w:ind w:firstLine="720"/>
        <w:jc w:val="both"/>
        <w:rPr>
          <w:rStyle w:val="a3"/>
          <w:rFonts w:ascii="Times New Roman" w:hAnsi="Times New Roman" w:cs="Times New Roman"/>
          <w:i/>
          <w:color w:val="auto"/>
          <w:sz w:val="28"/>
          <w:szCs w:val="28"/>
          <w:shd w:val="clear" w:color="auto" w:fill="FFFFFF"/>
          <w:lang w:val="be-BY"/>
        </w:rPr>
      </w:pPr>
      <w:r w:rsidRPr="002815C7">
        <w:rPr>
          <w:rFonts w:ascii="Times New Roman" w:eastAsia="Calibri" w:hAnsi="Times New Roman" w:cs="Times New Roman"/>
          <w:color w:val="000000" w:themeColor="text1"/>
          <w:sz w:val="30"/>
          <w:szCs w:val="30"/>
          <w:lang w:val="be-BY"/>
        </w:rPr>
        <w:t>Пры ажыццяўленні кантролю вынікаў вучэбнай дзейнасці вучняў у VIII-XI класах настаўнікі могуць выкарыстоўваць кантрольна-вымяральныя матэрыялы па адпаведным вучэбным прадмеце. Пералік выдадзеных кантрольна-вымяральных матэрыялаў, а таксама кантрольна-вымяральныя матэрыялы па асобных вучэбных прадметах размешчаны на нацыянальным адукацыйным партале:</w:t>
      </w:r>
      <w:r w:rsidR="001A111C">
        <w:rPr>
          <w:rFonts w:ascii="Times New Roman" w:eastAsia="Calibri" w:hAnsi="Times New Roman" w:cs="Times New Roman"/>
          <w:color w:val="000000" w:themeColor="text1"/>
          <w:sz w:val="30"/>
          <w:szCs w:val="30"/>
          <w:lang w:val="be-BY"/>
        </w:rPr>
        <w:t xml:space="preserve"> </w:t>
      </w:r>
      <w:r w:rsidR="001A111C" w:rsidRPr="001A111C">
        <w:rPr>
          <w:rFonts w:ascii="Times New Roman" w:eastAsia="Calibri" w:hAnsi="Times New Roman" w:cs="Times New Roman"/>
          <w:i/>
          <w:color w:val="000000" w:themeColor="text1"/>
          <w:sz w:val="30"/>
          <w:szCs w:val="30"/>
          <w:lang w:val="be-BY"/>
        </w:rPr>
        <w:t xml:space="preserve">https://adu.by / </w:t>
      </w:r>
      <w:hyperlink r:id="rId38" w:history="1">
        <w:r w:rsidR="001A111C" w:rsidRPr="001A111C">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Пералікі дапаможнікаў для педагогаў устаноў агульнай сярэдняй адукацыі</w:t>
        </w:r>
      </w:hyperlink>
      <w:r w:rsidRPr="002815C7">
        <w:rPr>
          <w:rFonts w:ascii="Times New Roman" w:eastAsia="Calibri" w:hAnsi="Times New Roman" w:cs="Times New Roman"/>
          <w:color w:val="000000" w:themeColor="text1"/>
          <w:sz w:val="30"/>
          <w:szCs w:val="30"/>
          <w:lang w:val="be-BY"/>
        </w:rPr>
        <w:t>.</w:t>
      </w:r>
    </w:p>
    <w:p w:rsidR="00963ED7" w:rsidRPr="002815C7" w:rsidRDefault="00963ED7" w:rsidP="00963ED7">
      <w:pPr>
        <w:spacing w:after="0" w:line="240" w:lineRule="auto"/>
        <w:ind w:firstLine="709"/>
        <w:jc w:val="both"/>
        <w:rPr>
          <w:rFonts w:eastAsia="Calibri"/>
          <w:b/>
          <w:lang w:val="be-BY"/>
        </w:rPr>
      </w:pPr>
      <w:r w:rsidRPr="002815C7">
        <w:rPr>
          <w:rFonts w:ascii="Times New Roman" w:eastAsia="Calibri" w:hAnsi="Times New Roman" w:cs="Times New Roman"/>
          <w:b/>
          <w:sz w:val="30"/>
          <w:szCs w:val="30"/>
          <w:lang w:val="be-BY"/>
        </w:rPr>
        <w:t>Электронныя сродкі навучання</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Нацыянальным інстытутам адукацыі распрацавана больш за 200 электронных адукацыйных рэсурсаў (далей </w:t>
      </w:r>
      <w:r w:rsidR="00C201F7"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Э</w:t>
      </w:r>
      <w:r w:rsidR="00C201F7" w:rsidRPr="002815C7">
        <w:rPr>
          <w:rFonts w:ascii="Times New Roman" w:eastAsia="Calibri" w:hAnsi="Times New Roman" w:cs="Times New Roman"/>
          <w:sz w:val="30"/>
          <w:szCs w:val="30"/>
          <w:lang w:val="be-BY"/>
        </w:rPr>
        <w:t>А</w:t>
      </w:r>
      <w:r w:rsidRPr="002815C7">
        <w:rPr>
          <w:rFonts w:ascii="Times New Roman" w:eastAsia="Calibri" w:hAnsi="Times New Roman" w:cs="Times New Roman"/>
          <w:sz w:val="30"/>
          <w:szCs w:val="30"/>
          <w:lang w:val="be-BY"/>
        </w:rPr>
        <w:t>Р). Кожны Э</w:t>
      </w:r>
      <w:r w:rsidR="00C201F7" w:rsidRPr="002815C7">
        <w:rPr>
          <w:rFonts w:ascii="Times New Roman" w:eastAsia="Calibri" w:hAnsi="Times New Roman" w:cs="Times New Roman"/>
          <w:sz w:val="30"/>
          <w:szCs w:val="30"/>
          <w:lang w:val="be-BY"/>
        </w:rPr>
        <w:t>А</w:t>
      </w:r>
      <w:r w:rsidRPr="002815C7">
        <w:rPr>
          <w:rFonts w:ascii="Times New Roman" w:eastAsia="Calibri" w:hAnsi="Times New Roman" w:cs="Times New Roman"/>
          <w:sz w:val="30"/>
          <w:szCs w:val="30"/>
          <w:lang w:val="be-BY"/>
        </w:rPr>
        <w:t>Р па вучэбным прадмеце ўключае наступныя асноўныя блокі: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даведачна-інфармацыйны </w:t>
      </w:r>
      <w:r w:rsidRPr="002815C7">
        <w:rPr>
          <w:rFonts w:ascii="Times New Roman" w:eastAsia="Times New Roman" w:hAnsi="Times New Roman" w:cs="Times New Roman"/>
          <w:color w:val="000000"/>
          <w:sz w:val="30"/>
          <w:szCs w:val="30"/>
          <w:lang w:val="be-BY" w:eastAsia="ru-RU"/>
        </w:rPr>
        <w:t xml:space="preserve">(уключае </w:t>
      </w:r>
      <w:r w:rsidRPr="002815C7">
        <w:rPr>
          <w:rFonts w:ascii="Times New Roman" w:eastAsia="Times New Roman" w:hAnsi="Times New Roman" w:cs="Times New Roman"/>
          <w:sz w:val="30"/>
          <w:szCs w:val="30"/>
          <w:lang w:val="be-BY" w:eastAsia="ru-RU"/>
        </w:rPr>
        <w:t>электронныя энцыклапедыі, даведнікі, хрэстаматыі і іншыя матэрыялы</w:t>
      </w:r>
      <w:r w:rsidR="00C201F7" w:rsidRPr="002815C7">
        <w:rPr>
          <w:rFonts w:ascii="Times New Roman" w:eastAsia="Times New Roman" w:hAnsi="Times New Roman" w:cs="Times New Roman"/>
          <w:color w:val="000000"/>
          <w:sz w:val="30"/>
          <w:szCs w:val="30"/>
          <w:lang w:val="be-BY" w:eastAsia="ru-RU"/>
        </w:rPr>
        <w:t>), я</w:t>
      </w:r>
      <w:r w:rsidRPr="002815C7">
        <w:rPr>
          <w:rFonts w:ascii="Times New Roman" w:eastAsia="Times New Roman" w:hAnsi="Times New Roman" w:cs="Times New Roman"/>
          <w:color w:val="000000"/>
          <w:sz w:val="30"/>
          <w:szCs w:val="30"/>
          <w:lang w:val="be-BY" w:eastAsia="ru-RU"/>
        </w:rPr>
        <w:t>кі можа выкарыстоўвацца пры правядзенні вучэбных, факультатыўных заняткаў, адукацыйных мерапрыемстваў;</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кантрольна-дыягнастычны, </w:t>
      </w:r>
      <w:r w:rsidRPr="002815C7">
        <w:rPr>
          <w:rFonts w:ascii="Times New Roman" w:eastAsia="Times New Roman" w:hAnsi="Times New Roman" w:cs="Times New Roman"/>
          <w:color w:val="000000"/>
          <w:sz w:val="30"/>
          <w:szCs w:val="30"/>
          <w:lang w:val="be-BY" w:eastAsia="ru-RU"/>
        </w:rPr>
        <w:t>які змяшчае вуч</w:t>
      </w:r>
      <w:r w:rsidR="00C201F7" w:rsidRPr="002815C7">
        <w:rPr>
          <w:rFonts w:ascii="Times New Roman" w:eastAsia="Times New Roman" w:hAnsi="Times New Roman" w:cs="Times New Roman"/>
          <w:color w:val="000000"/>
          <w:sz w:val="30"/>
          <w:szCs w:val="30"/>
          <w:lang w:val="be-BY" w:eastAsia="ru-RU"/>
        </w:rPr>
        <w:t>эб</w:t>
      </w:r>
      <w:r w:rsidRPr="002815C7">
        <w:rPr>
          <w:rFonts w:ascii="Times New Roman" w:eastAsia="Times New Roman" w:hAnsi="Times New Roman" w:cs="Times New Roman"/>
          <w:color w:val="000000"/>
          <w:sz w:val="30"/>
          <w:szCs w:val="30"/>
          <w:lang w:val="be-BY" w:eastAsia="ru-RU"/>
        </w:rPr>
        <w:t>ны матэрыял для тэматычнага кантролю вынікаў вучэбнай дзейнасці вучняў;</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інтэрактыўны, </w:t>
      </w:r>
      <w:r w:rsidRPr="002815C7">
        <w:rPr>
          <w:rFonts w:ascii="Times New Roman" w:eastAsia="Times New Roman" w:hAnsi="Times New Roman" w:cs="Times New Roman"/>
          <w:color w:val="000000"/>
          <w:sz w:val="30"/>
          <w:szCs w:val="30"/>
          <w:lang w:val="be-BY" w:eastAsia="ru-RU"/>
        </w:rPr>
        <w:t>прызначаны для замацавання і адпрацоўкі засвоеных ведаў і ўменняў вучняў па вучэбным прадмеце</w:t>
      </w:r>
      <w:r w:rsidRPr="002815C7">
        <w:rPr>
          <w:rFonts w:ascii="Times New Roman" w:eastAsia="Calibri" w:hAnsi="Times New Roman" w:cs="Times New Roman"/>
          <w:sz w:val="30"/>
          <w:szCs w:val="30"/>
          <w:lang w:val="be-BY"/>
        </w:rPr>
        <w:t xml:space="preserve">. </w:t>
      </w:r>
    </w:p>
    <w:p w:rsidR="00963ED7" w:rsidRPr="002815C7" w:rsidRDefault="00C201F7" w:rsidP="00963ED7">
      <w:pPr>
        <w:spacing w:after="0" w:line="240" w:lineRule="auto"/>
        <w:ind w:firstLine="709"/>
        <w:jc w:val="both"/>
        <w:rPr>
          <w:rFonts w:ascii="Times New Roman" w:eastAsia="Times New Roman" w:hAnsi="Times New Roman" w:cs="Times New Roman"/>
          <w:sz w:val="30"/>
          <w:szCs w:val="30"/>
          <w:lang w:val="be-BY" w:eastAsia="ru-RU"/>
        </w:rPr>
      </w:pPr>
      <w:r w:rsidRPr="002815C7">
        <w:rPr>
          <w:rFonts w:ascii="Times New Roman" w:eastAsia="Calibri" w:hAnsi="Times New Roman" w:cs="Times New Roman"/>
          <w:sz w:val="30"/>
          <w:szCs w:val="30"/>
          <w:lang w:val="be-BY"/>
        </w:rPr>
        <w:t>У</w:t>
      </w:r>
      <w:r w:rsidR="00963ED7" w:rsidRPr="002815C7">
        <w:rPr>
          <w:rFonts w:ascii="Times New Roman" w:eastAsia="Calibri" w:hAnsi="Times New Roman" w:cs="Times New Roman"/>
          <w:sz w:val="30"/>
          <w:szCs w:val="30"/>
          <w:lang w:val="be-BY"/>
        </w:rPr>
        <w:t>се распрацаваныя Э</w:t>
      </w:r>
      <w:r w:rsidRPr="002815C7">
        <w:rPr>
          <w:rFonts w:ascii="Times New Roman" w:eastAsia="Calibri" w:hAnsi="Times New Roman" w:cs="Times New Roman"/>
          <w:sz w:val="30"/>
          <w:szCs w:val="30"/>
          <w:lang w:val="be-BY"/>
        </w:rPr>
        <w:t>А</w:t>
      </w:r>
      <w:r w:rsidR="00963ED7" w:rsidRPr="002815C7">
        <w:rPr>
          <w:rFonts w:ascii="Times New Roman" w:eastAsia="Calibri" w:hAnsi="Times New Roman" w:cs="Times New Roman"/>
          <w:sz w:val="30"/>
          <w:szCs w:val="30"/>
          <w:lang w:val="be-BY"/>
        </w:rPr>
        <w:t xml:space="preserve">Р размешчаны на нацыянальным адукацыйным партале ў раздзеле «Электроннае навучанне» </w:t>
      </w:r>
      <w:r w:rsidR="00963ED7" w:rsidRPr="002815C7">
        <w:rPr>
          <w:rStyle w:val="a3"/>
          <w:rFonts w:ascii="Times New Roman" w:hAnsi="Times New Roman" w:cs="Times New Roman"/>
          <w:i/>
          <w:sz w:val="30"/>
          <w:szCs w:val="30"/>
          <w:lang w:val="be-BY"/>
        </w:rPr>
        <w:t>(</w:t>
      </w:r>
      <w:hyperlink r:id="rId39" w:history="1">
        <w:r w:rsidR="00963ED7" w:rsidRPr="002815C7">
          <w:rPr>
            <w:rStyle w:val="a3"/>
            <w:rFonts w:ascii="Times New Roman" w:hAnsi="Times New Roman" w:cs="Times New Roman"/>
            <w:i/>
            <w:sz w:val="30"/>
            <w:szCs w:val="30"/>
            <w:lang w:val="be-BY"/>
          </w:rPr>
          <w:t>http://e-vedy.adu.by</w:t>
        </w:r>
      </w:hyperlink>
      <w:r w:rsidR="00963ED7" w:rsidRPr="002815C7">
        <w:rPr>
          <w:rStyle w:val="a3"/>
          <w:rFonts w:ascii="Times New Roman" w:hAnsi="Times New Roman" w:cs="Times New Roman"/>
          <w:i/>
          <w:sz w:val="30"/>
          <w:szCs w:val="30"/>
          <w:shd w:val="clear" w:color="auto" w:fill="FFFFFF"/>
          <w:lang w:val="be-BY"/>
        </w:rPr>
        <w:t>).</w:t>
      </w:r>
      <w:r w:rsidR="00963ED7" w:rsidRPr="002815C7">
        <w:rPr>
          <w:rFonts w:ascii="Times New Roman" w:eastAsia="Calibri" w:hAnsi="Times New Roman" w:cs="Times New Roman"/>
          <w:sz w:val="30"/>
          <w:szCs w:val="30"/>
          <w:lang w:val="be-BY"/>
        </w:rPr>
        <w:t xml:space="preserve"> Матэрыялы даступныя для ўсіх жадаючых на бязвыплатнай аснове пасля працэдуры рэгістрацыі.</w:t>
      </w:r>
    </w:p>
    <w:p w:rsidR="005E5726" w:rsidRPr="002815C7" w:rsidRDefault="00963ED7" w:rsidP="005E5726">
      <w:pPr>
        <w:spacing w:after="0" w:line="240" w:lineRule="auto"/>
        <w:ind w:firstLine="709"/>
        <w:jc w:val="both"/>
        <w:rPr>
          <w:rStyle w:val="a3"/>
          <w:rFonts w:ascii="Times New Roman" w:hAnsi="Times New Roman" w:cs="Times New Roman"/>
          <w:i/>
          <w:sz w:val="30"/>
          <w:szCs w:val="30"/>
          <w:lang w:val="be-BY"/>
        </w:rPr>
      </w:pPr>
      <w:r w:rsidRPr="002815C7">
        <w:rPr>
          <w:rFonts w:ascii="Times New Roman" w:eastAsia="Calibri" w:hAnsi="Times New Roman" w:cs="Times New Roman"/>
          <w:bCs/>
          <w:sz w:val="30"/>
          <w:szCs w:val="30"/>
          <w:lang w:val="be-BY"/>
        </w:rPr>
        <w:t>У адукацыйным працэсе могуць выкарыстоўвацца Э</w:t>
      </w:r>
      <w:r w:rsidR="00C201F7" w:rsidRPr="002815C7">
        <w:rPr>
          <w:rFonts w:ascii="Times New Roman" w:eastAsia="Calibri" w:hAnsi="Times New Roman" w:cs="Times New Roman"/>
          <w:bCs/>
          <w:sz w:val="30"/>
          <w:szCs w:val="30"/>
          <w:lang w:val="be-BY"/>
        </w:rPr>
        <w:t>А</w:t>
      </w:r>
      <w:r w:rsidRPr="002815C7">
        <w:rPr>
          <w:rFonts w:ascii="Times New Roman" w:eastAsia="Calibri" w:hAnsi="Times New Roman" w:cs="Times New Roman"/>
          <w:bCs/>
          <w:sz w:val="30"/>
          <w:szCs w:val="30"/>
          <w:lang w:val="be-BY"/>
        </w:rPr>
        <w:t>Р, адзначаныя дыпломамі I, II, III ступені на заключным этапе штогадовага рэспубліканскага конкурсу «Камп'ютар. Адукацы</w:t>
      </w:r>
      <w:r w:rsidR="00C201F7" w:rsidRPr="002815C7">
        <w:rPr>
          <w:rFonts w:ascii="Times New Roman" w:eastAsia="Calibri" w:hAnsi="Times New Roman" w:cs="Times New Roman"/>
          <w:bCs/>
          <w:sz w:val="30"/>
          <w:szCs w:val="30"/>
          <w:lang w:val="be-BY"/>
        </w:rPr>
        <w:t>я</w:t>
      </w:r>
      <w:r w:rsidRPr="002815C7">
        <w:rPr>
          <w:rFonts w:ascii="Times New Roman" w:eastAsia="Calibri" w:hAnsi="Times New Roman" w:cs="Times New Roman"/>
          <w:bCs/>
          <w:sz w:val="30"/>
          <w:szCs w:val="30"/>
          <w:lang w:val="be-BY"/>
        </w:rPr>
        <w:t xml:space="preserve">. Інтэрнэт». </w:t>
      </w:r>
      <w:r w:rsidR="00C201F7" w:rsidRPr="002815C7">
        <w:rPr>
          <w:rFonts w:ascii="Times New Roman" w:eastAsia="Calibri" w:hAnsi="Times New Roman" w:cs="Times New Roman"/>
          <w:bCs/>
          <w:sz w:val="30"/>
          <w:szCs w:val="30"/>
          <w:lang w:val="be-BY"/>
        </w:rPr>
        <w:t>Д</w:t>
      </w:r>
      <w:r w:rsidRPr="002815C7">
        <w:rPr>
          <w:rFonts w:ascii="Times New Roman" w:eastAsia="Calibri" w:hAnsi="Times New Roman" w:cs="Times New Roman"/>
          <w:bCs/>
          <w:sz w:val="30"/>
          <w:szCs w:val="30"/>
          <w:lang w:val="be-BY"/>
        </w:rPr>
        <w:t>адзеныя Э</w:t>
      </w:r>
      <w:r w:rsidR="00C201F7" w:rsidRPr="002815C7">
        <w:rPr>
          <w:rFonts w:ascii="Times New Roman" w:eastAsia="Calibri" w:hAnsi="Times New Roman" w:cs="Times New Roman"/>
          <w:bCs/>
          <w:sz w:val="30"/>
          <w:szCs w:val="30"/>
          <w:lang w:val="be-BY"/>
        </w:rPr>
        <w:t>А</w:t>
      </w:r>
      <w:r w:rsidRPr="002815C7">
        <w:rPr>
          <w:rFonts w:ascii="Times New Roman" w:eastAsia="Calibri" w:hAnsi="Times New Roman" w:cs="Times New Roman"/>
          <w:bCs/>
          <w:sz w:val="30"/>
          <w:szCs w:val="30"/>
          <w:lang w:val="be-BY"/>
        </w:rPr>
        <w:t>Р</w:t>
      </w:r>
      <w:r w:rsidR="00C201F7" w:rsidRPr="002815C7">
        <w:rPr>
          <w:rFonts w:ascii="Times New Roman" w:eastAsia="Calibri" w:hAnsi="Times New Roman" w:cs="Times New Roman"/>
          <w:bCs/>
          <w:sz w:val="30"/>
          <w:szCs w:val="30"/>
          <w:lang w:val="be-BY"/>
        </w:rPr>
        <w:t xml:space="preserve"> </w:t>
      </w:r>
      <w:r w:rsidRPr="002815C7">
        <w:rPr>
          <w:rFonts w:ascii="Times New Roman" w:eastAsia="Times New Roman" w:hAnsi="Times New Roman" w:cs="Times New Roman"/>
          <w:bCs/>
          <w:sz w:val="30"/>
          <w:szCs w:val="30"/>
          <w:lang w:val="be-BY" w:eastAsia="ru-RU"/>
        </w:rPr>
        <w:t xml:space="preserve">размешчаны на нацыянальным адукацыйным партале </w:t>
      </w:r>
      <w:r w:rsidRPr="002815C7">
        <w:rPr>
          <w:rStyle w:val="a3"/>
          <w:rFonts w:ascii="Times New Roman" w:hAnsi="Times New Roman" w:cs="Times New Roman"/>
          <w:i/>
          <w:sz w:val="30"/>
          <w:szCs w:val="30"/>
          <w:lang w:val="be-BY"/>
        </w:rPr>
        <w:t>(</w:t>
      </w:r>
      <w:hyperlink r:id="rId40" w:history="1">
        <w:r w:rsidRPr="002815C7">
          <w:rPr>
            <w:rStyle w:val="a3"/>
            <w:rFonts w:ascii="Times New Roman" w:hAnsi="Times New Roman" w:cs="Times New Roman"/>
            <w:i/>
            <w:sz w:val="30"/>
            <w:szCs w:val="30"/>
            <w:lang w:val="be-BY"/>
          </w:rPr>
          <w:t>http://e-asveta.adu.by/index.php/koi/proektyi-pobediteli-koi/</w:t>
        </w:r>
      </w:hyperlink>
      <w:r w:rsidRPr="002815C7">
        <w:rPr>
          <w:rStyle w:val="a3"/>
          <w:rFonts w:ascii="Times New Roman" w:hAnsi="Times New Roman" w:cs="Times New Roman"/>
          <w:i/>
          <w:sz w:val="30"/>
          <w:szCs w:val="30"/>
          <w:lang w:val="be-BY"/>
        </w:rPr>
        <w:t>).</w:t>
      </w:r>
    </w:p>
    <w:p w:rsidR="00E35C13" w:rsidRPr="002815C7" w:rsidRDefault="00C201F7" w:rsidP="005E5726">
      <w:pPr>
        <w:spacing w:after="0" w:line="240" w:lineRule="auto"/>
        <w:ind w:firstLine="709"/>
        <w:jc w:val="both"/>
        <w:rPr>
          <w:rFonts w:ascii="Times New Roman" w:eastAsia="Times New Roman" w:hAnsi="Times New Roman" w:cs="Times New Roman"/>
          <w:sz w:val="30"/>
          <w:szCs w:val="30"/>
          <w:lang w:val="be-BY" w:eastAsia="ru-RU"/>
        </w:rPr>
      </w:pPr>
      <w:r w:rsidRPr="002815C7">
        <w:rPr>
          <w:rStyle w:val="a3"/>
          <w:rFonts w:ascii="Times New Roman" w:hAnsi="Times New Roman" w:cs="Times New Roman"/>
          <w:b/>
          <w:color w:val="auto"/>
          <w:sz w:val="30"/>
          <w:szCs w:val="30"/>
          <w:u w:val="none"/>
          <w:lang w:val="be-BY"/>
        </w:rPr>
        <w:t>І</w:t>
      </w:r>
      <w:r w:rsidR="00E35C13" w:rsidRPr="002815C7">
        <w:rPr>
          <w:rStyle w:val="a3"/>
          <w:rFonts w:ascii="Times New Roman" w:hAnsi="Times New Roman" w:cs="Times New Roman"/>
          <w:b/>
          <w:color w:val="auto"/>
          <w:sz w:val="30"/>
          <w:szCs w:val="30"/>
          <w:u w:val="none"/>
          <w:lang w:val="be-BY"/>
        </w:rPr>
        <w:t>нфармуем</w:t>
      </w:r>
      <w:r w:rsidRPr="002815C7">
        <w:rPr>
          <w:rStyle w:val="a3"/>
          <w:rFonts w:ascii="Times New Roman" w:hAnsi="Times New Roman" w:cs="Times New Roman"/>
          <w:color w:val="auto"/>
          <w:sz w:val="30"/>
          <w:szCs w:val="30"/>
          <w:u w:val="none"/>
          <w:lang w:val="be-BY"/>
        </w:rPr>
        <w:t>, ш</w:t>
      </w:r>
      <w:r w:rsidR="00E35C13" w:rsidRPr="002815C7">
        <w:rPr>
          <w:rStyle w:val="a3"/>
          <w:rFonts w:ascii="Times New Roman" w:hAnsi="Times New Roman" w:cs="Times New Roman"/>
          <w:color w:val="auto"/>
          <w:sz w:val="30"/>
          <w:szCs w:val="30"/>
          <w:u w:val="none"/>
          <w:lang w:val="be-BY"/>
        </w:rPr>
        <w:t xml:space="preserve">то да 1 верасня 2020 г. электронныя </w:t>
      </w:r>
      <w:r w:rsidRPr="002815C7">
        <w:rPr>
          <w:rStyle w:val="a3"/>
          <w:rFonts w:ascii="Times New Roman" w:hAnsi="Times New Roman" w:cs="Times New Roman"/>
          <w:color w:val="auto"/>
          <w:sz w:val="30"/>
          <w:szCs w:val="30"/>
          <w:u w:val="none"/>
          <w:lang w:val="be-BY"/>
        </w:rPr>
        <w:t>дадаткі</w:t>
      </w:r>
      <w:r w:rsidR="00E35C13" w:rsidRPr="002815C7">
        <w:rPr>
          <w:rStyle w:val="a3"/>
          <w:rFonts w:ascii="Times New Roman" w:hAnsi="Times New Roman" w:cs="Times New Roman"/>
          <w:color w:val="auto"/>
          <w:sz w:val="30"/>
          <w:szCs w:val="30"/>
          <w:u w:val="none"/>
          <w:lang w:val="be-BY"/>
        </w:rPr>
        <w:t xml:space="preserve"> да вуч</w:t>
      </w:r>
      <w:r w:rsidRPr="002815C7">
        <w:rPr>
          <w:rStyle w:val="a3"/>
          <w:rFonts w:ascii="Times New Roman" w:hAnsi="Times New Roman" w:cs="Times New Roman"/>
          <w:color w:val="auto"/>
          <w:sz w:val="30"/>
          <w:szCs w:val="30"/>
          <w:u w:val="none"/>
          <w:lang w:val="be-BY"/>
        </w:rPr>
        <w:t>эб</w:t>
      </w:r>
      <w:r w:rsidR="00E35C13" w:rsidRPr="002815C7">
        <w:rPr>
          <w:rStyle w:val="a3"/>
          <w:rFonts w:ascii="Times New Roman" w:hAnsi="Times New Roman" w:cs="Times New Roman"/>
          <w:color w:val="auto"/>
          <w:sz w:val="30"/>
          <w:szCs w:val="30"/>
          <w:u w:val="none"/>
          <w:lang w:val="be-BY"/>
        </w:rPr>
        <w:t xml:space="preserve">ных дапаможнікаў па замежных мовах будуць даступныя </w:t>
      </w:r>
      <w:r w:rsidR="00E35C13" w:rsidRPr="002815C7">
        <w:rPr>
          <w:rFonts w:ascii="Times New Roman" w:eastAsia="Times New Roman" w:hAnsi="Times New Roman" w:cs="Times New Roman"/>
          <w:sz w:val="30"/>
          <w:szCs w:val="30"/>
          <w:lang w:val="be-BY" w:eastAsia="ru-RU"/>
        </w:rPr>
        <w:t xml:space="preserve">па спасылцы: </w:t>
      </w:r>
      <w:hyperlink r:id="rId41" w:tgtFrame="_blank" w:history="1">
        <w:r w:rsidR="00E35C13" w:rsidRPr="002815C7">
          <w:rPr>
            <w:rFonts w:ascii="Times New Roman" w:eastAsia="Times New Roman" w:hAnsi="Times New Roman" w:cs="Times New Roman"/>
            <w:i/>
            <w:color w:val="1155CC"/>
            <w:sz w:val="30"/>
            <w:szCs w:val="30"/>
            <w:u w:val="single"/>
            <w:lang w:val="be-BY" w:eastAsia="ru-RU"/>
          </w:rPr>
          <w:t>http://lingvo.adu.by/</w:t>
        </w:r>
      </w:hyperlink>
      <w:r w:rsidR="005E5726" w:rsidRPr="002815C7">
        <w:rPr>
          <w:rFonts w:ascii="Times New Roman" w:eastAsia="Times New Roman" w:hAnsi="Times New Roman" w:cs="Times New Roman"/>
          <w:i/>
          <w:sz w:val="30"/>
          <w:szCs w:val="30"/>
          <w:lang w:val="be-BY" w:eastAsia="ru-RU"/>
        </w:rPr>
        <w:t xml:space="preserve">. </w:t>
      </w:r>
      <w:r w:rsidR="005E5726" w:rsidRPr="002815C7">
        <w:rPr>
          <w:rFonts w:ascii="Times New Roman" w:eastAsia="Times New Roman" w:hAnsi="Times New Roman" w:cs="Times New Roman"/>
          <w:sz w:val="30"/>
          <w:szCs w:val="30"/>
          <w:lang w:val="be-BY" w:eastAsia="ru-RU"/>
        </w:rPr>
        <w:t>Пачне функцыянаваць інтэрнэт-рэсурс «Профільнае навучанне» (</w:t>
      </w:r>
      <w:hyperlink r:id="rId42" w:tgtFrame="_blank" w:history="1">
        <w:r w:rsidR="00E35C13" w:rsidRPr="002815C7">
          <w:rPr>
            <w:rFonts w:ascii="Times New Roman" w:eastAsia="Times New Roman" w:hAnsi="Times New Roman" w:cs="Times New Roman"/>
            <w:i/>
            <w:color w:val="1155CC"/>
            <w:sz w:val="30"/>
            <w:szCs w:val="30"/>
            <w:u w:val="single"/>
            <w:lang w:val="be-BY" w:eastAsia="ru-RU"/>
          </w:rPr>
          <w:t>profil.adu.by</w:t>
        </w:r>
      </w:hyperlink>
      <w:r w:rsidR="00E35C13" w:rsidRPr="002815C7">
        <w:rPr>
          <w:rFonts w:ascii="Times New Roman" w:eastAsia="Times New Roman" w:hAnsi="Times New Roman" w:cs="Times New Roman"/>
          <w:i/>
          <w:sz w:val="30"/>
          <w:szCs w:val="30"/>
          <w:lang w:val="be-BY" w:eastAsia="ru-RU"/>
        </w:rPr>
        <w:t>),</w:t>
      </w:r>
      <w:r w:rsidR="00E35C13" w:rsidRPr="002815C7">
        <w:rPr>
          <w:rFonts w:ascii="Times New Roman" w:eastAsia="Times New Roman" w:hAnsi="Times New Roman" w:cs="Times New Roman"/>
          <w:sz w:val="30"/>
          <w:szCs w:val="30"/>
          <w:lang w:val="be-BY" w:eastAsia="ru-RU"/>
        </w:rPr>
        <w:t xml:space="preserve"> сродкамі якога будзе ажыццяўляцца вучэбна-метадычная падтрымка вывучэння зместу вуч</w:t>
      </w:r>
      <w:r w:rsidRPr="002815C7">
        <w:rPr>
          <w:rFonts w:ascii="Times New Roman" w:eastAsia="Times New Roman" w:hAnsi="Times New Roman" w:cs="Times New Roman"/>
          <w:sz w:val="30"/>
          <w:szCs w:val="30"/>
          <w:lang w:val="be-BY" w:eastAsia="ru-RU"/>
        </w:rPr>
        <w:t>эб</w:t>
      </w:r>
      <w:r w:rsidR="00E35C13" w:rsidRPr="002815C7">
        <w:rPr>
          <w:rFonts w:ascii="Times New Roman" w:eastAsia="Times New Roman" w:hAnsi="Times New Roman" w:cs="Times New Roman"/>
          <w:sz w:val="30"/>
          <w:szCs w:val="30"/>
          <w:lang w:val="be-BY" w:eastAsia="ru-RU"/>
        </w:rPr>
        <w:t>ных прадметаў на павышаным узроўні ў X класе (</w:t>
      </w:r>
      <w:r w:rsidRPr="002815C7">
        <w:rPr>
          <w:rFonts w:ascii="Times New Roman" w:eastAsia="Times New Roman" w:hAnsi="Times New Roman" w:cs="Times New Roman"/>
          <w:sz w:val="30"/>
          <w:szCs w:val="30"/>
          <w:lang w:val="be-BY" w:eastAsia="ru-RU"/>
        </w:rPr>
        <w:t>д</w:t>
      </w:r>
      <w:r w:rsidR="00E35C13" w:rsidRPr="002815C7">
        <w:rPr>
          <w:rFonts w:ascii="Times New Roman" w:eastAsia="Times New Roman" w:hAnsi="Times New Roman" w:cs="Times New Roman"/>
          <w:sz w:val="30"/>
          <w:szCs w:val="30"/>
          <w:lang w:val="be-BY" w:eastAsia="ru-RU"/>
        </w:rPr>
        <w:t>а 1 верасня 2021</w:t>
      </w:r>
      <w:r w:rsidRPr="002815C7">
        <w:rPr>
          <w:rFonts w:ascii="Times New Roman" w:eastAsia="Times New Roman" w:hAnsi="Times New Roman" w:cs="Times New Roman"/>
          <w:sz w:val="30"/>
          <w:szCs w:val="30"/>
          <w:lang w:val="be-BY" w:eastAsia="ru-RU"/>
        </w:rPr>
        <w:t> </w:t>
      </w:r>
      <w:r w:rsidR="00E35C13" w:rsidRPr="002815C7">
        <w:rPr>
          <w:rFonts w:ascii="Times New Roman" w:eastAsia="Times New Roman" w:hAnsi="Times New Roman" w:cs="Times New Roman"/>
          <w:sz w:val="30"/>
          <w:szCs w:val="30"/>
          <w:lang w:val="be-BY" w:eastAsia="ru-RU"/>
        </w:rPr>
        <w:t>г. вучэбна-метадычная падтрымка вывучэння зместу вуч</w:t>
      </w:r>
      <w:r w:rsidRPr="002815C7">
        <w:rPr>
          <w:rFonts w:ascii="Times New Roman" w:eastAsia="Times New Roman" w:hAnsi="Times New Roman" w:cs="Times New Roman"/>
          <w:sz w:val="30"/>
          <w:szCs w:val="30"/>
          <w:lang w:val="be-BY" w:eastAsia="ru-RU"/>
        </w:rPr>
        <w:t>эб</w:t>
      </w:r>
      <w:r w:rsidR="00E35C13" w:rsidRPr="002815C7">
        <w:rPr>
          <w:rFonts w:ascii="Times New Roman" w:eastAsia="Times New Roman" w:hAnsi="Times New Roman" w:cs="Times New Roman"/>
          <w:sz w:val="30"/>
          <w:szCs w:val="30"/>
          <w:lang w:val="be-BY" w:eastAsia="ru-RU"/>
        </w:rPr>
        <w:t>ных прадметаў на павышаным узроўні будзе ажыццяўляцца для XI класа).</w:t>
      </w:r>
    </w:p>
    <w:p w:rsidR="00963ED7" w:rsidRPr="002815C7" w:rsidRDefault="00963ED7" w:rsidP="00963ED7">
      <w:pPr>
        <w:spacing w:after="0" w:line="240" w:lineRule="auto"/>
        <w:ind w:firstLine="709"/>
        <w:jc w:val="both"/>
        <w:rPr>
          <w:rFonts w:eastAsia="Calibri"/>
          <w:b/>
          <w:color w:val="000000" w:themeColor="text1"/>
          <w:lang w:val="be-BY"/>
        </w:rPr>
      </w:pPr>
      <w:r w:rsidRPr="002815C7">
        <w:rPr>
          <w:rFonts w:ascii="Times New Roman" w:eastAsia="Calibri" w:hAnsi="Times New Roman" w:cs="Times New Roman"/>
          <w:b/>
          <w:color w:val="000000" w:themeColor="text1"/>
          <w:sz w:val="30"/>
          <w:szCs w:val="30"/>
          <w:lang w:val="be-BY"/>
        </w:rPr>
        <w:t>Вучэбныя выданні для настаўнікаў і вучняў</w:t>
      </w:r>
    </w:p>
    <w:p w:rsidR="00963ED7" w:rsidRPr="002815C7" w:rsidRDefault="00963ED7" w:rsidP="00963ED7">
      <w:pPr>
        <w:spacing w:after="0" w:line="240" w:lineRule="auto"/>
        <w:ind w:firstLine="720"/>
        <w:jc w:val="both"/>
        <w:rPr>
          <w:rFonts w:ascii="Times New Roman" w:eastAsia="Calibri" w:hAnsi="Times New Roman" w:cs="Times New Roman"/>
          <w:i/>
          <w:sz w:val="30"/>
          <w:szCs w:val="30"/>
          <w:lang w:val="be-BY"/>
        </w:rPr>
      </w:pPr>
      <w:r w:rsidRPr="002815C7">
        <w:rPr>
          <w:rFonts w:ascii="Times New Roman" w:eastAsia="Calibri" w:hAnsi="Times New Roman" w:cs="Times New Roman"/>
          <w:color w:val="000000" w:themeColor="text1"/>
          <w:sz w:val="30"/>
          <w:szCs w:val="30"/>
          <w:lang w:val="be-BY"/>
        </w:rPr>
        <w:lastRenderedPageBreak/>
        <w:t>У дадатак да падручнікаў і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ных дапаможнікаў па кожным вучэбным прадмеце маюцца вучэбна-метадычныя дапаможнікі для настаўнікаў, а таксама выданні для вучняў, якія могуць выкарыстоўвацца ў адукацыйным працэсе, аднак </w:t>
      </w:r>
      <w:r w:rsidRPr="002815C7">
        <w:rPr>
          <w:rFonts w:ascii="Times New Roman" w:eastAsia="Calibri" w:hAnsi="Times New Roman" w:cs="Times New Roman"/>
          <w:b/>
          <w:color w:val="000000" w:themeColor="text1"/>
          <w:sz w:val="30"/>
          <w:szCs w:val="30"/>
          <w:lang w:val="be-BY"/>
        </w:rPr>
        <w:t>не з'яўляюцца абавязковымі</w:t>
      </w:r>
      <w:r w:rsidRPr="002815C7">
        <w:rPr>
          <w:rFonts w:ascii="Times New Roman" w:eastAsia="Calibri" w:hAnsi="Times New Roman" w:cs="Times New Roman"/>
          <w:color w:val="000000" w:themeColor="text1"/>
          <w:sz w:val="30"/>
          <w:szCs w:val="30"/>
          <w:lang w:val="be-BY"/>
        </w:rPr>
        <w:t>. Пералікі вуч</w:t>
      </w:r>
      <w:r w:rsidR="00C201F7"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ных выданняў размешчаны на нацыянальным адукацыйным партале</w:t>
      </w:r>
      <w:r w:rsidR="001A111C">
        <w:rPr>
          <w:rFonts w:ascii="Times New Roman" w:eastAsia="Calibri" w:hAnsi="Times New Roman" w:cs="Times New Roman"/>
          <w:color w:val="000000" w:themeColor="text1"/>
          <w:sz w:val="30"/>
          <w:szCs w:val="30"/>
          <w:lang w:val="be-BY"/>
        </w:rPr>
        <w:t xml:space="preserve"> </w:t>
      </w:r>
      <w:r w:rsidR="001A111C" w:rsidRPr="001A111C">
        <w:rPr>
          <w:rFonts w:ascii="Times New Roman" w:eastAsia="Calibri" w:hAnsi="Times New Roman" w:cs="Times New Roman"/>
          <w:i/>
          <w:color w:val="000000" w:themeColor="text1"/>
          <w:sz w:val="30"/>
          <w:szCs w:val="30"/>
          <w:lang w:val="be-BY"/>
        </w:rPr>
        <w:t xml:space="preserve">(https://adu.by / </w:t>
      </w:r>
      <w:hyperlink r:id="rId43" w:history="1">
        <w:r w:rsidR="001A111C" w:rsidRPr="001A111C">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Пералікі дапаможнікаў для педагогаў устаноў агульнай сярэдняй адукацыі</w:t>
        </w:r>
      </w:hyperlink>
      <w:r w:rsidR="001A111C">
        <w:rPr>
          <w:rFonts w:ascii="Times New Roman" w:eastAsia="Calibri" w:hAnsi="Times New Roman" w:cs="Times New Roman"/>
          <w:i/>
          <w:color w:val="000000" w:themeColor="text1"/>
          <w:sz w:val="30"/>
          <w:szCs w:val="30"/>
          <w:lang w:val="be-BY"/>
        </w:rPr>
        <w:t xml:space="preserve">; </w:t>
      </w:r>
      <w:hyperlink r:id="rId44" w:history="1">
        <w:r w:rsidR="001A111C" w:rsidRPr="001A111C">
          <w:rPr>
            <w:rStyle w:val="a3"/>
            <w:rFonts w:ascii="Times New Roman" w:eastAsia="Calibri" w:hAnsi="Times New Roman" w:cs="Times New Roman"/>
            <w:i/>
            <w:sz w:val="30"/>
            <w:szCs w:val="30"/>
            <w:lang w:val="be-BY"/>
          </w:rPr>
          <w:t>Пералікі дапаможнікаў для вучняў устаноў агульнай сярэдняй адукацыі</w:t>
        </w:r>
      </w:hyperlink>
      <w:r w:rsidR="001A111C" w:rsidRPr="001A111C">
        <w:rPr>
          <w:rFonts w:ascii="Times New Roman" w:eastAsia="Calibri" w:hAnsi="Times New Roman" w:cs="Times New Roman"/>
          <w:i/>
          <w:color w:val="000000" w:themeColor="text1"/>
          <w:sz w:val="30"/>
          <w:szCs w:val="30"/>
          <w:lang w:val="be-BY"/>
        </w:rPr>
        <w:t>)</w:t>
      </w:r>
      <w:r w:rsidRPr="002815C7">
        <w:rPr>
          <w:rFonts w:ascii="Times New Roman" w:eastAsia="Calibri" w:hAnsi="Times New Roman" w:cs="Times New Roman"/>
          <w:i/>
          <w:sz w:val="30"/>
          <w:szCs w:val="30"/>
          <w:lang w:val="be-BY"/>
        </w:rPr>
        <w:t>.</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Звяртаем асаблівую ўвагу на тое, што рабочыя сшыткі на друкаванай аснове не з'яўляюцца абавязковымі для выкарыстання ўсімі вучн</w:t>
      </w:r>
      <w:r w:rsidR="00505DC4" w:rsidRPr="002815C7">
        <w:rPr>
          <w:rFonts w:ascii="Times New Roman" w:eastAsia="Calibri" w:hAnsi="Times New Roman" w:cs="Times New Roman"/>
          <w:b/>
          <w:color w:val="000000" w:themeColor="text1"/>
          <w:sz w:val="30"/>
          <w:szCs w:val="30"/>
          <w:lang w:val="be-BY"/>
        </w:rPr>
        <w:t>я</w:t>
      </w:r>
      <w:r w:rsidRPr="002815C7">
        <w:rPr>
          <w:rFonts w:ascii="Times New Roman" w:eastAsia="Calibri" w:hAnsi="Times New Roman" w:cs="Times New Roman"/>
          <w:b/>
          <w:color w:val="000000" w:themeColor="text1"/>
          <w:sz w:val="30"/>
          <w:szCs w:val="30"/>
          <w:lang w:val="be-BY"/>
        </w:rPr>
        <w:t>мі, за выключэннем рабоч</w:t>
      </w:r>
      <w:r w:rsidR="00505DC4" w:rsidRPr="002815C7">
        <w:rPr>
          <w:rFonts w:ascii="Times New Roman" w:eastAsia="Calibri" w:hAnsi="Times New Roman" w:cs="Times New Roman"/>
          <w:b/>
          <w:color w:val="000000" w:themeColor="text1"/>
          <w:sz w:val="30"/>
          <w:szCs w:val="30"/>
          <w:lang w:val="be-BY"/>
        </w:rPr>
        <w:t>ага сшытка</w:t>
      </w:r>
      <w:r w:rsidRPr="002815C7">
        <w:rPr>
          <w:rFonts w:ascii="Times New Roman" w:eastAsia="Calibri" w:hAnsi="Times New Roman" w:cs="Times New Roman"/>
          <w:b/>
          <w:color w:val="000000" w:themeColor="text1"/>
          <w:sz w:val="30"/>
          <w:szCs w:val="30"/>
          <w:lang w:val="be-BY"/>
        </w:rPr>
        <w:t xml:space="preserve"> па матэматыцы для вучняў I класа. Настаўнік не мае права патрабаваць ад вучн</w:t>
      </w:r>
      <w:r w:rsidR="00505DC4" w:rsidRPr="002815C7">
        <w:rPr>
          <w:rFonts w:ascii="Times New Roman" w:eastAsia="Calibri" w:hAnsi="Times New Roman" w:cs="Times New Roman"/>
          <w:b/>
          <w:color w:val="000000" w:themeColor="text1"/>
          <w:sz w:val="30"/>
          <w:szCs w:val="30"/>
          <w:lang w:val="be-BY"/>
        </w:rPr>
        <w:t>я</w:t>
      </w:r>
      <w:r w:rsidRPr="002815C7">
        <w:rPr>
          <w:rFonts w:ascii="Times New Roman" w:eastAsia="Calibri" w:hAnsi="Times New Roman" w:cs="Times New Roman"/>
          <w:b/>
          <w:color w:val="000000" w:themeColor="text1"/>
          <w:sz w:val="30"/>
          <w:szCs w:val="30"/>
          <w:lang w:val="be-BY"/>
        </w:rPr>
        <w:t>ў набыцця рабочых сшыткаў на друкаванай аснове.</w:t>
      </w:r>
    </w:p>
    <w:p w:rsidR="00963ED7" w:rsidRPr="002815C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У прадметных навукова-метадычных часопісах сістэматычна публікуюцца метадычныя і дыдактычныя матэрыялы, закліканыя дапамагчы настаўніку пры падрыхтоўцы да вуч</w:t>
      </w:r>
      <w:r w:rsidR="00505DC4" w:rsidRPr="002815C7">
        <w:rPr>
          <w:rFonts w:ascii="Times New Roman" w:eastAsia="Times New Roman" w:hAnsi="Times New Roman" w:cs="Times New Roman"/>
          <w:color w:val="000000" w:themeColor="text1"/>
          <w:sz w:val="30"/>
          <w:szCs w:val="30"/>
          <w:lang w:val="be-BY" w:eastAsia="ru-RU"/>
        </w:rPr>
        <w:t>эб</w:t>
      </w:r>
      <w:r w:rsidRPr="002815C7">
        <w:rPr>
          <w:rFonts w:ascii="Times New Roman" w:eastAsia="Times New Roman" w:hAnsi="Times New Roman" w:cs="Times New Roman"/>
          <w:color w:val="000000" w:themeColor="text1"/>
          <w:sz w:val="30"/>
          <w:szCs w:val="30"/>
          <w:lang w:val="be-BY" w:eastAsia="ru-RU"/>
        </w:rPr>
        <w:t>ных і факультатыўны</w:t>
      </w:r>
      <w:r w:rsidR="00505DC4" w:rsidRPr="002815C7">
        <w:rPr>
          <w:rFonts w:ascii="Times New Roman" w:eastAsia="Times New Roman" w:hAnsi="Times New Roman" w:cs="Times New Roman"/>
          <w:color w:val="000000" w:themeColor="text1"/>
          <w:sz w:val="30"/>
          <w:szCs w:val="30"/>
          <w:lang w:val="be-BY" w:eastAsia="ru-RU"/>
        </w:rPr>
        <w:t>х</w:t>
      </w:r>
      <w:r w:rsidRPr="002815C7">
        <w:rPr>
          <w:rFonts w:ascii="Times New Roman" w:eastAsia="Times New Roman" w:hAnsi="Times New Roman" w:cs="Times New Roman"/>
          <w:color w:val="000000" w:themeColor="text1"/>
          <w:sz w:val="30"/>
          <w:szCs w:val="30"/>
          <w:lang w:val="be-BY" w:eastAsia="ru-RU"/>
        </w:rPr>
        <w:t xml:space="preserve"> занятка</w:t>
      </w:r>
      <w:r w:rsidR="00505DC4" w:rsidRPr="002815C7">
        <w:rPr>
          <w:rFonts w:ascii="Times New Roman" w:eastAsia="Times New Roman" w:hAnsi="Times New Roman" w:cs="Times New Roman"/>
          <w:color w:val="000000" w:themeColor="text1"/>
          <w:sz w:val="30"/>
          <w:szCs w:val="30"/>
          <w:lang w:val="be-BY" w:eastAsia="ru-RU"/>
        </w:rPr>
        <w:t>ў</w:t>
      </w:r>
      <w:r w:rsidRPr="002815C7">
        <w:rPr>
          <w:rFonts w:ascii="Times New Roman" w:eastAsia="Times New Roman" w:hAnsi="Times New Roman" w:cs="Times New Roman"/>
          <w:color w:val="000000" w:themeColor="text1"/>
          <w:sz w:val="30"/>
          <w:szCs w:val="30"/>
          <w:lang w:val="be-BY" w:eastAsia="ru-RU"/>
        </w:rPr>
        <w:t>, у арганізацыі пазакласных мерапрыемстваў.</w:t>
      </w:r>
    </w:p>
    <w:p w:rsidR="00963ED7" w:rsidRPr="002815C7" w:rsidRDefault="00963ED7" w:rsidP="000B2BA4">
      <w:pPr>
        <w:spacing w:after="0" w:line="240" w:lineRule="auto"/>
        <w:ind w:firstLine="720"/>
        <w:jc w:val="both"/>
        <w:rPr>
          <w:rFonts w:ascii="Times New Roman" w:eastAsia="Calibri" w:hAnsi="Times New Roman" w:cs="Times New Roman"/>
          <w:i/>
          <w:sz w:val="30"/>
          <w:szCs w:val="30"/>
          <w:lang w:val="be-BY"/>
        </w:rPr>
      </w:pPr>
      <w:r w:rsidRPr="002815C7">
        <w:rPr>
          <w:rFonts w:ascii="Times New Roman" w:eastAsia="Times New Roman" w:hAnsi="Times New Roman" w:cs="Times New Roman"/>
          <w:color w:val="000000" w:themeColor="text1"/>
          <w:sz w:val="30"/>
          <w:szCs w:val="30"/>
          <w:lang w:val="be-BY" w:eastAsia="ru-RU"/>
        </w:rPr>
        <w:t xml:space="preserve">Пералік артыкулаў, апублікаваных у навукова-метадычных часопісах і рэкамендуемых для выкарыстання ў адукацыйным працэсе, размешчаны на нацыянальным адукацыйным </w:t>
      </w:r>
      <w:r w:rsidRPr="002815C7">
        <w:rPr>
          <w:rFonts w:ascii="Times New Roman" w:eastAsia="Calibri" w:hAnsi="Times New Roman" w:cs="Times New Roman"/>
          <w:color w:val="000000" w:themeColor="text1"/>
          <w:sz w:val="30"/>
          <w:szCs w:val="30"/>
          <w:lang w:val="be-BY"/>
        </w:rPr>
        <w:t>партале</w:t>
      </w:r>
      <w:r w:rsidR="00660E8D">
        <w:rPr>
          <w:rFonts w:ascii="Times New Roman" w:eastAsia="Calibri" w:hAnsi="Times New Roman" w:cs="Times New Roman"/>
          <w:color w:val="000000" w:themeColor="text1"/>
          <w:sz w:val="30"/>
          <w:szCs w:val="30"/>
          <w:lang w:val="be-BY"/>
        </w:rPr>
        <w:t xml:space="preserve"> </w:t>
      </w:r>
      <w:hyperlink r:id="rId45" w:history="1">
        <w:r w:rsidR="00660E8D" w:rsidRPr="00660E8D">
          <w:rPr>
            <w:rStyle w:val="a3"/>
            <w:rFonts w:ascii="Times New Roman" w:eastAsia="Calibri" w:hAnsi="Times New Roman" w:cs="Times New Roman"/>
            <w:i/>
            <w:iCs/>
            <w:sz w:val="30"/>
            <w:szCs w:val="30"/>
            <w:lang w:val="be-BY"/>
          </w:rPr>
          <w:t>https://adu.by</w:t>
        </w:r>
      </w:hyperlink>
      <w:r w:rsidR="00660E8D" w:rsidRPr="00660E8D">
        <w:rPr>
          <w:rFonts w:ascii="Times New Roman" w:eastAsia="Calibri" w:hAnsi="Times New Roman" w:cs="Times New Roman"/>
          <w:i/>
          <w:iCs/>
          <w:color w:val="000000" w:themeColor="text1"/>
          <w:sz w:val="30"/>
          <w:szCs w:val="30"/>
          <w:lang w:val="be-BY"/>
        </w:rPr>
        <w:t xml:space="preserve"> / </w:t>
      </w:r>
      <w:hyperlink r:id="rId46" w:history="1">
        <w:r w:rsidR="00660E8D" w:rsidRPr="00660E8D">
          <w:rPr>
            <w:rStyle w:val="a3"/>
            <w:rFonts w:ascii="Times New Roman" w:eastAsia="Calibri" w:hAnsi="Times New Roman" w:cs="Times New Roman"/>
            <w:i/>
            <w:iCs/>
            <w:sz w:val="30"/>
            <w:szCs w:val="30"/>
            <w:lang w:val="be-BY"/>
          </w:rPr>
          <w:t xml:space="preserve">Адукацыйны працэс. 2020/2021 навучальны год / Агульная сярэдняя адукацыя. 2020/2021 / Вучэбныя прадметы. </w:t>
        </w:r>
        <w:r w:rsidR="00660E8D" w:rsidRPr="00660E8D">
          <w:rPr>
            <w:rStyle w:val="a3"/>
            <w:rFonts w:ascii="Times New Roman" w:eastAsia="Calibri" w:hAnsi="Times New Roman" w:cs="Times New Roman"/>
            <w:i/>
            <w:iCs/>
            <w:sz w:val="30"/>
            <w:szCs w:val="30"/>
            <w:lang w:val="en-US"/>
          </w:rPr>
          <w:t>I</w:t>
        </w:r>
        <w:r w:rsidR="00660E8D" w:rsidRPr="00660E8D">
          <w:rPr>
            <w:rStyle w:val="a3"/>
            <w:rFonts w:ascii="Times New Roman" w:eastAsia="Calibri" w:hAnsi="Times New Roman" w:cs="Times New Roman"/>
            <w:i/>
            <w:iCs/>
            <w:sz w:val="30"/>
            <w:szCs w:val="30"/>
          </w:rPr>
          <w:t>–</w:t>
        </w:r>
        <w:r w:rsidR="00660E8D" w:rsidRPr="00660E8D">
          <w:rPr>
            <w:rStyle w:val="a3"/>
            <w:rFonts w:ascii="Times New Roman" w:eastAsia="Calibri" w:hAnsi="Times New Roman" w:cs="Times New Roman"/>
            <w:i/>
            <w:iCs/>
            <w:sz w:val="30"/>
            <w:szCs w:val="30"/>
            <w:lang w:val="en-US"/>
          </w:rPr>
          <w:t>IV</w:t>
        </w:r>
        <w:r w:rsidR="00660E8D" w:rsidRPr="00660E8D">
          <w:rPr>
            <w:rStyle w:val="a3"/>
            <w:rFonts w:ascii="Times New Roman" w:eastAsia="Calibri" w:hAnsi="Times New Roman" w:cs="Times New Roman"/>
            <w:i/>
            <w:iCs/>
            <w:sz w:val="30"/>
            <w:szCs w:val="30"/>
          </w:rPr>
          <w:t xml:space="preserve"> класы</w:t>
        </w:r>
      </w:hyperlink>
      <w:r w:rsidR="00660E8D" w:rsidRPr="00660E8D">
        <w:rPr>
          <w:rFonts w:ascii="Times New Roman" w:eastAsia="Calibri" w:hAnsi="Times New Roman" w:cs="Times New Roman"/>
          <w:i/>
          <w:iCs/>
          <w:color w:val="000000" w:themeColor="text1"/>
          <w:sz w:val="30"/>
          <w:szCs w:val="30"/>
        </w:rPr>
        <w:t xml:space="preserve">; </w:t>
      </w:r>
      <w:hyperlink r:id="rId47" w:history="1">
        <w:r w:rsidR="00660E8D" w:rsidRPr="00660E8D">
          <w:rPr>
            <w:rStyle w:val="a3"/>
            <w:rFonts w:ascii="Times New Roman" w:eastAsia="Calibri" w:hAnsi="Times New Roman" w:cs="Times New Roman"/>
            <w:i/>
            <w:iCs/>
            <w:sz w:val="30"/>
            <w:szCs w:val="30"/>
            <w:lang w:val="be-BY"/>
          </w:rPr>
          <w:t>V–XI класы</w:t>
        </w:r>
      </w:hyperlink>
      <w:r w:rsidRPr="002815C7">
        <w:rPr>
          <w:rFonts w:ascii="Times New Roman" w:eastAsia="Calibri" w:hAnsi="Times New Roman" w:cs="Times New Roman"/>
          <w:i/>
          <w:sz w:val="30"/>
          <w:szCs w:val="30"/>
          <w:lang w:val="be-BY"/>
        </w:rPr>
        <w:t>.</w:t>
      </w:r>
    </w:p>
    <w:p w:rsidR="000B2BA4" w:rsidRPr="002815C7" w:rsidRDefault="000B2BA4" w:rsidP="000B2BA4">
      <w:pPr>
        <w:pStyle w:val="ab"/>
        <w:ind w:left="0" w:firstLine="708"/>
        <w:rPr>
          <w:rFonts w:eastAsia="Calibri"/>
          <w:sz w:val="30"/>
          <w:szCs w:val="30"/>
          <w:lang w:val="be-BY" w:eastAsia="en-US"/>
        </w:rPr>
      </w:pPr>
      <w:r w:rsidRPr="002815C7">
        <w:rPr>
          <w:rFonts w:eastAsia="Calibri"/>
          <w:sz w:val="30"/>
          <w:szCs w:val="30"/>
          <w:lang w:val="be-BY" w:eastAsia="en-US"/>
        </w:rPr>
        <w:t xml:space="preserve">Улічваючы вялікі </w:t>
      </w:r>
      <w:r w:rsidRPr="002815C7">
        <w:rPr>
          <w:rFonts w:eastAsia="Calibri"/>
          <w:b/>
          <w:sz w:val="30"/>
          <w:szCs w:val="30"/>
          <w:lang w:val="be-BY" w:eastAsia="en-US"/>
        </w:rPr>
        <w:t>адукацыйны патэнцыял экскурсій</w:t>
      </w:r>
      <w:r w:rsidRPr="002815C7">
        <w:rPr>
          <w:rFonts w:eastAsia="Calibri"/>
          <w:sz w:val="30"/>
          <w:szCs w:val="30"/>
          <w:lang w:val="be-BY" w:eastAsia="en-US"/>
        </w:rPr>
        <w:t>, значн</w:t>
      </w:r>
      <w:r w:rsidR="008A1E3C" w:rsidRPr="002815C7">
        <w:rPr>
          <w:rFonts w:eastAsia="Calibri"/>
          <w:sz w:val="30"/>
          <w:szCs w:val="30"/>
          <w:lang w:val="be-BY" w:eastAsia="en-US"/>
        </w:rPr>
        <w:t>ую</w:t>
      </w:r>
      <w:r w:rsidRPr="002815C7">
        <w:rPr>
          <w:rFonts w:eastAsia="Calibri"/>
          <w:sz w:val="30"/>
          <w:szCs w:val="30"/>
          <w:lang w:val="be-BY" w:eastAsia="en-US"/>
        </w:rPr>
        <w:t xml:space="preserve"> колькасць р</w:t>
      </w:r>
      <w:r w:rsidR="008A1E3C" w:rsidRPr="002815C7">
        <w:rPr>
          <w:rFonts w:eastAsia="Calibri"/>
          <w:sz w:val="30"/>
          <w:szCs w:val="30"/>
          <w:lang w:val="be-BY" w:eastAsia="en-US"/>
        </w:rPr>
        <w:t>а</w:t>
      </w:r>
      <w:r w:rsidRPr="002815C7">
        <w:rPr>
          <w:rFonts w:eastAsia="Calibri"/>
          <w:sz w:val="30"/>
          <w:szCs w:val="30"/>
          <w:lang w:val="be-BY" w:eastAsia="en-US"/>
        </w:rPr>
        <w:t>знапланавых экскурсійных аб'ектаў і турыстычных маршрутаў мясцовага значэння, лічым неабходным актывізаваць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рэкамендуемых для наведвання навучэнцамі ў м</w:t>
      </w:r>
      <w:r w:rsidR="008A1E3C" w:rsidRPr="002815C7">
        <w:rPr>
          <w:rFonts w:eastAsia="Calibri"/>
          <w:sz w:val="30"/>
          <w:szCs w:val="30"/>
          <w:lang w:val="be-BY" w:eastAsia="en-US"/>
        </w:rPr>
        <w:t>еж</w:t>
      </w:r>
      <w:r w:rsidRPr="002815C7">
        <w:rPr>
          <w:rFonts w:eastAsia="Calibri"/>
          <w:sz w:val="30"/>
          <w:szCs w:val="30"/>
          <w:lang w:val="be-BY" w:eastAsia="en-US"/>
        </w:rPr>
        <w:t>ах правядзення вучэбных і факультатыўных заняткаў, пазакласных мерапрыемстваў з улікам зместу вучэбных праграм па вучэбных прадметах.</w:t>
      </w:r>
    </w:p>
    <w:p w:rsidR="000B2BA4" w:rsidRPr="002815C7" w:rsidRDefault="00757E90" w:rsidP="000B2BA4">
      <w:pPr>
        <w:tabs>
          <w:tab w:val="left" w:pos="0"/>
        </w:tabs>
        <w:spacing w:after="0" w:line="240" w:lineRule="auto"/>
        <w:jc w:val="both"/>
        <w:textAlignment w:val="baseline"/>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ab/>
      </w:r>
      <w:r w:rsidR="000B2BA4" w:rsidRPr="002815C7">
        <w:rPr>
          <w:rFonts w:ascii="Times New Roman" w:eastAsia="Calibri" w:hAnsi="Times New Roman" w:cs="Times New Roman"/>
          <w:sz w:val="30"/>
          <w:szCs w:val="30"/>
          <w:lang w:val="be-BY"/>
        </w:rPr>
        <w:t>Абавязковай умовай з'яўляецца выкарыстанне ў адукацыйным працэсе вынікаў азнаямлення вучн</w:t>
      </w:r>
      <w:r w:rsidR="008A1E3C" w:rsidRPr="002815C7">
        <w:rPr>
          <w:rFonts w:ascii="Times New Roman" w:eastAsia="Calibri" w:hAnsi="Times New Roman" w:cs="Times New Roman"/>
          <w:sz w:val="30"/>
          <w:szCs w:val="30"/>
          <w:lang w:val="be-BY"/>
        </w:rPr>
        <w:t>я</w:t>
      </w:r>
      <w:r w:rsidR="000B2BA4" w:rsidRPr="002815C7">
        <w:rPr>
          <w:rFonts w:ascii="Times New Roman" w:eastAsia="Calibri" w:hAnsi="Times New Roman" w:cs="Times New Roman"/>
          <w:sz w:val="30"/>
          <w:szCs w:val="30"/>
          <w:lang w:val="be-BY"/>
        </w:rPr>
        <w:t>ў з выдатнымі мясцінамі Беларусі. З гэтай мэтай у пераліку аб'ектаў пазначаны раздзелы (тэмы) вучэбнай праграмы, у м</w:t>
      </w:r>
      <w:r w:rsidR="00A921F1" w:rsidRPr="002815C7">
        <w:rPr>
          <w:rFonts w:ascii="Times New Roman" w:eastAsia="Calibri" w:hAnsi="Times New Roman" w:cs="Times New Roman"/>
          <w:sz w:val="30"/>
          <w:szCs w:val="30"/>
          <w:lang w:val="be-BY"/>
        </w:rPr>
        <w:t>еж</w:t>
      </w:r>
      <w:r w:rsidR="000B2BA4" w:rsidRPr="002815C7">
        <w:rPr>
          <w:rFonts w:ascii="Times New Roman" w:eastAsia="Calibri" w:hAnsi="Times New Roman" w:cs="Times New Roman"/>
          <w:sz w:val="30"/>
          <w:szCs w:val="30"/>
          <w:lang w:val="be-BY"/>
        </w:rPr>
        <w:t>ах вывучэння якіх неабходна прапаноўваць вучн</w:t>
      </w:r>
      <w:r w:rsidR="008A1E3C" w:rsidRPr="002815C7">
        <w:rPr>
          <w:rFonts w:ascii="Times New Roman" w:eastAsia="Calibri" w:hAnsi="Times New Roman" w:cs="Times New Roman"/>
          <w:sz w:val="30"/>
          <w:szCs w:val="30"/>
          <w:lang w:val="be-BY"/>
        </w:rPr>
        <w:t>я</w:t>
      </w:r>
      <w:r w:rsidR="000B2BA4" w:rsidRPr="002815C7">
        <w:rPr>
          <w:rFonts w:ascii="Times New Roman" w:eastAsia="Calibri" w:hAnsi="Times New Roman" w:cs="Times New Roman"/>
          <w:sz w:val="30"/>
          <w:szCs w:val="30"/>
          <w:lang w:val="be-BY"/>
        </w:rPr>
        <w:t xml:space="preserve">м заданні з апорай на веды, </w:t>
      </w:r>
      <w:r w:rsidR="008A1E3C" w:rsidRPr="002815C7">
        <w:rPr>
          <w:rFonts w:ascii="Times New Roman" w:eastAsia="Calibri" w:hAnsi="Times New Roman" w:cs="Times New Roman"/>
          <w:sz w:val="30"/>
          <w:szCs w:val="30"/>
          <w:lang w:val="be-BY"/>
        </w:rPr>
        <w:t>у</w:t>
      </w:r>
      <w:r w:rsidR="000B2BA4" w:rsidRPr="002815C7">
        <w:rPr>
          <w:rFonts w:ascii="Times New Roman" w:eastAsia="Calibri" w:hAnsi="Times New Roman" w:cs="Times New Roman"/>
          <w:sz w:val="30"/>
          <w:szCs w:val="30"/>
          <w:lang w:val="be-BY"/>
        </w:rPr>
        <w:t>ражанні, уяўленні, набытыя падчас экскурсійных праграм.</w:t>
      </w:r>
    </w:p>
    <w:p w:rsidR="000B2BA4" w:rsidRPr="00660E8D" w:rsidRDefault="000B2BA4" w:rsidP="000B2BA4">
      <w:pPr>
        <w:spacing w:after="0" w:line="240" w:lineRule="auto"/>
        <w:ind w:firstLine="708"/>
        <w:jc w:val="both"/>
        <w:rPr>
          <w:rFonts w:ascii="Times New Roman" w:eastAsia="Calibri" w:hAnsi="Times New Roman" w:cs="Times New Roman"/>
          <w:i/>
          <w:sz w:val="30"/>
          <w:szCs w:val="30"/>
          <w:u w:val="single"/>
          <w:lang w:val="be-BY"/>
        </w:rPr>
      </w:pPr>
      <w:r w:rsidRPr="002815C7">
        <w:rPr>
          <w:rFonts w:ascii="Times New Roman" w:eastAsia="Calibri" w:hAnsi="Times New Roman" w:cs="Times New Roman"/>
          <w:b/>
          <w:sz w:val="30"/>
          <w:szCs w:val="30"/>
          <w:lang w:val="be-BY"/>
        </w:rPr>
        <w:t>Пералік экскурсійных аб'ектаў і турыстычных маршрутаў</w:t>
      </w:r>
      <w:r w:rsidRPr="002815C7">
        <w:rPr>
          <w:rFonts w:ascii="Times New Roman" w:eastAsia="Calibri" w:hAnsi="Times New Roman" w:cs="Times New Roman"/>
          <w:sz w:val="30"/>
          <w:szCs w:val="30"/>
          <w:lang w:val="be-BY"/>
        </w:rPr>
        <w:t xml:space="preserve">, </w:t>
      </w:r>
      <w:r w:rsidR="008A1E3C" w:rsidRPr="002815C7">
        <w:rPr>
          <w:rFonts w:ascii="Times New Roman" w:eastAsia="Calibri" w:hAnsi="Times New Roman" w:cs="Times New Roman"/>
          <w:sz w:val="30"/>
          <w:szCs w:val="30"/>
          <w:lang w:val="be-BY"/>
        </w:rPr>
        <w:t>р</w:t>
      </w:r>
      <w:r w:rsidRPr="002815C7">
        <w:rPr>
          <w:rFonts w:ascii="Times New Roman" w:eastAsia="Calibri" w:hAnsi="Times New Roman" w:cs="Times New Roman"/>
          <w:sz w:val="30"/>
          <w:szCs w:val="30"/>
          <w:lang w:val="be-BY"/>
        </w:rPr>
        <w:t>экамендуемых для наведвання вучн</w:t>
      </w:r>
      <w:r w:rsidR="008A1E3C" w:rsidRPr="002815C7">
        <w:rPr>
          <w:rFonts w:ascii="Times New Roman" w:eastAsia="Calibri" w:hAnsi="Times New Roman" w:cs="Times New Roman"/>
          <w:sz w:val="30"/>
          <w:szCs w:val="30"/>
          <w:lang w:val="be-BY"/>
        </w:rPr>
        <w:t>я</w:t>
      </w:r>
      <w:r w:rsidRPr="002815C7">
        <w:rPr>
          <w:rFonts w:ascii="Times New Roman" w:eastAsia="Calibri" w:hAnsi="Times New Roman" w:cs="Times New Roman"/>
          <w:sz w:val="30"/>
          <w:szCs w:val="30"/>
          <w:lang w:val="be-BY"/>
        </w:rPr>
        <w:t xml:space="preserve">мі, размешчаны на нацыянальным </w:t>
      </w:r>
      <w:r w:rsidRPr="002815C7">
        <w:rPr>
          <w:rFonts w:ascii="Times New Roman" w:eastAsia="Calibri" w:hAnsi="Times New Roman" w:cs="Times New Roman"/>
          <w:sz w:val="30"/>
          <w:szCs w:val="30"/>
          <w:lang w:val="be-BY"/>
        </w:rPr>
        <w:lastRenderedPageBreak/>
        <w:t xml:space="preserve">адукацыйным партале: </w:t>
      </w:r>
      <w:r w:rsidR="00660E8D" w:rsidRPr="00660E8D">
        <w:rPr>
          <w:rFonts w:ascii="Times New Roman" w:eastAsia="Calibri" w:hAnsi="Times New Roman" w:cs="Times New Roman"/>
          <w:i/>
          <w:sz w:val="30"/>
          <w:szCs w:val="30"/>
          <w:lang w:val="be-BY"/>
        </w:rPr>
        <w:t xml:space="preserve">https://adu.by / </w:t>
      </w:r>
      <w:hyperlink r:id="rId48" w:history="1">
        <w:r w:rsidR="00660E8D" w:rsidRPr="00660E8D">
          <w:rPr>
            <w:rStyle w:val="a3"/>
            <w:rFonts w:ascii="Times New Roman" w:eastAsia="Calibri" w:hAnsi="Times New Roman" w:cs="Times New Roman"/>
            <w:i/>
            <w:sz w:val="30"/>
            <w:szCs w:val="30"/>
            <w:lang w:val="be-BY"/>
          </w:rPr>
          <w:t>Адукацыйны працэс. 2020/2021 навучальны год / Арганізацыя выхавання</w:t>
        </w:r>
      </w:hyperlink>
      <w:r w:rsidR="00660E8D">
        <w:rPr>
          <w:rFonts w:ascii="Times New Roman" w:eastAsia="Calibri" w:hAnsi="Times New Roman" w:cs="Times New Roman"/>
          <w:i/>
          <w:sz w:val="30"/>
          <w:szCs w:val="30"/>
          <w:lang w:val="be-BY"/>
        </w:rPr>
        <w:t>.</w:t>
      </w:r>
    </w:p>
    <w:p w:rsidR="00963ED7" w:rsidRPr="002815C7" w:rsidRDefault="006F2E74" w:rsidP="00963ED7">
      <w:pPr>
        <w:spacing w:after="0" w:line="240" w:lineRule="auto"/>
        <w:ind w:firstLine="709"/>
        <w:jc w:val="both"/>
        <w:rPr>
          <w:rFonts w:ascii="Times New Roman" w:eastAsia="Calibri" w:hAnsi="Times New Roman" w:cs="Times New Roman"/>
          <w:b/>
          <w:sz w:val="30"/>
          <w:szCs w:val="30"/>
          <w:lang w:val="be-BY"/>
        </w:rPr>
      </w:pPr>
      <w:r w:rsidRPr="002815C7">
        <w:rPr>
          <w:rFonts w:ascii="Times New Roman" w:eastAsia="Calibri" w:hAnsi="Times New Roman" w:cs="Times New Roman"/>
          <w:b/>
          <w:color w:val="000000" w:themeColor="text1"/>
          <w:sz w:val="30"/>
          <w:szCs w:val="30"/>
          <w:lang w:val="be-BY"/>
        </w:rPr>
        <w:t>ПЛАНАВАННЕ ПА ВУЧЭБНЫ</w:t>
      </w:r>
      <w:r w:rsidR="00A921F1" w:rsidRPr="002815C7">
        <w:rPr>
          <w:rFonts w:ascii="Times New Roman" w:eastAsia="Calibri" w:hAnsi="Times New Roman" w:cs="Times New Roman"/>
          <w:b/>
          <w:color w:val="000000" w:themeColor="text1"/>
          <w:sz w:val="30"/>
          <w:szCs w:val="30"/>
          <w:lang w:val="be-BY"/>
        </w:rPr>
        <w:t>М</w:t>
      </w:r>
      <w:r w:rsidRPr="002815C7">
        <w:rPr>
          <w:rFonts w:ascii="Times New Roman" w:eastAsia="Calibri" w:hAnsi="Times New Roman" w:cs="Times New Roman"/>
          <w:b/>
          <w:color w:val="000000" w:themeColor="text1"/>
          <w:sz w:val="30"/>
          <w:szCs w:val="30"/>
          <w:lang w:val="be-BY"/>
        </w:rPr>
        <w:t xml:space="preserve"> ПРАДМЕ</w:t>
      </w:r>
      <w:r w:rsidR="00A921F1" w:rsidRPr="002815C7">
        <w:rPr>
          <w:rFonts w:ascii="Times New Roman" w:eastAsia="Calibri" w:hAnsi="Times New Roman" w:cs="Times New Roman"/>
          <w:b/>
          <w:color w:val="000000" w:themeColor="text1"/>
          <w:sz w:val="30"/>
          <w:szCs w:val="30"/>
          <w:lang w:val="be-BY"/>
        </w:rPr>
        <w:t>ЦЕ</w:t>
      </w:r>
      <w:r w:rsidRPr="002815C7">
        <w:rPr>
          <w:rFonts w:ascii="Times New Roman" w:eastAsia="Calibri" w:hAnsi="Times New Roman" w:cs="Times New Roman"/>
          <w:b/>
          <w:color w:val="000000" w:themeColor="text1"/>
          <w:sz w:val="30"/>
          <w:szCs w:val="30"/>
          <w:lang w:val="be-BY"/>
        </w:rPr>
        <w:t>. ВЯДЗЕННЕ ПЛАНАВАЙ І ЎЛІКОВА-СПРАВАЗДАЧНАЙ ДАКУМЕНТАЦЫІ</w:t>
      </w:r>
    </w:p>
    <w:p w:rsidR="00963ED7" w:rsidRPr="002815C7" w:rsidRDefault="004A51D2"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Пасадавымі</w:t>
      </w:r>
      <w:r w:rsidR="00963ED7" w:rsidRPr="002815C7">
        <w:rPr>
          <w:rFonts w:ascii="Times New Roman" w:eastAsia="Calibri" w:hAnsi="Times New Roman" w:cs="Times New Roman"/>
          <w:color w:val="000000" w:themeColor="text1"/>
          <w:sz w:val="30"/>
          <w:szCs w:val="30"/>
          <w:lang w:val="be-BY"/>
        </w:rPr>
        <w:t xml:space="preserve"> абавязкамі настаўніка, </w:t>
      </w:r>
      <w:r w:rsidRPr="002815C7">
        <w:rPr>
          <w:rFonts w:ascii="Times New Roman" w:eastAsia="Calibri" w:hAnsi="Times New Roman" w:cs="Times New Roman"/>
          <w:color w:val="000000" w:themeColor="text1"/>
          <w:sz w:val="30"/>
          <w:szCs w:val="30"/>
          <w:lang w:val="be-BY"/>
        </w:rPr>
        <w:t>вызнача</w:t>
      </w:r>
      <w:r w:rsidR="00963ED7" w:rsidRPr="002815C7">
        <w:rPr>
          <w:rFonts w:ascii="Times New Roman" w:eastAsia="Calibri" w:hAnsi="Times New Roman" w:cs="Times New Roman"/>
          <w:color w:val="000000" w:themeColor="text1"/>
          <w:sz w:val="30"/>
          <w:szCs w:val="30"/>
          <w:lang w:val="be-BY"/>
        </w:rPr>
        <w:t>нымі ў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28 красавiка 2001</w:t>
      </w:r>
      <w:r w:rsidR="00A921F1" w:rsidRPr="002815C7">
        <w:rPr>
          <w:rFonts w:ascii="Times New Roman" w:eastAsia="Calibri" w:hAnsi="Times New Roman" w:cs="Times New Roman"/>
          <w:color w:val="000000" w:themeColor="text1"/>
          <w:sz w:val="30"/>
          <w:szCs w:val="30"/>
          <w:lang w:val="be-BY"/>
        </w:rPr>
        <w:t> </w:t>
      </w:r>
      <w:r w:rsidR="00963ED7" w:rsidRPr="002815C7">
        <w:rPr>
          <w:rFonts w:ascii="Times New Roman" w:eastAsia="Calibri" w:hAnsi="Times New Roman" w:cs="Times New Roman"/>
          <w:color w:val="000000" w:themeColor="text1"/>
          <w:sz w:val="30"/>
          <w:szCs w:val="30"/>
          <w:lang w:val="be-BY"/>
        </w:rPr>
        <w:t xml:space="preserve">г. № 53 (рэд. </w:t>
      </w:r>
      <w:r w:rsidRPr="002815C7">
        <w:rPr>
          <w:rFonts w:ascii="Times New Roman" w:eastAsia="Calibri" w:hAnsi="Times New Roman" w:cs="Times New Roman"/>
          <w:color w:val="000000" w:themeColor="text1"/>
          <w:sz w:val="30"/>
          <w:szCs w:val="30"/>
          <w:lang w:val="be-BY"/>
        </w:rPr>
        <w:t>а</w:t>
      </w:r>
      <w:r w:rsidR="00963ED7" w:rsidRPr="002815C7">
        <w:rPr>
          <w:rFonts w:ascii="Times New Roman" w:eastAsia="Calibri" w:hAnsi="Times New Roman" w:cs="Times New Roman"/>
          <w:color w:val="000000" w:themeColor="text1"/>
          <w:sz w:val="30"/>
          <w:szCs w:val="30"/>
          <w:lang w:val="be-BY"/>
        </w:rPr>
        <w:t xml:space="preserve">д </w:t>
      </w:r>
      <w:r w:rsidRPr="002815C7">
        <w:rPr>
          <w:rFonts w:ascii="Times New Roman" w:eastAsia="Calibri" w:hAnsi="Times New Roman" w:cs="Times New Roman"/>
          <w:color w:val="000000" w:themeColor="text1"/>
          <w:sz w:val="30"/>
          <w:szCs w:val="30"/>
          <w:lang w:val="be-BY"/>
        </w:rPr>
        <w:t>03.10.</w:t>
      </w:r>
      <w:r w:rsidR="00963ED7" w:rsidRPr="002815C7">
        <w:rPr>
          <w:rFonts w:ascii="Times New Roman" w:eastAsia="Calibri" w:hAnsi="Times New Roman" w:cs="Times New Roman"/>
          <w:color w:val="000000" w:themeColor="text1"/>
          <w:sz w:val="30"/>
          <w:szCs w:val="30"/>
          <w:lang w:val="be-BY"/>
        </w:rPr>
        <w:t>2017), прадугледжана ажыццяўленне планавання па вучэбным прадмеце і вядзенне планавай і ўлікова-справаздачнай дакументацыі.</w:t>
      </w:r>
    </w:p>
    <w:p w:rsidR="00963ED7" w:rsidRPr="002815C7" w:rsidRDefault="00963ED7" w:rsidP="00963ED7">
      <w:pPr>
        <w:spacing w:after="0" w:line="240" w:lineRule="auto"/>
        <w:ind w:firstLine="720"/>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Планаванне па вучэбным прадмеце ўключае ў сябе каляндарна-тэматычнае планаванне (на навучальны год), паўрочнае планаванне (на кожн</w:t>
      </w:r>
      <w:r w:rsidR="004A51D2" w:rsidRPr="002815C7">
        <w:rPr>
          <w:rFonts w:ascii="Times New Roman" w:eastAsia="Calibri" w:hAnsi="Times New Roman" w:cs="Times New Roman"/>
          <w:sz w:val="30"/>
          <w:szCs w:val="30"/>
          <w:lang w:val="be-BY"/>
        </w:rPr>
        <w:t>ыя</w:t>
      </w:r>
      <w:r w:rsidRPr="002815C7">
        <w:rPr>
          <w:rFonts w:ascii="Times New Roman" w:eastAsia="Calibri" w:hAnsi="Times New Roman" w:cs="Times New Roman"/>
          <w:sz w:val="30"/>
          <w:szCs w:val="30"/>
          <w:lang w:val="be-BY"/>
        </w:rPr>
        <w:t xml:space="preserve"> вуч</w:t>
      </w:r>
      <w:r w:rsidR="004A51D2" w:rsidRPr="002815C7">
        <w:rPr>
          <w:rFonts w:ascii="Times New Roman" w:eastAsia="Calibri" w:hAnsi="Times New Roman" w:cs="Times New Roman"/>
          <w:sz w:val="30"/>
          <w:szCs w:val="30"/>
          <w:lang w:val="be-BY"/>
        </w:rPr>
        <w:t>эб</w:t>
      </w:r>
      <w:r w:rsidRPr="002815C7">
        <w:rPr>
          <w:rFonts w:ascii="Times New Roman" w:eastAsia="Calibri" w:hAnsi="Times New Roman" w:cs="Times New Roman"/>
          <w:sz w:val="30"/>
          <w:szCs w:val="30"/>
          <w:lang w:val="be-BY"/>
        </w:rPr>
        <w:t>н</w:t>
      </w:r>
      <w:r w:rsidR="004A51D2" w:rsidRPr="002815C7">
        <w:rPr>
          <w:rFonts w:ascii="Times New Roman" w:eastAsia="Calibri" w:hAnsi="Times New Roman" w:cs="Times New Roman"/>
          <w:sz w:val="30"/>
          <w:szCs w:val="30"/>
          <w:lang w:val="be-BY"/>
        </w:rPr>
        <w:t>ы</w:t>
      </w:r>
      <w:r w:rsidRPr="002815C7">
        <w:rPr>
          <w:rFonts w:ascii="Times New Roman" w:eastAsia="Calibri" w:hAnsi="Times New Roman" w:cs="Times New Roman"/>
          <w:sz w:val="30"/>
          <w:szCs w:val="30"/>
          <w:lang w:val="be-BY"/>
        </w:rPr>
        <w:t>я занятк</w:t>
      </w:r>
      <w:r w:rsidR="004A51D2" w:rsidRPr="002815C7">
        <w:rPr>
          <w:rFonts w:ascii="Times New Roman" w:eastAsia="Calibri" w:hAnsi="Times New Roman" w:cs="Times New Roman"/>
          <w:sz w:val="30"/>
          <w:szCs w:val="30"/>
          <w:lang w:val="be-BY"/>
        </w:rPr>
        <w:t>і</w:t>
      </w:r>
      <w:r w:rsidRPr="002815C7">
        <w:rPr>
          <w:rFonts w:ascii="Times New Roman" w:eastAsia="Calibri" w:hAnsi="Times New Roman" w:cs="Times New Roman"/>
          <w:sz w:val="30"/>
          <w:szCs w:val="30"/>
          <w:lang w:val="be-BY"/>
        </w:rPr>
        <w:t xml:space="preserve">) і афармляецца настаўнікам </w:t>
      </w:r>
      <w:r w:rsidR="004A51D2" w:rsidRPr="002815C7">
        <w:rPr>
          <w:rFonts w:ascii="Times New Roman" w:eastAsia="Calibri" w:hAnsi="Times New Roman" w:cs="Times New Roman"/>
          <w:sz w:val="30"/>
          <w:szCs w:val="30"/>
          <w:lang w:val="be-BY"/>
        </w:rPr>
        <w:t>н</w:t>
      </w:r>
      <w:r w:rsidRPr="002815C7">
        <w:rPr>
          <w:rFonts w:ascii="Times New Roman" w:eastAsia="Calibri" w:hAnsi="Times New Roman" w:cs="Times New Roman"/>
          <w:sz w:val="30"/>
          <w:szCs w:val="30"/>
          <w:lang w:val="be-BY"/>
        </w:rPr>
        <w:t>а св</w:t>
      </w:r>
      <w:r w:rsidR="004A51D2" w:rsidRPr="002815C7">
        <w:rPr>
          <w:rFonts w:ascii="Times New Roman" w:eastAsia="Calibri" w:hAnsi="Times New Roman" w:cs="Times New Roman"/>
          <w:sz w:val="30"/>
          <w:szCs w:val="30"/>
          <w:lang w:val="be-BY"/>
        </w:rPr>
        <w:t>ой</w:t>
      </w:r>
      <w:r w:rsidRPr="002815C7">
        <w:rPr>
          <w:rFonts w:ascii="Times New Roman" w:eastAsia="Calibri" w:hAnsi="Times New Roman" w:cs="Times New Roman"/>
          <w:sz w:val="30"/>
          <w:szCs w:val="30"/>
          <w:lang w:val="be-BY"/>
        </w:rPr>
        <w:t xml:space="preserve"> </w:t>
      </w:r>
      <w:r w:rsidR="004A51D2" w:rsidRPr="002815C7">
        <w:rPr>
          <w:rFonts w:ascii="Times New Roman" w:eastAsia="Calibri" w:hAnsi="Times New Roman" w:cs="Times New Roman"/>
          <w:sz w:val="30"/>
          <w:szCs w:val="30"/>
          <w:lang w:val="be-BY"/>
        </w:rPr>
        <w:t>погляд</w:t>
      </w:r>
      <w:r w:rsidRPr="002815C7">
        <w:rPr>
          <w:rFonts w:ascii="Times New Roman" w:eastAsia="Calibri" w:hAnsi="Times New Roman" w:cs="Times New Roman"/>
          <w:sz w:val="30"/>
          <w:szCs w:val="30"/>
          <w:lang w:val="be-BY"/>
        </w:rPr>
        <w:t xml:space="preserve"> на электронным або папяровым носьбіце (друкаваным ці рукапісным).</w:t>
      </w:r>
    </w:p>
    <w:p w:rsidR="006E0BA2" w:rsidRPr="002815C7" w:rsidRDefault="006E0BA2" w:rsidP="00963ED7">
      <w:pPr>
        <w:shd w:val="clear" w:color="auto" w:fill="FFFFFF"/>
        <w:spacing w:after="0" w:line="240" w:lineRule="auto"/>
        <w:ind w:firstLine="708"/>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Згодна </w:t>
      </w:r>
      <w:r w:rsidR="004A51D2" w:rsidRPr="002815C7">
        <w:rPr>
          <w:rFonts w:ascii="Times New Roman" w:eastAsia="Calibri" w:hAnsi="Times New Roman" w:cs="Times New Roman"/>
          <w:sz w:val="30"/>
          <w:szCs w:val="30"/>
          <w:lang w:val="be-BY"/>
        </w:rPr>
        <w:t>з пасадавымі</w:t>
      </w:r>
      <w:r w:rsidRPr="002815C7">
        <w:rPr>
          <w:rFonts w:ascii="Times New Roman" w:eastAsia="Calibri" w:hAnsi="Times New Roman" w:cs="Times New Roman"/>
          <w:sz w:val="30"/>
          <w:szCs w:val="30"/>
          <w:lang w:val="be-BY"/>
        </w:rPr>
        <w:t xml:space="preserve"> абавязка</w:t>
      </w:r>
      <w:r w:rsidR="004A51D2" w:rsidRPr="002815C7">
        <w:rPr>
          <w:rFonts w:ascii="Times New Roman" w:eastAsia="Calibri" w:hAnsi="Times New Roman" w:cs="Times New Roman"/>
          <w:sz w:val="30"/>
          <w:szCs w:val="30"/>
          <w:lang w:val="be-BY"/>
        </w:rPr>
        <w:t>мі</w:t>
      </w:r>
      <w:r w:rsidRPr="002815C7">
        <w:rPr>
          <w:rFonts w:ascii="Times New Roman" w:eastAsia="Calibri" w:hAnsi="Times New Roman" w:cs="Times New Roman"/>
          <w:sz w:val="30"/>
          <w:szCs w:val="30"/>
          <w:lang w:val="be-BY"/>
        </w:rPr>
        <w:t xml:space="preserve"> настаўнік распрацоўвае каляндарна-тэматычнае планаванне (далей </w:t>
      </w:r>
      <w:r w:rsidR="004A51D2"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rsidR="00963ED7" w:rsidRPr="002815C7" w:rsidRDefault="00FB4A5E" w:rsidP="00FB4A5E">
      <w:pPr>
        <w:shd w:val="clear" w:color="auto" w:fill="FFFFFF"/>
        <w:spacing w:after="0" w:line="240" w:lineRule="auto"/>
        <w:ind w:firstLine="708"/>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Настаўнік мае права выкарыстоўваць прыкладн</w:t>
      </w:r>
      <w:r w:rsidR="004A51D2" w:rsidRPr="002815C7">
        <w:rPr>
          <w:rFonts w:ascii="Times New Roman" w:eastAsia="Calibri" w:hAnsi="Times New Roman" w:cs="Times New Roman"/>
          <w:sz w:val="30"/>
          <w:szCs w:val="30"/>
          <w:lang w:val="be-BY"/>
        </w:rPr>
        <w:t>ае</w:t>
      </w:r>
      <w:r w:rsidRPr="002815C7">
        <w:rPr>
          <w:rFonts w:ascii="Times New Roman" w:eastAsia="Calibri" w:hAnsi="Times New Roman" w:cs="Times New Roman"/>
          <w:sz w:val="30"/>
          <w:szCs w:val="30"/>
          <w:lang w:val="be-BY"/>
        </w:rPr>
        <w:t xml:space="preserve"> КТП па вучэбным прадмеце, рэкамендаванае Навукова-метадычнай установай «Нацыянальны інстытут адукацыі» Міністэрства адукацыі Рэспублікі Беларусь (далей </w:t>
      </w:r>
      <w:r w:rsidR="004A51D2"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НІА). Прыкладн</w:t>
      </w:r>
      <w:r w:rsidR="004A51D2" w:rsidRPr="002815C7">
        <w:rPr>
          <w:rFonts w:ascii="Times New Roman" w:eastAsia="Calibri" w:hAnsi="Times New Roman" w:cs="Times New Roman"/>
          <w:sz w:val="30"/>
          <w:szCs w:val="30"/>
          <w:lang w:val="be-BY"/>
        </w:rPr>
        <w:t>а</w:t>
      </w:r>
      <w:r w:rsidR="00A921F1"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 xml:space="preserve"> КТП для X класа размешчана на нацыянальным адукацыйным партале.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004A51D2" w:rsidRPr="002815C7">
        <w:rPr>
          <w:rFonts w:ascii="Times New Roman" w:eastAsia="Calibri" w:hAnsi="Times New Roman" w:cs="Times New Roman"/>
          <w:sz w:val="30"/>
          <w:szCs w:val="30"/>
          <w:lang w:val="be-BY"/>
        </w:rPr>
        <w:t>ае</w:t>
      </w:r>
      <w:r w:rsidRPr="002815C7">
        <w:rPr>
          <w:rFonts w:ascii="Times New Roman" w:eastAsia="Calibri" w:hAnsi="Times New Roman" w:cs="Times New Roman"/>
          <w:sz w:val="30"/>
          <w:szCs w:val="30"/>
          <w:lang w:val="be-BY"/>
        </w:rPr>
        <w:t xml:space="preserve"> КТП карэктывы ў залежнасці ад узроўню вынікаў вучэбнай дзейнасці і пазнавальных магчымасцяў вучн</w:t>
      </w:r>
      <w:r w:rsidR="004A51D2" w:rsidRPr="002815C7">
        <w:rPr>
          <w:rFonts w:ascii="Times New Roman" w:eastAsia="Calibri" w:hAnsi="Times New Roman" w:cs="Times New Roman"/>
          <w:sz w:val="30"/>
          <w:szCs w:val="30"/>
          <w:lang w:val="be-BY"/>
        </w:rPr>
        <w:t>я</w:t>
      </w:r>
      <w:r w:rsidRPr="002815C7">
        <w:rPr>
          <w:rFonts w:ascii="Times New Roman" w:eastAsia="Calibri" w:hAnsi="Times New Roman" w:cs="Times New Roman"/>
          <w:sz w:val="30"/>
          <w:szCs w:val="30"/>
          <w:lang w:val="be-BY"/>
        </w:rPr>
        <w:t xml:space="preserve">ў, іншых аб'ектыўных абставінаў. У рубрыцы «Для </w:t>
      </w:r>
      <w:r w:rsidR="004A51D2" w:rsidRPr="002815C7">
        <w:rPr>
          <w:rFonts w:ascii="Times New Roman" w:eastAsia="Calibri" w:hAnsi="Times New Roman" w:cs="Times New Roman"/>
          <w:sz w:val="30"/>
          <w:szCs w:val="30"/>
          <w:lang w:val="be-BY"/>
        </w:rPr>
        <w:t>заўваг</w:t>
      </w:r>
      <w:r w:rsidRPr="002815C7">
        <w:rPr>
          <w:rFonts w:ascii="Times New Roman" w:eastAsia="Calibri" w:hAnsi="Times New Roman" w:cs="Times New Roman"/>
          <w:sz w:val="30"/>
          <w:szCs w:val="30"/>
          <w:lang w:val="be-BY"/>
        </w:rPr>
        <w:t xml:space="preserve">» або на асобным </w:t>
      </w:r>
      <w:r w:rsidR="004A51D2" w:rsidRPr="002815C7">
        <w:rPr>
          <w:rFonts w:ascii="Times New Roman" w:eastAsia="Calibri" w:hAnsi="Times New Roman" w:cs="Times New Roman"/>
          <w:sz w:val="30"/>
          <w:szCs w:val="30"/>
          <w:lang w:val="be-BY"/>
        </w:rPr>
        <w:t>аркушы</w:t>
      </w:r>
      <w:r w:rsidRPr="002815C7">
        <w:rPr>
          <w:rFonts w:ascii="Times New Roman" w:eastAsia="Calibri" w:hAnsi="Times New Roman" w:cs="Times New Roman"/>
          <w:sz w:val="30"/>
          <w:szCs w:val="30"/>
          <w:lang w:val="be-BY"/>
        </w:rPr>
        <w:t xml:space="preserve">, які ўкладаецца ў дапаможнік для настаўнікаў устаноў агульнай сярэдняй адукацыі </w:t>
      </w:r>
      <w:r w:rsidR="004A51D2"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Прыкладнае каляндарна-тэматычнае планаванне», настаўнік фіксуе ўн</w:t>
      </w:r>
      <w:r w:rsidR="004A51D2"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с</w:t>
      </w:r>
      <w:r w:rsidR="004A51D2" w:rsidRPr="002815C7">
        <w:rPr>
          <w:rFonts w:ascii="Times New Roman" w:eastAsia="Calibri" w:hAnsi="Times New Roman" w:cs="Times New Roman"/>
          <w:sz w:val="30"/>
          <w:szCs w:val="30"/>
          <w:lang w:val="be-BY"/>
        </w:rPr>
        <w:t>еныя</w:t>
      </w:r>
      <w:r w:rsidRPr="002815C7">
        <w:rPr>
          <w:rFonts w:ascii="Times New Roman" w:eastAsia="Calibri" w:hAnsi="Times New Roman" w:cs="Times New Roman"/>
          <w:sz w:val="30"/>
          <w:szCs w:val="30"/>
          <w:lang w:val="be-BY"/>
        </w:rPr>
        <w:t xml:space="preserve"> змены,</w:t>
      </w:r>
      <w:r w:rsidR="004A51D2" w:rsidRPr="002815C7">
        <w:rPr>
          <w:rFonts w:ascii="Times New Roman" w:eastAsia="Calibri" w:hAnsi="Times New Roman" w:cs="Times New Roman"/>
          <w:sz w:val="30"/>
          <w:szCs w:val="30"/>
          <w:lang w:val="be-BY"/>
        </w:rPr>
        <w:t xml:space="preserve"> якія </w:t>
      </w:r>
      <w:r w:rsidR="004A51D2" w:rsidRPr="002815C7">
        <w:rPr>
          <w:rFonts w:ascii="Times New Roman" w:eastAsia="Calibri" w:hAnsi="Times New Roman" w:cs="Times New Roman"/>
          <w:b/>
          <w:sz w:val="30"/>
          <w:szCs w:val="30"/>
          <w:lang w:val="be-BY"/>
        </w:rPr>
        <w:t>ўзгадняе з кіраўніком установы адукацыі</w:t>
      </w:r>
      <w:r w:rsidR="004A51D2" w:rsidRPr="002815C7">
        <w:rPr>
          <w:rFonts w:ascii="Times New Roman" w:eastAsia="Calibri" w:hAnsi="Times New Roman" w:cs="Times New Roman"/>
          <w:sz w:val="30"/>
          <w:szCs w:val="30"/>
          <w:lang w:val="be-BY"/>
        </w:rPr>
        <w:t>.</w:t>
      </w:r>
    </w:p>
    <w:p w:rsidR="00963ED7" w:rsidRPr="002815C7" w:rsidRDefault="00DD57A4" w:rsidP="00963ED7">
      <w:pPr>
        <w:shd w:val="clear" w:color="auto" w:fill="FFFFFF"/>
        <w:spacing w:after="0" w:line="240" w:lineRule="auto"/>
        <w:ind w:firstLine="708"/>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Аналагічным чынам афармляецца КТП пры арганізацыі вывучэння на II ступені агульнай сярэдняй адукацыі вучэбнага прадмета на павышаным узроўні: пры выкарыстанні дапаможніка «Прыкладнае каляндарна-тэматычнае планаванне» </w:t>
      </w:r>
      <w:r w:rsidR="004A51D2"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xml:space="preserve"> рубрыцы «Для </w:t>
      </w:r>
      <w:r w:rsidR="004A51D2" w:rsidRPr="002815C7">
        <w:rPr>
          <w:rFonts w:ascii="Times New Roman" w:eastAsia="Calibri" w:hAnsi="Times New Roman" w:cs="Times New Roman"/>
          <w:sz w:val="30"/>
          <w:szCs w:val="30"/>
          <w:lang w:val="be-BY"/>
        </w:rPr>
        <w:t>заўваг</w:t>
      </w:r>
      <w:r w:rsidRPr="002815C7">
        <w:rPr>
          <w:rFonts w:ascii="Times New Roman" w:eastAsia="Calibri" w:hAnsi="Times New Roman" w:cs="Times New Roman"/>
          <w:sz w:val="30"/>
          <w:szCs w:val="30"/>
          <w:lang w:val="be-BY"/>
        </w:rPr>
        <w:t xml:space="preserve">» або на асобным </w:t>
      </w:r>
      <w:r w:rsidR="004A51D2" w:rsidRPr="002815C7">
        <w:rPr>
          <w:rFonts w:ascii="Times New Roman" w:eastAsia="Calibri" w:hAnsi="Times New Roman" w:cs="Times New Roman"/>
          <w:sz w:val="30"/>
          <w:szCs w:val="30"/>
          <w:lang w:val="be-BY"/>
        </w:rPr>
        <w:t>аркушы</w:t>
      </w:r>
      <w:r w:rsidRPr="002815C7">
        <w:rPr>
          <w:rFonts w:ascii="Times New Roman" w:eastAsia="Calibri" w:hAnsi="Times New Roman" w:cs="Times New Roman"/>
          <w:sz w:val="30"/>
          <w:szCs w:val="30"/>
          <w:lang w:val="be-BY"/>
        </w:rPr>
        <w:t>, які ўкладаецца ў гэт</w:t>
      </w:r>
      <w:r w:rsidR="004A51D2" w:rsidRPr="002815C7">
        <w:rPr>
          <w:rFonts w:ascii="Times New Roman" w:eastAsia="Calibri" w:hAnsi="Times New Roman" w:cs="Times New Roman"/>
          <w:sz w:val="30"/>
          <w:szCs w:val="30"/>
          <w:lang w:val="be-BY"/>
        </w:rPr>
        <w:t>ы</w:t>
      </w:r>
      <w:r w:rsidRPr="002815C7">
        <w:rPr>
          <w:rFonts w:ascii="Times New Roman" w:eastAsia="Calibri" w:hAnsi="Times New Roman" w:cs="Times New Roman"/>
          <w:sz w:val="30"/>
          <w:szCs w:val="30"/>
          <w:lang w:val="be-BY"/>
        </w:rPr>
        <w:t xml:space="preserve"> дапамо</w:t>
      </w:r>
      <w:r w:rsidR="004A51D2" w:rsidRPr="002815C7">
        <w:rPr>
          <w:rFonts w:ascii="Times New Roman" w:eastAsia="Calibri" w:hAnsi="Times New Roman" w:cs="Times New Roman"/>
          <w:sz w:val="30"/>
          <w:szCs w:val="30"/>
          <w:lang w:val="be-BY"/>
        </w:rPr>
        <w:t>жнік</w:t>
      </w:r>
      <w:r w:rsidRPr="002815C7">
        <w:rPr>
          <w:rFonts w:ascii="Times New Roman" w:eastAsia="Calibri" w:hAnsi="Times New Roman" w:cs="Times New Roman"/>
          <w:sz w:val="30"/>
          <w:szCs w:val="30"/>
          <w:lang w:val="be-BY"/>
        </w:rPr>
        <w:t>, настаўнік фіксуе ўн</w:t>
      </w:r>
      <w:r w:rsidR="004A51D2"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с</w:t>
      </w:r>
      <w:r w:rsidR="004A51D2" w:rsidRPr="002815C7">
        <w:rPr>
          <w:rFonts w:ascii="Times New Roman" w:eastAsia="Calibri" w:hAnsi="Times New Roman" w:cs="Times New Roman"/>
          <w:sz w:val="30"/>
          <w:szCs w:val="30"/>
          <w:lang w:val="be-BY"/>
        </w:rPr>
        <w:t>еныя</w:t>
      </w:r>
      <w:r w:rsidRPr="002815C7">
        <w:rPr>
          <w:rFonts w:ascii="Times New Roman" w:eastAsia="Calibri" w:hAnsi="Times New Roman" w:cs="Times New Roman"/>
          <w:sz w:val="30"/>
          <w:szCs w:val="30"/>
          <w:lang w:val="be-BY"/>
        </w:rPr>
        <w:t xml:space="preserve"> дапаўненні і </w:t>
      </w:r>
      <w:r w:rsidRPr="002815C7">
        <w:rPr>
          <w:rFonts w:ascii="Times New Roman" w:eastAsia="Calibri" w:hAnsi="Times New Roman" w:cs="Times New Roman"/>
          <w:b/>
          <w:sz w:val="30"/>
          <w:szCs w:val="30"/>
          <w:lang w:val="be-BY"/>
        </w:rPr>
        <w:t>ўзгадняе</w:t>
      </w:r>
      <w:r w:rsidRPr="002815C7">
        <w:rPr>
          <w:rFonts w:ascii="Times New Roman" w:eastAsia="Calibri" w:hAnsi="Times New Roman" w:cs="Times New Roman"/>
          <w:sz w:val="30"/>
          <w:szCs w:val="30"/>
          <w:lang w:val="be-BY"/>
        </w:rPr>
        <w:t xml:space="preserve"> ўн</w:t>
      </w:r>
      <w:r w:rsidR="004A51D2" w:rsidRPr="002815C7">
        <w:rPr>
          <w:rFonts w:ascii="Times New Roman" w:eastAsia="Calibri" w:hAnsi="Times New Roman" w:cs="Times New Roman"/>
          <w:sz w:val="30"/>
          <w:szCs w:val="30"/>
          <w:lang w:val="be-BY"/>
        </w:rPr>
        <w:t>е</w:t>
      </w:r>
      <w:r w:rsidRPr="002815C7">
        <w:rPr>
          <w:rFonts w:ascii="Times New Roman" w:eastAsia="Calibri" w:hAnsi="Times New Roman" w:cs="Times New Roman"/>
          <w:sz w:val="30"/>
          <w:szCs w:val="30"/>
          <w:lang w:val="be-BY"/>
        </w:rPr>
        <w:t>с</w:t>
      </w:r>
      <w:r w:rsidR="004A51D2" w:rsidRPr="002815C7">
        <w:rPr>
          <w:rFonts w:ascii="Times New Roman" w:eastAsia="Calibri" w:hAnsi="Times New Roman" w:cs="Times New Roman"/>
          <w:sz w:val="30"/>
          <w:szCs w:val="30"/>
          <w:lang w:val="be-BY"/>
        </w:rPr>
        <w:t>еныя</w:t>
      </w:r>
      <w:r w:rsidRPr="002815C7">
        <w:rPr>
          <w:rFonts w:ascii="Times New Roman" w:eastAsia="Calibri" w:hAnsi="Times New Roman" w:cs="Times New Roman"/>
          <w:sz w:val="30"/>
          <w:szCs w:val="30"/>
          <w:lang w:val="be-BY"/>
        </w:rPr>
        <w:t xml:space="preserve"> дапаўненні </w:t>
      </w:r>
      <w:r w:rsidRPr="002815C7">
        <w:rPr>
          <w:rFonts w:ascii="Times New Roman" w:eastAsia="Calibri" w:hAnsi="Times New Roman" w:cs="Times New Roman"/>
          <w:b/>
          <w:sz w:val="30"/>
          <w:szCs w:val="30"/>
          <w:lang w:val="be-BY"/>
        </w:rPr>
        <w:t>з кіраўніком установы адукацыі</w:t>
      </w:r>
      <w:r w:rsidRPr="002815C7">
        <w:rPr>
          <w:rFonts w:ascii="Times New Roman" w:eastAsia="Calibri" w:hAnsi="Times New Roman" w:cs="Times New Roman"/>
          <w:sz w:val="30"/>
          <w:szCs w:val="30"/>
          <w:lang w:val="be-BY"/>
        </w:rPr>
        <w:t>.</w:t>
      </w:r>
    </w:p>
    <w:p w:rsidR="00963ED7" w:rsidRPr="002815C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Структурнымі элементамі </w:t>
      </w:r>
      <w:r w:rsidRPr="002815C7">
        <w:rPr>
          <w:rFonts w:ascii="Times New Roman" w:eastAsia="Calibri" w:hAnsi="Times New Roman" w:cs="Times New Roman"/>
          <w:b/>
          <w:color w:val="000000" w:themeColor="text1"/>
          <w:sz w:val="30"/>
          <w:szCs w:val="30"/>
          <w:lang w:val="be-BY"/>
        </w:rPr>
        <w:t>па</w:t>
      </w:r>
      <w:r w:rsidR="00D65F33" w:rsidRPr="002815C7">
        <w:rPr>
          <w:rFonts w:ascii="Times New Roman" w:eastAsia="Calibri" w:hAnsi="Times New Roman" w:cs="Times New Roman"/>
          <w:b/>
          <w:color w:val="000000" w:themeColor="text1"/>
          <w:sz w:val="30"/>
          <w:szCs w:val="30"/>
          <w:lang w:val="be-BY"/>
        </w:rPr>
        <w:t>ўрочн</w:t>
      </w:r>
      <w:r w:rsidRPr="002815C7">
        <w:rPr>
          <w:rFonts w:ascii="Times New Roman" w:eastAsia="Calibri" w:hAnsi="Times New Roman" w:cs="Times New Roman"/>
          <w:b/>
          <w:color w:val="000000" w:themeColor="text1"/>
          <w:sz w:val="30"/>
          <w:szCs w:val="30"/>
          <w:lang w:val="be-BY"/>
        </w:rPr>
        <w:t>ага планавання</w:t>
      </w:r>
      <w:r w:rsidRPr="002815C7">
        <w:rPr>
          <w:rFonts w:ascii="Times New Roman" w:eastAsia="Calibri" w:hAnsi="Times New Roman" w:cs="Times New Roman"/>
          <w:color w:val="000000" w:themeColor="text1"/>
          <w:sz w:val="30"/>
          <w:szCs w:val="30"/>
          <w:lang w:val="be-BY"/>
        </w:rPr>
        <w:t xml:space="preserve"> могуць быць: тэма ўрока, тып урока, арганізацыйная форма правядзення ўрока, мэты і задачы ўрока, абсталяванне, якое выкарыстоўваецца на ўроку, апісанне </w:t>
      </w:r>
      <w:r w:rsidRPr="002815C7">
        <w:rPr>
          <w:rFonts w:ascii="Times New Roman" w:eastAsia="Calibri" w:hAnsi="Times New Roman" w:cs="Times New Roman"/>
          <w:color w:val="000000" w:themeColor="text1"/>
          <w:sz w:val="30"/>
          <w:szCs w:val="30"/>
          <w:lang w:val="be-BY"/>
        </w:rPr>
        <w:lastRenderedPageBreak/>
        <w:t xml:space="preserve">дзейнасці настаўніка і асноўных відаў дзейнасці вучняў, </w:t>
      </w:r>
      <w:r w:rsidR="00D65F33" w:rsidRPr="002815C7">
        <w:rPr>
          <w:rFonts w:ascii="Times New Roman" w:eastAsia="Calibri" w:hAnsi="Times New Roman" w:cs="Times New Roman"/>
          <w:color w:val="000000" w:themeColor="text1"/>
          <w:sz w:val="30"/>
          <w:szCs w:val="30"/>
          <w:lang w:val="be-BY"/>
        </w:rPr>
        <w:t>дамаш</w:t>
      </w:r>
      <w:r w:rsidRPr="002815C7">
        <w:rPr>
          <w:rFonts w:ascii="Times New Roman" w:eastAsia="Calibri" w:hAnsi="Times New Roman" w:cs="Times New Roman"/>
          <w:color w:val="000000" w:themeColor="text1"/>
          <w:sz w:val="30"/>
          <w:szCs w:val="30"/>
          <w:lang w:val="be-BY"/>
        </w:rPr>
        <w:t>няе заданне. Пры пастаноўцы мэты вуч</w:t>
      </w:r>
      <w:r w:rsidR="00D65F33"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w:t>
      </w:r>
      <w:r w:rsidR="00D65F33" w:rsidRPr="002815C7">
        <w:rPr>
          <w:rFonts w:ascii="Times New Roman" w:eastAsia="Calibri" w:hAnsi="Times New Roman" w:cs="Times New Roman"/>
          <w:color w:val="000000" w:themeColor="text1"/>
          <w:sz w:val="30"/>
          <w:szCs w:val="30"/>
          <w:lang w:val="be-BY"/>
        </w:rPr>
        <w:t>ых</w:t>
      </w:r>
      <w:r w:rsidRPr="002815C7">
        <w:rPr>
          <w:rFonts w:ascii="Times New Roman" w:eastAsia="Calibri" w:hAnsi="Times New Roman" w:cs="Times New Roman"/>
          <w:color w:val="000000" w:themeColor="text1"/>
          <w:sz w:val="30"/>
          <w:szCs w:val="30"/>
          <w:lang w:val="be-BY"/>
        </w:rPr>
        <w:t xml:space="preserve"> занятк</w:t>
      </w:r>
      <w:r w:rsidR="00D65F33" w:rsidRPr="002815C7">
        <w:rPr>
          <w:rFonts w:ascii="Times New Roman" w:eastAsia="Calibri" w:hAnsi="Times New Roman" w:cs="Times New Roman"/>
          <w:color w:val="000000" w:themeColor="text1"/>
          <w:sz w:val="30"/>
          <w:szCs w:val="30"/>
          <w:lang w:val="be-BY"/>
        </w:rPr>
        <w:t>аў</w:t>
      </w:r>
      <w:r w:rsidRPr="002815C7">
        <w:rPr>
          <w:rFonts w:ascii="Times New Roman" w:eastAsia="Calibri" w:hAnsi="Times New Roman" w:cs="Times New Roman"/>
          <w:color w:val="000000" w:themeColor="text1"/>
          <w:sz w:val="30"/>
          <w:szCs w:val="30"/>
          <w:lang w:val="be-BY"/>
        </w:rPr>
        <w:t xml:space="preserve"> варта арыентавацца на задачы вывучэння вучэбнага прадмета і асноўныя патрабаванні да вынікаў вучэбнай дзейнасці вучняў, вызначаныя ў вучэбнай праграме.</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Пры вызначэнні </w:t>
      </w:r>
      <w:r w:rsidR="00D65F33" w:rsidRPr="002815C7">
        <w:rPr>
          <w:rFonts w:ascii="Times New Roman" w:eastAsia="Calibri" w:hAnsi="Times New Roman" w:cs="Times New Roman"/>
          <w:color w:val="000000" w:themeColor="text1"/>
          <w:sz w:val="30"/>
          <w:szCs w:val="30"/>
          <w:lang w:val="be-BY"/>
        </w:rPr>
        <w:t>дамаш</w:t>
      </w:r>
      <w:r w:rsidRPr="002815C7">
        <w:rPr>
          <w:rFonts w:ascii="Times New Roman" w:eastAsia="Calibri" w:hAnsi="Times New Roman" w:cs="Times New Roman"/>
          <w:color w:val="000000" w:themeColor="text1"/>
          <w:sz w:val="30"/>
          <w:szCs w:val="30"/>
          <w:lang w:val="be-BY"/>
        </w:rPr>
        <w:t>няга задання ў паўрочн</w:t>
      </w:r>
      <w:r w:rsidR="00D65F33" w:rsidRPr="002815C7">
        <w:rPr>
          <w:rFonts w:ascii="Times New Roman" w:eastAsia="Calibri" w:hAnsi="Times New Roman" w:cs="Times New Roman"/>
          <w:color w:val="000000" w:themeColor="text1"/>
          <w:sz w:val="30"/>
          <w:szCs w:val="30"/>
          <w:lang w:val="be-BY"/>
        </w:rPr>
        <w:t>ы</w:t>
      </w:r>
      <w:r w:rsidRPr="002815C7">
        <w:rPr>
          <w:rFonts w:ascii="Times New Roman" w:eastAsia="Calibri" w:hAnsi="Times New Roman" w:cs="Times New Roman"/>
          <w:color w:val="000000" w:themeColor="text1"/>
          <w:sz w:val="30"/>
          <w:szCs w:val="30"/>
          <w:lang w:val="be-BY"/>
        </w:rPr>
        <w:t xml:space="preserve">м планаванні неабходна ўлічваць, што </w:t>
      </w:r>
      <w:r w:rsidRPr="002815C7">
        <w:rPr>
          <w:rFonts w:ascii="Times New Roman" w:eastAsia="Calibri" w:hAnsi="Times New Roman" w:cs="Times New Roman"/>
          <w:b/>
          <w:color w:val="000000" w:themeColor="text1"/>
          <w:sz w:val="30"/>
          <w:szCs w:val="30"/>
          <w:lang w:val="be-BY"/>
        </w:rPr>
        <w:t>асноўн</w:t>
      </w:r>
      <w:r w:rsidR="00D65F33" w:rsidRPr="002815C7">
        <w:rPr>
          <w:rFonts w:ascii="Times New Roman" w:eastAsia="Calibri" w:hAnsi="Times New Roman" w:cs="Times New Roman"/>
          <w:b/>
          <w:color w:val="000000" w:themeColor="text1"/>
          <w:sz w:val="30"/>
          <w:szCs w:val="30"/>
          <w:lang w:val="be-BY"/>
        </w:rPr>
        <w:t>ы</w:t>
      </w:r>
      <w:r w:rsidRPr="002815C7">
        <w:rPr>
          <w:rFonts w:ascii="Times New Roman" w:eastAsia="Calibri" w:hAnsi="Times New Roman" w:cs="Times New Roman"/>
          <w:b/>
          <w:color w:val="000000" w:themeColor="text1"/>
          <w:sz w:val="30"/>
          <w:szCs w:val="30"/>
          <w:lang w:val="be-BY"/>
        </w:rPr>
        <w:t xml:space="preserve"> вуч</w:t>
      </w:r>
      <w:r w:rsidR="00D65F33" w:rsidRPr="002815C7">
        <w:rPr>
          <w:rFonts w:ascii="Times New Roman" w:eastAsia="Calibri" w:hAnsi="Times New Roman" w:cs="Times New Roman"/>
          <w:b/>
          <w:color w:val="000000" w:themeColor="text1"/>
          <w:sz w:val="30"/>
          <w:szCs w:val="30"/>
          <w:lang w:val="be-BY"/>
        </w:rPr>
        <w:t>эб</w:t>
      </w:r>
      <w:r w:rsidRPr="002815C7">
        <w:rPr>
          <w:rFonts w:ascii="Times New Roman" w:eastAsia="Calibri" w:hAnsi="Times New Roman" w:cs="Times New Roman"/>
          <w:b/>
          <w:color w:val="000000" w:themeColor="text1"/>
          <w:sz w:val="30"/>
          <w:szCs w:val="30"/>
          <w:lang w:val="be-BY"/>
        </w:rPr>
        <w:t>ны матэрыял павінен быць засвоены вучнямі на вуч</w:t>
      </w:r>
      <w:r w:rsidR="00D65F33" w:rsidRPr="002815C7">
        <w:rPr>
          <w:rFonts w:ascii="Times New Roman" w:eastAsia="Calibri" w:hAnsi="Times New Roman" w:cs="Times New Roman"/>
          <w:b/>
          <w:color w:val="000000" w:themeColor="text1"/>
          <w:sz w:val="30"/>
          <w:szCs w:val="30"/>
          <w:lang w:val="be-BY"/>
        </w:rPr>
        <w:t>эбных</w:t>
      </w:r>
      <w:r w:rsidRPr="002815C7">
        <w:rPr>
          <w:rFonts w:ascii="Times New Roman" w:eastAsia="Calibri" w:hAnsi="Times New Roman" w:cs="Times New Roman"/>
          <w:b/>
          <w:color w:val="000000" w:themeColor="text1"/>
          <w:sz w:val="30"/>
          <w:szCs w:val="30"/>
          <w:lang w:val="be-BY"/>
        </w:rPr>
        <w:t xml:space="preserve"> занятк</w:t>
      </w:r>
      <w:r w:rsidR="00D65F33" w:rsidRPr="002815C7">
        <w:rPr>
          <w:rFonts w:ascii="Times New Roman" w:eastAsia="Calibri" w:hAnsi="Times New Roman" w:cs="Times New Roman"/>
          <w:b/>
          <w:color w:val="000000" w:themeColor="text1"/>
          <w:sz w:val="30"/>
          <w:szCs w:val="30"/>
          <w:lang w:val="be-BY"/>
        </w:rPr>
        <w:t>ах</w:t>
      </w:r>
      <w:r w:rsidRPr="002815C7">
        <w:rPr>
          <w:rFonts w:ascii="Times New Roman" w:eastAsia="Calibri" w:hAnsi="Times New Roman" w:cs="Times New Roman"/>
          <w:color w:val="000000" w:themeColor="text1"/>
          <w:sz w:val="30"/>
          <w:szCs w:val="30"/>
          <w:lang w:val="be-BY"/>
        </w:rPr>
        <w:t xml:space="preserve">. Асноўная функцыя </w:t>
      </w:r>
      <w:r w:rsidR="00D65F33" w:rsidRPr="002815C7">
        <w:rPr>
          <w:rFonts w:ascii="Times New Roman" w:eastAsia="Calibri" w:hAnsi="Times New Roman" w:cs="Times New Roman"/>
          <w:color w:val="000000" w:themeColor="text1"/>
          <w:sz w:val="30"/>
          <w:szCs w:val="30"/>
          <w:lang w:val="be-BY"/>
        </w:rPr>
        <w:t xml:space="preserve">дамашняга </w:t>
      </w:r>
      <w:r w:rsidRPr="002815C7">
        <w:rPr>
          <w:rFonts w:ascii="Times New Roman" w:eastAsia="Calibri" w:hAnsi="Times New Roman" w:cs="Times New Roman"/>
          <w:color w:val="000000" w:themeColor="text1"/>
          <w:sz w:val="30"/>
          <w:szCs w:val="30"/>
          <w:lang w:val="be-BY"/>
        </w:rPr>
        <w:t>задання (заданн</w:t>
      </w:r>
      <w:r w:rsidR="00D65F33"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 для самастойнай работы) </w:t>
      </w:r>
      <w:r w:rsidR="00D65F33"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замацаванне вывучанага вучэбнага матэрыялу, яго паўт</w:t>
      </w:r>
      <w:r w:rsidR="002815C7"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р</w:t>
      </w:r>
      <w:r w:rsidR="002815C7" w:rsidRPr="002815C7">
        <w:rPr>
          <w:rFonts w:ascii="Times New Roman" w:eastAsia="Calibri" w:hAnsi="Times New Roman" w:cs="Times New Roman"/>
          <w:color w:val="000000" w:themeColor="text1"/>
          <w:sz w:val="30"/>
          <w:szCs w:val="30"/>
          <w:lang w:val="be-BY"/>
        </w:rPr>
        <w:t>энне</w:t>
      </w:r>
      <w:r w:rsidRPr="002815C7">
        <w:rPr>
          <w:rFonts w:ascii="Times New Roman" w:eastAsia="Calibri" w:hAnsi="Times New Roman" w:cs="Times New Roman"/>
          <w:color w:val="000000" w:themeColor="text1"/>
          <w:sz w:val="30"/>
          <w:szCs w:val="30"/>
          <w:lang w:val="be-BY"/>
        </w:rPr>
        <w:t xml:space="preserve"> або абагульненне. Для </w:t>
      </w:r>
      <w:r w:rsidR="000030CE" w:rsidRPr="002815C7">
        <w:rPr>
          <w:rFonts w:ascii="Times New Roman" w:eastAsia="Calibri" w:hAnsi="Times New Roman" w:cs="Times New Roman"/>
          <w:color w:val="000000" w:themeColor="text1"/>
          <w:sz w:val="30"/>
          <w:szCs w:val="30"/>
          <w:lang w:val="be-BY"/>
        </w:rPr>
        <w:t xml:space="preserve">дамашняга </w:t>
      </w:r>
      <w:r w:rsidRPr="002815C7">
        <w:rPr>
          <w:rFonts w:ascii="Times New Roman" w:eastAsia="Calibri" w:hAnsi="Times New Roman" w:cs="Times New Roman"/>
          <w:color w:val="000000" w:themeColor="text1"/>
          <w:sz w:val="30"/>
          <w:szCs w:val="30"/>
          <w:lang w:val="be-BY"/>
        </w:rPr>
        <w:t xml:space="preserve">задання можа прапаноўвацца толькі той матэрыял, які засвоены на вучэбных занятках. З мэтай папярэджання перагрузкі вучняў </w:t>
      </w:r>
      <w:r w:rsidRPr="002815C7">
        <w:rPr>
          <w:rFonts w:ascii="Times New Roman" w:eastAsia="Calibri" w:hAnsi="Times New Roman" w:cs="Times New Roman"/>
          <w:b/>
          <w:color w:val="000000" w:themeColor="text1"/>
          <w:sz w:val="30"/>
          <w:szCs w:val="30"/>
          <w:lang w:val="be-BY"/>
        </w:rPr>
        <w:t>настаўнік абавязаны сачыць за даз</w:t>
      </w:r>
      <w:r w:rsidR="000030CE" w:rsidRPr="002815C7">
        <w:rPr>
          <w:rFonts w:ascii="Times New Roman" w:eastAsia="Calibri" w:hAnsi="Times New Roman" w:cs="Times New Roman"/>
          <w:b/>
          <w:color w:val="000000" w:themeColor="text1"/>
          <w:sz w:val="30"/>
          <w:szCs w:val="30"/>
          <w:lang w:val="be-BY"/>
        </w:rPr>
        <w:t>ір</w:t>
      </w:r>
      <w:r w:rsidRPr="002815C7">
        <w:rPr>
          <w:rFonts w:ascii="Times New Roman" w:eastAsia="Calibri" w:hAnsi="Times New Roman" w:cs="Times New Roman"/>
          <w:b/>
          <w:color w:val="000000" w:themeColor="text1"/>
          <w:sz w:val="30"/>
          <w:szCs w:val="30"/>
          <w:lang w:val="be-BY"/>
        </w:rPr>
        <w:t xml:space="preserve">оўкай </w:t>
      </w:r>
      <w:r w:rsidR="000030CE" w:rsidRPr="002815C7">
        <w:rPr>
          <w:rFonts w:ascii="Times New Roman" w:eastAsia="Calibri" w:hAnsi="Times New Roman" w:cs="Times New Roman"/>
          <w:b/>
          <w:color w:val="000000" w:themeColor="text1"/>
          <w:sz w:val="30"/>
          <w:szCs w:val="30"/>
          <w:lang w:val="be-BY"/>
        </w:rPr>
        <w:t xml:space="preserve">дамашняга </w:t>
      </w:r>
      <w:r w:rsidRPr="002815C7">
        <w:rPr>
          <w:rFonts w:ascii="Times New Roman" w:eastAsia="Calibri" w:hAnsi="Times New Roman" w:cs="Times New Roman"/>
          <w:b/>
          <w:color w:val="000000" w:themeColor="text1"/>
          <w:sz w:val="30"/>
          <w:szCs w:val="30"/>
          <w:lang w:val="be-BY"/>
        </w:rPr>
        <w:t>задання, тлумачыць на вуч</w:t>
      </w:r>
      <w:r w:rsidR="000030CE" w:rsidRPr="002815C7">
        <w:rPr>
          <w:rFonts w:ascii="Times New Roman" w:eastAsia="Calibri" w:hAnsi="Times New Roman" w:cs="Times New Roman"/>
          <w:b/>
          <w:color w:val="000000" w:themeColor="text1"/>
          <w:sz w:val="30"/>
          <w:szCs w:val="30"/>
          <w:lang w:val="be-BY"/>
        </w:rPr>
        <w:t>эб</w:t>
      </w:r>
      <w:r w:rsidRPr="002815C7">
        <w:rPr>
          <w:rFonts w:ascii="Times New Roman" w:eastAsia="Calibri" w:hAnsi="Times New Roman" w:cs="Times New Roman"/>
          <w:b/>
          <w:color w:val="000000" w:themeColor="text1"/>
          <w:sz w:val="30"/>
          <w:szCs w:val="30"/>
          <w:lang w:val="be-BY"/>
        </w:rPr>
        <w:t>ны</w:t>
      </w:r>
      <w:r w:rsidR="000030CE" w:rsidRPr="002815C7">
        <w:rPr>
          <w:rFonts w:ascii="Times New Roman" w:eastAsia="Calibri" w:hAnsi="Times New Roman" w:cs="Times New Roman"/>
          <w:b/>
          <w:color w:val="000000" w:themeColor="text1"/>
          <w:sz w:val="30"/>
          <w:szCs w:val="30"/>
          <w:lang w:val="be-BY"/>
        </w:rPr>
        <w:t>х</w:t>
      </w:r>
      <w:r w:rsidRPr="002815C7">
        <w:rPr>
          <w:rFonts w:ascii="Times New Roman" w:eastAsia="Calibri" w:hAnsi="Times New Roman" w:cs="Times New Roman"/>
          <w:b/>
          <w:color w:val="000000" w:themeColor="text1"/>
          <w:sz w:val="30"/>
          <w:szCs w:val="30"/>
          <w:lang w:val="be-BY"/>
        </w:rPr>
        <w:t xml:space="preserve"> занятк</w:t>
      </w:r>
      <w:r w:rsidR="000030CE" w:rsidRPr="002815C7">
        <w:rPr>
          <w:rFonts w:ascii="Times New Roman" w:eastAsia="Calibri" w:hAnsi="Times New Roman" w:cs="Times New Roman"/>
          <w:b/>
          <w:color w:val="000000" w:themeColor="text1"/>
          <w:sz w:val="30"/>
          <w:szCs w:val="30"/>
          <w:lang w:val="be-BY"/>
        </w:rPr>
        <w:t>ах</w:t>
      </w:r>
      <w:r w:rsidRPr="002815C7">
        <w:rPr>
          <w:rFonts w:ascii="Times New Roman" w:eastAsia="Calibri" w:hAnsi="Times New Roman" w:cs="Times New Roman"/>
          <w:b/>
          <w:color w:val="000000" w:themeColor="text1"/>
          <w:sz w:val="30"/>
          <w:szCs w:val="30"/>
          <w:lang w:val="be-BY"/>
        </w:rPr>
        <w:t xml:space="preserve"> змест, парадак і прыёмы яго выканання</w:t>
      </w:r>
      <w:r w:rsidRPr="002815C7">
        <w:rPr>
          <w:rFonts w:ascii="Times New Roman" w:eastAsia="Calibri" w:hAnsi="Times New Roman" w:cs="Times New Roman"/>
          <w:color w:val="000000" w:themeColor="text1"/>
          <w:sz w:val="30"/>
          <w:szCs w:val="30"/>
          <w:lang w:val="be-BY"/>
        </w:rPr>
        <w:t>. Заданні павышанага ўзроўню складанасці могуць прапаноўвацца для самастойнага выканання вучн</w:t>
      </w:r>
      <w:r w:rsidR="000030CE"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м толькі па іх жаданні.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Аб'ём </w:t>
      </w:r>
      <w:r w:rsidR="000030CE" w:rsidRPr="002815C7">
        <w:rPr>
          <w:rFonts w:ascii="Times New Roman" w:eastAsia="Calibri" w:hAnsi="Times New Roman" w:cs="Times New Roman"/>
          <w:color w:val="000000" w:themeColor="text1"/>
          <w:sz w:val="30"/>
          <w:szCs w:val="30"/>
          <w:lang w:val="be-BY"/>
        </w:rPr>
        <w:t xml:space="preserve">дамашняга </w:t>
      </w:r>
      <w:r w:rsidRPr="002815C7">
        <w:rPr>
          <w:rFonts w:ascii="Times New Roman" w:eastAsia="Calibri" w:hAnsi="Times New Roman" w:cs="Times New Roman"/>
          <w:sz w:val="30"/>
          <w:szCs w:val="30"/>
          <w:lang w:val="be-BY"/>
        </w:rPr>
        <w:t xml:space="preserve">задання па адпаведным вучэбным прадмеце павінен адпавядаць патрабаванням часткi першай пункта 31 Санітарных норм і правілаў з улікам яго аб'ёму па іншых вучэбных прадметах і магчымасцю выканання </w:t>
      </w:r>
      <w:r w:rsidR="000030CE" w:rsidRPr="002815C7">
        <w:rPr>
          <w:rFonts w:ascii="Times New Roman" w:eastAsia="Calibri" w:hAnsi="Times New Roman" w:cs="Times New Roman"/>
          <w:color w:val="000000" w:themeColor="text1"/>
          <w:sz w:val="30"/>
          <w:szCs w:val="30"/>
          <w:lang w:val="be-BY"/>
        </w:rPr>
        <w:t>дамашняга</w:t>
      </w:r>
      <w:r w:rsidRPr="002815C7">
        <w:rPr>
          <w:rFonts w:ascii="Times New Roman" w:eastAsia="Calibri" w:hAnsi="Times New Roman" w:cs="Times New Roman"/>
          <w:sz w:val="30"/>
          <w:szCs w:val="30"/>
          <w:lang w:val="be-BY"/>
        </w:rPr>
        <w:t xml:space="preserve"> задання па ўсіх прадметах </w:t>
      </w:r>
      <w:r w:rsidR="000030CE" w:rsidRPr="002815C7">
        <w:rPr>
          <w:rFonts w:ascii="Times New Roman" w:eastAsia="Calibri" w:hAnsi="Times New Roman" w:cs="Times New Roman"/>
          <w:sz w:val="30"/>
          <w:szCs w:val="30"/>
          <w:lang w:val="be-BY"/>
        </w:rPr>
        <w:t>у</w:t>
      </w:r>
      <w:r w:rsidRPr="002815C7">
        <w:rPr>
          <w:rFonts w:ascii="Times New Roman" w:eastAsia="Calibri" w:hAnsi="Times New Roman" w:cs="Times New Roman"/>
          <w:sz w:val="30"/>
          <w:szCs w:val="30"/>
          <w:lang w:val="be-BY"/>
        </w:rPr>
        <w:t xml:space="preserve"> II класе на працягу не больш як 1,2 гадзіны, III-I</w:t>
      </w:r>
      <w:r w:rsidR="000030CE" w:rsidRPr="002815C7">
        <w:rPr>
          <w:rFonts w:ascii="Times New Roman" w:eastAsia="Calibri" w:hAnsi="Times New Roman" w:cs="Times New Roman"/>
          <w:sz w:val="30"/>
          <w:szCs w:val="30"/>
          <w:lang w:val="be-BY"/>
        </w:rPr>
        <w:t>V класах –</w:t>
      </w:r>
      <w:r w:rsidRPr="002815C7">
        <w:rPr>
          <w:rFonts w:ascii="Times New Roman" w:eastAsia="Calibri" w:hAnsi="Times New Roman" w:cs="Times New Roman"/>
          <w:sz w:val="30"/>
          <w:szCs w:val="30"/>
          <w:lang w:val="be-BY"/>
        </w:rPr>
        <w:t xml:space="preserve"> 1,5 гадзіны, V-VI класах </w:t>
      </w:r>
      <w:r w:rsidR="000030CE"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з</w:t>
      </w:r>
      <w:r w:rsidR="000030CE" w:rsidRPr="002815C7">
        <w:rPr>
          <w:rFonts w:ascii="Times New Roman" w:eastAsia="Calibri" w:hAnsi="Times New Roman" w:cs="Times New Roman"/>
          <w:sz w:val="30"/>
          <w:szCs w:val="30"/>
          <w:lang w:val="be-BY"/>
        </w:rPr>
        <w:t>а 2 гадзіны, у VII-VIII класах –</w:t>
      </w:r>
      <w:r w:rsidRPr="002815C7">
        <w:rPr>
          <w:rFonts w:ascii="Times New Roman" w:eastAsia="Calibri" w:hAnsi="Times New Roman" w:cs="Times New Roman"/>
          <w:sz w:val="30"/>
          <w:szCs w:val="30"/>
          <w:lang w:val="be-BY"/>
        </w:rPr>
        <w:t xml:space="preserve"> 2,5 гадзін</w:t>
      </w:r>
      <w:r w:rsidR="000030CE" w:rsidRPr="002815C7">
        <w:rPr>
          <w:rFonts w:ascii="Times New Roman" w:eastAsia="Calibri" w:hAnsi="Times New Roman" w:cs="Times New Roman"/>
          <w:sz w:val="30"/>
          <w:szCs w:val="30"/>
          <w:lang w:val="be-BY"/>
        </w:rPr>
        <w:t>ы</w:t>
      </w:r>
      <w:r w:rsidRPr="002815C7">
        <w:rPr>
          <w:rFonts w:ascii="Times New Roman" w:eastAsia="Calibri" w:hAnsi="Times New Roman" w:cs="Times New Roman"/>
          <w:sz w:val="30"/>
          <w:szCs w:val="30"/>
          <w:lang w:val="be-BY"/>
        </w:rPr>
        <w:t xml:space="preserve">, у IX-XI класах </w:t>
      </w:r>
      <w:r w:rsidR="000030CE" w:rsidRPr="002815C7">
        <w:rPr>
          <w:rFonts w:ascii="Times New Roman" w:eastAsia="Calibri" w:hAnsi="Times New Roman" w:cs="Times New Roman"/>
          <w:sz w:val="30"/>
          <w:szCs w:val="30"/>
          <w:lang w:val="be-BY"/>
        </w:rPr>
        <w:t>–</w:t>
      </w:r>
      <w:r w:rsidRPr="002815C7">
        <w:rPr>
          <w:rFonts w:ascii="Times New Roman" w:eastAsia="Calibri" w:hAnsi="Times New Roman" w:cs="Times New Roman"/>
          <w:sz w:val="30"/>
          <w:szCs w:val="30"/>
          <w:lang w:val="be-BY"/>
        </w:rPr>
        <w:t xml:space="preserve"> 3 гадзін.</w:t>
      </w:r>
    </w:p>
    <w:p w:rsidR="00963ED7" w:rsidRPr="002815C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У адпаведнасці з падпунктам 1.3 пункта 3 артыкула 1 Кодэкса Рэспублікі Беларусь аб адукацыі канікулы </w:t>
      </w:r>
      <w:r w:rsidR="000030CE"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гэта планавыя перапынкі для адпачынку пры атрыманні адукацыі ў вочнай форме атрымання адукацыі, таму </w:t>
      </w:r>
      <w:r w:rsidR="00B649CE" w:rsidRPr="002815C7">
        <w:rPr>
          <w:rFonts w:ascii="Times New Roman" w:eastAsia="Calibri" w:hAnsi="Times New Roman" w:cs="Times New Roman"/>
          <w:b/>
          <w:color w:val="000000" w:themeColor="text1"/>
          <w:sz w:val="30"/>
          <w:szCs w:val="30"/>
          <w:lang w:val="be-BY"/>
        </w:rPr>
        <w:t xml:space="preserve">дамашнія </w:t>
      </w:r>
      <w:r w:rsidRPr="002815C7">
        <w:rPr>
          <w:rFonts w:ascii="Times New Roman" w:eastAsia="Calibri" w:hAnsi="Times New Roman" w:cs="Times New Roman"/>
          <w:b/>
          <w:color w:val="000000" w:themeColor="text1"/>
          <w:sz w:val="30"/>
          <w:szCs w:val="30"/>
          <w:lang w:val="be-BY"/>
        </w:rPr>
        <w:t>заданні на канікулы не задаюцца</w:t>
      </w:r>
      <w:r w:rsidRPr="002815C7">
        <w:rPr>
          <w:rFonts w:ascii="Times New Roman" w:eastAsia="Calibri" w:hAnsi="Times New Roman" w:cs="Times New Roman"/>
          <w:color w:val="000000" w:themeColor="text1"/>
          <w:sz w:val="30"/>
          <w:szCs w:val="30"/>
          <w:lang w:val="be-BY"/>
        </w:rPr>
        <w:t>.</w:t>
      </w:r>
    </w:p>
    <w:p w:rsidR="00963ED7" w:rsidRPr="002815C7" w:rsidRDefault="00B649CE"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w:t>
      </w:r>
      <w:r w:rsidR="00963ED7" w:rsidRPr="002815C7">
        <w:rPr>
          <w:rFonts w:ascii="Times New Roman" w:eastAsia="Calibri" w:hAnsi="Times New Roman" w:cs="Times New Roman"/>
          <w:color w:val="000000" w:themeColor="text1"/>
          <w:sz w:val="30"/>
          <w:szCs w:val="30"/>
          <w:lang w:val="be-BY"/>
        </w:rPr>
        <w:t>лік вывучэння зместу вучэбнага прадмета, наведвання вучн</w:t>
      </w:r>
      <w:r w:rsidRPr="002815C7">
        <w:rPr>
          <w:rFonts w:ascii="Times New Roman" w:eastAsia="Calibri" w:hAnsi="Times New Roman" w:cs="Times New Roman"/>
          <w:color w:val="000000" w:themeColor="text1"/>
          <w:sz w:val="30"/>
          <w:szCs w:val="30"/>
          <w:lang w:val="be-BY"/>
        </w:rPr>
        <w:t>я</w:t>
      </w:r>
      <w:r w:rsidR="00963ED7" w:rsidRPr="002815C7">
        <w:rPr>
          <w:rFonts w:ascii="Times New Roman" w:eastAsia="Calibri" w:hAnsi="Times New Roman" w:cs="Times New Roman"/>
          <w:color w:val="000000" w:themeColor="text1"/>
          <w:sz w:val="30"/>
          <w:szCs w:val="30"/>
          <w:lang w:val="be-BY"/>
        </w:rPr>
        <w:t>мі вуч</w:t>
      </w:r>
      <w:r w:rsidRPr="002815C7">
        <w:rPr>
          <w:rFonts w:ascii="Times New Roman" w:eastAsia="Calibri" w:hAnsi="Times New Roman" w:cs="Times New Roman"/>
          <w:color w:val="000000" w:themeColor="text1"/>
          <w:sz w:val="30"/>
          <w:szCs w:val="30"/>
          <w:lang w:val="be-BY"/>
        </w:rPr>
        <w:t>эб</w:t>
      </w:r>
      <w:r w:rsidR="00963ED7" w:rsidRPr="002815C7">
        <w:rPr>
          <w:rFonts w:ascii="Times New Roman" w:eastAsia="Calibri" w:hAnsi="Times New Roman" w:cs="Times New Roman"/>
          <w:color w:val="000000" w:themeColor="text1"/>
          <w:sz w:val="30"/>
          <w:szCs w:val="30"/>
          <w:lang w:val="be-BY"/>
        </w:rPr>
        <w:t xml:space="preserve">ных заняткаў, вынікаў іх вучэбнай дзейнасці настаўнік вядзе ў класным журнале. </w:t>
      </w:r>
      <w:r w:rsidR="00963ED7" w:rsidRPr="002815C7">
        <w:rPr>
          <w:rFonts w:ascii="Times New Roman" w:eastAsia="Calibri" w:hAnsi="Times New Roman" w:cs="Times New Roman"/>
          <w:b/>
          <w:color w:val="000000" w:themeColor="text1"/>
          <w:sz w:val="30"/>
          <w:szCs w:val="30"/>
          <w:lang w:val="be-BY"/>
        </w:rPr>
        <w:t>Выстаўляючы адзнаку ў класны журнал, настаўнік абавязаны выставіць яе ў дзённік вучня</w:t>
      </w:r>
      <w:r w:rsidR="00963ED7" w:rsidRPr="002815C7">
        <w:rPr>
          <w:rFonts w:ascii="Times New Roman" w:eastAsia="Calibri" w:hAnsi="Times New Roman" w:cs="Times New Roman"/>
          <w:color w:val="000000" w:themeColor="text1"/>
          <w:sz w:val="30"/>
          <w:szCs w:val="30"/>
          <w:lang w:val="be-BY"/>
        </w:rPr>
        <w:t>.</w:t>
      </w:r>
    </w:p>
    <w:p w:rsidR="00963ED7" w:rsidRPr="002815C7" w:rsidRDefault="00B649CE"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Н</w:t>
      </w:r>
      <w:r w:rsidR="00963ED7" w:rsidRPr="002815C7">
        <w:rPr>
          <w:rFonts w:ascii="Times New Roman" w:eastAsia="Calibri" w:hAnsi="Times New Roman" w:cs="Times New Roman"/>
          <w:b/>
          <w:color w:val="000000" w:themeColor="text1"/>
          <w:sz w:val="30"/>
          <w:szCs w:val="30"/>
          <w:lang w:val="be-BY"/>
        </w:rPr>
        <w:t>едапушчальна патрабаваць ад настаўніка запаўнення справаздачнай аналітычнай інфармацыі аб паспяховасці вучн</w:t>
      </w:r>
      <w:r w:rsidR="00801408">
        <w:rPr>
          <w:rFonts w:ascii="Times New Roman" w:eastAsia="Calibri" w:hAnsi="Times New Roman" w:cs="Times New Roman"/>
          <w:b/>
          <w:color w:val="000000" w:themeColor="text1"/>
          <w:sz w:val="30"/>
          <w:szCs w:val="30"/>
          <w:lang w:val="be-BY"/>
        </w:rPr>
        <w:t>я</w:t>
      </w:r>
      <w:r w:rsidR="00963ED7" w:rsidRPr="002815C7">
        <w:rPr>
          <w:rFonts w:ascii="Times New Roman" w:eastAsia="Calibri" w:hAnsi="Times New Roman" w:cs="Times New Roman"/>
          <w:b/>
          <w:color w:val="000000" w:themeColor="text1"/>
          <w:sz w:val="30"/>
          <w:szCs w:val="30"/>
          <w:lang w:val="be-BY"/>
        </w:rPr>
        <w:t>ў.</w:t>
      </w:r>
    </w:p>
    <w:p w:rsidR="00963ED7" w:rsidRPr="002815C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Патрабаванні да запаўнення класнага журнала </w:t>
      </w:r>
      <w:r w:rsidR="00B649CE" w:rsidRPr="002815C7">
        <w:rPr>
          <w:rFonts w:ascii="Times New Roman" w:eastAsia="Times New Roman" w:hAnsi="Times New Roman" w:cs="Times New Roman"/>
          <w:color w:val="000000" w:themeColor="text1"/>
          <w:sz w:val="30"/>
          <w:szCs w:val="30"/>
          <w:lang w:val="be-BY" w:eastAsia="ru-RU"/>
        </w:rPr>
        <w:t>змяшчаюцца</w:t>
      </w:r>
      <w:r w:rsidRPr="002815C7">
        <w:rPr>
          <w:rFonts w:ascii="Times New Roman" w:eastAsia="Times New Roman" w:hAnsi="Times New Roman" w:cs="Times New Roman"/>
          <w:color w:val="000000" w:themeColor="text1"/>
          <w:sz w:val="30"/>
          <w:szCs w:val="30"/>
          <w:lang w:val="be-BY" w:eastAsia="ru-RU"/>
        </w:rPr>
        <w:t xml:space="preserve"> </w:t>
      </w:r>
      <w:r w:rsidR="00B649CE" w:rsidRPr="002815C7">
        <w:rPr>
          <w:rFonts w:ascii="Times New Roman" w:eastAsia="Times New Roman" w:hAnsi="Times New Roman" w:cs="Times New Roman"/>
          <w:color w:val="000000" w:themeColor="text1"/>
          <w:sz w:val="30"/>
          <w:szCs w:val="30"/>
          <w:lang w:val="be-BY" w:eastAsia="ru-RU"/>
        </w:rPr>
        <w:t>ва</w:t>
      </w:r>
      <w:r w:rsidRPr="002815C7">
        <w:rPr>
          <w:rFonts w:ascii="Times New Roman" w:eastAsia="Times New Roman" w:hAnsi="Times New Roman" w:cs="Times New Roman"/>
          <w:color w:val="000000" w:themeColor="text1"/>
          <w:sz w:val="30"/>
          <w:szCs w:val="30"/>
          <w:lang w:val="be-BY" w:eastAsia="ru-RU"/>
        </w:rPr>
        <w:t xml:space="preserve"> </w:t>
      </w:r>
      <w:r w:rsidR="00B649CE" w:rsidRPr="002815C7">
        <w:rPr>
          <w:rFonts w:ascii="Times New Roman" w:eastAsia="Times New Roman" w:hAnsi="Times New Roman" w:cs="Times New Roman"/>
          <w:color w:val="000000" w:themeColor="text1"/>
          <w:sz w:val="30"/>
          <w:szCs w:val="30"/>
          <w:lang w:val="be-BY" w:eastAsia="ru-RU"/>
        </w:rPr>
        <w:t>ў</w:t>
      </w:r>
      <w:r w:rsidRPr="002815C7">
        <w:rPr>
          <w:rFonts w:ascii="Times New Roman" w:eastAsia="Times New Roman" w:hAnsi="Times New Roman" w:cs="Times New Roman"/>
          <w:color w:val="000000" w:themeColor="text1"/>
          <w:sz w:val="30"/>
          <w:szCs w:val="30"/>
          <w:lang w:val="be-BY" w:eastAsia="ru-RU"/>
        </w:rPr>
        <w:t>казаннях да афармлення і вядзенн</w:t>
      </w:r>
      <w:r w:rsidR="00B649CE" w:rsidRPr="002815C7">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 класнага журнала.</w:t>
      </w:r>
    </w:p>
    <w:p w:rsidR="00963ED7" w:rsidRPr="002815C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Звяртаем увагу, што </w:t>
      </w:r>
      <w:r w:rsidRPr="002815C7">
        <w:rPr>
          <w:rFonts w:ascii="Times New Roman" w:eastAsia="Times New Roman" w:hAnsi="Times New Roman" w:cs="Times New Roman"/>
          <w:b/>
          <w:color w:val="000000" w:themeColor="text1"/>
          <w:sz w:val="30"/>
          <w:szCs w:val="30"/>
          <w:lang w:val="be-BY" w:eastAsia="ru-RU"/>
        </w:rPr>
        <w:t>пры афармленні старонак класнага журнала</w:t>
      </w:r>
      <w:r w:rsidRPr="002815C7">
        <w:rPr>
          <w:rFonts w:ascii="Times New Roman" w:eastAsia="Times New Roman" w:hAnsi="Times New Roman" w:cs="Times New Roman"/>
          <w:color w:val="000000" w:themeColor="text1"/>
          <w:sz w:val="30"/>
          <w:szCs w:val="30"/>
          <w:lang w:val="be-BY" w:eastAsia="ru-RU"/>
        </w:rPr>
        <w:t>, адведзеных для ўліку вывучэння зместу факультатыўных заняткаў, указваецца назва вучэбнай праграмы факультатыўных заняткаў (з</w:t>
      </w:r>
      <w:r w:rsidR="00660E8D">
        <w:rPr>
          <w:rFonts w:ascii="Times New Roman" w:eastAsia="Times New Roman" w:hAnsi="Times New Roman" w:cs="Times New Roman"/>
          <w:color w:val="000000" w:themeColor="text1"/>
          <w:sz w:val="30"/>
          <w:szCs w:val="30"/>
          <w:lang w:val="be-BY" w:eastAsia="ru-RU"/>
        </w:rPr>
        <w:t> </w:t>
      </w:r>
      <w:r w:rsidRPr="002815C7">
        <w:rPr>
          <w:rFonts w:ascii="Times New Roman" w:eastAsia="Times New Roman" w:hAnsi="Times New Roman" w:cs="Times New Roman"/>
          <w:color w:val="000000" w:themeColor="text1"/>
          <w:sz w:val="30"/>
          <w:szCs w:val="30"/>
          <w:lang w:val="be-BY" w:eastAsia="ru-RU"/>
        </w:rPr>
        <w:t>маленькай літары, без двукосся), а не вучэбнага прадмета. Калі ў якасці назвы вучэбнай праграмы факультатыўных заняткаў выкарыстоўваецца цытата, то яна пішацца з вялікай літары і заключаецца ў двукоссе.</w:t>
      </w:r>
    </w:p>
    <w:p w:rsidR="00963ED7" w:rsidRPr="002815C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Калі на выкананне кантрольнай работы адводзіцца д</w:t>
      </w:r>
      <w:r w:rsidR="00B649CE" w:rsidRPr="002815C7">
        <w:rPr>
          <w:rFonts w:ascii="Times New Roman" w:eastAsia="Times New Roman" w:hAnsi="Times New Roman" w:cs="Times New Roman"/>
          <w:color w:val="000000" w:themeColor="text1"/>
          <w:sz w:val="30"/>
          <w:szCs w:val="30"/>
          <w:lang w:val="be-BY" w:eastAsia="ru-RU"/>
        </w:rPr>
        <w:t>з</w:t>
      </w:r>
      <w:r w:rsidRPr="002815C7">
        <w:rPr>
          <w:rFonts w:ascii="Times New Roman" w:eastAsia="Times New Roman" w:hAnsi="Times New Roman" w:cs="Times New Roman"/>
          <w:color w:val="000000" w:themeColor="text1"/>
          <w:sz w:val="30"/>
          <w:szCs w:val="30"/>
          <w:lang w:val="be-BY" w:eastAsia="ru-RU"/>
        </w:rPr>
        <w:t>в</w:t>
      </w:r>
      <w:r w:rsidR="00B649CE" w:rsidRPr="002815C7">
        <w:rPr>
          <w:rFonts w:ascii="Times New Roman" w:eastAsia="Times New Roman" w:hAnsi="Times New Roman" w:cs="Times New Roman"/>
          <w:color w:val="000000" w:themeColor="text1"/>
          <w:sz w:val="30"/>
          <w:szCs w:val="30"/>
          <w:lang w:val="be-BY" w:eastAsia="ru-RU"/>
        </w:rPr>
        <w:t>е</w:t>
      </w:r>
      <w:r w:rsidRPr="002815C7">
        <w:rPr>
          <w:rFonts w:ascii="Times New Roman" w:eastAsia="Times New Roman" w:hAnsi="Times New Roman" w:cs="Times New Roman"/>
          <w:color w:val="000000" w:themeColor="text1"/>
          <w:sz w:val="30"/>
          <w:szCs w:val="30"/>
          <w:lang w:val="be-BY" w:eastAsia="ru-RU"/>
        </w:rPr>
        <w:t xml:space="preserve"> вучэбныя гадзіны, то запіс у класным журнале неабходна размяшчаць на двух </w:t>
      </w:r>
      <w:r w:rsidR="00B649CE" w:rsidRPr="002815C7">
        <w:rPr>
          <w:rFonts w:ascii="Times New Roman" w:eastAsia="Times New Roman" w:hAnsi="Times New Roman" w:cs="Times New Roman"/>
          <w:color w:val="000000" w:themeColor="text1"/>
          <w:sz w:val="30"/>
          <w:szCs w:val="30"/>
          <w:lang w:val="be-BY" w:eastAsia="ru-RU"/>
        </w:rPr>
        <w:t>радках з указаннем адной даты. Н</w:t>
      </w:r>
      <w:r w:rsidRPr="002815C7">
        <w:rPr>
          <w:rFonts w:ascii="Times New Roman" w:eastAsia="Times New Roman" w:hAnsi="Times New Roman" w:cs="Times New Roman"/>
          <w:color w:val="000000" w:themeColor="text1"/>
          <w:sz w:val="30"/>
          <w:szCs w:val="30"/>
          <w:lang w:val="be-BY" w:eastAsia="ru-RU"/>
        </w:rPr>
        <w:t>апрыклад:</w:t>
      </w:r>
    </w:p>
    <w:p w:rsidR="00B649CE" w:rsidRPr="002815C7" w:rsidRDefault="00B649CE" w:rsidP="00B649CE">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
          <w:color w:val="000000" w:themeColor="text1"/>
          <w:sz w:val="30"/>
          <w:szCs w:val="30"/>
          <w:lang w:val="be-BY" w:eastAsia="ru-RU"/>
        </w:rPr>
        <w:lastRenderedPageBreak/>
        <w:t>22.11.2017 Кантрольная работа «…»</w:t>
      </w:r>
      <w:r w:rsidRPr="002815C7">
        <w:rPr>
          <w:rFonts w:ascii="Times New Roman" w:eastAsia="Times New Roman" w:hAnsi="Times New Roman" w:cs="Times New Roman"/>
          <w:color w:val="000000" w:themeColor="text1"/>
          <w:sz w:val="30"/>
          <w:szCs w:val="30"/>
          <w:lang w:val="be-BY" w:eastAsia="ru-RU"/>
        </w:rPr>
        <w:t>.</w:t>
      </w:r>
    </w:p>
    <w:p w:rsidR="00B649CE" w:rsidRPr="002815C7" w:rsidRDefault="00B649CE" w:rsidP="00B649CE">
      <w:pPr>
        <w:spacing w:after="0"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
          <w:color w:val="000000" w:themeColor="text1"/>
          <w:sz w:val="30"/>
          <w:szCs w:val="30"/>
          <w:lang w:val="be-BY" w:eastAsia="ru-RU"/>
        </w:rPr>
        <w:t>22.11.2017 Кантрольная работа «…».</w:t>
      </w:r>
    </w:p>
    <w:p w:rsidR="00963ED7" w:rsidRPr="002815C7" w:rsidRDefault="00963ED7" w:rsidP="00ED4C6E">
      <w:pPr>
        <w:spacing w:line="240" w:lineRule="auto"/>
        <w:ind w:firstLine="720"/>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Адзнака выстаўляецца ў графу на друг</w:t>
      </w:r>
      <w:r w:rsidR="00B649CE" w:rsidRPr="002815C7">
        <w:rPr>
          <w:rFonts w:ascii="Times New Roman" w:eastAsia="Times New Roman" w:hAnsi="Times New Roman" w:cs="Times New Roman"/>
          <w:color w:val="000000" w:themeColor="text1"/>
          <w:sz w:val="30"/>
          <w:szCs w:val="30"/>
          <w:lang w:val="be-BY" w:eastAsia="ru-RU"/>
        </w:rPr>
        <w:t>ія</w:t>
      </w:r>
      <w:r w:rsidRPr="002815C7">
        <w:rPr>
          <w:rFonts w:ascii="Times New Roman" w:eastAsia="Times New Roman" w:hAnsi="Times New Roman" w:cs="Times New Roman"/>
          <w:color w:val="000000" w:themeColor="text1"/>
          <w:sz w:val="30"/>
          <w:szCs w:val="30"/>
          <w:lang w:val="be-BY" w:eastAsia="ru-RU"/>
        </w:rPr>
        <w:t xml:space="preserve"> вучэбны</w:t>
      </w:r>
      <w:r w:rsidR="00B649CE" w:rsidRPr="002815C7">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 занятк</w:t>
      </w:r>
      <w:r w:rsidR="00B649CE" w:rsidRPr="002815C7">
        <w:rPr>
          <w:rFonts w:ascii="Times New Roman" w:eastAsia="Times New Roman" w:hAnsi="Times New Roman" w:cs="Times New Roman"/>
          <w:color w:val="000000" w:themeColor="text1"/>
          <w:sz w:val="30"/>
          <w:szCs w:val="30"/>
          <w:lang w:val="be-BY" w:eastAsia="ru-RU"/>
        </w:rPr>
        <w:t>і</w:t>
      </w:r>
      <w:r w:rsidRPr="002815C7">
        <w:rPr>
          <w:rFonts w:ascii="Times New Roman" w:eastAsia="Times New Roman" w:hAnsi="Times New Roman" w:cs="Times New Roman"/>
          <w:color w:val="000000" w:themeColor="text1"/>
          <w:sz w:val="30"/>
          <w:szCs w:val="30"/>
          <w:lang w:val="be-BY" w:eastAsia="ru-RU"/>
        </w:rPr>
        <w:t>.</w:t>
      </w:r>
    </w:p>
    <w:p w:rsidR="00963ED7" w:rsidRPr="002815C7" w:rsidRDefault="002F2A8E"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b/>
          <w:bCs/>
          <w:color w:val="000000" w:themeColor="text1"/>
          <w:sz w:val="30"/>
          <w:szCs w:val="30"/>
          <w:lang w:val="be-BY"/>
        </w:rPr>
        <w:t>АСАБЛІВАСЦІ АРГАНІЗАЦЫІ АДУКАЦЫЙНАГА ПРАЦЭСУ</w:t>
      </w:r>
      <w:r w:rsidRPr="002815C7">
        <w:rPr>
          <w:rFonts w:ascii="Times New Roman" w:eastAsia="Calibri" w:hAnsi="Times New Roman" w:cs="Times New Roman"/>
          <w:b/>
          <w:color w:val="000000" w:themeColor="text1"/>
          <w:sz w:val="30"/>
          <w:szCs w:val="30"/>
          <w:lang w:val="be-BY"/>
        </w:rPr>
        <w:t xml:space="preserve"> Ў ВЯЧЭРНІХ КЛАСАХ</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адпаведнасці з пунктам 2 артыкула 153, пунктам 12 артыкула 158 Кодэкса Рэспублікі Беларусь аб адукацыі адукацыйная праграма сярэдняй адукацыі ў вячэрніх класах рэалізуецца ў вячэрняй і завочнай формах атрымання адукацыі. Адукацыйны працэс у вячэрніх класах арганізуецца па тыпав</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вучэбн</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план</w:t>
      </w:r>
      <w:r w:rsidR="00BF184A" w:rsidRPr="002815C7">
        <w:rPr>
          <w:rFonts w:ascii="Times New Roman" w:eastAsia="Calibri" w:hAnsi="Times New Roman" w:cs="Times New Roman"/>
          <w:color w:val="000000" w:themeColor="text1"/>
          <w:sz w:val="30"/>
          <w:szCs w:val="30"/>
          <w:lang w:val="be-BY"/>
        </w:rPr>
        <w:t>е</w:t>
      </w:r>
      <w:r w:rsidRPr="002815C7">
        <w:rPr>
          <w:rFonts w:ascii="Times New Roman" w:eastAsia="Calibri" w:hAnsi="Times New Roman" w:cs="Times New Roman"/>
          <w:color w:val="000000" w:themeColor="text1"/>
          <w:sz w:val="30"/>
          <w:szCs w:val="30"/>
          <w:lang w:val="be-BY"/>
        </w:rPr>
        <w:t xml:space="preserve"> вячэрняй школы.</w:t>
      </w:r>
    </w:p>
    <w:p w:rsidR="00963ED7" w:rsidRPr="002815C7" w:rsidRDefault="00963ED7" w:rsidP="00ED4C6E">
      <w:pPr>
        <w:spacing w:after="0" w:line="240" w:lineRule="auto"/>
        <w:ind w:firstLine="709"/>
        <w:jc w:val="both"/>
        <w:rPr>
          <w:rFonts w:ascii="Times New Roman" w:eastAsia="Calibri" w:hAnsi="Times New Roman" w:cs="Times New Roman"/>
          <w:bCs/>
          <w:color w:val="000000" w:themeColor="text1"/>
          <w:sz w:val="30"/>
          <w:szCs w:val="30"/>
          <w:lang w:val="be-BY"/>
        </w:rPr>
      </w:pPr>
      <w:r w:rsidRPr="002815C7">
        <w:rPr>
          <w:rFonts w:ascii="Times New Roman" w:eastAsia="Calibri" w:hAnsi="Times New Roman" w:cs="Times New Roman"/>
          <w:bCs/>
          <w:color w:val="000000" w:themeColor="text1"/>
          <w:sz w:val="30"/>
          <w:szCs w:val="30"/>
          <w:lang w:val="be-BY"/>
        </w:rPr>
        <w:t>Вывучэнне ўсіх вуч</w:t>
      </w:r>
      <w:r w:rsidR="00BF184A" w:rsidRPr="002815C7">
        <w:rPr>
          <w:rFonts w:ascii="Times New Roman" w:eastAsia="Calibri" w:hAnsi="Times New Roman" w:cs="Times New Roman"/>
          <w:bCs/>
          <w:color w:val="000000" w:themeColor="text1"/>
          <w:sz w:val="30"/>
          <w:szCs w:val="30"/>
          <w:lang w:val="be-BY"/>
        </w:rPr>
        <w:t>эб</w:t>
      </w:r>
      <w:r w:rsidRPr="002815C7">
        <w:rPr>
          <w:rFonts w:ascii="Times New Roman" w:eastAsia="Calibri" w:hAnsi="Times New Roman" w:cs="Times New Roman"/>
          <w:bCs/>
          <w:color w:val="000000" w:themeColor="text1"/>
          <w:sz w:val="30"/>
          <w:szCs w:val="30"/>
          <w:lang w:val="be-BY"/>
        </w:rPr>
        <w:t xml:space="preserve">ных прадметаў у </w:t>
      </w:r>
      <w:r w:rsidRPr="002815C7">
        <w:rPr>
          <w:rFonts w:ascii="Times New Roman" w:eastAsia="Calibri" w:hAnsi="Times New Roman" w:cs="Times New Roman"/>
          <w:color w:val="000000" w:themeColor="text1"/>
          <w:sz w:val="30"/>
          <w:szCs w:val="30"/>
          <w:lang w:val="be-BY"/>
        </w:rPr>
        <w:t>X-XII вячэрніх класах ажыццяўляецца ў адпаведнасцi з патрабаваннямi вучэбных праграм па вучэбных прадметах для X-XI класаў устаноў адукацыі, якія рэалізуюць адукацыйныя праграмы агульнай сярэдняй адукацыі з улікам трохгадовага тэрміну навучання і выхавання на III ступені агульнай сярэдняй адукацыі згодна</w:t>
      </w:r>
      <w:r w:rsidR="00BF184A" w:rsidRPr="002815C7">
        <w:rPr>
          <w:rFonts w:ascii="Times New Roman" w:eastAsia="Calibri" w:hAnsi="Times New Roman" w:cs="Times New Roman"/>
          <w:color w:val="000000" w:themeColor="text1"/>
          <w:sz w:val="30"/>
          <w:szCs w:val="30"/>
          <w:lang w:val="be-BY"/>
        </w:rPr>
        <w:t xml:space="preserve"> з</w:t>
      </w:r>
      <w:r w:rsidRPr="002815C7">
        <w:rPr>
          <w:rFonts w:ascii="Times New Roman" w:eastAsia="Calibri" w:hAnsi="Times New Roman" w:cs="Times New Roman"/>
          <w:color w:val="000000" w:themeColor="text1"/>
          <w:sz w:val="30"/>
          <w:szCs w:val="30"/>
          <w:lang w:val="be-BY"/>
        </w:rPr>
        <w:t xml:space="preserve"> тыпав</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вучэбн</w:t>
      </w:r>
      <w:r w:rsidR="00BF184A" w:rsidRPr="002815C7">
        <w:rPr>
          <w:rFonts w:ascii="Times New Roman" w:eastAsia="Calibri" w:hAnsi="Times New Roman" w:cs="Times New Roman"/>
          <w:color w:val="000000" w:themeColor="text1"/>
          <w:sz w:val="30"/>
          <w:szCs w:val="30"/>
          <w:lang w:val="be-BY"/>
        </w:rPr>
        <w:t>ым</w:t>
      </w:r>
      <w:r w:rsidRPr="002815C7">
        <w:rPr>
          <w:rFonts w:ascii="Times New Roman" w:eastAsia="Calibri" w:hAnsi="Times New Roman" w:cs="Times New Roman"/>
          <w:color w:val="000000" w:themeColor="text1"/>
          <w:sz w:val="30"/>
          <w:szCs w:val="30"/>
          <w:lang w:val="be-BY"/>
        </w:rPr>
        <w:t xml:space="preserve"> плана</w:t>
      </w:r>
      <w:r w:rsidR="00BF184A" w:rsidRPr="002815C7">
        <w:rPr>
          <w:rFonts w:ascii="Times New Roman" w:eastAsia="Calibri" w:hAnsi="Times New Roman" w:cs="Times New Roman"/>
          <w:color w:val="000000" w:themeColor="text1"/>
          <w:sz w:val="30"/>
          <w:szCs w:val="30"/>
          <w:lang w:val="be-BY"/>
        </w:rPr>
        <w:t>м</w:t>
      </w:r>
      <w:r w:rsidRPr="002815C7">
        <w:rPr>
          <w:rFonts w:ascii="Times New Roman" w:eastAsia="Calibri" w:hAnsi="Times New Roman" w:cs="Times New Roman"/>
          <w:color w:val="000000" w:themeColor="text1"/>
          <w:sz w:val="30"/>
          <w:szCs w:val="30"/>
          <w:lang w:val="be-BY"/>
        </w:rPr>
        <w:t xml:space="preserve"> вячэрняй школы </w:t>
      </w:r>
      <w:r w:rsidR="00BF184A" w:rsidRPr="002815C7">
        <w:rPr>
          <w:rFonts w:ascii="Times New Roman" w:eastAsia="Calibri" w:hAnsi="Times New Roman" w:cs="Times New Roman"/>
          <w:color w:val="000000" w:themeColor="text1"/>
          <w:sz w:val="30"/>
          <w:szCs w:val="30"/>
          <w:lang w:val="be-BY"/>
        </w:rPr>
        <w:t>н</w:t>
      </w:r>
      <w:r w:rsidRPr="002815C7">
        <w:rPr>
          <w:rFonts w:ascii="Times New Roman" w:eastAsia="Calibri" w:hAnsi="Times New Roman" w:cs="Times New Roman"/>
          <w:color w:val="000000" w:themeColor="text1"/>
          <w:sz w:val="30"/>
          <w:szCs w:val="30"/>
          <w:lang w:val="be-BY"/>
        </w:rPr>
        <w:t>а 2020/2021 навучальны год.</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Пры арганізацыі адукацыйнага працэсу ў вячэрніх класах па ўсіх вучэбных прадметах выкарыстоўваюцца падручнікі і вуч</w:t>
      </w:r>
      <w:r w:rsidR="00BF184A"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дапаможнікі, рэкамендаваныя для X і XI класаў устаноў агульнай сярэдняй адукацыі.</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Дзяленне класаў на групы пры вывучэнні вучэбных прадметаў, у тым ліку і XII класа, ажыццяўляецца ў парадку, вызначаным для X-XI класаў устаноў агульнай сярэдняй адукацыі ў адпаведнасці з Палажэннем аб установе агульнай сярэдняй адукацыі.</w:t>
      </w:r>
    </w:p>
    <w:p w:rsidR="00E83FA9" w:rsidRPr="002815C7" w:rsidRDefault="00963ED7" w:rsidP="00FD6A63">
      <w:pPr>
        <w:spacing w:after="0" w:line="240" w:lineRule="auto"/>
        <w:ind w:firstLine="720"/>
        <w:jc w:val="both"/>
        <w:rPr>
          <w:rFonts w:ascii="Times New Roman" w:hAnsi="Times New Roman" w:cs="Times New Roman"/>
          <w:sz w:val="30"/>
          <w:szCs w:val="30"/>
          <w:lang w:val="be-BY"/>
        </w:rPr>
      </w:pPr>
      <w:r w:rsidRPr="002815C7">
        <w:rPr>
          <w:rFonts w:ascii="Times New Roman" w:eastAsia="Times New Roman" w:hAnsi="Times New Roman" w:cs="Times New Roman"/>
          <w:color w:val="000000" w:themeColor="text1"/>
          <w:sz w:val="30"/>
          <w:szCs w:val="30"/>
          <w:lang w:val="be-BY" w:eastAsia="ru-RU"/>
        </w:rPr>
        <w:t>Сумарная колькасць абавязковых кантрольных работ па вучэбных прадметах, прадугледжаных для вывучэння на III ступені агульнай сярэдняй адукацыі, раўнамерна размяркоўваецца на ўсе тры гады атрымання сярэдняй адукацыі. Кантрольныя работы праводзяцца</w:t>
      </w:r>
      <w:r w:rsidR="00BF184A" w:rsidRPr="002815C7">
        <w:rPr>
          <w:rFonts w:ascii="Times New Roman" w:eastAsia="Times New Roman" w:hAnsi="Times New Roman" w:cs="Times New Roman"/>
          <w:color w:val="000000" w:themeColor="text1"/>
          <w:sz w:val="30"/>
          <w:szCs w:val="30"/>
          <w:lang w:val="be-BY" w:eastAsia="ru-RU"/>
        </w:rPr>
        <w:t xml:space="preserve"> ў</w:t>
      </w:r>
      <w:r w:rsidR="00E83FA9" w:rsidRPr="002815C7">
        <w:rPr>
          <w:rFonts w:ascii="Times New Roman" w:hAnsi="Times New Roman" w:cs="Times New Roman"/>
          <w:sz w:val="30"/>
          <w:szCs w:val="30"/>
          <w:lang w:val="be-BY"/>
        </w:rPr>
        <w:t xml:space="preserve"> адпаведнасці з графікам, зацверджаным кіраўніком установы агульнай сярэдняй адукацыі не больш чым па адным вучэбным прадмеце </w:t>
      </w:r>
      <w:r w:rsidR="00BF184A" w:rsidRPr="002815C7">
        <w:rPr>
          <w:rFonts w:ascii="Times New Roman" w:hAnsi="Times New Roman" w:cs="Times New Roman"/>
          <w:sz w:val="30"/>
          <w:szCs w:val="30"/>
          <w:lang w:val="be-BY"/>
        </w:rPr>
        <w:t>на</w:t>
      </w:r>
      <w:r w:rsidR="00E83FA9" w:rsidRPr="002815C7">
        <w:rPr>
          <w:rFonts w:ascii="Times New Roman" w:hAnsi="Times New Roman" w:cs="Times New Roman"/>
          <w:sz w:val="30"/>
          <w:szCs w:val="30"/>
          <w:lang w:val="be-BY"/>
        </w:rPr>
        <w:t xml:space="preserve"> дзень у адным класе. Правядзенне кантрольных работ ва ўстановах агульнай сярэдняй адукацыі ў пятніцу і на апошніх гадзінах вуч</w:t>
      </w:r>
      <w:r w:rsidR="00801408">
        <w:rPr>
          <w:rFonts w:ascii="Times New Roman" w:hAnsi="Times New Roman" w:cs="Times New Roman"/>
          <w:sz w:val="30"/>
          <w:szCs w:val="30"/>
          <w:lang w:val="be-BY"/>
        </w:rPr>
        <w:t>эб</w:t>
      </w:r>
      <w:r w:rsidR="00E83FA9" w:rsidRPr="002815C7">
        <w:rPr>
          <w:rFonts w:ascii="Times New Roman" w:hAnsi="Times New Roman" w:cs="Times New Roman"/>
          <w:sz w:val="30"/>
          <w:szCs w:val="30"/>
          <w:lang w:val="be-BY"/>
        </w:rPr>
        <w:t>ных заняткаў забараняецца.</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Для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ў вячэрнiх класаў, якія атрымліваюць адукацыю ў завочнай форме, у кожнай чвэрці навучальнага года праводзяцца вуч</w:t>
      </w:r>
      <w:r w:rsidR="00BF184A"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ныя заняткі ў адпаведнасці з вучэбным планам вячэрняй школы (завочная форма атрымання адукацыі), а ў перыяд паміж вуч</w:t>
      </w:r>
      <w:r w:rsidR="00BF184A" w:rsidRPr="002815C7">
        <w:rPr>
          <w:rFonts w:ascii="Times New Roman" w:eastAsia="Calibri" w:hAnsi="Times New Roman" w:cs="Times New Roman"/>
          <w:color w:val="000000" w:themeColor="text1"/>
          <w:sz w:val="30"/>
          <w:szCs w:val="30"/>
          <w:lang w:val="be-BY"/>
        </w:rPr>
        <w:t>эб</w:t>
      </w:r>
      <w:r w:rsidRPr="002815C7">
        <w:rPr>
          <w:rFonts w:ascii="Times New Roman" w:eastAsia="Calibri" w:hAnsi="Times New Roman" w:cs="Times New Roman"/>
          <w:color w:val="000000" w:themeColor="text1"/>
          <w:sz w:val="30"/>
          <w:szCs w:val="30"/>
          <w:lang w:val="be-BY"/>
        </w:rPr>
        <w:t xml:space="preserve">нымі заняткамі </w:t>
      </w:r>
      <w:r w:rsidR="00BF184A"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 xml:space="preserve"> факультатыўныя, стымулюючыя заняткі і кансультацыі. Перыяд правядзення вучэбных заняткаў у кожнай чвэрці вызначаецца кіраўніком установы агульнай сярэдняй адукацыі і даводзіцца да ведама </w:t>
      </w:r>
      <w:r w:rsidRPr="002815C7">
        <w:rPr>
          <w:rFonts w:ascii="Times New Roman" w:eastAsia="Calibri" w:hAnsi="Times New Roman" w:cs="Times New Roman"/>
          <w:color w:val="000000" w:themeColor="text1"/>
          <w:sz w:val="30"/>
          <w:szCs w:val="30"/>
          <w:lang w:val="be-BY"/>
        </w:rPr>
        <w:lastRenderedPageBreak/>
        <w:t>ўдзельнікаў адукацыйнага працэсу. Падчас вучэбных заняткаў праводзяцца абавязковыя кантрольныя, лабараторныя і практычныя работы.</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Згодна з пунктам 11 Правіл</w:t>
      </w:r>
      <w:r w:rsidR="00BF184A" w:rsidRPr="002815C7">
        <w:rPr>
          <w:rFonts w:ascii="Times New Roman" w:eastAsia="Calibri" w:hAnsi="Times New Roman" w:cs="Times New Roman"/>
          <w:color w:val="000000" w:themeColor="text1"/>
          <w:sz w:val="30"/>
          <w:szCs w:val="30"/>
          <w:lang w:val="be-BY"/>
        </w:rPr>
        <w:t>аў</w:t>
      </w:r>
      <w:r w:rsidRPr="002815C7">
        <w:rPr>
          <w:rFonts w:ascii="Times New Roman" w:eastAsia="Calibri" w:hAnsi="Times New Roman" w:cs="Times New Roman"/>
          <w:color w:val="000000" w:themeColor="text1"/>
          <w:sz w:val="30"/>
          <w:szCs w:val="30"/>
          <w:lang w:val="be-BY"/>
        </w:rPr>
        <w:t xml:space="preserve"> правядзення атэстацыі прамежкавая атэстацыя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вячэрнiх класаў, якія атрымліваюць адукацыю ў завочнай форме, праводзіцца па выніках здачы залікаў з выстаўленнем адзнак у балах па дзесяцібальнай шкале. Матэрыялы для правядзення заліку па адпаведным вучэбным прадмеце распрацоўвае педагагічны работнік, які выкладае дадзены вучэбны прадмет. Расклад правядзення залікаў </w:t>
      </w:r>
      <w:r w:rsidR="00BF184A" w:rsidRPr="002815C7">
        <w:rPr>
          <w:rFonts w:ascii="Times New Roman" w:eastAsia="Calibri" w:hAnsi="Times New Roman" w:cs="Times New Roman"/>
          <w:color w:val="000000" w:themeColor="text1"/>
          <w:sz w:val="30"/>
          <w:szCs w:val="30"/>
          <w:lang w:val="be-BY"/>
        </w:rPr>
        <w:t>за</w:t>
      </w:r>
      <w:r w:rsidRPr="002815C7">
        <w:rPr>
          <w:rFonts w:ascii="Times New Roman" w:eastAsia="Calibri" w:hAnsi="Times New Roman" w:cs="Times New Roman"/>
          <w:color w:val="000000" w:themeColor="text1"/>
          <w:sz w:val="30"/>
          <w:szCs w:val="30"/>
          <w:lang w:val="be-BY"/>
        </w:rPr>
        <w:t>цвярджае кіраўнік установы агульнай сярэдняй адукацыі, у як</w:t>
      </w:r>
      <w:r w:rsidR="00BF184A" w:rsidRPr="002815C7">
        <w:rPr>
          <w:rFonts w:ascii="Times New Roman" w:eastAsia="Calibri" w:hAnsi="Times New Roman" w:cs="Times New Roman"/>
          <w:color w:val="000000" w:themeColor="text1"/>
          <w:sz w:val="30"/>
          <w:szCs w:val="30"/>
          <w:lang w:val="be-BY"/>
        </w:rPr>
        <w:t>ой</w:t>
      </w:r>
      <w:r w:rsidRPr="002815C7">
        <w:rPr>
          <w:rFonts w:ascii="Times New Roman" w:eastAsia="Calibri" w:hAnsi="Times New Roman" w:cs="Times New Roman"/>
          <w:color w:val="000000" w:themeColor="text1"/>
          <w:sz w:val="30"/>
          <w:szCs w:val="30"/>
          <w:lang w:val="be-BY"/>
        </w:rPr>
        <w:t xml:space="preserve"> створаны вячэрнія класы. Для правядзення аднаго заліку на кожнага вучн</w:t>
      </w:r>
      <w:r w:rsidR="00801408">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 адводзіцца 1/3 акадэмічнай гадзіны.</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Да здачы залікаў дапускаюцца вучн</w:t>
      </w:r>
      <w:r w:rsidR="00801408">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 якія выканалі прадугледжаныя ў вучэбнай праграме практычныя, лабараторныя і кантрольныя работы па кожным вучэбным прадмеце. Вынікі выканання гэтых работ улічваюцца пры выстаўленні агульнай адзнакі за залік.</w:t>
      </w:r>
    </w:p>
    <w:p w:rsidR="00963ED7" w:rsidRPr="002815C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Выніковая адзнака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м па вучэбным прадмеце пры завочнай форме атрымання адукацыі выстаўляецца як сярэдняе арыфметычнае адзнак, </w:t>
      </w:r>
      <w:r w:rsidRPr="002815C7">
        <w:rPr>
          <w:rFonts w:ascii="Times New Roman" w:eastAsia="Calibri" w:hAnsi="Times New Roman" w:cs="Times New Roman"/>
          <w:sz w:val="30"/>
          <w:szCs w:val="30"/>
          <w:lang w:val="be-BY"/>
        </w:rPr>
        <w:t>атрыманых пры здачы залікаў</w:t>
      </w:r>
      <w:r w:rsidRPr="002815C7">
        <w:rPr>
          <w:rFonts w:ascii="Times New Roman" w:eastAsia="Calibri" w:hAnsi="Times New Roman" w:cs="Times New Roman"/>
          <w:color w:val="000000" w:themeColor="text1"/>
          <w:sz w:val="30"/>
          <w:szCs w:val="30"/>
          <w:lang w:val="be-BY"/>
        </w:rPr>
        <w:t>.</w:t>
      </w:r>
    </w:p>
    <w:p w:rsidR="00963ED7" w:rsidRPr="002815C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Для вучн</w:t>
      </w:r>
      <w:r w:rsidR="00BF184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ў вячэрнiх класаў можа быць арганізавана правядзенне факультатыўных заняткаў (вочная, завочная формы атрымання адукацыі), стымулюю</w:t>
      </w:r>
      <w:r w:rsidR="00BF184A" w:rsidRPr="002815C7">
        <w:rPr>
          <w:rFonts w:ascii="Times New Roman" w:eastAsia="Calibri" w:hAnsi="Times New Roman" w:cs="Times New Roman"/>
          <w:color w:val="000000" w:themeColor="text1"/>
          <w:sz w:val="30"/>
          <w:szCs w:val="30"/>
          <w:lang w:val="be-BY"/>
        </w:rPr>
        <w:t>чых</w:t>
      </w:r>
      <w:r w:rsidRPr="002815C7">
        <w:rPr>
          <w:rFonts w:ascii="Times New Roman" w:eastAsia="Calibri" w:hAnsi="Times New Roman" w:cs="Times New Roman"/>
          <w:color w:val="000000" w:themeColor="text1"/>
          <w:sz w:val="30"/>
          <w:szCs w:val="30"/>
          <w:lang w:val="be-BY"/>
        </w:rPr>
        <w:t xml:space="preserve"> заняткаў (вочная, завочная формы атрымання адукацыі), падтрымліваю</w:t>
      </w:r>
      <w:r w:rsidR="00BF184A" w:rsidRPr="002815C7">
        <w:rPr>
          <w:rFonts w:ascii="Times New Roman" w:eastAsia="Calibri" w:hAnsi="Times New Roman" w:cs="Times New Roman"/>
          <w:color w:val="000000" w:themeColor="text1"/>
          <w:sz w:val="30"/>
          <w:szCs w:val="30"/>
          <w:lang w:val="be-BY"/>
        </w:rPr>
        <w:t>чых</w:t>
      </w:r>
      <w:r w:rsidRPr="002815C7">
        <w:rPr>
          <w:rFonts w:ascii="Times New Roman" w:eastAsia="Calibri" w:hAnsi="Times New Roman" w:cs="Times New Roman"/>
          <w:color w:val="000000" w:themeColor="text1"/>
          <w:sz w:val="30"/>
          <w:szCs w:val="30"/>
          <w:lang w:val="be-BY"/>
        </w:rPr>
        <w:t xml:space="preserve"> заняткаў (вочная форма атрымання адукацыі), кансультацый (завочная форма атрымання адукацыі).</w:t>
      </w:r>
    </w:p>
    <w:p w:rsidR="00963ED7" w:rsidRPr="002815C7" w:rsidRDefault="00CB727E" w:rsidP="00E83FA9">
      <w:pPr>
        <w:spacing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Пры арганізацыі адукацыйнага працэсу настаўнікі, якія арганізуюць адукацыйны працэс па вучэбных прадметах у вячэрніх класах, павінны кіравацца </w:t>
      </w:r>
      <w:r w:rsidR="00BF184A" w:rsidRPr="002815C7">
        <w:rPr>
          <w:rFonts w:ascii="Times New Roman" w:eastAsia="Calibri" w:hAnsi="Times New Roman" w:cs="Times New Roman"/>
          <w:color w:val="000000" w:themeColor="text1"/>
          <w:sz w:val="30"/>
          <w:szCs w:val="30"/>
          <w:lang w:val="be-BY"/>
        </w:rPr>
        <w:t>дадаткамі</w:t>
      </w:r>
      <w:r w:rsidRPr="002815C7">
        <w:rPr>
          <w:rFonts w:ascii="Times New Roman" w:eastAsia="Calibri" w:hAnsi="Times New Roman" w:cs="Times New Roman"/>
          <w:color w:val="000000" w:themeColor="text1"/>
          <w:sz w:val="30"/>
          <w:szCs w:val="30"/>
          <w:lang w:val="be-BY"/>
        </w:rPr>
        <w:t xml:space="preserve"> да дадзенага інструктыўна-метадычнага </w:t>
      </w:r>
      <w:r w:rsidR="00BF184A" w:rsidRPr="002815C7">
        <w:rPr>
          <w:rFonts w:ascii="Times New Roman" w:eastAsia="Calibri" w:hAnsi="Times New Roman" w:cs="Times New Roman"/>
          <w:color w:val="000000" w:themeColor="text1"/>
          <w:sz w:val="30"/>
          <w:szCs w:val="30"/>
          <w:lang w:val="be-BY"/>
        </w:rPr>
        <w:t>п</w:t>
      </w:r>
      <w:r w:rsidRPr="002815C7">
        <w:rPr>
          <w:rFonts w:ascii="Times New Roman" w:eastAsia="Calibri" w:hAnsi="Times New Roman" w:cs="Times New Roman"/>
          <w:color w:val="000000" w:themeColor="text1"/>
          <w:sz w:val="30"/>
          <w:szCs w:val="30"/>
          <w:lang w:val="be-BY"/>
        </w:rPr>
        <w:t>іс</w:t>
      </w:r>
      <w:r w:rsidR="00BF184A" w:rsidRPr="002815C7">
        <w:rPr>
          <w:rFonts w:ascii="Times New Roman" w:eastAsia="Calibri" w:hAnsi="Times New Roman" w:cs="Times New Roman"/>
          <w:color w:val="000000" w:themeColor="text1"/>
          <w:sz w:val="30"/>
          <w:szCs w:val="30"/>
          <w:lang w:val="be-BY"/>
        </w:rPr>
        <w:t>ьм</w:t>
      </w:r>
      <w:r w:rsidRPr="002815C7">
        <w:rPr>
          <w:rFonts w:ascii="Times New Roman" w:eastAsia="Calibri" w:hAnsi="Times New Roman" w:cs="Times New Roman"/>
          <w:color w:val="000000" w:themeColor="text1"/>
          <w:sz w:val="30"/>
          <w:szCs w:val="30"/>
          <w:lang w:val="be-BY"/>
        </w:rPr>
        <w:t>а.</w:t>
      </w:r>
    </w:p>
    <w:p w:rsidR="00963ED7" w:rsidRPr="002815C7" w:rsidRDefault="00963ED7" w:rsidP="00963ED7">
      <w:pPr>
        <w:spacing w:after="0" w:line="240" w:lineRule="auto"/>
        <w:ind w:firstLine="709"/>
        <w:jc w:val="both"/>
        <w:rPr>
          <w:rFonts w:ascii="Times New Roman" w:eastAsia="Calibri" w:hAnsi="Times New Roman" w:cs="Times New Roman"/>
          <w:b/>
          <w:bCs/>
          <w:caps/>
          <w:sz w:val="30"/>
          <w:szCs w:val="30"/>
          <w:lang w:val="be-BY"/>
        </w:rPr>
      </w:pPr>
      <w:r w:rsidRPr="002815C7">
        <w:rPr>
          <w:rFonts w:ascii="Times New Roman" w:eastAsia="Calibri" w:hAnsi="Times New Roman" w:cs="Times New Roman"/>
          <w:b/>
          <w:bCs/>
          <w:caps/>
          <w:sz w:val="30"/>
          <w:szCs w:val="30"/>
          <w:lang w:val="be-BY"/>
        </w:rPr>
        <w:t>Асаблівасці арганізацыі факультатыўных заняткаў музычнай, тэатральнай, харэаграфічнай і мастацкай накіраванасці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У адпаведнасці з артыкулам 158 Кодэкса Рэспублікі Беларусь аб адукацыі факультатыўныя заняткі накіраваны на актывізацыю пазнавальнай дзейнасці вучняў, іх інтэлектуальнае, духоўнае і фізічнае развіццё, падрыхтоўку да самастойнага жыццёвага выбару, пачатку працоўнай дзейнасці і працягу адукацыі. Факультатыўныя заняткі могуць быць музычнай, харэаграфічнай, мастацкай, тэатральнай, спартыўнай і іншай накіраванасці.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Згодна з пунктам 61 Палажэння аб установе агульнай сярэдняй адукацыі факультатыўныя заняткі музычнай, харэаграфічнай, тэатральнай накіраванасці могуць праводзіцца сумесна настаўнікам, які рэалізуе змест </w:t>
      </w:r>
      <w:r w:rsidRPr="002815C7">
        <w:rPr>
          <w:rFonts w:ascii="Times New Roman" w:eastAsia="Calibri" w:hAnsi="Times New Roman" w:cs="Times New Roman"/>
          <w:sz w:val="30"/>
          <w:szCs w:val="30"/>
          <w:lang w:val="be-BY"/>
        </w:rPr>
        <w:lastRenderedPageBreak/>
        <w:t>адпаведнай вучэбнай праграмы факультатыўных заняткаў, і канцэртмайстрам (акампаніятарам).</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Для арганізацыі факультатыўных заняткаў вучн</w:t>
      </w:r>
      <w:r w:rsidR="00157C86" w:rsidRPr="002815C7">
        <w:rPr>
          <w:rFonts w:ascii="Times New Roman" w:eastAsia="Calibri" w:hAnsi="Times New Roman" w:cs="Times New Roman"/>
          <w:sz w:val="30"/>
          <w:szCs w:val="30"/>
          <w:lang w:val="be-BY"/>
        </w:rPr>
        <w:t>і</w:t>
      </w:r>
      <w:r w:rsidRPr="002815C7">
        <w:rPr>
          <w:rFonts w:ascii="Times New Roman" w:eastAsia="Calibri" w:hAnsi="Times New Roman" w:cs="Times New Roman"/>
          <w:sz w:val="30"/>
          <w:szCs w:val="30"/>
          <w:lang w:val="be-BY"/>
        </w:rPr>
        <w:t>, як правіла, аднаго або паралельных класаў, аб'ядноўваюцца ў групу. Напаўняльнасць групы для правядзення факультатыўных заняткаў рэгулюецца пунктам 62 Палажэння аб установе агульнай сярэдняй адукацыі. Заснавальнік установы агульнай сярэдняй адукацыі, у як</w:t>
      </w:r>
      <w:r w:rsidR="00157C86" w:rsidRPr="002815C7">
        <w:rPr>
          <w:rFonts w:ascii="Times New Roman" w:eastAsia="Calibri" w:hAnsi="Times New Roman" w:cs="Times New Roman"/>
          <w:sz w:val="30"/>
          <w:szCs w:val="30"/>
          <w:lang w:val="be-BY"/>
        </w:rPr>
        <w:t>ой</w:t>
      </w:r>
      <w:r w:rsidRPr="002815C7">
        <w:rPr>
          <w:rFonts w:ascii="Times New Roman" w:eastAsia="Calibri" w:hAnsi="Times New Roman" w:cs="Times New Roman"/>
          <w:sz w:val="30"/>
          <w:szCs w:val="30"/>
          <w:lang w:val="be-BY"/>
        </w:rPr>
        <w:t xml:space="preserve"> арганізуюцца факультатыўныя заняткі музычнай, тэатральнай, харэаграфічнай і мастацкай накіраванасці, мае права прыняць рашэнне аб арганізацыі адукацыйнага працэсу індывідуальна або ў групах з іншай напаўняльнасцю ў адпаведнасці з пунктам 63 Палажэння аб установе агульнай сярэдняй адукацыі.</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Звяртаем увагу, што згодна з пунктам 77 Палажэння аб установе агульнай сярэдняй адукацыі заснавальнік установы агульнай сярэдняй адукацыі можа павялічыць агульн</w:t>
      </w:r>
      <w:r w:rsidR="00157C86" w:rsidRPr="002815C7">
        <w:rPr>
          <w:rFonts w:ascii="Times New Roman" w:eastAsia="Calibri" w:hAnsi="Times New Roman" w:cs="Times New Roman"/>
          <w:sz w:val="30"/>
          <w:szCs w:val="30"/>
          <w:lang w:val="be-BY"/>
        </w:rPr>
        <w:t>ую</w:t>
      </w:r>
      <w:r w:rsidRPr="002815C7">
        <w:rPr>
          <w:rFonts w:ascii="Times New Roman" w:eastAsia="Calibri" w:hAnsi="Times New Roman" w:cs="Times New Roman"/>
          <w:sz w:val="30"/>
          <w:szCs w:val="30"/>
          <w:lang w:val="be-BY"/>
        </w:rPr>
        <w:t xml:space="preserve"> колькасць вучэбных гадзін, якая фінансуецца з рэспубліканскага і (або) мясцовых бюджэтаў.</w:t>
      </w:r>
    </w:p>
    <w:p w:rsidR="00963ED7" w:rsidRPr="002815C7" w:rsidRDefault="00963ED7"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Склады груп для правядзення факультатыўных заняткаў музычнай, тэатральнай, харэаграфічнай і мастацкай накіраванасці зацвярджаюцца загадам кіраўніка ўстановы агульнай сярэдняй адукацыі (пункт 65 Палажэння аб установе агульнай сярэдняй адукацыі).</w:t>
      </w:r>
    </w:p>
    <w:p w:rsidR="00EF28A9" w:rsidRPr="002815C7" w:rsidRDefault="00963ED7" w:rsidP="00EF28A9">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Факультатыўныя заняткі музычнай, тэатральнай, харэаграфічнай і мастацкай накіраванасці праводзяцца ў адпаведнасці з асобным раскладам, які зацвярджаецца кіраўніком установы агульнай сярэдняй адукацыі (пункт 67 Палажэння аб установе агульнай сярэдняй адукацыі).</w:t>
      </w:r>
    </w:p>
    <w:p w:rsidR="00EF28A9" w:rsidRPr="002815C7" w:rsidRDefault="00963ED7" w:rsidP="00EF28A9">
      <w:pPr>
        <w:spacing w:after="0" w:line="240" w:lineRule="auto"/>
        <w:ind w:firstLine="709"/>
        <w:jc w:val="both"/>
        <w:rPr>
          <w:rFonts w:ascii="Times New Roman" w:hAnsi="Times New Roman" w:cs="Times New Roman"/>
          <w:sz w:val="30"/>
          <w:szCs w:val="30"/>
          <w:lang w:val="be-BY"/>
        </w:rPr>
      </w:pPr>
      <w:r w:rsidRPr="002815C7">
        <w:rPr>
          <w:rFonts w:ascii="Times New Roman" w:eastAsia="Calibri" w:hAnsi="Times New Roman" w:cs="Times New Roman"/>
          <w:sz w:val="30"/>
          <w:szCs w:val="30"/>
          <w:lang w:val="be-BY"/>
        </w:rPr>
        <w:t>Пры складанні раскладу факультатыўных заняткаў, у тым ліку музычнай, тэатральнай, харэаграфічнай і мастацкай накіраванасці, неабходна выконваць патрабаванні да перапынка</w:t>
      </w:r>
      <w:r w:rsidR="00157C86"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xml:space="preserve"> паміж вуч</w:t>
      </w:r>
      <w:r w:rsidR="00157C86" w:rsidRPr="002815C7">
        <w:rPr>
          <w:rFonts w:ascii="Times New Roman" w:eastAsia="Calibri" w:hAnsi="Times New Roman" w:cs="Times New Roman"/>
          <w:sz w:val="30"/>
          <w:szCs w:val="30"/>
          <w:lang w:val="be-BY"/>
        </w:rPr>
        <w:t>эб</w:t>
      </w:r>
      <w:r w:rsidRPr="002815C7">
        <w:rPr>
          <w:rFonts w:ascii="Times New Roman" w:eastAsia="Calibri" w:hAnsi="Times New Roman" w:cs="Times New Roman"/>
          <w:sz w:val="30"/>
          <w:szCs w:val="30"/>
          <w:lang w:val="be-BY"/>
        </w:rPr>
        <w:t>нымі і факультатыўнымі заняткамі згодна з дадаткам 12</w:t>
      </w:r>
      <w:r w:rsidR="00EF28A9" w:rsidRPr="002815C7">
        <w:rPr>
          <w:rFonts w:ascii="Times New Roman" w:hAnsi="Times New Roman" w:cs="Times New Roman"/>
          <w:sz w:val="30"/>
          <w:szCs w:val="30"/>
          <w:lang w:val="be-BY"/>
        </w:rPr>
        <w:t xml:space="preserve"> да спецыфічных санітарна-эпідэміялагічн</w:t>
      </w:r>
      <w:r w:rsidR="00157C86" w:rsidRPr="002815C7">
        <w:rPr>
          <w:rFonts w:ascii="Times New Roman" w:hAnsi="Times New Roman" w:cs="Times New Roman"/>
          <w:sz w:val="30"/>
          <w:szCs w:val="30"/>
          <w:lang w:val="be-BY"/>
        </w:rPr>
        <w:t>ых</w:t>
      </w:r>
      <w:r w:rsidR="00EF28A9" w:rsidRPr="002815C7">
        <w:rPr>
          <w:rFonts w:ascii="Times New Roman" w:hAnsi="Times New Roman" w:cs="Times New Roman"/>
          <w:sz w:val="30"/>
          <w:szCs w:val="30"/>
          <w:lang w:val="be-BY"/>
        </w:rPr>
        <w:t xml:space="preserve"> патрабавання</w:t>
      </w:r>
      <w:r w:rsidR="00157C86" w:rsidRPr="002815C7">
        <w:rPr>
          <w:rFonts w:ascii="Times New Roman" w:hAnsi="Times New Roman" w:cs="Times New Roman"/>
          <w:sz w:val="30"/>
          <w:szCs w:val="30"/>
          <w:lang w:val="be-BY"/>
        </w:rPr>
        <w:t>ў</w:t>
      </w:r>
      <w:r w:rsidR="00EF28A9" w:rsidRPr="002815C7">
        <w:rPr>
          <w:rFonts w:ascii="Times New Roman" w:hAnsi="Times New Roman" w:cs="Times New Roman"/>
          <w:sz w:val="30"/>
          <w:szCs w:val="30"/>
          <w:lang w:val="be-BY"/>
        </w:rPr>
        <w:t>.</w:t>
      </w:r>
    </w:p>
    <w:p w:rsidR="00963ED7" w:rsidRPr="002815C7" w:rsidRDefault="00EF28A9" w:rsidP="00963ED7">
      <w:pPr>
        <w:spacing w:after="0" w:line="240" w:lineRule="auto"/>
        <w:ind w:firstLine="709"/>
        <w:jc w:val="both"/>
        <w:rPr>
          <w:rFonts w:ascii="Times New Roman" w:eastAsia="Calibri" w:hAnsi="Times New Roman" w:cs="Times New Roman"/>
          <w:sz w:val="30"/>
          <w:szCs w:val="30"/>
          <w:lang w:val="be-BY"/>
        </w:rPr>
      </w:pPr>
      <w:r w:rsidRPr="002815C7">
        <w:rPr>
          <w:rFonts w:ascii="Times New Roman" w:eastAsia="Calibri" w:hAnsi="Times New Roman" w:cs="Times New Roman"/>
          <w:sz w:val="30"/>
          <w:szCs w:val="30"/>
          <w:lang w:val="be-BY"/>
        </w:rPr>
        <w:t xml:space="preserve">У адпаведнасці з часткай чацвёртай пункта 93 </w:t>
      </w:r>
      <w:r w:rsidRPr="002815C7">
        <w:rPr>
          <w:rFonts w:ascii="Times New Roman" w:hAnsi="Times New Roman" w:cs="Times New Roman"/>
          <w:sz w:val="30"/>
          <w:szCs w:val="30"/>
          <w:lang w:val="be-BY"/>
        </w:rPr>
        <w:t>спецыфічных санітарна-эпідэміялагічных патрабаванняў</w:t>
      </w:r>
      <w:r w:rsidRPr="002815C7">
        <w:rPr>
          <w:rFonts w:ascii="Times New Roman" w:eastAsia="Calibri" w:hAnsi="Times New Roman" w:cs="Times New Roman"/>
          <w:sz w:val="30"/>
          <w:szCs w:val="30"/>
          <w:lang w:val="be-BY"/>
        </w:rPr>
        <w:t xml:space="preserve"> пры арганізацыі факультатыўных заняткаў музычнай, харэаграфічнай, мастацкай і тэатральнай накіраванасці ва ўстановах агульнай сярэдняй адукацыі максімальная дапушчальная тыднёвая вучэбная нагрузка на аднаго вучня </w:t>
      </w:r>
      <w:r w:rsidR="00157C86" w:rsidRPr="002815C7">
        <w:rPr>
          <w:rFonts w:ascii="Times New Roman" w:eastAsia="Calibri" w:hAnsi="Times New Roman" w:cs="Times New Roman"/>
          <w:sz w:val="30"/>
          <w:szCs w:val="30"/>
          <w:lang w:val="be-BY"/>
        </w:rPr>
        <w:t>на</w:t>
      </w:r>
      <w:r w:rsidRPr="002815C7">
        <w:rPr>
          <w:rFonts w:ascii="Times New Roman" w:eastAsia="Calibri" w:hAnsi="Times New Roman" w:cs="Times New Roman"/>
          <w:sz w:val="30"/>
          <w:szCs w:val="30"/>
          <w:lang w:val="be-BY"/>
        </w:rPr>
        <w:t xml:space="preserve"> тыдзень можа быць павялічана </w:t>
      </w:r>
      <w:r w:rsidR="00287197" w:rsidRPr="002815C7">
        <w:rPr>
          <w:rFonts w:ascii="Times New Roman" w:eastAsia="Calibri" w:hAnsi="Times New Roman" w:cs="Times New Roman"/>
          <w:sz w:val="30"/>
          <w:szCs w:val="30"/>
          <w:lang w:val="be-BY"/>
        </w:rPr>
        <w:t>ў</w:t>
      </w:r>
      <w:r w:rsidRPr="002815C7">
        <w:rPr>
          <w:rFonts w:ascii="Times New Roman" w:eastAsia="Calibri" w:hAnsi="Times New Roman" w:cs="Times New Roman"/>
          <w:sz w:val="30"/>
          <w:szCs w:val="30"/>
          <w:lang w:val="be-BY"/>
        </w:rPr>
        <w:t xml:space="preserve"> </w:t>
      </w:r>
      <w:r w:rsidR="00963ED7" w:rsidRPr="002815C7">
        <w:rPr>
          <w:rFonts w:ascii="Times New Roman" w:eastAsia="Calibri" w:hAnsi="Times New Roman" w:cs="Times New Roman"/>
          <w:sz w:val="30"/>
          <w:szCs w:val="30"/>
          <w:lang w:val="be-BY"/>
        </w:rPr>
        <w:t>II-IV класах у аб'ёме 2 вучэбных гадзін, у V-</w:t>
      </w:r>
      <w:r w:rsidR="00963ED7" w:rsidRPr="002815C7">
        <w:rPr>
          <w:rFonts w:ascii="Times New Roman" w:eastAsia="Calibri" w:hAnsi="Times New Roman" w:cs="Times New Roman"/>
          <w:color w:val="000000" w:themeColor="text1"/>
          <w:sz w:val="30"/>
          <w:szCs w:val="30"/>
          <w:lang w:val="be-BY"/>
        </w:rPr>
        <w:t>IX</w:t>
      </w:r>
      <w:r w:rsidR="00963ED7" w:rsidRPr="002815C7">
        <w:rPr>
          <w:rFonts w:ascii="Times New Roman" w:eastAsia="Calibri" w:hAnsi="Times New Roman" w:cs="Times New Roman"/>
          <w:sz w:val="30"/>
          <w:szCs w:val="30"/>
          <w:lang w:val="be-BY"/>
        </w:rPr>
        <w:t xml:space="preserve"> класах </w:t>
      </w:r>
      <w:r w:rsidR="00287197" w:rsidRPr="002815C7">
        <w:rPr>
          <w:rFonts w:ascii="Times New Roman" w:eastAsia="Calibri" w:hAnsi="Times New Roman" w:cs="Times New Roman"/>
          <w:sz w:val="30"/>
          <w:szCs w:val="30"/>
          <w:lang w:val="be-BY"/>
        </w:rPr>
        <w:t>–</w:t>
      </w:r>
      <w:r w:rsidR="00963ED7" w:rsidRPr="002815C7">
        <w:rPr>
          <w:rFonts w:ascii="Times New Roman" w:eastAsia="Calibri" w:hAnsi="Times New Roman" w:cs="Times New Roman"/>
          <w:sz w:val="30"/>
          <w:szCs w:val="30"/>
          <w:lang w:val="be-BY"/>
        </w:rPr>
        <w:t xml:space="preserve"> у аб'ёме 3 вучэбных гадзін. </w:t>
      </w:r>
    </w:p>
    <w:p w:rsidR="00963ED7" w:rsidRPr="002815C7" w:rsidRDefault="00963ED7" w:rsidP="00963ED7">
      <w:pPr>
        <w:spacing w:after="0" w:line="240" w:lineRule="auto"/>
        <w:ind w:firstLine="709"/>
        <w:jc w:val="both"/>
        <w:rPr>
          <w:rFonts w:ascii="Times New Roman" w:eastAsia="Calibri" w:hAnsi="Times New Roman" w:cs="Times New Roman"/>
          <w:i/>
          <w:iCs/>
          <w:sz w:val="30"/>
          <w:szCs w:val="30"/>
          <w:lang w:val="be-BY"/>
        </w:rPr>
      </w:pPr>
      <w:r w:rsidRPr="002815C7">
        <w:rPr>
          <w:rFonts w:ascii="Times New Roman" w:eastAsia="Calibri" w:hAnsi="Times New Roman" w:cs="Times New Roman"/>
          <w:sz w:val="30"/>
          <w:szCs w:val="30"/>
          <w:lang w:val="be-BY"/>
        </w:rPr>
        <w:t>Факультатыўныя заняткі музычнай, тэатральнай, харэаграфічнай і мастацкай накіраванасці праводзяцца ў адпаведнасці з вучэбнымі праграмамі, зацверджанымі Міністэрствам адукацыі Рэспублікі Беларусь і размешчанымі на нацыянальным адукацыйным партале:</w:t>
      </w:r>
      <w:r w:rsidR="00660E8D">
        <w:rPr>
          <w:rFonts w:ascii="Times New Roman" w:eastAsia="Calibri" w:hAnsi="Times New Roman" w:cs="Times New Roman"/>
          <w:sz w:val="30"/>
          <w:szCs w:val="30"/>
          <w:lang w:val="be-BY"/>
        </w:rPr>
        <w:t xml:space="preserve"> </w:t>
      </w:r>
      <w:r w:rsidR="00660E8D" w:rsidRPr="00660E8D">
        <w:rPr>
          <w:rFonts w:ascii="Times New Roman" w:eastAsia="Calibri" w:hAnsi="Times New Roman" w:cs="Times New Roman"/>
          <w:i/>
          <w:sz w:val="30"/>
          <w:szCs w:val="30"/>
          <w:lang w:val="be-BY"/>
        </w:rPr>
        <w:t xml:space="preserve">https://adu.by / </w:t>
      </w:r>
      <w:hyperlink r:id="rId49" w:history="1">
        <w:r w:rsidR="00660E8D" w:rsidRPr="00660E8D">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Дапрафесійная і прафесійная падрыхтоўка</w:t>
        </w:r>
      </w:hyperlink>
      <w:r w:rsidRPr="002815C7">
        <w:rPr>
          <w:rFonts w:ascii="Times New Roman" w:eastAsia="Calibri" w:hAnsi="Times New Roman" w:cs="Times New Roman"/>
          <w:i/>
          <w:iCs/>
          <w:sz w:val="30"/>
          <w:szCs w:val="30"/>
          <w:lang w:val="be-BY"/>
        </w:rPr>
        <w:t>.</w:t>
      </w:r>
    </w:p>
    <w:p w:rsidR="00963ED7" w:rsidRPr="002815C7" w:rsidRDefault="00963ED7" w:rsidP="00963ED7">
      <w:pPr>
        <w:spacing w:after="0" w:line="240" w:lineRule="auto"/>
        <w:ind w:firstLine="709"/>
        <w:jc w:val="both"/>
        <w:rPr>
          <w:rFonts w:ascii="Calibri" w:eastAsia="Calibri" w:hAnsi="Calibri" w:cs="Times New Roman"/>
          <w:bCs/>
          <w:lang w:val="be-BY"/>
        </w:rPr>
      </w:pPr>
      <w:r w:rsidRPr="002815C7">
        <w:rPr>
          <w:rFonts w:ascii="Times New Roman" w:eastAsia="Calibri" w:hAnsi="Times New Roman" w:cs="Times New Roman"/>
          <w:sz w:val="30"/>
          <w:szCs w:val="30"/>
          <w:lang w:val="be-BY"/>
        </w:rPr>
        <w:lastRenderedPageBreak/>
        <w:t xml:space="preserve">Бягучая, прамежкавая і выніковая атэстацыя вучняў на факультатыўных занятках музычнай, тэатральнай, харэаграфічнай і мастацкай накіраванасці ажыццяўляецца на змястоўна-ацэначнай аснове без выстаўлення адзнак у балах. </w:t>
      </w:r>
    </w:p>
    <w:p w:rsidR="00963ED7" w:rsidRPr="002815C7" w:rsidRDefault="00963ED7" w:rsidP="00D16434">
      <w:pPr>
        <w:spacing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sz w:val="30"/>
          <w:szCs w:val="30"/>
          <w:lang w:val="be-BY"/>
        </w:rPr>
        <w:t xml:space="preserve">У адпаведнасці з пунктам 10 Інструкцыі аб парадку запаўнення дакументаў аб адукацыі, </w:t>
      </w:r>
      <w:r w:rsidR="00157C86" w:rsidRPr="002815C7">
        <w:rPr>
          <w:rFonts w:ascii="Times New Roman" w:eastAsia="Calibri" w:hAnsi="Times New Roman" w:cs="Times New Roman"/>
          <w:sz w:val="30"/>
          <w:szCs w:val="30"/>
          <w:lang w:val="be-BY"/>
        </w:rPr>
        <w:t>дадаткаў</w:t>
      </w:r>
      <w:r w:rsidRPr="002815C7">
        <w:rPr>
          <w:rFonts w:ascii="Times New Roman" w:eastAsia="Calibri" w:hAnsi="Times New Roman" w:cs="Times New Roman"/>
          <w:sz w:val="30"/>
          <w:szCs w:val="30"/>
          <w:lang w:val="be-BY"/>
        </w:rPr>
        <w:t xml:space="preserve"> да іх, дакументаў аб навучанні, </w:t>
      </w:r>
      <w:r w:rsidR="00157C86" w:rsidRPr="002815C7">
        <w:rPr>
          <w:rFonts w:ascii="Times New Roman" w:eastAsia="Calibri" w:hAnsi="Times New Roman" w:cs="Times New Roman"/>
          <w:sz w:val="30"/>
          <w:szCs w:val="30"/>
          <w:lang w:val="be-BY"/>
        </w:rPr>
        <w:t>у</w:t>
      </w:r>
      <w:r w:rsidRPr="002815C7">
        <w:rPr>
          <w:rFonts w:ascii="Times New Roman" w:eastAsia="Calibri" w:hAnsi="Times New Roman" w:cs="Times New Roman"/>
          <w:sz w:val="30"/>
          <w:szCs w:val="30"/>
          <w:lang w:val="be-BY"/>
        </w:rPr>
        <w:t xml:space="preserve">ліку і выдачы дакументаў аб адукацыі, </w:t>
      </w:r>
      <w:r w:rsidR="00157C86" w:rsidRPr="002815C7">
        <w:rPr>
          <w:rFonts w:ascii="Times New Roman" w:eastAsia="Calibri" w:hAnsi="Times New Roman" w:cs="Times New Roman"/>
          <w:sz w:val="30"/>
          <w:szCs w:val="30"/>
          <w:lang w:val="be-BY"/>
        </w:rPr>
        <w:t>дадаткаў</w:t>
      </w:r>
      <w:r w:rsidRPr="002815C7">
        <w:rPr>
          <w:rFonts w:ascii="Times New Roman" w:eastAsia="Calibri" w:hAnsi="Times New Roman" w:cs="Times New Roman"/>
          <w:sz w:val="30"/>
          <w:szCs w:val="30"/>
          <w:lang w:val="be-BY"/>
        </w:rPr>
        <w:t xml:space="preserve"> да іх, залат</w:t>
      </w:r>
      <w:r w:rsidR="00157C86" w:rsidRPr="002815C7">
        <w:rPr>
          <w:rFonts w:ascii="Times New Roman" w:eastAsia="Calibri" w:hAnsi="Times New Roman" w:cs="Times New Roman"/>
          <w:sz w:val="30"/>
          <w:szCs w:val="30"/>
          <w:lang w:val="be-BY"/>
        </w:rPr>
        <w:t>ога</w:t>
      </w:r>
      <w:r w:rsidRPr="002815C7">
        <w:rPr>
          <w:rFonts w:ascii="Times New Roman" w:eastAsia="Calibri" w:hAnsi="Times New Roman" w:cs="Times New Roman"/>
          <w:sz w:val="30"/>
          <w:szCs w:val="30"/>
          <w:lang w:val="be-BY"/>
        </w:rPr>
        <w:t xml:space="preserve">, сярэбранага медалёў, дакументаў аб навучанні, зацверджанай пастановай Міністэрства адукацыі Рэспублікі Беларусь ад 27.07.2011 № 194, у бланк пасведчання аб агульнай базавай адукацыі (пасведчання аб агульнай базавай адукацыі з адзнакай) вучню, які за перыяд навучання і выхавання ў I-IX класах </w:t>
      </w:r>
      <w:r w:rsidR="00157C86" w:rsidRPr="002815C7">
        <w:rPr>
          <w:rFonts w:ascii="Times New Roman" w:eastAsia="Calibri" w:hAnsi="Times New Roman" w:cs="Times New Roman"/>
          <w:sz w:val="30"/>
          <w:szCs w:val="30"/>
          <w:lang w:val="be-BY"/>
        </w:rPr>
        <w:t>з</w:t>
      </w:r>
      <w:r w:rsidRPr="002815C7">
        <w:rPr>
          <w:rFonts w:ascii="Times New Roman" w:eastAsia="Calibri" w:hAnsi="Times New Roman" w:cs="Times New Roman"/>
          <w:sz w:val="30"/>
          <w:szCs w:val="30"/>
          <w:lang w:val="be-BY"/>
        </w:rPr>
        <w:t xml:space="preserve">асвоіў </w:t>
      </w:r>
      <w:r w:rsidR="00157C86" w:rsidRPr="002815C7">
        <w:rPr>
          <w:rFonts w:ascii="Times New Roman" w:eastAsia="Calibri" w:hAnsi="Times New Roman" w:cs="Times New Roman"/>
          <w:sz w:val="30"/>
          <w:szCs w:val="30"/>
          <w:lang w:val="be-BY"/>
        </w:rPr>
        <w:t>змест</w:t>
      </w:r>
      <w:r w:rsidRPr="002815C7">
        <w:rPr>
          <w:rFonts w:ascii="Times New Roman" w:eastAsia="Calibri" w:hAnsi="Times New Roman" w:cs="Times New Roman"/>
          <w:sz w:val="30"/>
          <w:szCs w:val="30"/>
          <w:lang w:val="be-BY"/>
        </w:rPr>
        <w:t xml:space="preserve"> факультатыўн</w:t>
      </w:r>
      <w:r w:rsidR="00157C86" w:rsidRPr="002815C7">
        <w:rPr>
          <w:rFonts w:ascii="Times New Roman" w:eastAsia="Calibri" w:hAnsi="Times New Roman" w:cs="Times New Roman"/>
          <w:sz w:val="30"/>
          <w:szCs w:val="30"/>
          <w:lang w:val="be-BY"/>
        </w:rPr>
        <w:t>ых</w:t>
      </w:r>
      <w:r w:rsidRPr="002815C7">
        <w:rPr>
          <w:rFonts w:ascii="Times New Roman" w:eastAsia="Calibri" w:hAnsi="Times New Roman" w:cs="Times New Roman"/>
          <w:sz w:val="30"/>
          <w:szCs w:val="30"/>
          <w:lang w:val="be-BY"/>
        </w:rPr>
        <w:t xml:space="preserve"> занятк</w:t>
      </w:r>
      <w:r w:rsidR="00157C86" w:rsidRPr="002815C7">
        <w:rPr>
          <w:rFonts w:ascii="Times New Roman" w:eastAsia="Calibri" w:hAnsi="Times New Roman" w:cs="Times New Roman"/>
          <w:sz w:val="30"/>
          <w:szCs w:val="30"/>
          <w:lang w:val="be-BY"/>
        </w:rPr>
        <w:t>аў</w:t>
      </w:r>
      <w:r w:rsidRPr="002815C7">
        <w:rPr>
          <w:rFonts w:ascii="Times New Roman" w:eastAsia="Calibri" w:hAnsi="Times New Roman" w:cs="Times New Roman"/>
          <w:sz w:val="30"/>
          <w:szCs w:val="30"/>
          <w:lang w:val="be-BY"/>
        </w:rPr>
        <w:t xml:space="preserve"> адпаведнай накіраванасці (музычнай, тэатральнай, харэаграфічнай, мастацкай), без выстаўлення адзнакі ў балах вы</w:t>
      </w:r>
      <w:r w:rsidR="00157C86" w:rsidRPr="002815C7">
        <w:rPr>
          <w:rFonts w:ascii="Times New Roman" w:eastAsia="Calibri" w:hAnsi="Times New Roman" w:cs="Times New Roman"/>
          <w:sz w:val="30"/>
          <w:szCs w:val="30"/>
          <w:lang w:val="be-BY"/>
        </w:rPr>
        <w:t>конва</w:t>
      </w:r>
      <w:r w:rsidRPr="002815C7">
        <w:rPr>
          <w:rFonts w:ascii="Times New Roman" w:eastAsia="Calibri" w:hAnsi="Times New Roman" w:cs="Times New Roman"/>
          <w:sz w:val="30"/>
          <w:szCs w:val="30"/>
          <w:lang w:val="be-BY"/>
        </w:rPr>
        <w:t>ецца запіс назвы вучэбнай праграмы гэт</w:t>
      </w:r>
      <w:r w:rsidR="00157C86" w:rsidRPr="002815C7">
        <w:rPr>
          <w:rFonts w:ascii="Times New Roman" w:eastAsia="Calibri" w:hAnsi="Times New Roman" w:cs="Times New Roman"/>
          <w:sz w:val="30"/>
          <w:szCs w:val="30"/>
          <w:lang w:val="be-BY"/>
        </w:rPr>
        <w:t>ых</w:t>
      </w:r>
      <w:r w:rsidRPr="002815C7">
        <w:rPr>
          <w:rFonts w:ascii="Times New Roman" w:eastAsia="Calibri" w:hAnsi="Times New Roman" w:cs="Times New Roman"/>
          <w:sz w:val="30"/>
          <w:szCs w:val="30"/>
          <w:lang w:val="be-BY"/>
        </w:rPr>
        <w:t xml:space="preserve"> факультатыўн</w:t>
      </w:r>
      <w:r w:rsidR="00157C86" w:rsidRPr="002815C7">
        <w:rPr>
          <w:rFonts w:ascii="Times New Roman" w:eastAsia="Calibri" w:hAnsi="Times New Roman" w:cs="Times New Roman"/>
          <w:sz w:val="30"/>
          <w:szCs w:val="30"/>
          <w:lang w:val="be-BY"/>
        </w:rPr>
        <w:t>ых</w:t>
      </w:r>
      <w:r w:rsidRPr="002815C7">
        <w:rPr>
          <w:rFonts w:ascii="Times New Roman" w:eastAsia="Calibri" w:hAnsi="Times New Roman" w:cs="Times New Roman"/>
          <w:sz w:val="30"/>
          <w:szCs w:val="30"/>
          <w:lang w:val="be-BY"/>
        </w:rPr>
        <w:t xml:space="preserve"> занятк</w:t>
      </w:r>
      <w:r w:rsidR="00157C86" w:rsidRPr="002815C7">
        <w:rPr>
          <w:rFonts w:ascii="Times New Roman" w:eastAsia="Calibri" w:hAnsi="Times New Roman" w:cs="Times New Roman"/>
          <w:sz w:val="30"/>
          <w:szCs w:val="30"/>
          <w:lang w:val="be-BY"/>
        </w:rPr>
        <w:t>аў</w:t>
      </w:r>
      <w:r w:rsidRPr="002815C7">
        <w:rPr>
          <w:rFonts w:ascii="Times New Roman" w:eastAsia="Calibri" w:hAnsi="Times New Roman" w:cs="Times New Roman"/>
          <w:sz w:val="30"/>
          <w:szCs w:val="30"/>
          <w:lang w:val="be-BY"/>
        </w:rPr>
        <w:t>.</w:t>
      </w:r>
    </w:p>
    <w:p w:rsidR="00963ED7" w:rsidRPr="002815C7" w:rsidRDefault="00157C86"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АРГАНІЗАЦЫЯ АДУКАЦЫЙНЫХ МЕРАПРЫЕМСТВАЎ З ВУЧНЯМI</w:t>
      </w:r>
    </w:p>
    <w:p w:rsidR="00963ED7" w:rsidRPr="002815C7" w:rsidRDefault="009712AB"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Р</w:t>
      </w:r>
      <w:r w:rsidR="00963ED7" w:rsidRPr="002815C7">
        <w:rPr>
          <w:rFonts w:ascii="Times New Roman" w:eastAsia="Calibri" w:hAnsi="Times New Roman" w:cs="Times New Roman"/>
          <w:b/>
          <w:color w:val="000000" w:themeColor="text1"/>
          <w:sz w:val="30"/>
          <w:szCs w:val="30"/>
          <w:lang w:val="be-BY"/>
        </w:rPr>
        <w:t>а</w:t>
      </w:r>
      <w:r>
        <w:rPr>
          <w:rFonts w:ascii="Times New Roman" w:eastAsia="Calibri" w:hAnsi="Times New Roman" w:cs="Times New Roman"/>
          <w:b/>
          <w:color w:val="000000" w:themeColor="text1"/>
          <w:sz w:val="30"/>
          <w:szCs w:val="30"/>
          <w:lang w:val="be-BY"/>
        </w:rPr>
        <w:t>бот</w:t>
      </w:r>
      <w:r w:rsidR="00963ED7" w:rsidRPr="002815C7">
        <w:rPr>
          <w:rFonts w:ascii="Times New Roman" w:eastAsia="Calibri" w:hAnsi="Times New Roman" w:cs="Times New Roman"/>
          <w:b/>
          <w:color w:val="000000" w:themeColor="text1"/>
          <w:sz w:val="30"/>
          <w:szCs w:val="30"/>
          <w:lang w:val="be-BY"/>
        </w:rPr>
        <w:t>а з высокаматываваны</w:t>
      </w:r>
      <w:r w:rsidR="00157C86" w:rsidRPr="002815C7">
        <w:rPr>
          <w:rFonts w:ascii="Times New Roman" w:eastAsia="Calibri" w:hAnsi="Times New Roman" w:cs="Times New Roman"/>
          <w:b/>
          <w:color w:val="000000" w:themeColor="text1"/>
          <w:sz w:val="30"/>
          <w:szCs w:val="30"/>
          <w:lang w:val="be-BY"/>
        </w:rPr>
        <w:t>мі</w:t>
      </w:r>
      <w:r w:rsidR="00963ED7" w:rsidRPr="002815C7">
        <w:rPr>
          <w:rFonts w:ascii="Times New Roman" w:eastAsia="Calibri" w:hAnsi="Times New Roman" w:cs="Times New Roman"/>
          <w:b/>
          <w:color w:val="000000" w:themeColor="text1"/>
          <w:sz w:val="30"/>
          <w:szCs w:val="30"/>
          <w:lang w:val="be-BY"/>
        </w:rPr>
        <w:t xml:space="preserve"> і адоранымі вучн</w:t>
      </w:r>
      <w:r w:rsidR="00157C86" w:rsidRPr="002815C7">
        <w:rPr>
          <w:rFonts w:ascii="Times New Roman" w:eastAsia="Calibri" w:hAnsi="Times New Roman" w:cs="Times New Roman"/>
          <w:b/>
          <w:color w:val="000000" w:themeColor="text1"/>
          <w:sz w:val="30"/>
          <w:szCs w:val="30"/>
          <w:lang w:val="be-BY"/>
        </w:rPr>
        <w:t>я</w:t>
      </w:r>
      <w:r w:rsidR="00963ED7" w:rsidRPr="002815C7">
        <w:rPr>
          <w:rFonts w:ascii="Times New Roman" w:eastAsia="Calibri" w:hAnsi="Times New Roman" w:cs="Times New Roman"/>
          <w:b/>
          <w:color w:val="000000" w:themeColor="text1"/>
          <w:sz w:val="30"/>
          <w:szCs w:val="30"/>
          <w:lang w:val="be-BY"/>
        </w:rPr>
        <w:t>мі</w:t>
      </w:r>
    </w:p>
    <w:p w:rsidR="00963ED7" w:rsidRPr="002815C7" w:rsidRDefault="00D16434"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 2020/2021 навучальным годзе традыцыйна будуць праводзіцца:</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рэспубліканская алімпіяда па вучэбных прадметах;</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рэспубліканскі конкурс работ даследчага характару (канферэнцыя) вучняў па вучэбных прадметах; </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рэспубліканскія турніры юных матэматыкаў і юных фізікаў;</w:t>
      </w:r>
    </w:p>
    <w:p w:rsidR="00963ED7" w:rsidRPr="002815C7" w:rsidRDefault="00963ED7" w:rsidP="00963ED7">
      <w:pPr>
        <w:spacing w:after="0" w:line="240" w:lineRule="auto"/>
        <w:ind w:firstLine="720"/>
        <w:jc w:val="both"/>
        <w:rPr>
          <w:rFonts w:ascii="Times New Roman" w:eastAsia="Calibri" w:hAnsi="Times New Roman" w:cs="Times New Roman"/>
          <w:strike/>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алімпіяда школьнікаў Саюзнай дзяржавы </w:t>
      </w:r>
      <w:r w:rsidR="00EA17A3" w:rsidRPr="002815C7">
        <w:rPr>
          <w:rFonts w:ascii="Times New Roman" w:eastAsia="Calibri" w:hAnsi="Times New Roman" w:cs="Times New Roman"/>
          <w:color w:val="000000" w:themeColor="text1"/>
          <w:sz w:val="30"/>
          <w:szCs w:val="30"/>
          <w:lang w:val="be-BY"/>
        </w:rPr>
        <w:t>«</w:t>
      </w:r>
      <w:r w:rsidRPr="002815C7">
        <w:rPr>
          <w:rFonts w:ascii="Times New Roman" w:eastAsia="Calibri" w:hAnsi="Times New Roman" w:cs="Times New Roman"/>
          <w:color w:val="000000" w:themeColor="text1"/>
          <w:sz w:val="30"/>
          <w:szCs w:val="30"/>
          <w:lang w:val="be-BY"/>
        </w:rPr>
        <w:t>Расія і Беларусь: гістарычная і духоўная супольнасць»;</w:t>
      </w:r>
    </w:p>
    <w:p w:rsidR="00963ED7" w:rsidRPr="002815C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рэспубліканскія дыстанцыйныя мерапрыемствы па суправаджэнні інтэрнэт-алімпіяд, турніраў і конкурсаў (</w:t>
      </w:r>
      <w:hyperlink r:id="rId50" w:history="1">
        <w:r w:rsidR="00660E8D" w:rsidRPr="007E4781">
          <w:rPr>
            <w:rStyle w:val="a3"/>
            <w:rFonts w:ascii="Times New Roman" w:hAnsi="Times New Roman" w:cs="Times New Roman"/>
            <w:i/>
            <w:sz w:val="30"/>
            <w:szCs w:val="30"/>
            <w:lang w:val="be-BY"/>
          </w:rPr>
          <w:t>http://olimp.adu.by</w:t>
        </w:r>
      </w:hyperlink>
      <w:r w:rsidRPr="002815C7">
        <w:rPr>
          <w:rFonts w:ascii="Times New Roman" w:eastAsia="Calibri" w:hAnsi="Times New Roman" w:cs="Times New Roman"/>
          <w:bCs/>
          <w:i/>
          <w:color w:val="000000" w:themeColor="text1"/>
          <w:sz w:val="30"/>
          <w:szCs w:val="30"/>
          <w:shd w:val="clear" w:color="auto" w:fill="FFFFFF"/>
          <w:lang w:val="be-BY"/>
        </w:rPr>
        <w:t>)</w:t>
      </w:r>
      <w:r w:rsidRPr="002815C7">
        <w:rPr>
          <w:rFonts w:ascii="Times New Roman" w:eastAsia="Calibri" w:hAnsi="Times New Roman" w:cs="Times New Roman"/>
          <w:color w:val="000000" w:themeColor="text1"/>
          <w:sz w:val="30"/>
          <w:szCs w:val="30"/>
          <w:lang w:val="be-BY"/>
        </w:rPr>
        <w:t xml:space="preserve"> і інш.</w:t>
      </w:r>
    </w:p>
    <w:p w:rsidR="00963ED7" w:rsidRPr="002815C7" w:rsidRDefault="00EA17A3"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П</w:t>
      </w:r>
      <w:r w:rsidR="00963ED7" w:rsidRPr="002815C7">
        <w:rPr>
          <w:rFonts w:ascii="Times New Roman" w:eastAsia="Calibri" w:hAnsi="Times New Roman" w:cs="Times New Roman"/>
          <w:b/>
          <w:color w:val="000000" w:themeColor="text1"/>
          <w:sz w:val="30"/>
          <w:szCs w:val="30"/>
          <w:lang w:val="be-BY"/>
        </w:rPr>
        <w:t>рацоўная практыка</w:t>
      </w:r>
    </w:p>
    <w:p w:rsidR="00963ED7" w:rsidRPr="002815C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У адпаведнасці з пунктам 76 Палажэння аб установе агульнай сярэдняй адукацыі па завяршэнні навучальнага года з вучнямі V-VIII класаў устаноў агульнай сярэдняй адукацыі, якія маюць вучэбна-вопытныя ўчасткi (гаспадаркi), на працягу 5 дзён па 3 вучэбныя гадзіны на дзень праводзіцца працоўная практыка (усяго 15 вучэбных гадзін на клас).</w:t>
      </w:r>
    </w:p>
    <w:p w:rsidR="00963ED7" w:rsidRPr="002815C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Тэрміны, парадак арганізацыі практыкі зыходзячы з мясцовых умоў вызначае кіраўнік установы агульнай сярэдняй адукацыі.</w:t>
      </w:r>
    </w:p>
    <w:p w:rsidR="00963ED7" w:rsidRPr="002815C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Працоўная практыка можа праводзіцца таксама ў лагерах працы і адпачынку, а таксама ў парадку індывідуальнага працаўладкавання вучн</w:t>
      </w:r>
      <w:r w:rsidR="006A5E2A"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 xml:space="preserve">ў. </w:t>
      </w:r>
    </w:p>
    <w:p w:rsidR="00963ED7" w:rsidRPr="002815C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Грамадска карысная праца</w:t>
      </w:r>
    </w:p>
    <w:p w:rsidR="00963ED7" w:rsidRPr="002815C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З мэтай фарміравання ў вучняў усвядомленай патрэбы ў працы, павагі да людзей працы, клапатлівага і ашчаднага стаўлення да </w:t>
      </w:r>
      <w:r w:rsidRPr="002815C7">
        <w:rPr>
          <w:rFonts w:ascii="Times New Roman" w:eastAsia="Calibri" w:hAnsi="Times New Roman" w:cs="Times New Roman"/>
          <w:color w:val="000000" w:themeColor="text1"/>
          <w:sz w:val="30"/>
          <w:szCs w:val="30"/>
          <w:lang w:val="be-BY"/>
        </w:rPr>
        <w:lastRenderedPageBreak/>
        <w:t>грамадскага здабытку і прыродзе ва ўстановах агульнай сярэдняй адукацыі, размешчаных як у гарадской, так і ў сельскай мясцовасці, можа быць арганізаван</w:t>
      </w:r>
      <w:r w:rsidR="006A5E2A"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 xml:space="preserve"> грамадска карысная праца з разліку 1 вучэбная гадзіна на тыдзень у ІІІ-VІІІ класах і</w:t>
      </w:r>
      <w:r w:rsidR="006A5E2A" w:rsidRPr="002815C7">
        <w:rPr>
          <w:rFonts w:ascii="Times New Roman" w:eastAsia="Calibri" w:hAnsi="Times New Roman" w:cs="Times New Roman"/>
          <w:color w:val="000000" w:themeColor="text1"/>
          <w:sz w:val="30"/>
          <w:szCs w:val="30"/>
          <w:lang w:val="be-BY"/>
        </w:rPr>
        <w:t xml:space="preserve"> 2 вучэбныя гадзіны на тыдзень –</w:t>
      </w:r>
      <w:r w:rsidRPr="002815C7">
        <w:rPr>
          <w:rFonts w:ascii="Times New Roman" w:eastAsia="Calibri" w:hAnsi="Times New Roman" w:cs="Times New Roman"/>
          <w:color w:val="000000" w:themeColor="text1"/>
          <w:sz w:val="30"/>
          <w:szCs w:val="30"/>
          <w:lang w:val="be-BY"/>
        </w:rPr>
        <w:t xml:space="preserve"> у ІХ-ХІ</w:t>
      </w:r>
      <w:r w:rsidR="00C9597E">
        <w:rPr>
          <w:rFonts w:ascii="Times New Roman" w:eastAsia="Calibri" w:hAnsi="Times New Roman" w:cs="Times New Roman"/>
          <w:color w:val="000000" w:themeColor="text1"/>
          <w:sz w:val="30"/>
          <w:szCs w:val="30"/>
          <w:lang w:val="be-BY"/>
        </w:rPr>
        <w:t> </w:t>
      </w:r>
      <w:r w:rsidRPr="002815C7">
        <w:rPr>
          <w:rFonts w:ascii="Times New Roman" w:eastAsia="Calibri" w:hAnsi="Times New Roman" w:cs="Times New Roman"/>
          <w:color w:val="000000" w:themeColor="text1"/>
          <w:sz w:val="30"/>
          <w:szCs w:val="30"/>
          <w:lang w:val="be-BY"/>
        </w:rPr>
        <w:t>класах (пункт 77</w:t>
      </w:r>
      <w:r w:rsidR="006A5E2A" w:rsidRPr="002815C7">
        <w:rPr>
          <w:rFonts w:ascii="Times New Roman" w:eastAsia="Calibri" w:hAnsi="Times New Roman" w:cs="Times New Roman"/>
          <w:color w:val="000000" w:themeColor="text1"/>
          <w:sz w:val="30"/>
          <w:szCs w:val="30"/>
          <w:lang w:val="be-BY"/>
        </w:rPr>
        <w:t xml:space="preserve"> </w:t>
      </w:r>
      <w:r w:rsidRPr="002815C7">
        <w:rPr>
          <w:rFonts w:ascii="Times New Roman" w:eastAsia="Times New Roman" w:hAnsi="Times New Roman" w:cs="Times New Roman"/>
          <w:bCs/>
          <w:color w:val="000000" w:themeColor="text1"/>
          <w:sz w:val="30"/>
          <w:szCs w:val="30"/>
          <w:lang w:val="be-BY" w:eastAsia="ru-RU"/>
        </w:rPr>
        <w:t>Палажэння аб установе агульнай сярэдняй адукацыі</w:t>
      </w:r>
      <w:r w:rsidRPr="002815C7">
        <w:rPr>
          <w:rFonts w:ascii="Times New Roman" w:eastAsia="Times New Roman" w:hAnsi="Times New Roman" w:cs="Times New Roman"/>
          <w:color w:val="000000" w:themeColor="text1"/>
          <w:sz w:val="30"/>
          <w:szCs w:val="30"/>
          <w:lang w:val="be-BY" w:eastAsia="ru-RU"/>
        </w:rPr>
        <w:t>)</w:t>
      </w:r>
      <w:r w:rsidRPr="002815C7">
        <w:rPr>
          <w:rFonts w:ascii="Times New Roman" w:eastAsia="Calibri" w:hAnsi="Times New Roman" w:cs="Times New Roman"/>
          <w:color w:val="000000" w:themeColor="text1"/>
          <w:sz w:val="30"/>
          <w:szCs w:val="30"/>
          <w:lang w:val="be-BY"/>
        </w:rPr>
        <w:t>.</w:t>
      </w:r>
    </w:p>
    <w:p w:rsidR="00691A9F" w:rsidRPr="002815C7"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Арганізацыя грамадска карыснай працы рэгулю</w:t>
      </w:r>
      <w:r w:rsidR="006A5E2A" w:rsidRPr="002815C7">
        <w:rPr>
          <w:rFonts w:ascii="Times New Roman" w:eastAsia="Calibri" w:hAnsi="Times New Roman" w:cs="Times New Roman"/>
          <w:color w:val="000000" w:themeColor="text1"/>
          <w:sz w:val="30"/>
          <w:szCs w:val="30"/>
          <w:lang w:val="be-BY"/>
        </w:rPr>
        <w:t>е</w:t>
      </w:r>
      <w:r w:rsidRPr="002815C7">
        <w:rPr>
          <w:rFonts w:ascii="Times New Roman" w:eastAsia="Calibri" w:hAnsi="Times New Roman" w:cs="Times New Roman"/>
          <w:color w:val="000000" w:themeColor="text1"/>
          <w:sz w:val="30"/>
          <w:szCs w:val="30"/>
          <w:lang w:val="be-BY"/>
        </w:rPr>
        <w:t>цца палажэннямі пункта 71</w:t>
      </w:r>
      <w:r w:rsidR="00320896" w:rsidRPr="002815C7">
        <w:rPr>
          <w:rFonts w:ascii="Times New Roman" w:hAnsi="Times New Roman" w:cs="Times New Roman"/>
          <w:sz w:val="30"/>
          <w:szCs w:val="30"/>
          <w:lang w:val="be-BY"/>
        </w:rPr>
        <w:t xml:space="preserve"> спецыфічных санітарна-эпідэміялагічных патрабаванняў і дадатку 13 да названы</w:t>
      </w:r>
      <w:r w:rsidR="006A5E2A" w:rsidRPr="002815C7">
        <w:rPr>
          <w:rFonts w:ascii="Times New Roman" w:hAnsi="Times New Roman" w:cs="Times New Roman"/>
          <w:sz w:val="30"/>
          <w:szCs w:val="30"/>
          <w:lang w:val="be-BY"/>
        </w:rPr>
        <w:t>х</w:t>
      </w:r>
      <w:r w:rsidR="00320896" w:rsidRPr="002815C7">
        <w:rPr>
          <w:rFonts w:ascii="Times New Roman" w:hAnsi="Times New Roman" w:cs="Times New Roman"/>
          <w:sz w:val="30"/>
          <w:szCs w:val="30"/>
          <w:lang w:val="be-BY"/>
        </w:rPr>
        <w:t xml:space="preserve"> патрабавання</w:t>
      </w:r>
      <w:r w:rsidR="006A5E2A" w:rsidRPr="002815C7">
        <w:rPr>
          <w:rFonts w:ascii="Times New Roman" w:hAnsi="Times New Roman" w:cs="Times New Roman"/>
          <w:sz w:val="30"/>
          <w:szCs w:val="30"/>
          <w:lang w:val="be-BY"/>
        </w:rPr>
        <w:t>ў</w:t>
      </w:r>
      <w:r w:rsidR="00320896" w:rsidRPr="002815C7">
        <w:rPr>
          <w:rFonts w:ascii="Times New Roman" w:hAnsi="Times New Roman" w:cs="Times New Roman"/>
          <w:sz w:val="30"/>
          <w:szCs w:val="30"/>
          <w:lang w:val="be-BY"/>
        </w:rPr>
        <w:t>.</w:t>
      </w:r>
    </w:p>
    <w:p w:rsidR="00963ED7" w:rsidRPr="002815C7" w:rsidRDefault="006A5E2A"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ДАПРОФІЛЬНАЯ ПАДРЫХТОЎКА ВУЧНЯЎ І ПРАФАРЫЕНТАЦЫЙНАЯ РАБОТА</w:t>
      </w:r>
    </w:p>
    <w:p w:rsidR="00963ED7" w:rsidRPr="002815C7" w:rsidRDefault="006A5E2A"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b/>
          <w:color w:val="000000" w:themeColor="text1"/>
          <w:sz w:val="30"/>
          <w:szCs w:val="30"/>
          <w:lang w:val="be-BY" w:eastAsia="ru-RU"/>
        </w:rPr>
        <w:t>Да</w:t>
      </w:r>
      <w:r w:rsidR="00963ED7" w:rsidRPr="002815C7">
        <w:rPr>
          <w:rFonts w:ascii="Times New Roman" w:eastAsia="Times New Roman" w:hAnsi="Times New Roman" w:cs="Times New Roman"/>
          <w:b/>
          <w:color w:val="000000" w:themeColor="text1"/>
          <w:sz w:val="30"/>
          <w:szCs w:val="30"/>
          <w:lang w:val="be-BY" w:eastAsia="ru-RU"/>
        </w:rPr>
        <w:t>проф</w:t>
      </w:r>
      <w:r w:rsidRPr="002815C7">
        <w:rPr>
          <w:rFonts w:ascii="Times New Roman" w:eastAsia="Times New Roman" w:hAnsi="Times New Roman" w:cs="Times New Roman"/>
          <w:b/>
          <w:color w:val="000000" w:themeColor="text1"/>
          <w:sz w:val="30"/>
          <w:szCs w:val="30"/>
          <w:lang w:val="be-BY" w:eastAsia="ru-RU"/>
        </w:rPr>
        <w:t>і</w:t>
      </w:r>
      <w:r w:rsidR="00963ED7" w:rsidRPr="002815C7">
        <w:rPr>
          <w:rFonts w:ascii="Times New Roman" w:eastAsia="Times New Roman" w:hAnsi="Times New Roman" w:cs="Times New Roman"/>
          <w:b/>
          <w:color w:val="000000" w:themeColor="text1"/>
          <w:sz w:val="30"/>
          <w:szCs w:val="30"/>
          <w:lang w:val="be-BY" w:eastAsia="ru-RU"/>
        </w:rPr>
        <w:t>льная падрыхтоўка</w:t>
      </w:r>
      <w:r w:rsidR="00963ED7" w:rsidRPr="002815C7">
        <w:rPr>
          <w:rFonts w:ascii="Times New Roman" w:eastAsia="Times New Roman" w:hAnsi="Times New Roman" w:cs="Times New Roman"/>
          <w:color w:val="000000" w:themeColor="text1"/>
          <w:sz w:val="30"/>
          <w:szCs w:val="30"/>
          <w:lang w:val="be-BY" w:eastAsia="ru-RU"/>
        </w:rPr>
        <w:t xml:space="preserve"> </w:t>
      </w:r>
      <w:r w:rsidR="00963ED7" w:rsidRPr="002815C7">
        <w:rPr>
          <w:rFonts w:ascii="Times New Roman" w:eastAsia="Times New Roman" w:hAnsi="Times New Roman" w:cs="Times New Roman"/>
          <w:b/>
          <w:color w:val="000000" w:themeColor="text1"/>
          <w:sz w:val="30"/>
          <w:szCs w:val="30"/>
          <w:lang w:val="be-BY" w:eastAsia="ru-RU"/>
        </w:rPr>
        <w:t>і прафарыентацыйная работа</w:t>
      </w:r>
      <w:r w:rsidR="00963ED7" w:rsidRPr="002815C7">
        <w:rPr>
          <w:rFonts w:ascii="Times New Roman" w:eastAsia="Times New Roman" w:hAnsi="Times New Roman" w:cs="Times New Roman"/>
          <w:color w:val="000000" w:themeColor="text1"/>
          <w:sz w:val="30"/>
          <w:szCs w:val="30"/>
          <w:lang w:val="be-BY" w:eastAsia="ru-RU"/>
        </w:rPr>
        <w:t xml:space="preserve"> з'яўляюцца абавязковым падрыхтоўчым этапам для ўсвядомленага выбару вучнямі ўзроўню асноўна</w:t>
      </w:r>
      <w:r w:rsidRPr="002815C7">
        <w:rPr>
          <w:rFonts w:ascii="Times New Roman" w:eastAsia="Times New Roman" w:hAnsi="Times New Roman" w:cs="Times New Roman"/>
          <w:color w:val="000000" w:themeColor="text1"/>
          <w:sz w:val="30"/>
          <w:szCs w:val="30"/>
          <w:lang w:val="be-BY" w:eastAsia="ru-RU"/>
        </w:rPr>
        <w:t>й</w:t>
      </w:r>
      <w:r w:rsidR="00963ED7" w:rsidRPr="002815C7">
        <w:rPr>
          <w:rFonts w:ascii="Times New Roman" w:eastAsia="Times New Roman" w:hAnsi="Times New Roman" w:cs="Times New Roman"/>
          <w:color w:val="000000" w:themeColor="text1"/>
          <w:sz w:val="30"/>
          <w:szCs w:val="30"/>
          <w:lang w:val="be-BY" w:eastAsia="ru-RU"/>
        </w:rPr>
        <w:t xml:space="preserve"> адукацыі з улікам уласнай індывідуальнасці для працягу адукацыі па завяршэнні навучання і выхавання на II ступені агульнай сярэдняй адукацыі, які арыентаваны на:</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выяўленне інтарэсаў і схільнасцей, здольнасцей вучняў;</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аказанне псіхолага-педагагічнай дапамогі вучн</w:t>
      </w:r>
      <w:r w:rsidR="006A5E2A" w:rsidRPr="002815C7">
        <w:rPr>
          <w:rFonts w:ascii="Times New Roman" w:eastAsia="TimesNewRoman" w:hAnsi="Times New Roman" w:cs="Times New Roman"/>
          <w:color w:val="000000" w:themeColor="text1"/>
          <w:sz w:val="30"/>
          <w:szCs w:val="30"/>
          <w:lang w:val="be-BY" w:eastAsia="ru-RU"/>
        </w:rPr>
        <w:t>я</w:t>
      </w:r>
      <w:r w:rsidRPr="002815C7">
        <w:rPr>
          <w:rFonts w:ascii="Times New Roman" w:eastAsia="TimesNewRoman" w:hAnsi="Times New Roman" w:cs="Times New Roman"/>
          <w:color w:val="000000" w:themeColor="text1"/>
          <w:sz w:val="30"/>
          <w:szCs w:val="30"/>
          <w:lang w:val="be-BY" w:eastAsia="ru-RU"/>
        </w:rPr>
        <w:t xml:space="preserve">м </w:t>
      </w:r>
      <w:r w:rsidR="006A5E2A" w:rsidRPr="002815C7">
        <w:rPr>
          <w:rFonts w:ascii="Times New Roman" w:eastAsia="TimesNewRoman" w:hAnsi="Times New Roman" w:cs="Times New Roman"/>
          <w:color w:val="000000" w:themeColor="text1"/>
          <w:sz w:val="30"/>
          <w:szCs w:val="30"/>
          <w:lang w:val="be-BY" w:eastAsia="ru-RU"/>
        </w:rPr>
        <w:t>у</w:t>
      </w:r>
      <w:r w:rsidRPr="002815C7">
        <w:rPr>
          <w:rFonts w:ascii="Times New Roman" w:eastAsia="TimesNewRoman" w:hAnsi="Times New Roman" w:cs="Times New Roman"/>
          <w:color w:val="000000" w:themeColor="text1"/>
          <w:sz w:val="30"/>
          <w:szCs w:val="30"/>
          <w:lang w:val="be-BY" w:eastAsia="ru-RU"/>
        </w:rPr>
        <w:t xml:space="preserve"> выбары вуч</w:t>
      </w:r>
      <w:r w:rsidR="006A5E2A" w:rsidRPr="002815C7">
        <w:rPr>
          <w:rFonts w:ascii="Times New Roman" w:eastAsia="TimesNewRoman" w:hAnsi="Times New Roman" w:cs="Times New Roman"/>
          <w:color w:val="000000" w:themeColor="text1"/>
          <w:sz w:val="30"/>
          <w:szCs w:val="30"/>
          <w:lang w:val="be-BY" w:eastAsia="ru-RU"/>
        </w:rPr>
        <w:t>эб</w:t>
      </w:r>
      <w:r w:rsidRPr="002815C7">
        <w:rPr>
          <w:rFonts w:ascii="Times New Roman" w:eastAsia="TimesNewRoman" w:hAnsi="Times New Roman" w:cs="Times New Roman"/>
          <w:color w:val="000000" w:themeColor="text1"/>
          <w:sz w:val="30"/>
          <w:szCs w:val="30"/>
          <w:lang w:val="be-BY" w:eastAsia="ru-RU"/>
        </w:rPr>
        <w:t>ных прадметаў для іх вывучэння на павышаным узроўні, профілю адукацыйнай праграмы дадатковай адукацыі дзяцей і моладзі;</w:t>
      </w:r>
    </w:p>
    <w:p w:rsidR="00963ED7" w:rsidRPr="002815C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фарміраванне ў вучняў </w:t>
      </w:r>
      <w:r w:rsidR="006A5E2A" w:rsidRPr="002815C7">
        <w:rPr>
          <w:rFonts w:ascii="Times New Roman" w:eastAsia="Times New Roman" w:hAnsi="Times New Roman" w:cs="Times New Roman"/>
          <w:color w:val="000000" w:themeColor="text1"/>
          <w:sz w:val="30"/>
          <w:szCs w:val="30"/>
          <w:lang w:val="be-BY" w:eastAsia="ru-RU"/>
        </w:rPr>
        <w:t>у</w:t>
      </w:r>
      <w:r w:rsidRPr="002815C7">
        <w:rPr>
          <w:rFonts w:ascii="Times New Roman" w:eastAsia="Times New Roman" w:hAnsi="Times New Roman" w:cs="Times New Roman"/>
          <w:color w:val="000000" w:themeColor="text1"/>
          <w:sz w:val="30"/>
          <w:szCs w:val="30"/>
          <w:lang w:val="be-BY" w:eastAsia="ru-RU"/>
        </w:rPr>
        <w:t>нутранай патрэбы і гатоўнасці да свядомага выбару сферы працоўнай дзейнасці, уменн</w:t>
      </w:r>
      <w:r w:rsidR="00DE57CE">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 суадносіць свае інтарэсы і здольнасці з патрабаваннямі, якія вы</w:t>
      </w:r>
      <w:r w:rsidR="006A5E2A" w:rsidRPr="002815C7">
        <w:rPr>
          <w:rFonts w:ascii="Times New Roman" w:eastAsia="Times New Roman" w:hAnsi="Times New Roman" w:cs="Times New Roman"/>
          <w:color w:val="000000" w:themeColor="text1"/>
          <w:sz w:val="30"/>
          <w:szCs w:val="30"/>
          <w:lang w:val="be-BY" w:eastAsia="ru-RU"/>
        </w:rPr>
        <w:t>луч</w:t>
      </w:r>
      <w:r w:rsidRPr="002815C7">
        <w:rPr>
          <w:rFonts w:ascii="Times New Roman" w:eastAsia="Times New Roman" w:hAnsi="Times New Roman" w:cs="Times New Roman"/>
          <w:color w:val="000000" w:themeColor="text1"/>
          <w:sz w:val="30"/>
          <w:szCs w:val="30"/>
          <w:lang w:val="be-BY" w:eastAsia="ru-RU"/>
        </w:rPr>
        <w:t>аюцца абранай сферай працоўнай дзейнасці;</w:t>
      </w:r>
    </w:p>
    <w:p w:rsidR="00963ED7" w:rsidRPr="002815C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 xml:space="preserve">развіццё </w:t>
      </w:r>
      <w:r w:rsidR="006A5E2A" w:rsidRPr="002815C7">
        <w:rPr>
          <w:rFonts w:ascii="Times New Roman" w:eastAsia="Times New Roman" w:hAnsi="Times New Roman" w:cs="Times New Roman"/>
          <w:color w:val="000000" w:themeColor="text1"/>
          <w:sz w:val="30"/>
          <w:szCs w:val="30"/>
          <w:lang w:val="be-BY" w:eastAsia="ru-RU"/>
        </w:rPr>
        <w:t>ў</w:t>
      </w:r>
      <w:r w:rsidRPr="002815C7">
        <w:rPr>
          <w:rFonts w:ascii="Times New Roman" w:eastAsia="Times New Roman" w:hAnsi="Times New Roman" w:cs="Times New Roman"/>
          <w:color w:val="000000" w:themeColor="text1"/>
          <w:sz w:val="30"/>
          <w:szCs w:val="30"/>
          <w:lang w:val="be-BY" w:eastAsia="ru-RU"/>
        </w:rPr>
        <w:t xml:space="preserve"> вучн</w:t>
      </w:r>
      <w:r w:rsidR="006A5E2A" w:rsidRPr="002815C7">
        <w:rPr>
          <w:rFonts w:ascii="Times New Roman" w:eastAsia="Times New Roman" w:hAnsi="Times New Roman" w:cs="Times New Roman"/>
          <w:color w:val="000000" w:themeColor="text1"/>
          <w:sz w:val="30"/>
          <w:szCs w:val="30"/>
          <w:lang w:val="be-BY" w:eastAsia="ru-RU"/>
        </w:rPr>
        <w:t>я</w:t>
      </w:r>
      <w:r w:rsidRPr="002815C7">
        <w:rPr>
          <w:rFonts w:ascii="Times New Roman" w:eastAsia="Times New Roman" w:hAnsi="Times New Roman" w:cs="Times New Roman"/>
          <w:color w:val="000000" w:themeColor="text1"/>
          <w:sz w:val="30"/>
          <w:szCs w:val="30"/>
          <w:lang w:val="be-BY" w:eastAsia="ru-RU"/>
        </w:rPr>
        <w:t xml:space="preserve">ў </w:t>
      </w:r>
      <w:r w:rsidRPr="002815C7">
        <w:rPr>
          <w:rFonts w:ascii="Times New Roman" w:eastAsia="TimesNewRoman" w:hAnsi="Times New Roman" w:cs="Times New Roman"/>
          <w:color w:val="000000" w:themeColor="text1"/>
          <w:sz w:val="30"/>
          <w:szCs w:val="30"/>
          <w:lang w:val="be-BY" w:eastAsia="ru-RU"/>
        </w:rPr>
        <w:t xml:space="preserve">пазнавальных інтарэсаў і пазнавальнай актыўнасці, крэатыўнасці, здольнасці да прыняцця рашэння ў нестандартных сітуацыях, неабходнай для працоўнай мабільнасці. </w:t>
      </w:r>
    </w:p>
    <w:p w:rsidR="00963ED7" w:rsidRPr="002815C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 xml:space="preserve">Асноўнымі </w:t>
      </w:r>
      <w:r w:rsidRPr="002815C7">
        <w:rPr>
          <w:rFonts w:ascii="Times New Roman" w:eastAsia="Times New Roman" w:hAnsi="Times New Roman" w:cs="Times New Roman"/>
          <w:i/>
          <w:color w:val="000000" w:themeColor="text1"/>
          <w:sz w:val="30"/>
          <w:szCs w:val="30"/>
          <w:lang w:val="be-BY" w:eastAsia="ru-RU"/>
        </w:rPr>
        <w:t>структурнымі кампанентамі</w:t>
      </w:r>
      <w:r w:rsidRPr="002815C7">
        <w:rPr>
          <w:rFonts w:ascii="Times New Roman" w:eastAsia="Times New Roman" w:hAnsi="Times New Roman" w:cs="Times New Roman"/>
          <w:color w:val="000000" w:themeColor="text1"/>
          <w:sz w:val="30"/>
          <w:szCs w:val="30"/>
          <w:lang w:val="be-BY" w:eastAsia="ru-RU"/>
        </w:rPr>
        <w:t xml:space="preserve"> д</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проф</w:t>
      </w:r>
      <w:r w:rsidR="006A5E2A" w:rsidRPr="002815C7">
        <w:rPr>
          <w:rFonts w:ascii="Times New Roman" w:eastAsia="Times New Roman" w:hAnsi="Times New Roman" w:cs="Times New Roman"/>
          <w:color w:val="000000" w:themeColor="text1"/>
          <w:sz w:val="30"/>
          <w:szCs w:val="30"/>
          <w:lang w:val="be-BY" w:eastAsia="ru-RU"/>
        </w:rPr>
        <w:t>і</w:t>
      </w:r>
      <w:r w:rsidRPr="002815C7">
        <w:rPr>
          <w:rFonts w:ascii="Times New Roman" w:eastAsia="Times New Roman" w:hAnsi="Times New Roman" w:cs="Times New Roman"/>
          <w:color w:val="000000" w:themeColor="text1"/>
          <w:sz w:val="30"/>
          <w:szCs w:val="30"/>
          <w:lang w:val="be-BY" w:eastAsia="ru-RU"/>
        </w:rPr>
        <w:t>льн</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й падрыхтоўкі з'яўляюцца:</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прафарыентацыйная работа (інфармаванне, кансультаванне, дыягностыка і інш.);</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псіхолага-педагагічнае суправаджэнне;</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факультатыўныя заняткі;</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аб'яднанн</w:t>
      </w:r>
      <w:r w:rsidR="006A5E2A" w:rsidRPr="002815C7">
        <w:rPr>
          <w:rFonts w:ascii="Times New Roman" w:eastAsia="Times New Roman" w:hAnsi="Times New Roman" w:cs="Times New Roman"/>
          <w:bCs/>
          <w:color w:val="000000" w:themeColor="text1"/>
          <w:sz w:val="30"/>
          <w:szCs w:val="30"/>
          <w:lang w:val="be-BY" w:eastAsia="ru-RU"/>
        </w:rPr>
        <w:t>і</w:t>
      </w:r>
      <w:r w:rsidRPr="002815C7">
        <w:rPr>
          <w:rFonts w:ascii="Times New Roman" w:eastAsia="Times New Roman" w:hAnsi="Times New Roman" w:cs="Times New Roman"/>
          <w:bCs/>
          <w:color w:val="000000" w:themeColor="text1"/>
          <w:sz w:val="30"/>
          <w:szCs w:val="30"/>
          <w:lang w:val="be-BY" w:eastAsia="ru-RU"/>
        </w:rPr>
        <w:t xml:space="preserve"> па інтарэсах;</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адукацыйныя мерапрыемствы;</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val="be-BY" w:eastAsia="ru-RU"/>
        </w:rPr>
      </w:pPr>
      <w:r w:rsidRPr="002815C7">
        <w:rPr>
          <w:rFonts w:ascii="Times New Roman" w:eastAsia="Times New Roman" w:hAnsi="Times New Roman" w:cs="Times New Roman"/>
          <w:bCs/>
          <w:color w:val="000000" w:themeColor="text1"/>
          <w:sz w:val="30"/>
          <w:szCs w:val="30"/>
          <w:lang w:val="be-BY" w:eastAsia="ru-RU"/>
        </w:rPr>
        <w:t>вывучэнне асобных вучэбных прадметаў на павышаным узроўні ў VIII-IX класах.</w:t>
      </w:r>
    </w:p>
    <w:p w:rsidR="00963ED7" w:rsidRPr="002815C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У адукацыйнай практыцы могуць рэалізоўвацца наступныя мадэлі арганізацыі д</w:t>
      </w:r>
      <w:r w:rsidR="006A5E2A" w:rsidRPr="002815C7">
        <w:rPr>
          <w:rFonts w:ascii="Times New Roman" w:eastAsia="Times New Roman" w:hAnsi="Times New Roman" w:cs="Times New Roman"/>
          <w:color w:val="000000" w:themeColor="text1"/>
          <w:sz w:val="30"/>
          <w:szCs w:val="30"/>
          <w:lang w:val="be-BY" w:eastAsia="ru-RU"/>
        </w:rPr>
        <w:t>апрофі</w:t>
      </w:r>
      <w:r w:rsidRPr="002815C7">
        <w:rPr>
          <w:rFonts w:ascii="Times New Roman" w:eastAsia="Times New Roman" w:hAnsi="Times New Roman" w:cs="Times New Roman"/>
          <w:color w:val="000000" w:themeColor="text1"/>
          <w:sz w:val="30"/>
          <w:szCs w:val="30"/>
          <w:lang w:val="be-BY" w:eastAsia="ru-RU"/>
        </w:rPr>
        <w:t>льн</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й падрыхтоўкі і прафарыентацыйнай ра</w:t>
      </w:r>
      <w:r w:rsidR="006A5E2A" w:rsidRPr="002815C7">
        <w:rPr>
          <w:rFonts w:ascii="Times New Roman" w:eastAsia="Times New Roman" w:hAnsi="Times New Roman" w:cs="Times New Roman"/>
          <w:color w:val="000000" w:themeColor="text1"/>
          <w:sz w:val="30"/>
          <w:szCs w:val="30"/>
          <w:lang w:val="be-BY" w:eastAsia="ru-RU"/>
        </w:rPr>
        <w:t>боты</w:t>
      </w:r>
      <w:r w:rsidRPr="002815C7">
        <w:rPr>
          <w:rFonts w:ascii="Times New Roman" w:eastAsia="Times New Roman" w:hAnsi="Times New Roman" w:cs="Times New Roman"/>
          <w:color w:val="000000" w:themeColor="text1"/>
          <w:sz w:val="30"/>
          <w:szCs w:val="30"/>
          <w:lang w:val="be-BY" w:eastAsia="ru-RU"/>
        </w:rPr>
        <w:t>:</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у м</w:t>
      </w:r>
      <w:r w:rsidR="006A5E2A" w:rsidRPr="002815C7">
        <w:rPr>
          <w:rFonts w:ascii="Times New Roman" w:eastAsia="Times New Roman" w:hAnsi="Times New Roman" w:cs="Times New Roman"/>
          <w:color w:val="000000" w:themeColor="text1"/>
          <w:sz w:val="30"/>
          <w:szCs w:val="30"/>
          <w:lang w:val="be-BY" w:eastAsia="ru-RU"/>
        </w:rPr>
        <w:t>еж</w:t>
      </w:r>
      <w:r w:rsidRPr="002815C7">
        <w:rPr>
          <w:rFonts w:ascii="Times New Roman" w:eastAsia="Times New Roman" w:hAnsi="Times New Roman" w:cs="Times New Roman"/>
          <w:color w:val="000000" w:themeColor="text1"/>
          <w:sz w:val="30"/>
          <w:szCs w:val="30"/>
          <w:lang w:val="be-BY" w:eastAsia="ru-RU"/>
        </w:rPr>
        <w:t>ах адной установы агульнай сярэдняй адукацыі;</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t>у форме сеткавага ўзаемадзеяння ўстаноў агульнай сярэдняй адукацыі;</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lastRenderedPageBreak/>
        <w:t xml:space="preserve">у форме сеткавага ўзаемадзеяння ўстаноў агульнай сярэдняй, </w:t>
      </w:r>
      <w:r w:rsidRPr="002815C7">
        <w:rPr>
          <w:rFonts w:ascii="Times New Roman" w:eastAsia="Times New Roman" w:hAnsi="Times New Roman" w:cs="Times New Roman"/>
          <w:color w:val="000000" w:themeColor="text1"/>
          <w:sz w:val="30"/>
          <w:szCs w:val="30"/>
          <w:lang w:val="be-BY" w:eastAsia="ru-RU"/>
        </w:rPr>
        <w:t>прафесійна-тэхнічнай, сярэдняй спецыяльнай, вышэйшай адукацыі, дадатковай адукацыі дзяцей і моладзі</w:t>
      </w:r>
      <w:r w:rsidRPr="002815C7">
        <w:rPr>
          <w:rFonts w:ascii="Times New Roman" w:eastAsia="TimesNewRoman" w:hAnsi="Times New Roman" w:cs="Times New Roman"/>
          <w:color w:val="000000" w:themeColor="text1"/>
          <w:sz w:val="30"/>
          <w:szCs w:val="30"/>
          <w:lang w:val="be-BY" w:eastAsia="ru-RU"/>
        </w:rPr>
        <w:t>.</w:t>
      </w:r>
    </w:p>
    <w:p w:rsidR="00963ED7" w:rsidRPr="002815C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be-BY" w:eastAsia="ru-RU"/>
        </w:rPr>
      </w:pPr>
      <w:r w:rsidRPr="002815C7">
        <w:rPr>
          <w:rFonts w:ascii="Times New Roman" w:eastAsia="TimesNewRoman" w:hAnsi="Times New Roman" w:cs="Times New Roman"/>
          <w:color w:val="000000" w:themeColor="text1"/>
          <w:sz w:val="30"/>
          <w:szCs w:val="30"/>
          <w:lang w:val="be-BY" w:eastAsia="ru-RU"/>
        </w:rPr>
        <w:t>Для вучн</w:t>
      </w:r>
      <w:r w:rsidR="006A5E2A" w:rsidRPr="002815C7">
        <w:rPr>
          <w:rFonts w:ascii="Times New Roman" w:eastAsia="TimesNewRoman" w:hAnsi="Times New Roman" w:cs="Times New Roman"/>
          <w:color w:val="000000" w:themeColor="text1"/>
          <w:sz w:val="30"/>
          <w:szCs w:val="30"/>
          <w:lang w:val="be-BY" w:eastAsia="ru-RU"/>
        </w:rPr>
        <w:t>я</w:t>
      </w:r>
      <w:r w:rsidRPr="002815C7">
        <w:rPr>
          <w:rFonts w:ascii="Times New Roman" w:eastAsia="TimesNewRoman" w:hAnsi="Times New Roman" w:cs="Times New Roman"/>
          <w:color w:val="000000" w:themeColor="text1"/>
          <w:sz w:val="30"/>
          <w:szCs w:val="30"/>
          <w:lang w:val="be-BY" w:eastAsia="ru-RU"/>
        </w:rPr>
        <w:t xml:space="preserve">ў IX класа, якія жадаюць працягнуць адукацыю па тэхнічных спецыяльнасцях на </w:t>
      </w:r>
      <w:r w:rsidR="006A5E2A" w:rsidRPr="002815C7">
        <w:rPr>
          <w:rFonts w:ascii="Times New Roman" w:eastAsia="TimesNewRoman" w:hAnsi="Times New Roman" w:cs="Times New Roman"/>
          <w:color w:val="000000" w:themeColor="text1"/>
          <w:sz w:val="30"/>
          <w:szCs w:val="30"/>
          <w:lang w:val="be-BY" w:eastAsia="ru-RU"/>
        </w:rPr>
        <w:t>ў</w:t>
      </w:r>
      <w:r w:rsidRPr="002815C7">
        <w:rPr>
          <w:rFonts w:ascii="Times New Roman" w:eastAsia="TimesNewRoman" w:hAnsi="Times New Roman" w:cs="Times New Roman"/>
          <w:color w:val="000000" w:themeColor="text1"/>
          <w:sz w:val="30"/>
          <w:szCs w:val="30"/>
          <w:lang w:val="be-BY" w:eastAsia="ru-RU"/>
        </w:rPr>
        <w:t>зроўнях прафесійна-тэхнічнай і сярэдняй спецыяльнай адукацыі, рэкамендуем арганізаваць факультатыўныя заняткі, накіраваныя на павышэнне іх графічнай пісьменнасці па вучэбнай праграме «Тэхнічная графіка»</w:t>
      </w:r>
      <w:r w:rsidR="00C9597E">
        <w:rPr>
          <w:rFonts w:ascii="Times New Roman" w:eastAsia="TimesNewRoman" w:hAnsi="Times New Roman" w:cs="Times New Roman"/>
          <w:color w:val="000000" w:themeColor="text1"/>
          <w:sz w:val="30"/>
          <w:szCs w:val="30"/>
          <w:lang w:val="be-BY" w:eastAsia="ru-RU"/>
        </w:rPr>
        <w:t xml:space="preserve"> </w:t>
      </w:r>
      <w:r w:rsidR="00C9597E" w:rsidRPr="00C9597E">
        <w:rPr>
          <w:rFonts w:ascii="Times New Roman" w:eastAsia="TimesNewRoman" w:hAnsi="Times New Roman" w:cs="Times New Roman"/>
          <w:i/>
          <w:color w:val="000000" w:themeColor="text1"/>
          <w:sz w:val="30"/>
          <w:szCs w:val="30"/>
          <w:lang w:val="be-BY" w:eastAsia="ru-RU"/>
        </w:rPr>
        <w:t>(</w:t>
      </w:r>
      <w:r w:rsidR="00C9597E" w:rsidRPr="00660E8D">
        <w:rPr>
          <w:rFonts w:ascii="Times New Roman" w:eastAsia="Calibri" w:hAnsi="Times New Roman" w:cs="Times New Roman"/>
          <w:i/>
          <w:sz w:val="30"/>
          <w:szCs w:val="30"/>
          <w:lang w:val="be-BY"/>
        </w:rPr>
        <w:t xml:space="preserve">https://adu.by / </w:t>
      </w:r>
      <w:hyperlink r:id="rId51" w:history="1">
        <w:r w:rsidR="00C9597E" w:rsidRPr="00660E8D">
          <w:rPr>
            <w:rStyle w:val="a3"/>
            <w:rFonts w:ascii="Times New Roman" w:eastAsia="Calibri" w:hAnsi="Times New Roman" w:cs="Times New Roman"/>
            <w:i/>
            <w:sz w:val="30"/>
            <w:szCs w:val="30"/>
            <w:lang w:val="be-BY"/>
          </w:rPr>
          <w:t>Адукацыйны працэс. 2020/2021 навучальны год / Агульная сярэдняя адукацыя. 2020/2021 / Дапрафесійная і прафесійная падрыхтоўка</w:t>
        </w:r>
      </w:hyperlink>
      <w:r w:rsidR="00C9597E" w:rsidRPr="00C9597E">
        <w:rPr>
          <w:rFonts w:ascii="Times New Roman" w:eastAsia="TimesNewRoman" w:hAnsi="Times New Roman" w:cs="Times New Roman"/>
          <w:i/>
          <w:color w:val="000000" w:themeColor="text1"/>
          <w:sz w:val="30"/>
          <w:szCs w:val="30"/>
          <w:lang w:val="be-BY" w:eastAsia="ru-RU"/>
        </w:rPr>
        <w:t>)</w:t>
      </w:r>
      <w:r w:rsidRPr="002815C7">
        <w:rPr>
          <w:rFonts w:ascii="Times New Roman" w:eastAsia="TimesNewRoman" w:hAnsi="Times New Roman" w:cs="Times New Roman"/>
          <w:color w:val="000000" w:themeColor="text1"/>
          <w:sz w:val="30"/>
          <w:szCs w:val="30"/>
          <w:lang w:val="be-BY" w:eastAsia="ru-RU"/>
        </w:rPr>
        <w:t xml:space="preserve">. Пры правядзенні факультатыўных заняткаў можна выкарыстоўваць падручнік </w:t>
      </w:r>
      <w:r w:rsidR="006A5E2A" w:rsidRPr="002815C7">
        <w:rPr>
          <w:rFonts w:ascii="Times New Roman" w:eastAsia="TimesNewRoman" w:hAnsi="Times New Roman" w:cs="Times New Roman"/>
          <w:color w:val="000000" w:themeColor="text1"/>
          <w:sz w:val="30"/>
          <w:szCs w:val="30"/>
          <w:lang w:val="be-BY" w:eastAsia="ru-RU"/>
        </w:rPr>
        <w:t>«Ч</w:t>
      </w:r>
      <w:r w:rsidR="00DE57CE">
        <w:rPr>
          <w:rFonts w:ascii="Times New Roman" w:eastAsia="TimesNewRoman" w:hAnsi="Times New Roman" w:cs="Times New Roman"/>
          <w:color w:val="000000" w:themeColor="text1"/>
          <w:sz w:val="30"/>
          <w:szCs w:val="30"/>
          <w:lang w:val="be-BY" w:eastAsia="ru-RU"/>
        </w:rPr>
        <w:t>а</w:t>
      </w:r>
      <w:r w:rsidR="006A5E2A" w:rsidRPr="002815C7">
        <w:rPr>
          <w:rFonts w:ascii="Times New Roman" w:eastAsia="TimesNewRoman" w:hAnsi="Times New Roman" w:cs="Times New Roman"/>
          <w:color w:val="000000" w:themeColor="text1"/>
          <w:sz w:val="30"/>
          <w:szCs w:val="30"/>
          <w:lang w:val="be-BY" w:eastAsia="ru-RU"/>
        </w:rPr>
        <w:t>рч</w:t>
      </w:r>
      <w:r w:rsidR="00DE57CE">
        <w:rPr>
          <w:rFonts w:ascii="Times New Roman" w:eastAsia="TimesNewRoman" w:hAnsi="Times New Roman" w:cs="Times New Roman"/>
          <w:color w:val="000000" w:themeColor="text1"/>
          <w:sz w:val="30"/>
          <w:szCs w:val="30"/>
          <w:lang w:val="be-BY" w:eastAsia="ru-RU"/>
        </w:rPr>
        <w:t>э</w:t>
      </w:r>
      <w:r w:rsidR="006A5E2A" w:rsidRPr="002815C7">
        <w:rPr>
          <w:rFonts w:ascii="Times New Roman" w:eastAsia="TimesNewRoman" w:hAnsi="Times New Roman" w:cs="Times New Roman"/>
          <w:color w:val="000000" w:themeColor="text1"/>
          <w:sz w:val="30"/>
          <w:szCs w:val="30"/>
          <w:lang w:val="be-BY" w:eastAsia="ru-RU"/>
        </w:rPr>
        <w:t>н</w:t>
      </w:r>
      <w:r w:rsidR="00DE57CE">
        <w:rPr>
          <w:rFonts w:ascii="Times New Roman" w:eastAsia="TimesNewRoman" w:hAnsi="Times New Roman" w:cs="Times New Roman"/>
          <w:color w:val="000000" w:themeColor="text1"/>
          <w:sz w:val="30"/>
          <w:szCs w:val="30"/>
          <w:lang w:val="be-BY" w:eastAsia="ru-RU"/>
        </w:rPr>
        <w:t>н</w:t>
      </w:r>
      <w:r w:rsidR="006A5E2A" w:rsidRPr="002815C7">
        <w:rPr>
          <w:rFonts w:ascii="Times New Roman" w:eastAsia="TimesNewRoman" w:hAnsi="Times New Roman" w:cs="Times New Roman"/>
          <w:color w:val="000000" w:themeColor="text1"/>
          <w:sz w:val="30"/>
          <w:szCs w:val="30"/>
          <w:lang w:val="be-BY" w:eastAsia="ru-RU"/>
        </w:rPr>
        <w:t>е. 9 клас» (а</w:t>
      </w:r>
      <w:r w:rsidR="00DE57CE">
        <w:rPr>
          <w:rFonts w:ascii="Times New Roman" w:eastAsia="TimesNewRoman" w:hAnsi="Times New Roman" w:cs="Times New Roman"/>
          <w:color w:val="000000" w:themeColor="text1"/>
          <w:sz w:val="30"/>
          <w:szCs w:val="30"/>
          <w:lang w:val="be-BY" w:eastAsia="ru-RU"/>
        </w:rPr>
        <w:t>ў</w:t>
      </w:r>
      <w:r w:rsidR="006A5E2A" w:rsidRPr="002815C7">
        <w:rPr>
          <w:rFonts w:ascii="Times New Roman" w:eastAsia="TimesNewRoman" w:hAnsi="Times New Roman" w:cs="Times New Roman"/>
          <w:color w:val="000000" w:themeColor="text1"/>
          <w:sz w:val="30"/>
          <w:szCs w:val="30"/>
          <w:lang w:val="be-BY" w:eastAsia="ru-RU"/>
        </w:rPr>
        <w:t>т</w:t>
      </w:r>
      <w:r w:rsidR="00DE57CE">
        <w:rPr>
          <w:rFonts w:ascii="Times New Roman" w:eastAsia="TimesNewRoman" w:hAnsi="Times New Roman" w:cs="Times New Roman"/>
          <w:color w:val="000000" w:themeColor="text1"/>
          <w:sz w:val="30"/>
          <w:szCs w:val="30"/>
          <w:lang w:val="be-BY" w:eastAsia="ru-RU"/>
        </w:rPr>
        <w:t>а</w:t>
      </w:r>
      <w:r w:rsidR="006A5E2A" w:rsidRPr="002815C7">
        <w:rPr>
          <w:rFonts w:ascii="Times New Roman" w:eastAsia="TimesNewRoman" w:hAnsi="Times New Roman" w:cs="Times New Roman"/>
          <w:color w:val="000000" w:themeColor="text1"/>
          <w:sz w:val="30"/>
          <w:szCs w:val="30"/>
          <w:lang w:val="be-BY" w:eastAsia="ru-RU"/>
        </w:rPr>
        <w:t>р – В.Н. В</w:t>
      </w:r>
      <w:r w:rsidR="00DE57CE">
        <w:rPr>
          <w:rFonts w:ascii="Times New Roman" w:eastAsia="TimesNewRoman" w:hAnsi="Times New Roman" w:cs="Times New Roman"/>
          <w:color w:val="000000" w:themeColor="text1"/>
          <w:sz w:val="30"/>
          <w:szCs w:val="30"/>
          <w:lang w:val="be-BY" w:eastAsia="ru-RU"/>
        </w:rPr>
        <w:t>і</w:t>
      </w:r>
      <w:r w:rsidR="006A5E2A" w:rsidRPr="002815C7">
        <w:rPr>
          <w:rFonts w:ascii="Times New Roman" w:eastAsia="TimesNewRoman" w:hAnsi="Times New Roman" w:cs="Times New Roman"/>
          <w:color w:val="000000" w:themeColor="text1"/>
          <w:sz w:val="30"/>
          <w:szCs w:val="30"/>
          <w:lang w:val="be-BY" w:eastAsia="ru-RU"/>
        </w:rPr>
        <w:t>н</w:t>
      </w:r>
      <w:r w:rsidR="00DE57CE">
        <w:rPr>
          <w:rFonts w:ascii="Times New Roman" w:eastAsia="TimesNewRoman" w:hAnsi="Times New Roman" w:cs="Times New Roman"/>
          <w:color w:val="000000" w:themeColor="text1"/>
          <w:sz w:val="30"/>
          <w:szCs w:val="30"/>
          <w:lang w:val="be-BY" w:eastAsia="ru-RU"/>
        </w:rPr>
        <w:t>а</w:t>
      </w:r>
      <w:r w:rsidR="006A5E2A" w:rsidRPr="002815C7">
        <w:rPr>
          <w:rFonts w:ascii="Times New Roman" w:eastAsia="TimesNewRoman" w:hAnsi="Times New Roman" w:cs="Times New Roman"/>
          <w:color w:val="000000" w:themeColor="text1"/>
          <w:sz w:val="30"/>
          <w:szCs w:val="30"/>
          <w:lang w:val="be-BY" w:eastAsia="ru-RU"/>
        </w:rPr>
        <w:t>град</w:t>
      </w:r>
      <w:r w:rsidR="00DE57CE">
        <w:rPr>
          <w:rFonts w:ascii="Times New Roman" w:eastAsia="TimesNewRoman" w:hAnsi="Times New Roman" w:cs="Times New Roman"/>
          <w:color w:val="000000" w:themeColor="text1"/>
          <w:sz w:val="30"/>
          <w:szCs w:val="30"/>
          <w:lang w:val="be-BY" w:eastAsia="ru-RU"/>
        </w:rPr>
        <w:t>аў</w:t>
      </w:r>
      <w:r w:rsidR="006A5E2A" w:rsidRPr="002815C7">
        <w:rPr>
          <w:rFonts w:ascii="Times New Roman" w:eastAsia="TimesNewRoman" w:hAnsi="Times New Roman" w:cs="Times New Roman"/>
          <w:color w:val="000000" w:themeColor="text1"/>
          <w:sz w:val="30"/>
          <w:szCs w:val="30"/>
          <w:lang w:val="be-BY" w:eastAsia="ru-RU"/>
        </w:rPr>
        <w:t>, М</w:t>
      </w:r>
      <w:r w:rsidR="00DE57CE">
        <w:rPr>
          <w:rFonts w:ascii="Times New Roman" w:eastAsia="TimesNewRoman" w:hAnsi="Times New Roman" w:cs="Times New Roman"/>
          <w:color w:val="000000" w:themeColor="text1"/>
          <w:sz w:val="30"/>
          <w:szCs w:val="30"/>
          <w:lang w:val="be-BY" w:eastAsia="ru-RU"/>
        </w:rPr>
        <w:t>і</w:t>
      </w:r>
      <w:r w:rsidR="006A5E2A" w:rsidRPr="002815C7">
        <w:rPr>
          <w:rFonts w:ascii="Times New Roman" w:eastAsia="TimesNewRoman" w:hAnsi="Times New Roman" w:cs="Times New Roman"/>
          <w:color w:val="000000" w:themeColor="text1"/>
          <w:sz w:val="30"/>
          <w:szCs w:val="30"/>
          <w:lang w:val="be-BY" w:eastAsia="ru-RU"/>
        </w:rPr>
        <w:t xml:space="preserve">нск: Нац. </w:t>
      </w:r>
      <w:r w:rsidR="00DE57CE">
        <w:rPr>
          <w:rFonts w:ascii="Times New Roman" w:eastAsia="TimesNewRoman" w:hAnsi="Times New Roman" w:cs="Times New Roman"/>
          <w:color w:val="000000" w:themeColor="text1"/>
          <w:sz w:val="30"/>
          <w:szCs w:val="30"/>
          <w:lang w:val="be-BY" w:eastAsia="ru-RU"/>
        </w:rPr>
        <w:t>і</w:t>
      </w:r>
      <w:r w:rsidR="006A5E2A" w:rsidRPr="002815C7">
        <w:rPr>
          <w:rFonts w:ascii="Times New Roman" w:eastAsia="TimesNewRoman" w:hAnsi="Times New Roman" w:cs="Times New Roman"/>
          <w:color w:val="000000" w:themeColor="text1"/>
          <w:sz w:val="30"/>
          <w:szCs w:val="30"/>
          <w:lang w:val="be-BY" w:eastAsia="ru-RU"/>
        </w:rPr>
        <w:t xml:space="preserve">н-т </w:t>
      </w:r>
      <w:r w:rsidR="00DE57CE">
        <w:rPr>
          <w:rFonts w:ascii="Times New Roman" w:eastAsia="TimesNewRoman" w:hAnsi="Times New Roman" w:cs="Times New Roman"/>
          <w:color w:val="000000" w:themeColor="text1"/>
          <w:sz w:val="30"/>
          <w:szCs w:val="30"/>
          <w:lang w:val="be-BY" w:eastAsia="ru-RU"/>
        </w:rPr>
        <w:t>адукацыі</w:t>
      </w:r>
      <w:r w:rsidR="006A5E2A" w:rsidRPr="002815C7">
        <w:rPr>
          <w:rFonts w:ascii="Times New Roman" w:eastAsia="TimesNewRoman" w:hAnsi="Times New Roman" w:cs="Times New Roman"/>
          <w:color w:val="000000" w:themeColor="text1"/>
          <w:sz w:val="30"/>
          <w:szCs w:val="30"/>
          <w:lang w:val="be-BY" w:eastAsia="ru-RU"/>
        </w:rPr>
        <w:t>, 2014)</w:t>
      </w:r>
      <w:r w:rsidRPr="002815C7">
        <w:rPr>
          <w:rFonts w:ascii="Times New Roman" w:eastAsia="TimesNewRoman" w:hAnsi="Times New Roman" w:cs="Times New Roman"/>
          <w:color w:val="000000" w:themeColor="text1"/>
          <w:sz w:val="30"/>
          <w:szCs w:val="30"/>
          <w:lang w:val="be-BY" w:eastAsia="ru-RU"/>
        </w:rPr>
        <w:t>.</w:t>
      </w:r>
    </w:p>
    <w:p w:rsidR="00963ED7" w:rsidRPr="002815C7" w:rsidRDefault="006A5E2A"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t>З</w:t>
      </w:r>
      <w:r w:rsidR="00963ED7" w:rsidRPr="002815C7">
        <w:rPr>
          <w:rFonts w:ascii="Times New Roman" w:eastAsia="Times New Roman" w:hAnsi="Times New Roman" w:cs="Times New Roman"/>
          <w:iCs/>
          <w:color w:val="000000" w:themeColor="text1"/>
          <w:sz w:val="30"/>
          <w:szCs w:val="30"/>
          <w:lang w:val="be-BY" w:eastAsia="ru-RU"/>
        </w:rPr>
        <w:t xml:space="preserve"> мэта</w:t>
      </w:r>
      <w:r w:rsidRPr="002815C7">
        <w:rPr>
          <w:rFonts w:ascii="Times New Roman" w:eastAsia="Times New Roman" w:hAnsi="Times New Roman" w:cs="Times New Roman"/>
          <w:iCs/>
          <w:color w:val="000000" w:themeColor="text1"/>
          <w:sz w:val="30"/>
          <w:szCs w:val="30"/>
          <w:lang w:val="be-BY" w:eastAsia="ru-RU"/>
        </w:rPr>
        <w:t>й</w:t>
      </w:r>
      <w:r w:rsidR="00963ED7" w:rsidRPr="002815C7">
        <w:rPr>
          <w:rFonts w:ascii="Times New Roman" w:eastAsia="Times New Roman" w:hAnsi="Times New Roman" w:cs="Times New Roman"/>
          <w:iCs/>
          <w:color w:val="000000" w:themeColor="text1"/>
          <w:sz w:val="30"/>
          <w:szCs w:val="30"/>
          <w:lang w:val="be-BY" w:eastAsia="ru-RU"/>
        </w:rPr>
        <w:t xml:space="preserve"> навукова-метадычнай падтрымкі </w:t>
      </w:r>
      <w:r w:rsidR="00963ED7" w:rsidRPr="002815C7">
        <w:rPr>
          <w:rFonts w:ascii="Times New Roman" w:eastAsia="Times New Roman" w:hAnsi="Times New Roman" w:cs="Times New Roman"/>
          <w:color w:val="000000" w:themeColor="text1"/>
          <w:sz w:val="30"/>
          <w:szCs w:val="30"/>
          <w:lang w:val="be-BY" w:eastAsia="ru-RU"/>
        </w:rPr>
        <w:t>д</w:t>
      </w:r>
      <w:r w:rsidRPr="002815C7">
        <w:rPr>
          <w:rFonts w:ascii="Times New Roman" w:eastAsia="Times New Roman" w:hAnsi="Times New Roman" w:cs="Times New Roman"/>
          <w:color w:val="000000" w:themeColor="text1"/>
          <w:sz w:val="30"/>
          <w:szCs w:val="30"/>
          <w:lang w:val="be-BY" w:eastAsia="ru-RU"/>
        </w:rPr>
        <w:t>а</w:t>
      </w:r>
      <w:r w:rsidR="00963ED7" w:rsidRPr="002815C7">
        <w:rPr>
          <w:rFonts w:ascii="Times New Roman" w:eastAsia="Times New Roman" w:hAnsi="Times New Roman" w:cs="Times New Roman"/>
          <w:color w:val="000000" w:themeColor="text1"/>
          <w:sz w:val="30"/>
          <w:szCs w:val="30"/>
          <w:lang w:val="be-BY" w:eastAsia="ru-RU"/>
        </w:rPr>
        <w:t>проф</w:t>
      </w:r>
      <w:r w:rsidRPr="002815C7">
        <w:rPr>
          <w:rFonts w:ascii="Times New Roman" w:eastAsia="Times New Roman" w:hAnsi="Times New Roman" w:cs="Times New Roman"/>
          <w:color w:val="000000" w:themeColor="text1"/>
          <w:sz w:val="30"/>
          <w:szCs w:val="30"/>
          <w:lang w:val="be-BY" w:eastAsia="ru-RU"/>
        </w:rPr>
        <w:t>і</w:t>
      </w:r>
      <w:r w:rsidR="00963ED7" w:rsidRPr="002815C7">
        <w:rPr>
          <w:rFonts w:ascii="Times New Roman" w:eastAsia="Times New Roman" w:hAnsi="Times New Roman" w:cs="Times New Roman"/>
          <w:color w:val="000000" w:themeColor="text1"/>
          <w:sz w:val="30"/>
          <w:szCs w:val="30"/>
          <w:lang w:val="be-BY" w:eastAsia="ru-RU"/>
        </w:rPr>
        <w:t>льн</w:t>
      </w:r>
      <w:r w:rsidRPr="002815C7">
        <w:rPr>
          <w:rFonts w:ascii="Times New Roman" w:eastAsia="Times New Roman" w:hAnsi="Times New Roman" w:cs="Times New Roman"/>
          <w:color w:val="000000" w:themeColor="text1"/>
          <w:sz w:val="30"/>
          <w:szCs w:val="30"/>
          <w:lang w:val="be-BY" w:eastAsia="ru-RU"/>
        </w:rPr>
        <w:t>а</w:t>
      </w:r>
      <w:r w:rsidR="00963ED7" w:rsidRPr="002815C7">
        <w:rPr>
          <w:rFonts w:ascii="Times New Roman" w:eastAsia="Times New Roman" w:hAnsi="Times New Roman" w:cs="Times New Roman"/>
          <w:color w:val="000000" w:themeColor="text1"/>
          <w:sz w:val="30"/>
          <w:szCs w:val="30"/>
          <w:lang w:val="be-BY" w:eastAsia="ru-RU"/>
        </w:rPr>
        <w:t>й падрыхтоўкі і прафарыентацыйнай работы на нацыянальным адукацыйным партале:</w:t>
      </w:r>
    </w:p>
    <w:p w:rsidR="00963ED7" w:rsidRPr="002815C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val="be-BY" w:eastAsia="ru-RU"/>
        </w:rPr>
      </w:pPr>
      <w:r w:rsidRPr="002815C7">
        <w:rPr>
          <w:rFonts w:ascii="Times New Roman" w:eastAsia="Times New Roman" w:hAnsi="Times New Roman" w:cs="Times New Roman"/>
          <w:iCs/>
          <w:color w:val="000000" w:themeColor="text1"/>
          <w:sz w:val="30"/>
          <w:szCs w:val="30"/>
          <w:lang w:val="be-BY" w:eastAsia="ru-RU"/>
        </w:rPr>
        <w:t>функцыянуе рэсурс «Дыстанцыйны ўсенавуч для настаўніка</w:t>
      </w:r>
      <w:r w:rsidR="00287197" w:rsidRPr="002815C7">
        <w:rPr>
          <w:rFonts w:ascii="Times New Roman" w:eastAsia="Times New Roman" w:hAnsi="Times New Roman" w:cs="Times New Roman"/>
          <w:iCs/>
          <w:color w:val="000000" w:themeColor="text1"/>
          <w:sz w:val="30"/>
          <w:szCs w:val="30"/>
          <w:lang w:val="be-BY" w:eastAsia="ru-RU"/>
        </w:rPr>
        <w:t>»</w:t>
      </w:r>
      <w:r w:rsidRPr="002815C7">
        <w:rPr>
          <w:rFonts w:ascii="Times New Roman" w:eastAsia="Calibri" w:hAnsi="Times New Roman" w:cs="Times New Roman"/>
          <w:color w:val="000000" w:themeColor="text1"/>
          <w:sz w:val="30"/>
          <w:szCs w:val="30"/>
          <w:lang w:val="be-BY"/>
        </w:rPr>
        <w:t xml:space="preserve"> </w:t>
      </w:r>
      <w:r w:rsidR="00C9597E" w:rsidRPr="00C9597E">
        <w:rPr>
          <w:rFonts w:ascii="Times New Roman" w:eastAsia="Calibri" w:hAnsi="Times New Roman" w:cs="Times New Roman"/>
          <w:i/>
          <w:color w:val="000000" w:themeColor="text1"/>
          <w:sz w:val="30"/>
          <w:szCs w:val="30"/>
          <w:lang w:val="be-BY"/>
        </w:rPr>
        <w:t>(</w:t>
      </w:r>
      <w:hyperlink r:id="rId52" w:history="1">
        <w:r w:rsidRPr="002815C7">
          <w:rPr>
            <w:rStyle w:val="a3"/>
            <w:rFonts w:ascii="Times New Roman" w:eastAsia="Calibri" w:hAnsi="Times New Roman" w:cs="Times New Roman"/>
            <w:i/>
            <w:iCs/>
            <w:color w:val="3366FF"/>
            <w:sz w:val="30"/>
            <w:szCs w:val="30"/>
            <w:u w:val="none"/>
            <w:lang w:val="be-BY" w:eastAsia="ru-RU"/>
          </w:rPr>
          <w:t>http://e-asveta.adu.by</w:t>
        </w:r>
      </w:hyperlink>
      <w:r w:rsidR="00C9597E" w:rsidRPr="00C9597E">
        <w:rPr>
          <w:rStyle w:val="a3"/>
          <w:rFonts w:ascii="Times New Roman" w:eastAsia="Calibri" w:hAnsi="Times New Roman" w:cs="Times New Roman"/>
          <w:i/>
          <w:iCs/>
          <w:color w:val="auto"/>
          <w:sz w:val="30"/>
          <w:szCs w:val="30"/>
          <w:u w:val="none"/>
          <w:lang w:val="be-BY" w:eastAsia="ru-RU"/>
        </w:rPr>
        <w:t>)</w:t>
      </w:r>
      <w:r w:rsidRPr="002815C7">
        <w:rPr>
          <w:rFonts w:ascii="Times New Roman" w:eastAsia="Calibri" w:hAnsi="Times New Roman" w:cs="Times New Roman"/>
          <w:iCs/>
          <w:sz w:val="30"/>
          <w:szCs w:val="30"/>
          <w:lang w:val="be-BY" w:eastAsia="ru-RU"/>
        </w:rPr>
        <w:t>,</w:t>
      </w:r>
      <w:r w:rsidRPr="002815C7">
        <w:rPr>
          <w:rFonts w:ascii="Times New Roman" w:eastAsia="Times New Roman" w:hAnsi="Times New Roman" w:cs="Times New Roman"/>
          <w:iCs/>
          <w:sz w:val="30"/>
          <w:szCs w:val="30"/>
          <w:lang w:val="be-BY" w:eastAsia="ru-RU"/>
        </w:rPr>
        <w:t xml:space="preserve"> </w:t>
      </w:r>
      <w:r w:rsidRPr="002815C7">
        <w:rPr>
          <w:rFonts w:ascii="Times New Roman" w:eastAsia="Times New Roman" w:hAnsi="Times New Roman" w:cs="Times New Roman"/>
          <w:iCs/>
          <w:color w:val="000000" w:themeColor="text1"/>
          <w:sz w:val="30"/>
          <w:szCs w:val="30"/>
          <w:lang w:val="be-BY" w:eastAsia="ru-RU"/>
        </w:rPr>
        <w:t>які змяшчае карысныя спасылкі, дыдактычныя матэрыялы для класнага кіраўніка па прафарыентацыйнай ра</w:t>
      </w:r>
      <w:r w:rsidR="006A5E2A" w:rsidRPr="002815C7">
        <w:rPr>
          <w:rFonts w:ascii="Times New Roman" w:eastAsia="Times New Roman" w:hAnsi="Times New Roman" w:cs="Times New Roman"/>
          <w:iCs/>
          <w:color w:val="000000" w:themeColor="text1"/>
          <w:sz w:val="30"/>
          <w:szCs w:val="30"/>
          <w:lang w:val="be-BY" w:eastAsia="ru-RU"/>
        </w:rPr>
        <w:t>бо</w:t>
      </w:r>
      <w:r w:rsidRPr="002815C7">
        <w:rPr>
          <w:rFonts w:ascii="Times New Roman" w:eastAsia="Times New Roman" w:hAnsi="Times New Roman" w:cs="Times New Roman"/>
          <w:iCs/>
          <w:color w:val="000000" w:themeColor="text1"/>
          <w:sz w:val="30"/>
          <w:szCs w:val="30"/>
          <w:lang w:val="be-BY" w:eastAsia="ru-RU"/>
        </w:rPr>
        <w:t>ц</w:t>
      </w:r>
      <w:r w:rsidR="006A5E2A" w:rsidRPr="002815C7">
        <w:rPr>
          <w:rFonts w:ascii="Times New Roman" w:eastAsia="Times New Roman" w:hAnsi="Times New Roman" w:cs="Times New Roman"/>
          <w:iCs/>
          <w:color w:val="000000" w:themeColor="text1"/>
          <w:sz w:val="30"/>
          <w:szCs w:val="30"/>
          <w:lang w:val="be-BY" w:eastAsia="ru-RU"/>
        </w:rPr>
        <w:t>е</w:t>
      </w:r>
      <w:r w:rsidRPr="002815C7">
        <w:rPr>
          <w:rFonts w:ascii="Times New Roman" w:eastAsia="Times New Roman" w:hAnsi="Times New Roman" w:cs="Times New Roman"/>
          <w:iCs/>
          <w:color w:val="000000" w:themeColor="text1"/>
          <w:sz w:val="30"/>
          <w:szCs w:val="30"/>
          <w:lang w:val="be-BY" w:eastAsia="ru-RU"/>
        </w:rPr>
        <w:t xml:space="preserve"> з вучн</w:t>
      </w:r>
      <w:r w:rsidR="006A5E2A" w:rsidRPr="002815C7">
        <w:rPr>
          <w:rFonts w:ascii="Times New Roman" w:eastAsia="Times New Roman" w:hAnsi="Times New Roman" w:cs="Times New Roman"/>
          <w:iCs/>
          <w:color w:val="000000" w:themeColor="text1"/>
          <w:sz w:val="30"/>
          <w:szCs w:val="30"/>
          <w:lang w:val="be-BY" w:eastAsia="ru-RU"/>
        </w:rPr>
        <w:t>я</w:t>
      </w:r>
      <w:r w:rsidRPr="002815C7">
        <w:rPr>
          <w:rFonts w:ascii="Times New Roman" w:eastAsia="Times New Roman" w:hAnsi="Times New Roman" w:cs="Times New Roman"/>
          <w:iCs/>
          <w:color w:val="000000" w:themeColor="text1"/>
          <w:sz w:val="30"/>
          <w:szCs w:val="30"/>
          <w:lang w:val="be-BY" w:eastAsia="ru-RU"/>
        </w:rPr>
        <w:t>мі ва ўстановах агульнай сярэдняй адукацыі</w:t>
      </w:r>
      <w:r w:rsidRPr="002815C7">
        <w:rPr>
          <w:rFonts w:ascii="Times New Roman" w:eastAsia="Calibri" w:hAnsi="Times New Roman" w:cs="Times New Roman"/>
          <w:i/>
          <w:iCs/>
          <w:color w:val="000000" w:themeColor="text1"/>
          <w:sz w:val="30"/>
          <w:szCs w:val="30"/>
          <w:lang w:val="be-BY" w:eastAsia="ru-RU"/>
        </w:rPr>
        <w:t>;</w:t>
      </w:r>
    </w:p>
    <w:p w:rsidR="00963ED7" w:rsidRPr="002815C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val="be-BY" w:eastAsia="ru-RU"/>
        </w:rPr>
      </w:pPr>
      <w:r w:rsidRPr="002815C7">
        <w:rPr>
          <w:rFonts w:ascii="Times New Roman" w:eastAsia="Times New Roman" w:hAnsi="Times New Roman" w:cs="Times New Roman"/>
          <w:iCs/>
          <w:color w:val="000000" w:themeColor="text1"/>
          <w:sz w:val="30"/>
          <w:szCs w:val="30"/>
          <w:lang w:val="be-BY" w:eastAsia="ru-RU"/>
        </w:rPr>
        <w:t xml:space="preserve">рэгулярна праводзяцца анлайн-кансультацыі, фармат якіх дазваляе педагогам атрымаць адказы на пытанні, </w:t>
      </w:r>
      <w:r w:rsidR="006A5E2A" w:rsidRPr="002815C7">
        <w:rPr>
          <w:rFonts w:ascii="Times New Roman" w:eastAsia="Times New Roman" w:hAnsi="Times New Roman" w:cs="Times New Roman"/>
          <w:iCs/>
          <w:color w:val="000000" w:themeColor="text1"/>
          <w:sz w:val="30"/>
          <w:szCs w:val="30"/>
          <w:lang w:val="be-BY" w:eastAsia="ru-RU"/>
        </w:rPr>
        <w:t>што</w:t>
      </w:r>
      <w:r w:rsidRPr="002815C7">
        <w:rPr>
          <w:rFonts w:ascii="Times New Roman" w:eastAsia="Times New Roman" w:hAnsi="Times New Roman" w:cs="Times New Roman"/>
          <w:iCs/>
          <w:color w:val="000000" w:themeColor="text1"/>
          <w:sz w:val="30"/>
          <w:szCs w:val="30"/>
          <w:lang w:val="be-BY" w:eastAsia="ru-RU"/>
        </w:rPr>
        <w:t xml:space="preserve"> датычацца арганізацыі </w:t>
      </w:r>
      <w:r w:rsidRPr="002815C7">
        <w:rPr>
          <w:rFonts w:ascii="Times New Roman" w:eastAsia="Times New Roman" w:hAnsi="Times New Roman" w:cs="Times New Roman"/>
          <w:color w:val="000000" w:themeColor="text1"/>
          <w:sz w:val="30"/>
          <w:szCs w:val="30"/>
          <w:lang w:val="be-BY" w:eastAsia="ru-RU"/>
        </w:rPr>
        <w:t>д</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проф</w:t>
      </w:r>
      <w:r w:rsidR="006A5E2A" w:rsidRPr="002815C7">
        <w:rPr>
          <w:rFonts w:ascii="Times New Roman" w:eastAsia="Times New Roman" w:hAnsi="Times New Roman" w:cs="Times New Roman"/>
          <w:color w:val="000000" w:themeColor="text1"/>
          <w:sz w:val="30"/>
          <w:szCs w:val="30"/>
          <w:lang w:val="be-BY" w:eastAsia="ru-RU"/>
        </w:rPr>
        <w:t>і</w:t>
      </w:r>
      <w:r w:rsidRPr="002815C7">
        <w:rPr>
          <w:rFonts w:ascii="Times New Roman" w:eastAsia="Times New Roman" w:hAnsi="Times New Roman" w:cs="Times New Roman"/>
          <w:color w:val="000000" w:themeColor="text1"/>
          <w:sz w:val="30"/>
          <w:szCs w:val="30"/>
          <w:lang w:val="be-BY" w:eastAsia="ru-RU"/>
        </w:rPr>
        <w:t>льн</w:t>
      </w:r>
      <w:r w:rsidR="006A5E2A" w:rsidRPr="002815C7">
        <w:rPr>
          <w:rFonts w:ascii="Times New Roman" w:eastAsia="Times New Roman" w:hAnsi="Times New Roman" w:cs="Times New Roman"/>
          <w:color w:val="000000" w:themeColor="text1"/>
          <w:sz w:val="30"/>
          <w:szCs w:val="30"/>
          <w:lang w:val="be-BY" w:eastAsia="ru-RU"/>
        </w:rPr>
        <w:t>а</w:t>
      </w:r>
      <w:r w:rsidRPr="002815C7">
        <w:rPr>
          <w:rFonts w:ascii="Times New Roman" w:eastAsia="Times New Roman" w:hAnsi="Times New Roman" w:cs="Times New Roman"/>
          <w:color w:val="000000" w:themeColor="text1"/>
          <w:sz w:val="30"/>
          <w:szCs w:val="30"/>
          <w:lang w:val="be-BY" w:eastAsia="ru-RU"/>
        </w:rPr>
        <w:t>й падрыхтоўкі і прафарыентацыйнай работы;</w:t>
      </w:r>
    </w:p>
    <w:p w:rsidR="00963ED7" w:rsidRPr="002815C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val="be-BY" w:eastAsia="ru-RU"/>
        </w:rPr>
      </w:pPr>
      <w:r w:rsidRPr="002815C7">
        <w:rPr>
          <w:rFonts w:ascii="Times New Roman" w:eastAsia="Times New Roman" w:hAnsi="Times New Roman" w:cs="Times New Roman"/>
          <w:iCs/>
          <w:color w:val="000000" w:themeColor="text1"/>
          <w:sz w:val="30"/>
          <w:szCs w:val="30"/>
          <w:lang w:val="be-BY" w:eastAsia="ru-RU"/>
        </w:rPr>
        <w:t>размяшчаюцца артыкулы пра псіхолага-педагагічн</w:t>
      </w:r>
      <w:r w:rsidR="00302DB6">
        <w:rPr>
          <w:rFonts w:ascii="Times New Roman" w:eastAsia="Times New Roman" w:hAnsi="Times New Roman" w:cs="Times New Roman"/>
          <w:iCs/>
          <w:color w:val="000000" w:themeColor="text1"/>
          <w:sz w:val="30"/>
          <w:szCs w:val="30"/>
          <w:lang w:val="be-BY" w:eastAsia="ru-RU"/>
        </w:rPr>
        <w:t>ае</w:t>
      </w:r>
      <w:r w:rsidRPr="002815C7">
        <w:rPr>
          <w:rFonts w:ascii="Times New Roman" w:eastAsia="Times New Roman" w:hAnsi="Times New Roman" w:cs="Times New Roman"/>
          <w:iCs/>
          <w:color w:val="000000" w:themeColor="text1"/>
          <w:sz w:val="30"/>
          <w:szCs w:val="30"/>
          <w:lang w:val="be-BY" w:eastAsia="ru-RU"/>
        </w:rPr>
        <w:t xml:space="preserve"> суправаджэнн</w:t>
      </w:r>
      <w:r w:rsidR="00302DB6">
        <w:rPr>
          <w:rFonts w:ascii="Times New Roman" w:eastAsia="Times New Roman" w:hAnsi="Times New Roman" w:cs="Times New Roman"/>
          <w:iCs/>
          <w:color w:val="000000" w:themeColor="text1"/>
          <w:sz w:val="30"/>
          <w:szCs w:val="30"/>
          <w:lang w:val="be-BY" w:eastAsia="ru-RU"/>
        </w:rPr>
        <w:t>е</w:t>
      </w:r>
      <w:r w:rsidRPr="002815C7">
        <w:rPr>
          <w:rFonts w:ascii="Times New Roman" w:eastAsia="Times New Roman" w:hAnsi="Times New Roman" w:cs="Times New Roman"/>
          <w:iCs/>
          <w:color w:val="000000" w:themeColor="text1"/>
          <w:sz w:val="30"/>
          <w:szCs w:val="30"/>
          <w:lang w:val="be-BY" w:eastAsia="ru-RU"/>
        </w:rPr>
        <w:t xml:space="preserve"> працэсу д</w:t>
      </w:r>
      <w:r w:rsidR="006A5E2A" w:rsidRPr="002815C7">
        <w:rPr>
          <w:rFonts w:ascii="Times New Roman" w:eastAsia="Times New Roman" w:hAnsi="Times New Roman" w:cs="Times New Roman"/>
          <w:iCs/>
          <w:color w:val="000000" w:themeColor="text1"/>
          <w:sz w:val="30"/>
          <w:szCs w:val="30"/>
          <w:lang w:val="be-BY" w:eastAsia="ru-RU"/>
        </w:rPr>
        <w:t>а</w:t>
      </w:r>
      <w:r w:rsidRPr="002815C7">
        <w:rPr>
          <w:rFonts w:ascii="Times New Roman" w:eastAsia="Times New Roman" w:hAnsi="Times New Roman" w:cs="Times New Roman"/>
          <w:iCs/>
          <w:color w:val="000000" w:themeColor="text1"/>
          <w:sz w:val="30"/>
          <w:szCs w:val="30"/>
          <w:lang w:val="be-BY" w:eastAsia="ru-RU"/>
        </w:rPr>
        <w:t>проф</w:t>
      </w:r>
      <w:r w:rsidR="006A5E2A" w:rsidRPr="002815C7">
        <w:rPr>
          <w:rFonts w:ascii="Times New Roman" w:eastAsia="Times New Roman" w:hAnsi="Times New Roman" w:cs="Times New Roman"/>
          <w:iCs/>
          <w:color w:val="000000" w:themeColor="text1"/>
          <w:sz w:val="30"/>
          <w:szCs w:val="30"/>
          <w:lang w:val="be-BY" w:eastAsia="ru-RU"/>
        </w:rPr>
        <w:t>і</w:t>
      </w:r>
      <w:r w:rsidRPr="002815C7">
        <w:rPr>
          <w:rFonts w:ascii="Times New Roman" w:eastAsia="Times New Roman" w:hAnsi="Times New Roman" w:cs="Times New Roman"/>
          <w:iCs/>
          <w:color w:val="000000" w:themeColor="text1"/>
          <w:sz w:val="30"/>
          <w:szCs w:val="30"/>
          <w:lang w:val="be-BY" w:eastAsia="ru-RU"/>
        </w:rPr>
        <w:t>льн</w:t>
      </w:r>
      <w:r w:rsidR="006A5E2A" w:rsidRPr="002815C7">
        <w:rPr>
          <w:rFonts w:ascii="Times New Roman" w:eastAsia="Times New Roman" w:hAnsi="Times New Roman" w:cs="Times New Roman"/>
          <w:iCs/>
          <w:color w:val="000000" w:themeColor="text1"/>
          <w:sz w:val="30"/>
          <w:szCs w:val="30"/>
          <w:lang w:val="be-BY" w:eastAsia="ru-RU"/>
        </w:rPr>
        <w:t>а</w:t>
      </w:r>
      <w:r w:rsidRPr="002815C7">
        <w:rPr>
          <w:rFonts w:ascii="Times New Roman" w:eastAsia="Times New Roman" w:hAnsi="Times New Roman" w:cs="Times New Roman"/>
          <w:iCs/>
          <w:color w:val="000000" w:themeColor="text1"/>
          <w:sz w:val="30"/>
          <w:szCs w:val="30"/>
          <w:lang w:val="be-BY" w:eastAsia="ru-RU"/>
        </w:rPr>
        <w:t>й падрыхтоўкі і профільнага навучання вучн</w:t>
      </w:r>
      <w:r w:rsidR="006A5E2A" w:rsidRPr="002815C7">
        <w:rPr>
          <w:rFonts w:ascii="Times New Roman" w:eastAsia="Times New Roman" w:hAnsi="Times New Roman" w:cs="Times New Roman"/>
          <w:iCs/>
          <w:color w:val="000000" w:themeColor="text1"/>
          <w:sz w:val="30"/>
          <w:szCs w:val="30"/>
          <w:lang w:val="be-BY" w:eastAsia="ru-RU"/>
        </w:rPr>
        <w:t>я</w:t>
      </w:r>
      <w:r w:rsidRPr="002815C7">
        <w:rPr>
          <w:rFonts w:ascii="Times New Roman" w:eastAsia="Times New Roman" w:hAnsi="Times New Roman" w:cs="Times New Roman"/>
          <w:iCs/>
          <w:color w:val="000000" w:themeColor="text1"/>
          <w:sz w:val="30"/>
          <w:szCs w:val="30"/>
          <w:lang w:val="be-BY" w:eastAsia="ru-RU"/>
        </w:rPr>
        <w:t xml:space="preserve">ў </w:t>
      </w:r>
      <w:r w:rsidRPr="002815C7">
        <w:rPr>
          <w:rFonts w:ascii="Times New Roman" w:eastAsia="Calibri" w:hAnsi="Times New Roman" w:cs="Times New Roman"/>
          <w:i/>
          <w:iCs/>
          <w:sz w:val="30"/>
          <w:szCs w:val="30"/>
          <w:lang w:val="be-BY" w:eastAsia="ru-RU"/>
        </w:rPr>
        <w:t>(</w:t>
      </w:r>
      <w:r w:rsidR="00C9597E" w:rsidRPr="00C9597E">
        <w:rPr>
          <w:rFonts w:ascii="Times New Roman" w:eastAsia="Calibri" w:hAnsi="Times New Roman" w:cs="Times New Roman"/>
          <w:i/>
          <w:iCs/>
          <w:sz w:val="30"/>
          <w:szCs w:val="30"/>
          <w:lang w:val="be-BY" w:eastAsia="ru-RU"/>
        </w:rPr>
        <w:t xml:space="preserve">https://adu.by / </w:t>
      </w:r>
      <w:hyperlink r:id="rId53" w:history="1">
        <w:r w:rsidR="00C9597E" w:rsidRPr="00C9597E">
          <w:rPr>
            <w:rStyle w:val="a3"/>
            <w:rFonts w:ascii="Times New Roman" w:eastAsia="Calibri" w:hAnsi="Times New Roman" w:cs="Times New Roman"/>
            <w:i/>
            <w:iCs/>
            <w:sz w:val="30"/>
            <w:szCs w:val="30"/>
            <w:lang w:val="be-BY" w:eastAsia="ru-RU"/>
          </w:rPr>
          <w:t>Педагогам / Педагагічная майстэрня / Артыкулы</w:t>
        </w:r>
      </w:hyperlink>
      <w:r w:rsidRPr="002815C7">
        <w:rPr>
          <w:rFonts w:ascii="Times New Roman" w:eastAsia="Calibri" w:hAnsi="Times New Roman" w:cs="Times New Roman"/>
          <w:i/>
          <w:iCs/>
          <w:sz w:val="30"/>
          <w:szCs w:val="30"/>
          <w:lang w:val="be-BY" w:eastAsia="ru-RU"/>
        </w:rPr>
        <w:t>)</w:t>
      </w:r>
      <w:r w:rsidRPr="002815C7">
        <w:rPr>
          <w:rFonts w:ascii="Times New Roman" w:eastAsia="Calibri" w:hAnsi="Times New Roman" w:cs="Times New Roman"/>
          <w:i/>
          <w:iCs/>
          <w:color w:val="000000" w:themeColor="text1"/>
          <w:sz w:val="30"/>
          <w:szCs w:val="30"/>
          <w:lang w:val="be-BY" w:eastAsia="ru-RU"/>
        </w:rPr>
        <w:t>.</w:t>
      </w:r>
    </w:p>
    <w:p w:rsidR="00963ED7" w:rsidRPr="002815C7" w:rsidRDefault="00C449A5" w:rsidP="00963ED7">
      <w:pPr>
        <w:spacing w:after="0" w:line="240" w:lineRule="auto"/>
        <w:ind w:firstLine="709"/>
        <w:jc w:val="both"/>
        <w:rPr>
          <w:rFonts w:ascii="Times New Roman" w:eastAsia="Calibri" w:hAnsi="Times New Roman" w:cs="Times New Roman"/>
          <w:b/>
          <w:color w:val="000000" w:themeColor="text1"/>
          <w:sz w:val="30"/>
          <w:szCs w:val="30"/>
          <w:lang w:val="be-BY"/>
        </w:rPr>
      </w:pPr>
      <w:r w:rsidRPr="002815C7">
        <w:rPr>
          <w:rFonts w:ascii="Times New Roman" w:eastAsia="Calibri" w:hAnsi="Times New Roman" w:cs="Times New Roman"/>
          <w:b/>
          <w:color w:val="000000" w:themeColor="text1"/>
          <w:sz w:val="30"/>
          <w:szCs w:val="30"/>
          <w:lang w:val="be-BY"/>
        </w:rPr>
        <w:t>АРГАНIЗАЦЫЯ МЕТАДЫЧНАЙ РАБОТЫ З НАСТАЎНІКАМІ</w:t>
      </w:r>
    </w:p>
    <w:p w:rsidR="00CD4E72" w:rsidRPr="002815C7" w:rsidRDefault="00CD4E72" w:rsidP="00CD4E72">
      <w:pPr>
        <w:tabs>
          <w:tab w:val="left" w:pos="8315"/>
        </w:tabs>
        <w:autoSpaceDN/>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Для забеспячэння бесперапыннай адукацыі педагагічных работнікаў у рэспубліцы існуе пэўная сістэма: падрыхтоўка педагогаў у м</w:t>
      </w:r>
      <w:r w:rsidR="00C449A5" w:rsidRPr="002815C7">
        <w:rPr>
          <w:rFonts w:ascii="Times New Roman" w:hAnsi="Times New Roman" w:cs="Times New Roman"/>
          <w:sz w:val="30"/>
          <w:szCs w:val="30"/>
          <w:lang w:val="be-BY"/>
        </w:rPr>
        <w:t>еж</w:t>
      </w:r>
      <w:r w:rsidRPr="002815C7">
        <w:rPr>
          <w:rFonts w:ascii="Times New Roman" w:hAnsi="Times New Roman" w:cs="Times New Roman"/>
          <w:sz w:val="30"/>
          <w:szCs w:val="30"/>
          <w:lang w:val="be-BY"/>
        </w:rPr>
        <w:t xml:space="preserve">ах павышэння кваліфікацыі ў вочнай і дыстанцыйных формах навучання адзін раз </w:t>
      </w:r>
      <w:r w:rsidR="00C449A5" w:rsidRPr="002815C7">
        <w:rPr>
          <w:rFonts w:ascii="Times New Roman" w:hAnsi="Times New Roman" w:cs="Times New Roman"/>
          <w:sz w:val="30"/>
          <w:szCs w:val="30"/>
          <w:lang w:val="be-BY"/>
        </w:rPr>
        <w:t>на</w:t>
      </w:r>
      <w:r w:rsidRPr="002815C7">
        <w:rPr>
          <w:rFonts w:ascii="Times New Roman" w:hAnsi="Times New Roman" w:cs="Times New Roman"/>
          <w:sz w:val="30"/>
          <w:szCs w:val="30"/>
          <w:lang w:val="be-BY"/>
        </w:rPr>
        <w:t xml:space="preserve"> тры гады, метадычнае суправаджэнне ў перыяд паміж павышэннямі кваліфікацыі на розных узроўнях (ад </w:t>
      </w:r>
      <w:r w:rsidR="00C449A5"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становы адукацыі да рэспубліканскага) і ў розных формах, самаадука</w:t>
      </w:r>
      <w:r w:rsidR="00287197" w:rsidRPr="002815C7">
        <w:rPr>
          <w:rFonts w:ascii="Times New Roman" w:hAnsi="Times New Roman" w:cs="Times New Roman"/>
          <w:sz w:val="30"/>
          <w:szCs w:val="30"/>
          <w:lang w:val="be-BY"/>
        </w:rPr>
        <w:t>цыйная</w:t>
      </w:r>
      <w:r w:rsidRPr="002815C7">
        <w:rPr>
          <w:rFonts w:ascii="Times New Roman" w:hAnsi="Times New Roman" w:cs="Times New Roman"/>
          <w:sz w:val="30"/>
          <w:szCs w:val="30"/>
          <w:lang w:val="be-BY"/>
        </w:rPr>
        <w:t xml:space="preserve"> дзейнасць. </w:t>
      </w:r>
    </w:p>
    <w:p w:rsidR="00CD4E72" w:rsidRPr="002815C7"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2815C7">
        <w:rPr>
          <w:rFonts w:ascii="Times New Roman" w:hAnsi="Times New Roman" w:cs="Times New Roman"/>
          <w:sz w:val="30"/>
          <w:szCs w:val="30"/>
          <w:lang w:val="be-BY"/>
        </w:rPr>
        <w:t>Метадычная ра</w:t>
      </w:r>
      <w:r w:rsidR="00C449A5" w:rsidRPr="002815C7">
        <w:rPr>
          <w:rFonts w:ascii="Times New Roman" w:hAnsi="Times New Roman" w:cs="Times New Roman"/>
          <w:sz w:val="30"/>
          <w:szCs w:val="30"/>
          <w:lang w:val="be-BY"/>
        </w:rPr>
        <w:t>бот</w:t>
      </w:r>
      <w:r w:rsidRPr="002815C7">
        <w:rPr>
          <w:rFonts w:ascii="Times New Roman" w:hAnsi="Times New Roman" w:cs="Times New Roman"/>
          <w:sz w:val="30"/>
          <w:szCs w:val="30"/>
          <w:lang w:val="be-BY"/>
        </w:rPr>
        <w:t>а павінна быць накіравана на аказанне дзейснай дапамогі педагогам з боку метадычных служб</w:t>
      </w:r>
      <w:r w:rsidR="00C449A5" w:rsidRPr="002815C7">
        <w:rPr>
          <w:rFonts w:ascii="Times New Roman" w:hAnsi="Times New Roman" w:cs="Times New Roman"/>
          <w:sz w:val="30"/>
          <w:szCs w:val="30"/>
          <w:lang w:val="be-BY"/>
        </w:rPr>
        <w:t>аў</w:t>
      </w:r>
      <w:r w:rsidRPr="002815C7">
        <w:rPr>
          <w:rFonts w:ascii="Times New Roman" w:hAnsi="Times New Roman" w:cs="Times New Roman"/>
          <w:sz w:val="30"/>
          <w:szCs w:val="30"/>
          <w:lang w:val="be-BY"/>
        </w:rPr>
        <w:t>, кіраўнікоў устаноў адукацыі і іх намеснікаў, вопытных калег. Час дыктуе неабходнасць новых падыходаў і форм прафесійнага ўзаемадзеяння педагогаў.</w:t>
      </w:r>
    </w:p>
    <w:p w:rsidR="00963ED7" w:rsidRPr="002815C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lang w:val="be-BY"/>
        </w:rPr>
      </w:pPr>
      <w:r w:rsidRPr="002815C7">
        <w:rPr>
          <w:rFonts w:ascii="Times New Roman" w:eastAsia="Calibri" w:hAnsi="Times New Roman" w:cs="Times New Roman"/>
          <w:b/>
          <w:bCs/>
          <w:color w:val="000000" w:themeColor="text1"/>
          <w:sz w:val="30"/>
          <w:szCs w:val="30"/>
          <w:lang w:val="be-BY"/>
        </w:rPr>
        <w:t>Асноўнымі задачамі метадычнай работы ў</w:t>
      </w:r>
      <w:r w:rsidR="00C9597E">
        <w:rPr>
          <w:rFonts w:ascii="Times New Roman" w:eastAsia="Calibri" w:hAnsi="Times New Roman" w:cs="Times New Roman"/>
          <w:b/>
          <w:bCs/>
          <w:color w:val="000000" w:themeColor="text1"/>
          <w:sz w:val="30"/>
          <w:szCs w:val="30"/>
          <w:lang w:val="be-BY"/>
        </w:rPr>
        <w:t> </w:t>
      </w:r>
      <w:r w:rsidRPr="002815C7">
        <w:rPr>
          <w:rFonts w:ascii="Times New Roman" w:eastAsia="Calibri" w:hAnsi="Times New Roman" w:cs="Times New Roman"/>
          <w:b/>
          <w:bCs/>
          <w:color w:val="000000" w:themeColor="text1"/>
          <w:sz w:val="30"/>
          <w:szCs w:val="30"/>
          <w:lang w:val="be-BY"/>
        </w:rPr>
        <w:t>2020/2021</w:t>
      </w:r>
      <w:r w:rsidR="00C9597E">
        <w:rPr>
          <w:rFonts w:ascii="Times New Roman" w:eastAsia="Calibri" w:hAnsi="Times New Roman" w:cs="Times New Roman"/>
          <w:b/>
          <w:bCs/>
          <w:color w:val="000000" w:themeColor="text1"/>
          <w:sz w:val="30"/>
          <w:szCs w:val="30"/>
          <w:lang w:val="be-BY"/>
        </w:rPr>
        <w:t> </w:t>
      </w:r>
      <w:r w:rsidRPr="002815C7">
        <w:rPr>
          <w:rFonts w:ascii="Times New Roman" w:eastAsia="Calibri" w:hAnsi="Times New Roman" w:cs="Times New Roman"/>
          <w:b/>
          <w:bCs/>
          <w:color w:val="000000" w:themeColor="text1"/>
          <w:sz w:val="30"/>
          <w:szCs w:val="30"/>
          <w:lang w:val="be-BY"/>
        </w:rPr>
        <w:t>навучальным годзе з'яўляюцца:</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актуалізацыя і паглыбленне ведаў настаўнікаў пра сучасныя падыходы і спосаб</w:t>
      </w:r>
      <w:r w:rsidR="007008E8" w:rsidRPr="002815C7">
        <w:rPr>
          <w:rFonts w:ascii="Times New Roman" w:eastAsia="Calibri" w:hAnsi="Times New Roman" w:cs="Times New Roman"/>
          <w:color w:val="000000" w:themeColor="text1"/>
          <w:sz w:val="30"/>
          <w:szCs w:val="30"/>
          <w:lang w:val="be-BY"/>
        </w:rPr>
        <w:t>ы</w:t>
      </w:r>
      <w:r w:rsidRPr="002815C7">
        <w:rPr>
          <w:rFonts w:ascii="Times New Roman" w:eastAsia="Calibri" w:hAnsi="Times New Roman" w:cs="Times New Roman"/>
          <w:color w:val="000000" w:themeColor="text1"/>
          <w:sz w:val="30"/>
          <w:szCs w:val="30"/>
          <w:lang w:val="be-BY"/>
        </w:rPr>
        <w:t xml:space="preserve"> арганізацыі самастойнай і калектыўнай вучэбна-пазнавальнай дзейнасці вучняў, удасканаленне методыкі выкладання </w:t>
      </w:r>
      <w:r w:rsidRPr="002815C7">
        <w:rPr>
          <w:rFonts w:ascii="Times New Roman" w:eastAsia="Calibri" w:hAnsi="Times New Roman" w:cs="Times New Roman"/>
          <w:color w:val="000000" w:themeColor="text1"/>
          <w:sz w:val="30"/>
          <w:szCs w:val="30"/>
          <w:lang w:val="be-BY"/>
        </w:rPr>
        <w:lastRenderedPageBreak/>
        <w:t>вучэбных прадметаў, авалоданне здароўезберагальн</w:t>
      </w:r>
      <w:r w:rsidR="007008E8" w:rsidRPr="002815C7">
        <w:rPr>
          <w:rFonts w:ascii="Times New Roman" w:eastAsia="Calibri" w:hAnsi="Times New Roman" w:cs="Times New Roman"/>
          <w:color w:val="000000" w:themeColor="text1"/>
          <w:sz w:val="30"/>
          <w:szCs w:val="30"/>
          <w:lang w:val="be-BY"/>
        </w:rPr>
        <w:t>ымі</w:t>
      </w:r>
      <w:r w:rsidR="009D5164">
        <w:rPr>
          <w:rFonts w:ascii="Times New Roman" w:eastAsia="Calibri" w:hAnsi="Times New Roman" w:cs="Times New Roman"/>
          <w:color w:val="000000" w:themeColor="text1"/>
          <w:sz w:val="30"/>
          <w:szCs w:val="30"/>
          <w:lang w:val="be-BY"/>
        </w:rPr>
        <w:t xml:space="preserve"> адукацыйнымі тэхналогіямі;</w:t>
      </w:r>
    </w:p>
    <w:p w:rsidR="00CD4E72" w:rsidRPr="002815C7" w:rsidRDefault="007008E8"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w:t>
      </w:r>
      <w:r w:rsidR="00CD4E72" w:rsidRPr="002815C7">
        <w:rPr>
          <w:rFonts w:ascii="Times New Roman" w:eastAsia="Calibri" w:hAnsi="Times New Roman" w:cs="Times New Roman"/>
          <w:color w:val="000000" w:themeColor="text1"/>
          <w:sz w:val="30"/>
          <w:szCs w:val="30"/>
          <w:lang w:val="be-BY"/>
        </w:rPr>
        <w:t xml:space="preserve">ключэнне настаўнікаў у дзейнасць па засваенні эфектыўных спосабаў арганізацыі, актывізацыі, кіравання і кантролю вучэбна-пазнавальнай дзейнасці вучняў па вучэбных прадметах на вучэбных занятках і пры выкананні </w:t>
      </w:r>
      <w:r w:rsidRPr="002815C7">
        <w:rPr>
          <w:rFonts w:ascii="Times New Roman" w:eastAsia="Calibri" w:hAnsi="Times New Roman" w:cs="Times New Roman"/>
          <w:color w:val="000000" w:themeColor="text1"/>
          <w:sz w:val="30"/>
          <w:szCs w:val="30"/>
          <w:lang w:val="be-BY"/>
        </w:rPr>
        <w:t>дамаш</w:t>
      </w:r>
      <w:r w:rsidR="00CD4E72" w:rsidRPr="002815C7">
        <w:rPr>
          <w:rFonts w:ascii="Times New Roman" w:eastAsia="Calibri" w:hAnsi="Times New Roman" w:cs="Times New Roman"/>
          <w:color w:val="000000" w:themeColor="text1"/>
          <w:sz w:val="30"/>
          <w:szCs w:val="30"/>
          <w:lang w:val="be-BY"/>
        </w:rPr>
        <w:t>няй ра</w:t>
      </w:r>
      <w:r w:rsidR="009D5164">
        <w:rPr>
          <w:rFonts w:ascii="Times New Roman" w:eastAsia="Calibri" w:hAnsi="Times New Roman" w:cs="Times New Roman"/>
          <w:color w:val="000000" w:themeColor="text1"/>
          <w:sz w:val="30"/>
          <w:szCs w:val="30"/>
          <w:lang w:val="be-BY"/>
        </w:rPr>
        <w:t>бот</w:t>
      </w:r>
      <w:r w:rsidR="00CD4E72" w:rsidRPr="002815C7">
        <w:rPr>
          <w:rFonts w:ascii="Times New Roman" w:eastAsia="Calibri" w:hAnsi="Times New Roman" w:cs="Times New Roman"/>
          <w:color w:val="000000" w:themeColor="text1"/>
          <w:sz w:val="30"/>
          <w:szCs w:val="30"/>
          <w:lang w:val="be-BY"/>
        </w:rPr>
        <w:t>ы;</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 xml:space="preserve">засваенне настаўнікамі спосабаў арганізацыі </w:t>
      </w:r>
      <w:r w:rsidRPr="002815C7">
        <w:rPr>
          <w:rFonts w:ascii="Times New Roman" w:hAnsi="Times New Roman" w:cs="Times New Roman"/>
          <w:sz w:val="30"/>
          <w:szCs w:val="30"/>
          <w:lang w:val="be-BY"/>
        </w:rPr>
        <w:t>навучання вучн</w:t>
      </w:r>
      <w:r w:rsidR="007008E8" w:rsidRPr="002815C7">
        <w:rPr>
          <w:rFonts w:ascii="Times New Roman" w:hAnsi="Times New Roman" w:cs="Times New Roman"/>
          <w:sz w:val="30"/>
          <w:szCs w:val="30"/>
          <w:lang w:val="be-BY"/>
        </w:rPr>
        <w:t>я</w:t>
      </w:r>
      <w:r w:rsidRPr="002815C7">
        <w:rPr>
          <w:rFonts w:ascii="Times New Roman" w:hAnsi="Times New Roman" w:cs="Times New Roman"/>
          <w:sz w:val="30"/>
          <w:szCs w:val="30"/>
          <w:lang w:val="be-BY"/>
        </w:rPr>
        <w:t xml:space="preserve">ў з шырокім выкарыстаннем сучасных сродкаў камунікацыі, </w:t>
      </w:r>
      <w:r w:rsidR="007008E8" w:rsidRPr="002815C7">
        <w:rPr>
          <w:rFonts w:ascii="Times New Roman" w:hAnsi="Times New Roman" w:cs="Times New Roman"/>
          <w:sz w:val="30"/>
          <w:szCs w:val="30"/>
          <w:lang w:val="be-BY"/>
        </w:rPr>
        <w:t>а</w:t>
      </w:r>
      <w:r w:rsidRPr="002815C7">
        <w:rPr>
          <w:rFonts w:ascii="Times New Roman" w:hAnsi="Times New Roman" w:cs="Times New Roman"/>
          <w:sz w:val="30"/>
          <w:szCs w:val="30"/>
          <w:lang w:val="be-BY"/>
        </w:rPr>
        <w:t>нлайн</w:t>
      </w:r>
      <w:r w:rsidR="007008E8" w:rsidRPr="002815C7">
        <w:rPr>
          <w:rFonts w:ascii="Times New Roman" w:hAnsi="Times New Roman" w:cs="Times New Roman"/>
          <w:sz w:val="30"/>
          <w:szCs w:val="30"/>
          <w:lang w:val="be-BY"/>
        </w:rPr>
        <w:t>-у</w:t>
      </w:r>
      <w:r w:rsidRPr="002815C7">
        <w:rPr>
          <w:rFonts w:ascii="Times New Roman" w:hAnsi="Times New Roman" w:cs="Times New Roman"/>
          <w:sz w:val="30"/>
          <w:szCs w:val="30"/>
          <w:lang w:val="be-BY"/>
        </w:rPr>
        <w:t>заемадзеяння, дыстанцыйнага навучання і адукацыйных Інтэрнет-рэсурсаў;</w:t>
      </w:r>
    </w:p>
    <w:p w:rsidR="00CD4E72" w:rsidRPr="002815C7" w:rsidRDefault="007008E8"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у</w:t>
      </w:r>
      <w:r w:rsidR="00CD4E72" w:rsidRPr="002815C7">
        <w:rPr>
          <w:rFonts w:ascii="Times New Roman" w:eastAsia="Calibri" w:hAnsi="Times New Roman" w:cs="Times New Roman"/>
          <w:color w:val="000000" w:themeColor="text1"/>
          <w:sz w:val="30"/>
          <w:szCs w:val="30"/>
          <w:lang w:val="be-BY"/>
        </w:rPr>
        <w:t>дасканаленне адукацыйнага працэсу па вучэбных прадметах з улікам рэкамендацый па выніках вывучэння якасці агульнай сярэдняй адукацыі, праведзенага Нацыянальным інстытутам адукацыі;</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метадычнае суправаджэнне росту прафесійнай кампетэнтнасці настаўнікаў і іх паспяховай атэстацыі;</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2815C7">
        <w:rPr>
          <w:rFonts w:ascii="Times New Roman" w:eastAsia="Calibri" w:hAnsi="Times New Roman" w:cs="Times New Roman"/>
          <w:color w:val="000000" w:themeColor="text1"/>
          <w:sz w:val="30"/>
          <w:szCs w:val="30"/>
          <w:shd w:val="clear" w:color="auto" w:fill="FFFFFF"/>
          <w:lang w:val="be-BY"/>
        </w:rPr>
        <w:t>інфармаванне педагагічных работнікаў аб нарматыўным прававым, навукова-метадычным забеспячэнні адукацыйнага працэсу па вучэбных прадметах, навінк</w:t>
      </w:r>
      <w:r w:rsidR="009D5164">
        <w:rPr>
          <w:rFonts w:ascii="Times New Roman" w:eastAsia="Calibri" w:hAnsi="Times New Roman" w:cs="Times New Roman"/>
          <w:color w:val="000000" w:themeColor="text1"/>
          <w:sz w:val="30"/>
          <w:szCs w:val="30"/>
          <w:shd w:val="clear" w:color="auto" w:fill="FFFFFF"/>
          <w:lang w:val="be-BY"/>
        </w:rPr>
        <w:t>ах</w:t>
      </w:r>
      <w:r w:rsidRPr="002815C7">
        <w:rPr>
          <w:rFonts w:ascii="Times New Roman" w:eastAsia="Calibri" w:hAnsi="Times New Roman" w:cs="Times New Roman"/>
          <w:color w:val="000000" w:themeColor="text1"/>
          <w:sz w:val="30"/>
          <w:szCs w:val="30"/>
          <w:shd w:val="clear" w:color="auto" w:fill="FFFFFF"/>
          <w:lang w:val="be-BY"/>
        </w:rPr>
        <w:t xml:space="preserve"> педагагічнай літаратуры.</w:t>
      </w:r>
    </w:p>
    <w:p w:rsidR="00CD4E72" w:rsidRPr="002815C7" w:rsidRDefault="00690561" w:rsidP="00CD4E72">
      <w:pPr>
        <w:autoSpaceDN/>
        <w:spacing w:after="0" w:line="240" w:lineRule="auto"/>
        <w:ind w:firstLine="709"/>
        <w:jc w:val="both"/>
        <w:rPr>
          <w:rFonts w:ascii="Times New Roman" w:eastAsia="Calibri" w:hAnsi="Times New Roman" w:cs="Times New Roman"/>
          <w:color w:val="000000" w:themeColor="text1"/>
          <w:sz w:val="30"/>
          <w:szCs w:val="30"/>
          <w:lang w:val="be-BY" w:eastAsia="ru-RU"/>
        </w:rPr>
      </w:pPr>
      <w:r w:rsidRPr="002815C7">
        <w:rPr>
          <w:rFonts w:ascii="Times New Roman" w:eastAsia="Calibri" w:hAnsi="Times New Roman" w:cs="Times New Roman"/>
          <w:b/>
          <w:bCs/>
          <w:color w:val="000000" w:themeColor="text1"/>
          <w:sz w:val="30"/>
          <w:szCs w:val="30"/>
          <w:lang w:val="be-BY" w:eastAsia="ru-RU"/>
        </w:rPr>
        <w:t>Звяртаем у</w:t>
      </w:r>
      <w:r w:rsidR="00CD4E72" w:rsidRPr="002815C7">
        <w:rPr>
          <w:rFonts w:ascii="Times New Roman" w:eastAsia="Calibri" w:hAnsi="Times New Roman" w:cs="Times New Roman"/>
          <w:b/>
          <w:bCs/>
          <w:color w:val="000000" w:themeColor="text1"/>
          <w:sz w:val="30"/>
          <w:szCs w:val="30"/>
          <w:lang w:val="be-BY" w:eastAsia="ru-RU"/>
        </w:rPr>
        <w:t>ва</w:t>
      </w:r>
      <w:r w:rsidRPr="002815C7">
        <w:rPr>
          <w:rFonts w:ascii="Times New Roman" w:eastAsia="Calibri" w:hAnsi="Times New Roman" w:cs="Times New Roman"/>
          <w:b/>
          <w:bCs/>
          <w:color w:val="000000" w:themeColor="text1"/>
          <w:sz w:val="30"/>
          <w:szCs w:val="30"/>
          <w:lang w:val="be-BY" w:eastAsia="ru-RU"/>
        </w:rPr>
        <w:t>гу</w:t>
      </w:r>
      <w:r w:rsidR="00CD4E72" w:rsidRPr="002815C7">
        <w:rPr>
          <w:rFonts w:ascii="Times New Roman" w:eastAsia="Calibri" w:hAnsi="Times New Roman" w:cs="Times New Roman"/>
          <w:b/>
          <w:color w:val="000000" w:themeColor="text1"/>
          <w:sz w:val="30"/>
          <w:szCs w:val="30"/>
          <w:lang w:val="be-BY" w:eastAsia="ru-RU"/>
        </w:rPr>
        <w:t xml:space="preserve">, </w:t>
      </w:r>
      <w:r w:rsidRPr="002815C7">
        <w:rPr>
          <w:rFonts w:ascii="Times New Roman" w:eastAsia="Calibri" w:hAnsi="Times New Roman" w:cs="Times New Roman"/>
          <w:b/>
          <w:color w:val="000000" w:themeColor="text1"/>
          <w:sz w:val="30"/>
          <w:szCs w:val="30"/>
          <w:lang w:val="be-BY" w:eastAsia="ru-RU"/>
        </w:rPr>
        <w:t>ш</w:t>
      </w:r>
      <w:r w:rsidR="00CD4E72" w:rsidRPr="002815C7">
        <w:rPr>
          <w:rFonts w:ascii="Times New Roman" w:eastAsia="Calibri" w:hAnsi="Times New Roman" w:cs="Times New Roman"/>
          <w:b/>
          <w:color w:val="000000" w:themeColor="text1"/>
          <w:sz w:val="30"/>
          <w:szCs w:val="30"/>
          <w:lang w:val="be-BY" w:eastAsia="ru-RU"/>
        </w:rPr>
        <w:t>то недапушчальна патрабаваць розныя пісьмовыя аналізы і справаздачы аб праведзеных метадычных мерапрыемствах</w:t>
      </w:r>
      <w:r w:rsidR="00CD4E72" w:rsidRPr="002815C7">
        <w:rPr>
          <w:rFonts w:ascii="Times New Roman" w:eastAsia="Calibri" w:hAnsi="Times New Roman" w:cs="Times New Roman"/>
          <w:color w:val="000000" w:themeColor="text1"/>
          <w:sz w:val="30"/>
          <w:szCs w:val="30"/>
          <w:lang w:val="be-BY" w:eastAsia="ru-RU"/>
        </w:rPr>
        <w:t>.</w:t>
      </w:r>
    </w:p>
    <w:p w:rsidR="00CD4E72" w:rsidRPr="002815C7"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lang w:val="be-BY"/>
        </w:rPr>
      </w:pPr>
      <w:r w:rsidRPr="002815C7">
        <w:rPr>
          <w:rFonts w:ascii="Times New Roman" w:eastAsia="Calibri" w:hAnsi="Times New Roman" w:cs="Times New Roman"/>
          <w:b/>
          <w:iCs/>
          <w:color w:val="000000" w:themeColor="text1"/>
          <w:sz w:val="30"/>
          <w:szCs w:val="30"/>
          <w:lang w:val="be-BY"/>
        </w:rPr>
        <w:t>На працягу 2020/2021 навучальнага года ў м</w:t>
      </w:r>
      <w:r w:rsidR="00690561" w:rsidRPr="002815C7">
        <w:rPr>
          <w:rFonts w:ascii="Times New Roman" w:eastAsia="Calibri" w:hAnsi="Times New Roman" w:cs="Times New Roman"/>
          <w:b/>
          <w:iCs/>
          <w:color w:val="000000" w:themeColor="text1"/>
          <w:sz w:val="30"/>
          <w:szCs w:val="30"/>
          <w:lang w:val="be-BY"/>
        </w:rPr>
        <w:t>еж</w:t>
      </w:r>
      <w:r w:rsidRPr="002815C7">
        <w:rPr>
          <w:rFonts w:ascii="Times New Roman" w:eastAsia="Calibri" w:hAnsi="Times New Roman" w:cs="Times New Roman"/>
          <w:b/>
          <w:iCs/>
          <w:color w:val="000000" w:themeColor="text1"/>
          <w:sz w:val="30"/>
          <w:szCs w:val="30"/>
          <w:lang w:val="be-BY"/>
        </w:rPr>
        <w:t xml:space="preserve">ах </w:t>
      </w:r>
      <w:r w:rsidRPr="002815C7">
        <w:rPr>
          <w:rFonts w:ascii="Times New Roman" w:hAnsi="Times New Roman" w:cs="Times New Roman"/>
          <w:b/>
          <w:sz w:val="30"/>
          <w:szCs w:val="30"/>
          <w:lang w:val="be-BY"/>
        </w:rPr>
        <w:t xml:space="preserve">метадычнай работы </w:t>
      </w:r>
      <w:r w:rsidRPr="002815C7">
        <w:rPr>
          <w:rFonts w:ascii="Times New Roman" w:eastAsia="Calibri" w:hAnsi="Times New Roman" w:cs="Times New Roman"/>
          <w:b/>
          <w:iCs/>
          <w:color w:val="000000" w:themeColor="text1"/>
          <w:sz w:val="30"/>
          <w:szCs w:val="30"/>
          <w:lang w:val="be-BY"/>
        </w:rPr>
        <w:t>рэкамендуецца:</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арганізаваць дзейнасць метадычных аб'яднанняў і іншых метадычных фарміраванняў настаўнікаў (школы ўдасканалення прафесійнага майстэрства; школы эфектыўнага педагагічнага вопыту, творчых груп, дыялагічных пар і інш.) па пытаннях арганізацыі, кіравання і кантролю калектыўнай і самастойнай вучэбна-пазнавальнай дзейнасці вучняў па вучэбных прадметах, д</w:t>
      </w:r>
      <w:r w:rsidR="00690561"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проф</w:t>
      </w:r>
      <w:r w:rsidR="00690561" w:rsidRPr="002815C7">
        <w:rPr>
          <w:rFonts w:ascii="Times New Roman" w:eastAsia="Calibri" w:hAnsi="Times New Roman" w:cs="Times New Roman"/>
          <w:color w:val="000000" w:themeColor="text1"/>
          <w:sz w:val="30"/>
          <w:szCs w:val="30"/>
          <w:lang w:val="be-BY"/>
        </w:rPr>
        <w:t>і</w:t>
      </w:r>
      <w:r w:rsidRPr="002815C7">
        <w:rPr>
          <w:rFonts w:ascii="Times New Roman" w:eastAsia="Calibri" w:hAnsi="Times New Roman" w:cs="Times New Roman"/>
          <w:color w:val="000000" w:themeColor="text1"/>
          <w:sz w:val="30"/>
          <w:szCs w:val="30"/>
          <w:lang w:val="be-BY"/>
        </w:rPr>
        <w:t>льн</w:t>
      </w:r>
      <w:r w:rsidR="00690561" w:rsidRPr="002815C7">
        <w:rPr>
          <w:rFonts w:ascii="Times New Roman" w:eastAsia="Calibri" w:hAnsi="Times New Roman" w:cs="Times New Roman"/>
          <w:color w:val="000000" w:themeColor="text1"/>
          <w:sz w:val="30"/>
          <w:szCs w:val="30"/>
          <w:lang w:val="be-BY"/>
        </w:rPr>
        <w:t>а</w:t>
      </w:r>
      <w:r w:rsidRPr="002815C7">
        <w:rPr>
          <w:rFonts w:ascii="Times New Roman" w:eastAsia="Calibri" w:hAnsi="Times New Roman" w:cs="Times New Roman"/>
          <w:color w:val="000000" w:themeColor="text1"/>
          <w:sz w:val="30"/>
          <w:szCs w:val="30"/>
          <w:lang w:val="be-BY"/>
        </w:rPr>
        <w:t>й падрыхтоўкі, профільнага навучання вучн</w:t>
      </w:r>
      <w:r w:rsidR="00690561" w:rsidRPr="002815C7">
        <w:rPr>
          <w:rFonts w:ascii="Times New Roman" w:eastAsia="Calibri" w:hAnsi="Times New Roman" w:cs="Times New Roman"/>
          <w:color w:val="000000" w:themeColor="text1"/>
          <w:sz w:val="30"/>
          <w:szCs w:val="30"/>
          <w:lang w:val="be-BY"/>
        </w:rPr>
        <w:t>я</w:t>
      </w:r>
      <w:r w:rsidRPr="002815C7">
        <w:rPr>
          <w:rFonts w:ascii="Times New Roman" w:eastAsia="Calibri" w:hAnsi="Times New Roman" w:cs="Times New Roman"/>
          <w:color w:val="000000" w:themeColor="text1"/>
          <w:sz w:val="30"/>
          <w:szCs w:val="30"/>
          <w:lang w:val="be-BY"/>
        </w:rPr>
        <w:t>ў X-XI класаў, іншы</w:t>
      </w:r>
      <w:r w:rsidR="00690561" w:rsidRPr="002815C7">
        <w:rPr>
          <w:rFonts w:ascii="Times New Roman" w:eastAsia="Calibri" w:hAnsi="Times New Roman" w:cs="Times New Roman"/>
          <w:color w:val="000000" w:themeColor="text1"/>
          <w:sz w:val="30"/>
          <w:szCs w:val="30"/>
          <w:lang w:val="be-BY"/>
        </w:rPr>
        <w:t>х</w:t>
      </w:r>
      <w:r w:rsidRPr="002815C7">
        <w:rPr>
          <w:rFonts w:ascii="Times New Roman" w:eastAsia="Calibri" w:hAnsi="Times New Roman" w:cs="Times New Roman"/>
          <w:color w:val="000000" w:themeColor="text1"/>
          <w:sz w:val="30"/>
          <w:szCs w:val="30"/>
          <w:lang w:val="be-BY"/>
        </w:rPr>
        <w:t xml:space="preserve"> актуальны</w:t>
      </w:r>
      <w:r w:rsidR="00690561" w:rsidRPr="002815C7">
        <w:rPr>
          <w:rFonts w:ascii="Times New Roman" w:eastAsia="Calibri" w:hAnsi="Times New Roman" w:cs="Times New Roman"/>
          <w:color w:val="000000" w:themeColor="text1"/>
          <w:sz w:val="30"/>
          <w:szCs w:val="30"/>
          <w:lang w:val="be-BY"/>
        </w:rPr>
        <w:t>х</w:t>
      </w:r>
      <w:r w:rsidRPr="002815C7">
        <w:rPr>
          <w:rFonts w:ascii="Times New Roman" w:eastAsia="Calibri" w:hAnsi="Times New Roman" w:cs="Times New Roman"/>
          <w:color w:val="000000" w:themeColor="text1"/>
          <w:sz w:val="30"/>
          <w:szCs w:val="30"/>
          <w:lang w:val="be-BY"/>
        </w:rPr>
        <w:t xml:space="preserve"> напрамках;</w:t>
      </w:r>
    </w:p>
    <w:p w:rsidR="00CD4E72" w:rsidRPr="002815C7"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забяспечыць настаўніцтва маладых спецыялістаў, працу школ маладых настаўнікаў;</w:t>
      </w:r>
    </w:p>
    <w:p w:rsidR="00CD4E72" w:rsidRPr="002815C7" w:rsidRDefault="00CD4E72" w:rsidP="00CD4E72">
      <w:pPr>
        <w:tabs>
          <w:tab w:val="left" w:pos="8315"/>
        </w:tabs>
        <w:autoSpaceDN/>
        <w:spacing w:after="0" w:line="240" w:lineRule="auto"/>
        <w:ind w:firstLine="709"/>
        <w:jc w:val="both"/>
        <w:rPr>
          <w:rFonts w:ascii="Times New Roman" w:hAnsi="Times New Roman" w:cs="Times New Roman"/>
          <w:sz w:val="30"/>
          <w:szCs w:val="30"/>
          <w:lang w:val="be-BY"/>
        </w:rPr>
      </w:pPr>
      <w:r w:rsidRPr="002815C7">
        <w:rPr>
          <w:rFonts w:ascii="Times New Roman" w:hAnsi="Times New Roman" w:cs="Times New Roman"/>
          <w:sz w:val="30"/>
          <w:szCs w:val="30"/>
          <w:lang w:val="be-BY"/>
        </w:rPr>
        <w:t>выкарыстоўваць разнастайныя формы навучання (летнія школы, моўныя і метадычныя практыкумы, абмен эфектыўным педагагічным вопытам, майстар-класы, педагагічныя студыі, урокі для дарослых, семінары і канферэнцыі ў online-фармаце, сеткавыя супольнасці, вэб-квэсты, адкрытыя адукацыйныя курсы, размешчаныя ў асяроддзі дыстанцыйнага навучання, віртуальныя (</w:t>
      </w:r>
      <w:r w:rsidR="00690561" w:rsidRPr="002815C7">
        <w:rPr>
          <w:rFonts w:ascii="Times New Roman" w:hAnsi="Times New Roman" w:cs="Times New Roman"/>
          <w:sz w:val="30"/>
          <w:szCs w:val="30"/>
          <w:lang w:val="be-BY"/>
        </w:rPr>
        <w:t>а</w:t>
      </w:r>
      <w:r w:rsidRPr="002815C7">
        <w:rPr>
          <w:rFonts w:ascii="Times New Roman" w:hAnsi="Times New Roman" w:cs="Times New Roman"/>
          <w:sz w:val="30"/>
          <w:szCs w:val="30"/>
          <w:lang w:val="be-BY"/>
        </w:rPr>
        <w:t>нлайн) экскурсіі, кансультацыі спецыялістаў і інш.).</w:t>
      </w:r>
    </w:p>
    <w:p w:rsidR="00CD4E72" w:rsidRPr="002815C7"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2815C7">
        <w:rPr>
          <w:rFonts w:ascii="Times New Roman" w:eastAsia="Calibri" w:hAnsi="Times New Roman" w:cs="Times New Roman"/>
          <w:b/>
          <w:bCs/>
          <w:color w:val="000000" w:themeColor="text1"/>
          <w:sz w:val="30"/>
          <w:szCs w:val="30"/>
          <w:lang w:val="be-BY"/>
        </w:rPr>
        <w:t>На жнівеньскіх прадметных секцыях настаўнікаў рэкамендуецца абмеркаваць наступныя пытанні:</w:t>
      </w:r>
    </w:p>
    <w:p w:rsidR="00CD4E72" w:rsidRPr="002815C7" w:rsidRDefault="00690561"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lastRenderedPageBreak/>
        <w:t>1. </w:t>
      </w:r>
      <w:r w:rsidR="00CD4E72" w:rsidRPr="002815C7">
        <w:rPr>
          <w:rFonts w:ascii="Times New Roman" w:eastAsia="Times New Roman" w:hAnsi="Times New Roman" w:cs="Times New Roman"/>
          <w:color w:val="000000" w:themeColor="text1"/>
          <w:sz w:val="30"/>
          <w:szCs w:val="30"/>
          <w:lang w:val="be-BY" w:eastAsia="ru-RU"/>
        </w:rPr>
        <w:t>Нарматыўнае прававое і навукова-метадычнае забеспячэнне агульнай сярэдняй адукацыі ў 2020/2021 навучальным годзе:</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адукацыйныя стандарты агульнай сярэдняй адукацыі (пачатковай, базавай, сярэдня</w:t>
      </w:r>
      <w:r w:rsidR="00690561" w:rsidRPr="002815C7">
        <w:rPr>
          <w:rFonts w:ascii="Times New Roman" w:eastAsia="Times New Roman" w:hAnsi="Times New Roman" w:cs="Times New Roman"/>
          <w:color w:val="000000" w:themeColor="text1"/>
          <w:sz w:val="30"/>
          <w:szCs w:val="30"/>
          <w:lang w:val="be-BY" w:eastAsia="ru-RU"/>
        </w:rPr>
        <w:t>й</w:t>
      </w:r>
      <w:r w:rsidRPr="002815C7">
        <w:rPr>
          <w:rFonts w:ascii="Times New Roman" w:eastAsia="Times New Roman" w:hAnsi="Times New Roman" w:cs="Times New Roman"/>
          <w:color w:val="000000" w:themeColor="text1"/>
          <w:sz w:val="30"/>
          <w:szCs w:val="30"/>
          <w:lang w:val="be-BY" w:eastAsia="ru-RU"/>
        </w:rPr>
        <w:t>);</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абноўленыя вуч</w:t>
      </w:r>
      <w:r w:rsidR="00690561" w:rsidRPr="002815C7">
        <w:rPr>
          <w:rFonts w:ascii="Times New Roman" w:eastAsia="Times New Roman" w:hAnsi="Times New Roman" w:cs="Times New Roman"/>
          <w:color w:val="000000" w:themeColor="text1"/>
          <w:sz w:val="30"/>
          <w:szCs w:val="30"/>
          <w:lang w:val="be-BY" w:eastAsia="ru-RU"/>
        </w:rPr>
        <w:t>эб</w:t>
      </w:r>
      <w:r w:rsidRPr="002815C7">
        <w:rPr>
          <w:rFonts w:ascii="Times New Roman" w:eastAsia="Times New Roman" w:hAnsi="Times New Roman" w:cs="Times New Roman"/>
          <w:color w:val="000000" w:themeColor="text1"/>
          <w:sz w:val="30"/>
          <w:szCs w:val="30"/>
          <w:lang w:val="be-BY" w:eastAsia="ru-RU"/>
        </w:rPr>
        <w:t>ныя праграмы па вучэбных прадметах Х класа;</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вуч</w:t>
      </w:r>
      <w:r w:rsidR="00690561" w:rsidRPr="002815C7">
        <w:rPr>
          <w:rFonts w:ascii="Times New Roman" w:eastAsia="Times New Roman" w:hAnsi="Times New Roman" w:cs="Times New Roman"/>
          <w:color w:val="000000" w:themeColor="text1"/>
          <w:sz w:val="30"/>
          <w:szCs w:val="30"/>
          <w:lang w:val="be-BY" w:eastAsia="ru-RU"/>
        </w:rPr>
        <w:t>эб</w:t>
      </w:r>
      <w:r w:rsidRPr="002815C7">
        <w:rPr>
          <w:rFonts w:ascii="Times New Roman" w:eastAsia="Times New Roman" w:hAnsi="Times New Roman" w:cs="Times New Roman"/>
          <w:color w:val="000000" w:themeColor="text1"/>
          <w:sz w:val="30"/>
          <w:szCs w:val="30"/>
          <w:lang w:val="be-BY" w:eastAsia="ru-RU"/>
        </w:rPr>
        <w:t>ныя дапаможнікі новага пакалення па вучэбных прадметах і асаблівасці работы з імі;</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новыя вучэбна-метадычныя дапаможнікі для настаўнікаў, метадычныя публікацыі ў прадметных навукова-метадычных часопісах;</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рэкамендацыі па выніках вывучэння якасці адукацыі як інфармацыйная аснова ўдасканалення адукацыйнага працэсу;</w:t>
      </w:r>
    </w:p>
    <w:p w:rsidR="00CD4E72" w:rsidRPr="002815C7"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рэкамендацыі, падрыхтаваныя па выніках рэспубліканскіх кантрольных работ па вучэбных прадметах «Хімія», «Матэматыка», «Геаграфія», праведзеных у 2019/2020 навучальным годзе для вучняў VIII класа. Названыя рэкамендацыі размешчаны на нацыянальным адукацыйным партале</w:t>
      </w:r>
      <w:r w:rsidR="00287197" w:rsidRPr="002815C7">
        <w:rPr>
          <w:rFonts w:ascii="Times New Roman" w:eastAsia="Times New Roman" w:hAnsi="Times New Roman" w:cs="Times New Roman"/>
          <w:color w:val="000000" w:themeColor="text1"/>
          <w:sz w:val="30"/>
          <w:szCs w:val="30"/>
          <w:lang w:val="be-BY" w:eastAsia="ru-RU"/>
        </w:rPr>
        <w:t xml:space="preserve"> </w:t>
      </w:r>
      <w:r w:rsidRPr="002815C7">
        <w:rPr>
          <w:rFonts w:ascii="Times New Roman" w:eastAsia="Times New Roman" w:hAnsi="Times New Roman" w:cs="Times New Roman"/>
          <w:i/>
          <w:sz w:val="30"/>
          <w:szCs w:val="30"/>
          <w:lang w:val="be-BY" w:eastAsia="ru-RU"/>
        </w:rPr>
        <w:t>(</w:t>
      </w:r>
      <w:r w:rsidR="00C9597E" w:rsidRPr="00C9597E">
        <w:rPr>
          <w:rFonts w:ascii="Times New Roman" w:eastAsia="Times New Roman" w:hAnsi="Times New Roman" w:cs="Times New Roman"/>
          <w:i/>
          <w:sz w:val="30"/>
          <w:szCs w:val="30"/>
          <w:lang w:val="be-BY" w:eastAsia="ru-RU"/>
        </w:rPr>
        <w:t xml:space="preserve">https://adu.by / </w:t>
      </w:r>
      <w:hyperlink r:id="rId54" w:history="1">
        <w:r w:rsidR="00C9597E" w:rsidRPr="00C9597E">
          <w:rPr>
            <w:rStyle w:val="a3"/>
            <w:rFonts w:ascii="Times New Roman" w:eastAsia="Times New Roman" w:hAnsi="Times New Roman" w:cs="Times New Roman"/>
            <w:i/>
            <w:sz w:val="30"/>
            <w:szCs w:val="30"/>
            <w:lang w:val="be-BY" w:eastAsia="ru-RU"/>
          </w:rPr>
          <w:t>Педагогам / Рэспубліканскі маніторынг якасці адукацыі</w:t>
        </w:r>
      </w:hyperlink>
      <w:r w:rsidRPr="002815C7">
        <w:rPr>
          <w:rFonts w:ascii="Times New Roman" w:eastAsia="Times New Roman" w:hAnsi="Times New Roman" w:cs="Times New Roman"/>
          <w:i/>
          <w:sz w:val="30"/>
          <w:szCs w:val="30"/>
          <w:lang w:val="be-BY" w:eastAsia="ru-RU"/>
        </w:rPr>
        <w:t>)</w:t>
      </w:r>
      <w:r w:rsidRPr="002815C7">
        <w:rPr>
          <w:rFonts w:ascii="Times New Roman" w:eastAsia="Times New Roman" w:hAnsi="Times New Roman" w:cs="Times New Roman"/>
          <w:color w:val="000000" w:themeColor="text1"/>
          <w:sz w:val="30"/>
          <w:szCs w:val="30"/>
          <w:lang w:val="be-BY" w:eastAsia="ru-RU"/>
        </w:rPr>
        <w:t>.</w:t>
      </w:r>
    </w:p>
    <w:p w:rsidR="00CD4E72" w:rsidRPr="002815C7" w:rsidRDefault="00690561"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2815C7">
        <w:rPr>
          <w:rFonts w:ascii="Times New Roman" w:eastAsia="Times New Roman" w:hAnsi="Times New Roman" w:cs="Times New Roman"/>
          <w:color w:val="000000" w:themeColor="text1"/>
          <w:sz w:val="30"/>
          <w:szCs w:val="30"/>
          <w:lang w:val="be-BY" w:eastAsia="ru-RU"/>
        </w:rPr>
        <w:t>2. </w:t>
      </w:r>
      <w:r w:rsidR="00CD4E72" w:rsidRPr="002815C7">
        <w:rPr>
          <w:rFonts w:ascii="Times New Roman" w:eastAsia="Times New Roman" w:hAnsi="Times New Roman" w:cs="Times New Roman"/>
          <w:color w:val="000000" w:themeColor="text1"/>
          <w:sz w:val="30"/>
          <w:szCs w:val="30"/>
          <w:lang w:val="be-BY" w:eastAsia="ru-RU"/>
        </w:rPr>
        <w:t>Аналіз вынікаў работы метадычных фарміраванняў настаўнікаў у 2019/2020 навучальным годзе. Планаванне работы метадычных фарміраванняў у 2020/2021 навучальным годзе.</w:t>
      </w:r>
    </w:p>
    <w:p w:rsidR="00CD4E72" w:rsidRPr="002815C7"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2815C7">
        <w:rPr>
          <w:rFonts w:ascii="Times New Roman" w:eastAsia="Calibri" w:hAnsi="Times New Roman" w:cs="Times New Roman"/>
          <w:color w:val="000000" w:themeColor="text1"/>
          <w:sz w:val="30"/>
          <w:szCs w:val="30"/>
          <w:lang w:val="be-BY"/>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Праца школы маладога настаўніка павінна быць накіравана на адаптацыю педагогаў да прафесіі, аказанне ім дапамогі ў авалоданні асновамі прафесійнага майстэрства, фарміраванне ў іх патрэбы ў бесперапынн</w:t>
      </w:r>
      <w:r w:rsidR="00690561" w:rsidRPr="002815C7">
        <w:rPr>
          <w:rFonts w:ascii="Times New Roman" w:eastAsia="Calibri" w:hAnsi="Times New Roman" w:cs="Times New Roman"/>
          <w:color w:val="000000" w:themeColor="text1"/>
          <w:sz w:val="30"/>
          <w:szCs w:val="30"/>
          <w:lang w:val="be-BY"/>
        </w:rPr>
        <w:t>ай</w:t>
      </w:r>
      <w:r w:rsidRPr="002815C7">
        <w:rPr>
          <w:rFonts w:ascii="Times New Roman" w:eastAsia="Calibri" w:hAnsi="Times New Roman" w:cs="Times New Roman"/>
          <w:color w:val="000000" w:themeColor="text1"/>
          <w:sz w:val="30"/>
          <w:szCs w:val="30"/>
          <w:lang w:val="be-BY"/>
        </w:rPr>
        <w:t xml:space="preserve"> самаадукацыі.</w:t>
      </w:r>
    </w:p>
    <w:p w:rsidR="00CD4E72" w:rsidRPr="002815C7"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2815C7">
        <w:rPr>
          <w:rFonts w:ascii="Times New Roman" w:eastAsia="Times New Roman" w:hAnsi="Times New Roman" w:cs="Times New Roman"/>
          <w:color w:val="000000"/>
          <w:sz w:val="30"/>
          <w:szCs w:val="30"/>
          <w:lang w:val="be-BY" w:eastAsia="ru-RU"/>
        </w:rPr>
        <w:t xml:space="preserve">З мэтай забеспячэння ўмоў для развіцця прафесійных кампетэнцый педагогаў у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38635F"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2815C7">
        <w:rPr>
          <w:rFonts w:ascii="Times New Roman" w:eastAsia="Calibri" w:hAnsi="Times New Roman" w:cs="Times New Roman"/>
          <w:bCs/>
          <w:color w:val="000000" w:themeColor="text1"/>
          <w:sz w:val="30"/>
          <w:szCs w:val="30"/>
          <w:lang w:val="be-BY" w:eastAsia="ru-RU"/>
        </w:rPr>
        <w:t>Падрабязная інфармацыя аб курсавых і м</w:t>
      </w:r>
      <w:r w:rsidR="00690561" w:rsidRPr="002815C7">
        <w:rPr>
          <w:rFonts w:ascii="Times New Roman" w:eastAsia="Calibri" w:hAnsi="Times New Roman" w:cs="Times New Roman"/>
          <w:bCs/>
          <w:color w:val="000000" w:themeColor="text1"/>
          <w:sz w:val="30"/>
          <w:szCs w:val="30"/>
          <w:lang w:val="be-BY" w:eastAsia="ru-RU"/>
        </w:rPr>
        <w:t>і</w:t>
      </w:r>
      <w:r w:rsidRPr="002815C7">
        <w:rPr>
          <w:rFonts w:ascii="Times New Roman" w:eastAsia="Calibri" w:hAnsi="Times New Roman" w:cs="Times New Roman"/>
          <w:bCs/>
          <w:color w:val="000000" w:themeColor="text1"/>
          <w:sz w:val="30"/>
          <w:szCs w:val="30"/>
          <w:lang w:val="be-BY" w:eastAsia="ru-RU"/>
        </w:rPr>
        <w:t>жкурс</w:t>
      </w:r>
      <w:r w:rsidR="00690561" w:rsidRPr="002815C7">
        <w:rPr>
          <w:rFonts w:ascii="Times New Roman" w:eastAsia="Calibri" w:hAnsi="Times New Roman" w:cs="Times New Roman"/>
          <w:bCs/>
          <w:color w:val="000000" w:themeColor="text1"/>
          <w:sz w:val="30"/>
          <w:szCs w:val="30"/>
          <w:lang w:val="be-BY" w:eastAsia="ru-RU"/>
        </w:rPr>
        <w:t>а</w:t>
      </w:r>
      <w:r w:rsidRPr="002815C7">
        <w:rPr>
          <w:rFonts w:ascii="Times New Roman" w:eastAsia="Calibri" w:hAnsi="Times New Roman" w:cs="Times New Roman"/>
          <w:bCs/>
          <w:color w:val="000000" w:themeColor="text1"/>
          <w:sz w:val="30"/>
          <w:szCs w:val="30"/>
          <w:lang w:val="be-BY" w:eastAsia="ru-RU"/>
        </w:rPr>
        <w:t>вых мерапрыемствах, рэкамендацыі па змесце і арганізацыі метадычнай работы з педагогамі ў 2020/2021 навучальны</w:t>
      </w:r>
      <w:r w:rsidR="00A823A6" w:rsidRPr="002815C7">
        <w:rPr>
          <w:rFonts w:ascii="Times New Roman" w:eastAsia="Calibri" w:hAnsi="Times New Roman" w:cs="Times New Roman"/>
          <w:bCs/>
          <w:color w:val="000000" w:themeColor="text1"/>
          <w:sz w:val="30"/>
          <w:szCs w:val="30"/>
          <w:lang w:val="be-BY" w:eastAsia="ru-RU"/>
        </w:rPr>
        <w:t>м годзе размешчаны на сайце ДУА </w:t>
      </w:r>
      <w:r w:rsidRPr="002815C7">
        <w:rPr>
          <w:rFonts w:ascii="Times New Roman" w:eastAsia="Calibri" w:hAnsi="Times New Roman" w:cs="Times New Roman"/>
          <w:bCs/>
          <w:color w:val="000000" w:themeColor="text1"/>
          <w:sz w:val="30"/>
          <w:szCs w:val="30"/>
          <w:lang w:val="be-BY" w:eastAsia="ru-RU"/>
        </w:rPr>
        <w:t>«Акадэмія паслядыпломнай адукацыі»</w:t>
      </w:r>
      <w:r w:rsidRPr="002815C7">
        <w:rPr>
          <w:rFonts w:ascii="Times New Roman" w:eastAsia="Calibri" w:hAnsi="Times New Roman" w:cs="Times New Roman"/>
          <w:color w:val="000000" w:themeColor="text1"/>
          <w:sz w:val="30"/>
          <w:szCs w:val="30"/>
          <w:lang w:val="be-BY" w:eastAsia="ru-RU"/>
        </w:rPr>
        <w:t xml:space="preserve"> </w:t>
      </w:r>
      <w:r w:rsidRPr="002815C7">
        <w:rPr>
          <w:rFonts w:ascii="Times New Roman" w:eastAsia="Calibri" w:hAnsi="Times New Roman" w:cs="Times New Roman"/>
          <w:i/>
          <w:sz w:val="30"/>
          <w:szCs w:val="30"/>
          <w:lang w:val="be-BY" w:eastAsia="ru-RU"/>
        </w:rPr>
        <w:t>(</w:t>
      </w:r>
      <w:hyperlink r:id="rId55" w:history="1">
        <w:r w:rsidRPr="002815C7">
          <w:rPr>
            <w:rFonts w:ascii="Times New Roman" w:hAnsi="Times New Roman" w:cs="Times New Roman"/>
            <w:i/>
            <w:color w:val="0563C1"/>
            <w:sz w:val="30"/>
            <w:szCs w:val="30"/>
            <w:u w:val="single"/>
            <w:lang w:val="be-BY"/>
          </w:rPr>
          <w:t>www.academy.edu.by</w:t>
        </w:r>
      </w:hyperlink>
      <w:r w:rsidRPr="002815C7">
        <w:rPr>
          <w:rFonts w:ascii="Times New Roman" w:eastAsia="Calibri" w:hAnsi="Times New Roman" w:cs="Times New Roman"/>
          <w:i/>
          <w:sz w:val="30"/>
          <w:szCs w:val="30"/>
          <w:lang w:val="be-BY" w:eastAsia="ru-RU"/>
        </w:rPr>
        <w:t>).</w:t>
      </w:r>
    </w:p>
    <w:p w:rsidR="0038635F" w:rsidRDefault="0038635F">
      <w:pPr>
        <w:autoSpaceDN/>
        <w:rPr>
          <w:rFonts w:ascii="Times New Roman" w:eastAsia="Calibri" w:hAnsi="Times New Roman" w:cs="Times New Roman"/>
          <w:i/>
          <w:sz w:val="30"/>
          <w:szCs w:val="30"/>
          <w:lang w:val="be-BY" w:eastAsia="ru-RU"/>
        </w:rPr>
      </w:pPr>
      <w:r>
        <w:rPr>
          <w:rFonts w:ascii="Times New Roman" w:eastAsia="Calibri" w:hAnsi="Times New Roman" w:cs="Times New Roman"/>
          <w:i/>
          <w:sz w:val="30"/>
          <w:szCs w:val="30"/>
          <w:lang w:val="be-BY" w:eastAsia="ru-RU"/>
        </w:rPr>
        <w:br w:type="page"/>
      </w:r>
    </w:p>
    <w:p w:rsidR="0038635F" w:rsidRPr="0038635F" w:rsidRDefault="0038635F" w:rsidP="0038635F">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Дадатак 1</w:t>
      </w:r>
    </w:p>
    <w:p w:rsidR="0038635F" w:rsidRPr="0038635F" w:rsidRDefault="0038635F" w:rsidP="0038635F">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rsidR="0038635F" w:rsidRPr="0038635F" w:rsidRDefault="0038635F" w:rsidP="0038635F">
      <w:pPr>
        <w:autoSpaceDN/>
        <w:spacing w:after="0" w:line="240" w:lineRule="auto"/>
        <w:ind w:firstLine="709"/>
        <w:jc w:val="center"/>
        <w:rPr>
          <w:rFonts w:ascii="Times New Roman" w:eastAsia="Times New Roman" w:hAnsi="Times New Roman" w:cs="Times New Roman"/>
          <w:b/>
          <w:bCs/>
          <w:caps/>
          <w:color w:val="000000"/>
          <w:sz w:val="30"/>
          <w:szCs w:val="30"/>
          <w:lang w:val="be-BY"/>
        </w:rPr>
      </w:pPr>
      <w:r w:rsidRPr="0038635F">
        <w:rPr>
          <w:rFonts w:ascii="Times New Roman" w:eastAsia="Times New Roman" w:hAnsi="Times New Roman" w:cs="Times New Roman"/>
          <w:b/>
          <w:bCs/>
          <w:caps/>
          <w:color w:val="000000"/>
          <w:sz w:val="30"/>
          <w:szCs w:val="30"/>
          <w:lang w:val="be-BY"/>
        </w:rPr>
        <w:t>Асаблівасці арганізацыі адукацыйнага працэсу на І ступені агульнай СЯРЭДНЯЙ АДУКАЦЫІ ў 2020/2021 навучальным годзе</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1. Вучэбныя праграмы</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lang w:val="be-BY"/>
        </w:rPr>
      </w:pPr>
      <w:r w:rsidRPr="0038635F">
        <w:rPr>
          <w:rFonts w:ascii="Times New Roman" w:eastAsia="Times New Roman" w:hAnsi="Times New Roman" w:cs="Times New Roman"/>
          <w:color w:val="000000"/>
          <w:sz w:val="30"/>
          <w:szCs w:val="30"/>
          <w:lang w:val="be-BY"/>
        </w:rPr>
        <w:t>У 2020/2021 навучальным годзе выкарыстоўваюцца наступныя вучэбныя праграмы: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38635F" w:rsidRPr="0038635F" w:rsidTr="001D6A70">
        <w:trPr>
          <w:trHeight w:val="700"/>
        </w:trPr>
        <w:tc>
          <w:tcPr>
            <w:tcW w:w="4644" w:type="dxa"/>
            <w:shd w:val="clear" w:color="auto" w:fill="auto"/>
            <w:vAlign w:val="center"/>
          </w:tcPr>
          <w:p w:rsidR="0038635F" w:rsidRPr="0038635F" w:rsidRDefault="0038635F" w:rsidP="0038635F">
            <w:pPr>
              <w:autoSpaceDN/>
              <w:spacing w:after="0" w:line="240" w:lineRule="auto"/>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клас</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II</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III</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IV</w:t>
            </w:r>
          </w:p>
        </w:tc>
      </w:tr>
      <w:tr w:rsidR="0038635F" w:rsidRPr="0038635F" w:rsidTr="001D6A70">
        <w:tc>
          <w:tcPr>
            <w:tcW w:w="4644" w:type="dxa"/>
            <w:shd w:val="clear" w:color="auto" w:fill="auto"/>
          </w:tcPr>
          <w:p w:rsidR="0038635F" w:rsidRPr="0038635F" w:rsidRDefault="0038635F" w:rsidP="0038635F">
            <w:pPr>
              <w:autoSpaceDN/>
              <w:spacing w:after="0" w:line="240" w:lineRule="auto"/>
              <w:jc w:val="both"/>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Год зацвярджэння (выдання) вучэбнай праграмы</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2017</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2017</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2017</w:t>
            </w:r>
          </w:p>
        </w:tc>
        <w:tc>
          <w:tcPr>
            <w:tcW w:w="1279" w:type="dxa"/>
            <w:shd w:val="clear" w:color="auto" w:fill="auto"/>
            <w:vAlign w:val="center"/>
          </w:tcPr>
          <w:p w:rsidR="0038635F" w:rsidRPr="0038635F" w:rsidRDefault="0038635F" w:rsidP="0038635F">
            <w:pPr>
              <w:autoSpaceDN/>
              <w:spacing w:after="0" w:line="240" w:lineRule="auto"/>
              <w:ind w:firstLine="13"/>
              <w:jc w:val="center"/>
              <w:rPr>
                <w:rFonts w:ascii="Times New Roman" w:eastAsia="Calibri" w:hAnsi="Times New Roman" w:cs="Times New Roman"/>
                <w:color w:val="000000"/>
                <w:sz w:val="30"/>
                <w:lang w:val="be-BY"/>
              </w:rPr>
            </w:pPr>
            <w:r w:rsidRPr="0038635F">
              <w:rPr>
                <w:rFonts w:ascii="Times New Roman" w:eastAsia="Calibri" w:hAnsi="Times New Roman" w:cs="Times New Roman"/>
                <w:color w:val="000000"/>
                <w:sz w:val="30"/>
                <w:lang w:val="be-BY"/>
              </w:rPr>
              <w:t>2018</w:t>
            </w:r>
          </w:p>
        </w:tc>
      </w:tr>
    </w:tbl>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color w:val="000000"/>
          <w:sz w:val="30"/>
          <w:szCs w:val="30"/>
          <w:lang w:val="be-BY"/>
        </w:rPr>
        <w:t xml:space="preserve">Усе навучальныя праграмы размешчаны на нацыянальным адукацыйным партале: </w:t>
      </w:r>
      <w:hyperlink r:id="rId56" w:history="1">
        <w:r w:rsidRPr="0038635F">
          <w:rPr>
            <w:rFonts w:ascii="Times New Roman" w:eastAsia="Calibri" w:hAnsi="Times New Roman" w:cs="Times New Roman"/>
            <w:i/>
            <w:iCs/>
            <w:color w:val="0000FF"/>
            <w:sz w:val="30"/>
            <w:szCs w:val="30"/>
            <w:u w:val="single"/>
          </w:rPr>
          <w:t>https://adu.by</w:t>
        </w:r>
      </w:hyperlink>
      <w:r w:rsidRPr="0038635F">
        <w:rPr>
          <w:rFonts w:ascii="Times New Roman" w:eastAsia="Calibri" w:hAnsi="Times New Roman" w:cs="Times New Roman"/>
          <w:i/>
          <w:iCs/>
          <w:sz w:val="30"/>
          <w:szCs w:val="30"/>
          <w:lang w:val="be-BY"/>
        </w:rPr>
        <w:t xml:space="preserve"> / </w:t>
      </w:r>
      <w:hyperlink r:id="rId57" w:history="1">
        <w:r w:rsidRPr="0038635F">
          <w:rPr>
            <w:rFonts w:ascii="Times New Roman" w:eastAsia="Calibri" w:hAnsi="Times New Roman" w:cs="Times New Roman"/>
            <w:i/>
            <w:iCs/>
            <w:color w:val="0000FF"/>
            <w:sz w:val="30"/>
            <w:szCs w:val="30"/>
            <w:u w:val="single"/>
            <w:lang w:val="be-BY"/>
          </w:rPr>
          <w:t>Адукацыйны працэс. 2020/2021 навучальны год / Агульная сярэдняя адукацыя / Вучэбныя прадметы. I–IV класы</w:t>
        </w:r>
        <w:r w:rsidRPr="0038635F">
          <w:rPr>
            <w:rFonts w:ascii="Times New Roman" w:eastAsia="Times New Roman" w:hAnsi="Times New Roman" w:cs="Times New Roman"/>
            <w:i/>
            <w:iCs/>
            <w:color w:val="0000FF"/>
            <w:sz w:val="30"/>
            <w:szCs w:val="30"/>
            <w:u w:val="single"/>
            <w:lang w:val="be-BY"/>
          </w:rPr>
          <w:t>.</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2. Вучэбныя выданні</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color w:val="000000"/>
          <w:sz w:val="30"/>
          <w:szCs w:val="30"/>
          <w:lang w:val="be-BY"/>
        </w:rPr>
        <w:t xml:space="preserve">У 2020/2021 навучальным годзе будуць выкарыстоўвацца </w:t>
      </w:r>
      <w:r w:rsidRPr="0038635F">
        <w:rPr>
          <w:rFonts w:ascii="Times New Roman" w:eastAsia="Times New Roman" w:hAnsi="Times New Roman" w:cs="Times New Roman"/>
          <w:b/>
          <w:color w:val="000000"/>
          <w:sz w:val="30"/>
          <w:szCs w:val="30"/>
          <w:lang w:val="be-BY"/>
        </w:rPr>
        <w:t>абноўленыя вучэбныя дапаможнікі</w:t>
      </w:r>
      <w:r w:rsidRPr="0038635F">
        <w:rPr>
          <w:rFonts w:ascii="Times New Roman" w:eastAsia="Times New Roman" w:hAnsi="Times New Roman" w:cs="Times New Roman"/>
          <w:color w:val="000000"/>
          <w:sz w:val="30"/>
          <w:szCs w:val="30"/>
          <w:lang w:val="be-BY"/>
        </w:rPr>
        <w:t>.</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r w:rsidRPr="0038635F">
        <w:rPr>
          <w:rFonts w:ascii="Times New Roman" w:eastAsia="Times New Roman" w:hAnsi="Times New Roman" w:cs="Times New Roman"/>
          <w:color w:val="000000"/>
          <w:sz w:val="30"/>
          <w:szCs w:val="30"/>
        </w:rPr>
        <w:t>ия /</w:t>
      </w:r>
      <w:r w:rsidRPr="0038635F">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38635F">
        <w:rPr>
          <w:rFonts w:ascii="Times New Roman" w:eastAsia="Times New Roman" w:hAnsi="Times New Roman" w:cs="Times New Roman"/>
          <w:color w:val="000000"/>
          <w:sz w:val="30"/>
          <w:szCs w:val="30"/>
        </w:rPr>
        <w:t xml:space="preserve">ия. В 2 ч. Ч. 1 / </w:t>
      </w:r>
      <w:r w:rsidRPr="0038635F">
        <w:rPr>
          <w:rFonts w:ascii="Times New Roman" w:eastAsia="Times New Roman" w:hAnsi="Times New Roman" w:cs="Times New Roman"/>
          <w:color w:val="000000"/>
          <w:sz w:val="30"/>
          <w:szCs w:val="30"/>
          <w:lang w:val="be-BY"/>
        </w:rPr>
        <w:t>М.Б. Антипова. – Минск : Национальный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38635F">
        <w:rPr>
          <w:rFonts w:ascii="Times New Roman" w:eastAsia="Times New Roman" w:hAnsi="Times New Roman" w:cs="Times New Roman"/>
          <w:color w:val="000000"/>
          <w:sz w:val="30"/>
          <w:szCs w:val="30"/>
        </w:rPr>
        <w:t xml:space="preserve">ия. В 2 ч. Ч. 2 / </w:t>
      </w:r>
      <w:r w:rsidRPr="0038635F">
        <w:rPr>
          <w:rFonts w:ascii="Times New Roman" w:eastAsia="Times New Roman" w:hAnsi="Times New Roman" w:cs="Times New Roman"/>
          <w:color w:val="000000"/>
          <w:sz w:val="30"/>
          <w:szCs w:val="30"/>
          <w:lang w:val="be-BY"/>
        </w:rPr>
        <w:t>М.Б. Антипова. – Минск : Национальный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rsidR="0038635F" w:rsidRPr="0038635F" w:rsidRDefault="0038635F" w:rsidP="0038635F">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u w:val="single"/>
          <w:lang w:val="be-BY" w:eastAsia="zh-CN"/>
        </w:rPr>
      </w:pPr>
      <w:r w:rsidRPr="0038635F">
        <w:rPr>
          <w:rFonts w:ascii="Times New Roman" w:eastAsia="Times New Roman" w:hAnsi="Times New Roman" w:cs="Times New Roman"/>
          <w:color w:val="000000"/>
          <w:sz w:val="30"/>
          <w:szCs w:val="30"/>
          <w:lang w:val="be-BY" w:eastAsia="zh-CN"/>
        </w:rPr>
        <w:t xml:space="preserve">На нацыянальным адукацыйным партале размешчаны электронныя версіі вучэбных дапаможнікаў: </w:t>
      </w:r>
      <w:hyperlink r:id="rId58" w:history="1">
        <w:r w:rsidRPr="0038635F">
          <w:rPr>
            <w:rFonts w:ascii="Times New Roman" w:eastAsia="Times New Roman" w:hAnsi="Times New Roman" w:cs="Times New Roman"/>
            <w:i/>
            <w:iCs/>
            <w:color w:val="000000"/>
            <w:sz w:val="30"/>
            <w:szCs w:val="30"/>
            <w:lang w:val="be-BY" w:eastAsia="zh-CN"/>
          </w:rPr>
          <w:t>http://e-padruchnik.adu.by/</w:t>
        </w:r>
      </w:hyperlink>
      <w:r w:rsidRPr="0038635F">
        <w:rPr>
          <w:rFonts w:ascii="Times New Roman" w:eastAsia="Times New Roman" w:hAnsi="Times New Roman" w:cs="Times New Roman"/>
          <w:i/>
          <w:iCs/>
          <w:color w:val="000000"/>
          <w:sz w:val="30"/>
          <w:szCs w:val="30"/>
          <w:lang w:val="be-BY" w:eastAsia="zh-CN"/>
        </w:rPr>
        <w:t>.</w:t>
      </w:r>
    </w:p>
    <w:p w:rsidR="0038635F" w:rsidRPr="0038635F" w:rsidRDefault="0038635F" w:rsidP="0038635F">
      <w:pPr>
        <w:autoSpaceDN/>
        <w:spacing w:after="0" w:line="240" w:lineRule="auto"/>
        <w:ind w:firstLine="709"/>
        <w:jc w:val="both"/>
        <w:rPr>
          <w:rFonts w:ascii="Times New Roman" w:eastAsia="Times New Roman" w:hAnsi="Times New Roman" w:cs="Times New Roman"/>
          <w:i/>
          <w:color w:val="000000"/>
          <w:sz w:val="30"/>
          <w:szCs w:val="30"/>
          <w:lang w:val="be-BY" w:eastAsia="zh-CN"/>
        </w:rPr>
      </w:pPr>
      <w:r w:rsidRPr="0038635F">
        <w:rPr>
          <w:rFonts w:ascii="Times New Roman" w:eastAsia="Times New Roman" w:hAnsi="Times New Roman" w:cs="Times New Roman"/>
          <w:color w:val="000000"/>
          <w:sz w:val="30"/>
          <w:szCs w:val="30"/>
          <w:lang w:val="be-BY" w:eastAsia="zh-CN"/>
        </w:rPr>
        <w:t xml:space="preserve">Рэкамендацыі па працы з абноўленымі вучэбнымі дапаможнікамі размешчаны на нацыянальным адукацыйным партале: </w:t>
      </w:r>
      <w:hyperlink r:id="rId59" w:history="1">
        <w:r w:rsidRPr="0038635F">
          <w:rPr>
            <w:rFonts w:ascii="Times New Roman" w:eastAsia="Times New Roman" w:hAnsi="Times New Roman" w:cs="Times New Roman"/>
            <w:i/>
            <w:iCs/>
            <w:color w:val="0000FF"/>
            <w:sz w:val="30"/>
            <w:szCs w:val="30"/>
            <w:u w:val="single"/>
            <w:lang w:eastAsia="zh-CN"/>
          </w:rPr>
          <w:t>https</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adu</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by</w:t>
        </w:r>
      </w:hyperlink>
      <w:r w:rsidRPr="0038635F">
        <w:rPr>
          <w:rFonts w:ascii="Times New Roman" w:eastAsia="Times New Roman" w:hAnsi="Times New Roman" w:cs="Times New Roman"/>
          <w:i/>
          <w:iCs/>
          <w:color w:val="000000"/>
          <w:sz w:val="30"/>
          <w:szCs w:val="30"/>
          <w:lang w:val="be-BY" w:eastAsia="zh-CN"/>
        </w:rPr>
        <w:t xml:space="preserve"> / </w:t>
      </w:r>
      <w:hyperlink r:id="rId60" w:history="1">
        <w:r w:rsidRPr="0038635F">
          <w:rPr>
            <w:rFonts w:ascii="Times New Roman" w:eastAsia="Times New Roman" w:hAnsi="Times New Roman" w:cs="Times New Roman"/>
            <w:i/>
            <w:iCs/>
            <w:color w:val="0000FF"/>
            <w:sz w:val="30"/>
            <w:szCs w:val="30"/>
            <w:u w:val="single"/>
            <w:lang w:val="be-BY" w:eastAsia="zh-CN"/>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color w:val="000000"/>
          <w:sz w:val="30"/>
          <w:szCs w:val="30"/>
          <w:lang w:val="be-BY"/>
        </w:rPr>
        <w:t xml:space="preserve">Да 2020/2021 навучальнага года падрыхтаваны </w:t>
      </w:r>
      <w:r w:rsidRPr="0038635F">
        <w:rPr>
          <w:rFonts w:ascii="Times New Roman" w:eastAsia="Times New Roman" w:hAnsi="Times New Roman" w:cs="Times New Roman"/>
          <w:b/>
          <w:color w:val="000000"/>
          <w:sz w:val="30"/>
          <w:szCs w:val="30"/>
          <w:lang w:val="be-BY"/>
        </w:rPr>
        <w:t>новыя выданні для настаўнікаў:</w:t>
      </w:r>
    </w:p>
    <w:p w:rsidR="0038635F" w:rsidRPr="0038635F" w:rsidRDefault="0038635F" w:rsidP="0038635F">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38635F">
        <w:rPr>
          <w:rFonts w:ascii="Times New Roman" w:eastAsia="Times New Roman" w:hAnsi="Times New Roman" w:cs="Times New Roman"/>
          <w:color w:val="000000"/>
          <w:sz w:val="30"/>
          <w:szCs w:val="30"/>
          <w:shd w:val="clear" w:color="auto" w:fill="FFFFFF"/>
        </w:rPr>
        <w:t xml:space="preserve">О.И. Тиринова. Спутник букваря. </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38635F">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38635F">
        <w:rPr>
          <w:rFonts w:ascii="Times New Roman" w:eastAsia="Times New Roman" w:hAnsi="Times New Roman" w:cs="Times New Roman"/>
          <w:color w:val="000000"/>
          <w:sz w:val="30"/>
          <w:szCs w:val="30"/>
          <w:shd w:val="clear" w:color="auto" w:fill="FFFFFF"/>
        </w:rPr>
        <w:t>. (</w:t>
      </w:r>
      <w:r w:rsidRPr="0038635F">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rPr>
      </w:pPr>
      <w:r w:rsidRPr="0038635F">
        <w:rPr>
          <w:rFonts w:ascii="Times New Roman" w:eastAsia="Times New Roman" w:hAnsi="Times New Roman" w:cs="Times New Roman"/>
          <w:color w:val="000000"/>
          <w:sz w:val="30"/>
          <w:szCs w:val="30"/>
          <w:shd w:val="clear" w:color="auto" w:fill="FFFFFF"/>
        </w:rPr>
        <w:t>Е.Г. Гуляева, В.И. Гуляев</w:t>
      </w:r>
      <w:r w:rsidRPr="0038635F">
        <w:rPr>
          <w:rFonts w:ascii="Times New Roman" w:eastAsia="Times New Roman" w:hAnsi="Times New Roman" w:cs="Times New Roman"/>
          <w:color w:val="000000"/>
          <w:sz w:val="30"/>
          <w:szCs w:val="30"/>
          <w:shd w:val="clear" w:color="auto" w:fill="FFFFFF"/>
          <w:lang w:val="be-BY"/>
        </w:rPr>
        <w:t>.</w:t>
      </w:r>
      <w:r w:rsidRPr="0038635F">
        <w:rPr>
          <w:rFonts w:ascii="Times New Roman" w:eastAsia="Times New Roman" w:hAnsi="Times New Roman" w:cs="Times New Roman"/>
          <w:color w:val="000000"/>
          <w:sz w:val="30"/>
          <w:szCs w:val="30"/>
          <w:shd w:val="clear" w:color="auto" w:fill="FFFFFF"/>
        </w:rPr>
        <w:t xml:space="preserve"> Музыка в 4 классе</w:t>
      </w:r>
      <w:r w:rsidRPr="0038635F">
        <w:rPr>
          <w:rFonts w:ascii="Times New Roman" w:eastAsia="Times New Roman" w:hAnsi="Times New Roman" w:cs="Times New Roman"/>
          <w:color w:val="000000"/>
          <w:sz w:val="30"/>
          <w:szCs w:val="30"/>
          <w:shd w:val="clear" w:color="auto" w:fill="FFFFFF"/>
          <w:lang w:val="be-BY"/>
        </w:rPr>
        <w:t xml:space="preserve"> (</w:t>
      </w:r>
      <w:r w:rsidRPr="0038635F">
        <w:rPr>
          <w:rFonts w:ascii="Times New Roman" w:eastAsia="Times New Roman" w:hAnsi="Times New Roman" w:cs="Times New Roman"/>
          <w:color w:val="000000"/>
          <w:sz w:val="30"/>
          <w:szCs w:val="30"/>
          <w:shd w:val="clear" w:color="auto" w:fill="FFFFFF"/>
        </w:rPr>
        <w:t>с электронным приложением</w:t>
      </w:r>
      <w:r w:rsidRPr="0038635F">
        <w:rPr>
          <w:rFonts w:ascii="Times New Roman" w:eastAsia="Times New Roman" w:hAnsi="Times New Roman" w:cs="Times New Roman"/>
          <w:color w:val="000000"/>
          <w:sz w:val="30"/>
          <w:szCs w:val="30"/>
          <w:shd w:val="clear" w:color="auto" w:fill="FFFFFF"/>
          <w:lang w:val="be-BY"/>
        </w:rPr>
        <w:t>).</w:t>
      </w:r>
      <w:r w:rsidRPr="0038635F">
        <w:rPr>
          <w:rFonts w:ascii="Times New Roman" w:eastAsia="Times New Roman" w:hAnsi="Times New Roman" w:cs="Times New Roman"/>
          <w:color w:val="000000"/>
          <w:sz w:val="30"/>
          <w:szCs w:val="30"/>
          <w:shd w:val="clear" w:color="auto" w:fill="FFFFFF"/>
        </w:rPr>
        <w:t xml:space="preserve"> (</w:t>
      </w:r>
      <w:r w:rsidRPr="0038635F">
        <w:rPr>
          <w:rFonts w:ascii="Times New Roman" w:eastAsia="Times New Roman" w:hAnsi="Times New Roman" w:cs="Times New Roman"/>
          <w:color w:val="000000"/>
          <w:sz w:val="30"/>
          <w:szCs w:val="30"/>
        </w:rPr>
        <w:t>Учебно</w:t>
      </w:r>
      <w:r w:rsidRPr="0038635F">
        <w:rPr>
          <w:rFonts w:ascii="Times New Roman" w:eastAsia="Times New Roman" w:hAnsi="Times New Roman" w:cs="Times New Roman"/>
          <w:color w:val="000000"/>
          <w:sz w:val="30"/>
          <w:szCs w:val="30"/>
          <w:lang w:val="be-BY"/>
        </w:rPr>
        <w:t>-методическо</w:t>
      </w:r>
      <w:r w:rsidRPr="0038635F">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38635F">
        <w:rPr>
          <w:rFonts w:ascii="Times New Roman" w:eastAsia="Times New Roman" w:hAnsi="Times New Roman" w:cs="Times New Roman"/>
          <w:color w:val="000000"/>
          <w:sz w:val="30"/>
          <w:szCs w:val="30"/>
          <w:lang w:val="be-BY"/>
        </w:rPr>
        <w:t>ами</w:t>
      </w:r>
      <w:r w:rsidRPr="0038635F">
        <w:rPr>
          <w:rFonts w:ascii="Times New Roman" w:eastAsia="Times New Roman" w:hAnsi="Times New Roman" w:cs="Times New Roman"/>
          <w:color w:val="000000"/>
          <w:sz w:val="30"/>
          <w:szCs w:val="30"/>
        </w:rPr>
        <w:t xml:space="preserve"> обучения).</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38635F">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rPr>
      </w:pPr>
      <w:r w:rsidRPr="0038635F">
        <w:rPr>
          <w:rFonts w:ascii="Times New Roman" w:eastAsia="Times New Roman" w:hAnsi="Times New Roman" w:cs="Times New Roman"/>
          <w:color w:val="000000"/>
          <w:spacing w:val="-6"/>
          <w:sz w:val="30"/>
          <w:szCs w:val="30"/>
          <w:shd w:val="clear" w:color="auto" w:fill="FFFFFF"/>
        </w:rPr>
        <w:t>Т.Ю. Аброськина</w:t>
      </w:r>
      <w:r w:rsidRPr="0038635F">
        <w:rPr>
          <w:rFonts w:ascii="Times New Roman" w:eastAsia="Times New Roman" w:hAnsi="Times New Roman" w:cs="Times New Roman"/>
          <w:color w:val="000000"/>
          <w:spacing w:val="-6"/>
          <w:sz w:val="30"/>
          <w:szCs w:val="30"/>
          <w:shd w:val="clear" w:color="auto" w:fill="FFFFFF"/>
          <w:lang w:val="be-BY"/>
        </w:rPr>
        <w:t>.</w:t>
      </w:r>
      <w:r w:rsidRPr="0038635F">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2–4 классы.</w:t>
      </w:r>
      <w:r w:rsidRPr="0038635F">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38635F">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38635F">
        <w:rPr>
          <w:rFonts w:ascii="Times New Roman" w:eastAsia="Times New Roman" w:hAnsi="Times New Roman" w:cs="Times New Roman"/>
          <w:color w:val="000000"/>
          <w:sz w:val="30"/>
          <w:szCs w:val="30"/>
          <w:lang w:val="be-BY"/>
        </w:rPr>
        <w:t>ами</w:t>
      </w:r>
      <w:r w:rsidRPr="0038635F">
        <w:rPr>
          <w:rFonts w:ascii="Times New Roman" w:eastAsia="Times New Roman" w:hAnsi="Times New Roman" w:cs="Times New Roman"/>
          <w:color w:val="000000"/>
          <w:sz w:val="30"/>
          <w:szCs w:val="30"/>
        </w:rPr>
        <w:t xml:space="preserve"> обучения).</w:t>
      </w:r>
    </w:p>
    <w:p w:rsidR="0038635F" w:rsidRPr="0038635F" w:rsidRDefault="0038635F" w:rsidP="0038635F">
      <w:pPr>
        <w:autoSpaceDN/>
        <w:spacing w:after="0" w:line="240" w:lineRule="auto"/>
        <w:ind w:firstLine="709"/>
        <w:jc w:val="both"/>
        <w:textAlignment w:val="baseline"/>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rPr>
      </w:pPr>
      <w:r w:rsidRPr="0038635F">
        <w:rPr>
          <w:rFonts w:ascii="Times New Roman" w:eastAsia="Times New Roman" w:hAnsi="Times New Roman" w:cs="Times New Roman"/>
          <w:color w:val="000000"/>
          <w:sz w:val="30"/>
        </w:rPr>
        <w:t>Юрченко Н.А., Журба А.Ф. Трудовое обучение. 2 класс. Дидактические и диагностические материалы. – Минск: Сэр-Вит, 2020.</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rPr>
      </w:pPr>
      <w:r w:rsidRPr="0038635F">
        <w:rPr>
          <w:rFonts w:ascii="Times New Roman" w:eastAsia="Times New Roman" w:hAnsi="Times New Roman" w:cs="Times New Roman"/>
          <w:color w:val="000000"/>
          <w:sz w:val="30"/>
        </w:rPr>
        <w:t>Юрченко Н.А., Журба А.Ф. Трудовое обучение. 3 класс. Дидактические и диагностические материалы. – Минск: Сэр-Вит, 2020.</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lang w:val="be-BY"/>
        </w:rPr>
      </w:pPr>
      <w:r w:rsidRPr="0038635F">
        <w:rPr>
          <w:rFonts w:ascii="Times New Roman" w:eastAsia="Times New Roman" w:hAnsi="Times New Roman" w:cs="Times New Roman"/>
          <w:color w:val="000000"/>
          <w:sz w:val="30"/>
        </w:rPr>
        <w:t>Юрченко Н.А. Трудовое обучение. 4 класс. Дидактические и диагностические материалы. – Минск: Сэр-Вит, 2020.</w:t>
      </w:r>
      <w:r w:rsidRPr="0038635F">
        <w:rPr>
          <w:rFonts w:ascii="Times New Roman" w:eastAsia="Times New Roman" w:hAnsi="Times New Roman" w:cs="Times New Roman"/>
          <w:color w:val="000000"/>
          <w:sz w:val="30"/>
          <w:lang w:val="be-BY"/>
        </w:rPr>
        <w:t xml:space="preserve"> </w:t>
      </w:r>
    </w:p>
    <w:p w:rsidR="0038635F" w:rsidRPr="0038635F" w:rsidRDefault="0038635F" w:rsidP="0038635F">
      <w:pPr>
        <w:autoSpaceDN/>
        <w:spacing w:after="0" w:line="240" w:lineRule="auto"/>
        <w:ind w:firstLine="709"/>
        <w:jc w:val="both"/>
        <w:rPr>
          <w:rFonts w:ascii="Times New Roman" w:eastAsia="Times New Roman" w:hAnsi="Times New Roman" w:cs="Times New Roman"/>
          <w:i/>
          <w:color w:val="000000"/>
          <w:sz w:val="30"/>
          <w:szCs w:val="30"/>
          <w:lang w:val="be-BY" w:eastAsia="zh-CN"/>
        </w:rPr>
      </w:pPr>
      <w:r w:rsidRPr="0038635F">
        <w:rPr>
          <w:rFonts w:ascii="Times New Roman" w:eastAsia="Times New Roman" w:hAnsi="Times New Roman" w:cs="Times New Roman"/>
          <w:color w:val="000000"/>
          <w:sz w:val="30"/>
          <w:szCs w:val="30"/>
          <w:lang w:val="be-BY" w:eastAsia="zh-CN"/>
        </w:rPr>
        <w:t xml:space="preserve">Поўная інфармацыя аб вучэбна-метадычным забеспячэнні адукацыйнага працэсу на І ступені агульнай сярэдняй адукацыі ў 2020/2021 навучальным годзе размешчана на нацыянальным </w:t>
      </w:r>
      <w:r w:rsidRPr="0038635F">
        <w:rPr>
          <w:rFonts w:ascii="Times New Roman" w:eastAsia="Times New Roman" w:hAnsi="Times New Roman" w:cs="Times New Roman"/>
          <w:color w:val="000000"/>
          <w:sz w:val="30"/>
          <w:szCs w:val="30"/>
          <w:lang w:val="be-BY" w:eastAsia="zh-CN"/>
        </w:rPr>
        <w:lastRenderedPageBreak/>
        <w:t xml:space="preserve">адукацыйным партале: </w:t>
      </w:r>
      <w:hyperlink r:id="rId61" w:history="1">
        <w:r w:rsidRPr="0038635F">
          <w:rPr>
            <w:rFonts w:ascii="Times New Roman" w:eastAsia="Times New Roman" w:hAnsi="Times New Roman" w:cs="Times New Roman"/>
            <w:i/>
            <w:iCs/>
            <w:color w:val="0000FF"/>
            <w:sz w:val="30"/>
            <w:szCs w:val="30"/>
            <w:u w:val="single"/>
            <w:lang w:eastAsia="zh-CN"/>
          </w:rPr>
          <w:t>https</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adu</w:t>
        </w:r>
        <w:r w:rsidRPr="0038635F">
          <w:rPr>
            <w:rFonts w:ascii="Times New Roman" w:eastAsia="Times New Roman" w:hAnsi="Times New Roman" w:cs="Times New Roman"/>
            <w:i/>
            <w:iCs/>
            <w:color w:val="0000FF"/>
            <w:sz w:val="30"/>
            <w:szCs w:val="30"/>
            <w:u w:val="single"/>
            <w:lang w:val="be-BY" w:eastAsia="zh-CN"/>
          </w:rPr>
          <w:t>.</w:t>
        </w:r>
        <w:r w:rsidRPr="0038635F">
          <w:rPr>
            <w:rFonts w:ascii="Times New Roman" w:eastAsia="Times New Roman" w:hAnsi="Times New Roman" w:cs="Times New Roman"/>
            <w:i/>
            <w:iCs/>
            <w:color w:val="0000FF"/>
            <w:sz w:val="30"/>
            <w:szCs w:val="30"/>
            <w:u w:val="single"/>
            <w:lang w:eastAsia="zh-CN"/>
          </w:rPr>
          <w:t>by</w:t>
        </w:r>
      </w:hyperlink>
      <w:r w:rsidRPr="0038635F">
        <w:rPr>
          <w:rFonts w:ascii="Times New Roman" w:eastAsia="Times New Roman" w:hAnsi="Times New Roman" w:cs="Times New Roman"/>
          <w:i/>
          <w:iCs/>
          <w:color w:val="000000"/>
          <w:sz w:val="30"/>
          <w:szCs w:val="30"/>
          <w:lang w:val="be-BY" w:eastAsia="zh-CN"/>
        </w:rPr>
        <w:t xml:space="preserve"> / </w:t>
      </w:r>
      <w:hyperlink r:id="rId62" w:history="1">
        <w:r w:rsidRPr="0038635F">
          <w:rPr>
            <w:rFonts w:ascii="Times New Roman" w:eastAsia="Times New Roman" w:hAnsi="Times New Roman" w:cs="Times New Roman"/>
            <w:i/>
            <w:iCs/>
            <w:color w:val="0000FF"/>
            <w:sz w:val="30"/>
            <w:szCs w:val="30"/>
            <w:u w:val="single"/>
            <w:lang w:val="be-BY" w:eastAsia="zh-CN"/>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Пры выкарыстанні іншых вучэбных выданняў варта кіравацца артыкулам 94 Кодэкса Рэспублікі Беларусь аб адукацыі, у адпаведнасці з якім да выкарыстання ў адукацыйным працэсе дапускаюцца падручнікі, вучэбныя дапаможнікі і іншыя вучэбныя выданні, афіцыйна зацверджаныя або дапушчаныя ў якасці адпаведнага віду вучэбнага выдання Міністэрствам адукацыі Рэспублікі Беларусь.</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3. Каляндарна-тэматычнае планаванне</w:t>
      </w:r>
    </w:p>
    <w:p w:rsidR="0038635F" w:rsidRPr="0038635F" w:rsidRDefault="0038635F" w:rsidP="0038635F">
      <w:pPr>
        <w:shd w:val="clear" w:color="auto" w:fill="FFFFFF"/>
        <w:autoSpaceDN/>
        <w:spacing w:after="0" w:line="240" w:lineRule="auto"/>
        <w:ind w:firstLine="708"/>
        <w:jc w:val="both"/>
        <w:rPr>
          <w:rFonts w:ascii="Times New Roman" w:eastAsia="Calibri" w:hAnsi="Times New Roman" w:cs="Times New Roman"/>
          <w:color w:val="000000"/>
          <w:sz w:val="30"/>
          <w:szCs w:val="30"/>
          <w:lang w:val="be-BY"/>
        </w:rPr>
      </w:pPr>
      <w:r w:rsidRPr="0038635F">
        <w:rPr>
          <w:rFonts w:ascii="Times New Roman" w:eastAsia="Calibri" w:hAnsi="Times New Roman" w:cs="Times New Roman"/>
          <w:color w:val="000000"/>
          <w:sz w:val="30"/>
          <w:szCs w:val="30"/>
          <w:lang w:val="be-BY"/>
        </w:rPr>
        <w:t>Згодна з пасадавымі абавязкамі настаўнік распрацоўвае каляндарна-тэматычнае планаванне (далей –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rsidR="0038635F" w:rsidRPr="0038635F" w:rsidRDefault="0038635F" w:rsidP="0038635F">
      <w:pPr>
        <w:shd w:val="clear" w:color="auto" w:fill="FFFFFF"/>
        <w:autoSpaceDN/>
        <w:spacing w:after="0" w:line="240" w:lineRule="auto"/>
        <w:ind w:firstLine="708"/>
        <w:jc w:val="both"/>
        <w:rPr>
          <w:rFonts w:ascii="Times New Roman" w:eastAsia="Calibri" w:hAnsi="Times New Roman" w:cs="Times New Roman"/>
          <w:color w:val="000000"/>
          <w:sz w:val="30"/>
          <w:szCs w:val="30"/>
          <w:lang w:val="be-BY"/>
        </w:rPr>
      </w:pPr>
      <w:r w:rsidRPr="0038635F">
        <w:rPr>
          <w:rFonts w:ascii="Times New Roman" w:eastAsia="Calibri" w:hAnsi="Times New Roman" w:cs="Times New Roman"/>
          <w:color w:val="000000"/>
          <w:sz w:val="30"/>
          <w:szCs w:val="30"/>
          <w:lang w:val="be-BY"/>
        </w:rPr>
        <w:t xml:space="preserve">Настаўнік мае права выкарыстоўваць прыкладнае КТП па вучэбных прадметах для I–IV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магчымасцяў навучэнцаў, іншых аб'ектыўных абставінаў. У рубрыцы «Для заўваг» або на асобным аркушы, які ўкладаецца ў дапаможнік для настаўнікаў устаноў агульнай сярэдняй адукацыі «Прыкладнае каляндарна-тэматычнае планаванне», настаўнік фіксуе ўнесеныя змены, якія </w:t>
      </w:r>
      <w:r w:rsidRPr="0038635F">
        <w:rPr>
          <w:rFonts w:ascii="Times New Roman" w:eastAsia="Calibri" w:hAnsi="Times New Roman" w:cs="Times New Roman"/>
          <w:b/>
          <w:color w:val="000000"/>
          <w:sz w:val="30"/>
          <w:szCs w:val="30"/>
          <w:lang w:val="be-BY"/>
        </w:rPr>
        <w:t>ўзгадняе з кіраўніком установы адукацыі</w:t>
      </w:r>
      <w:r w:rsidRPr="0038635F">
        <w:rPr>
          <w:rFonts w:ascii="Times New Roman" w:eastAsia="Calibri" w:hAnsi="Times New Roman" w:cs="Times New Roman"/>
          <w:color w:val="000000"/>
          <w:sz w:val="30"/>
          <w:szCs w:val="30"/>
          <w:lang w:val="be-BY"/>
        </w:rPr>
        <w:t>.</w:t>
      </w:r>
    </w:p>
    <w:p w:rsidR="0038635F" w:rsidRPr="0038635F" w:rsidRDefault="0038635F" w:rsidP="0038635F">
      <w:pPr>
        <w:autoSpaceDN/>
        <w:spacing w:after="0" w:line="240" w:lineRule="auto"/>
        <w:ind w:firstLine="709"/>
        <w:jc w:val="both"/>
        <w:rPr>
          <w:rFonts w:ascii="Times New Roman" w:eastAsia="Times New Roman" w:hAnsi="Times New Roman" w:cs="Times New Roman"/>
          <w:bCs/>
          <w:color w:val="000000"/>
          <w:sz w:val="30"/>
          <w:szCs w:val="30"/>
          <w:lang w:val="be-BY"/>
        </w:rPr>
      </w:pPr>
      <w:r w:rsidRPr="0038635F">
        <w:rPr>
          <w:rFonts w:ascii="Times New Roman" w:eastAsia="Times New Roman" w:hAnsi="Times New Roman" w:cs="Times New Roman"/>
          <w:bCs/>
          <w:color w:val="000000"/>
          <w:sz w:val="30"/>
          <w:szCs w:val="30"/>
          <w:lang w:val="be-BY"/>
        </w:rPr>
        <w:t>Прыкладнае КТП па вучэбных прадметах «Музыка», «Выяўленчае мастацтва», «Працоўнае навучанне» размешчана на нацыянальным адукацыйным партале.</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4. Асаблівасці арганізацыі адукацыйнага працэсу</w:t>
      </w:r>
    </w:p>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lang w:val="be-BY" w:eastAsia="zh-CN"/>
        </w:rPr>
      </w:pPr>
      <w:r w:rsidRPr="0038635F">
        <w:rPr>
          <w:rFonts w:ascii="Times New Roman" w:eastAsia="Times New Roman" w:hAnsi="Times New Roman" w:cs="Times New Roman"/>
          <w:color w:val="000000"/>
          <w:sz w:val="30"/>
          <w:szCs w:val="30"/>
          <w:lang w:val="be-BY" w:eastAsia="ru-RU"/>
        </w:rPr>
        <w:t xml:space="preserve">Звяртаем увагу, што ў пачатку 2020/2021 навучальнага года неабходна арганізаваць паглыбленае паўтарэнне вучэбнага матэрыялу IV чвэрці 2019/2020 навучальнага года. Рэкамендацыі па арганізацыі паглыбленага паўтарэння размешчаны на нацыянальным адукацыйным партале: </w:t>
      </w:r>
      <w:hyperlink r:id="rId63" w:history="1">
        <w:r w:rsidRPr="0038635F">
          <w:rPr>
            <w:rFonts w:ascii="Times New Roman" w:eastAsia="Times New Roman" w:hAnsi="Times New Roman" w:cs="Times New Roman"/>
            <w:i/>
            <w:iCs/>
            <w:color w:val="0000FF"/>
            <w:sz w:val="30"/>
            <w:szCs w:val="30"/>
            <w:u w:val="single"/>
            <w:lang w:eastAsia="ru-RU"/>
          </w:rPr>
          <w:t>https://adu.by</w:t>
        </w:r>
      </w:hyperlink>
      <w:r w:rsidRPr="0038635F">
        <w:rPr>
          <w:rFonts w:ascii="Times New Roman" w:eastAsia="Times New Roman" w:hAnsi="Times New Roman" w:cs="Times New Roman"/>
          <w:i/>
          <w:iCs/>
          <w:color w:val="000000"/>
          <w:sz w:val="30"/>
          <w:szCs w:val="30"/>
          <w:lang w:val="be-BY" w:eastAsia="ru-RU"/>
        </w:rPr>
        <w:t xml:space="preserve"> / </w:t>
      </w:r>
      <w:hyperlink r:id="rId64" w:history="1">
        <w:r w:rsidRPr="0038635F">
          <w:rPr>
            <w:rFonts w:ascii="Times New Roman" w:eastAsia="Times New Roman" w:hAnsi="Times New Roman" w:cs="Times New Roman"/>
            <w:i/>
            <w:iCs/>
            <w:color w:val="0000FF"/>
            <w:sz w:val="30"/>
            <w:szCs w:val="30"/>
            <w:u w:val="single"/>
            <w:lang w:val="be-BY" w:eastAsia="ru-RU"/>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Згодна з тыпавым вучэбным планам агульнай сярэдняй адукацыі ў II-IV класах на вывучэнне вучэбных прадметаў «Беларуская мова» ва ўстановах агульнай сярэдняй адукацыі з беларускай мовай навучання і выхавання і «Русский язык» ва ўстановах агульнай сярэдняй адукацыі з рускай мовай навучання і выхавання адводзіцца 3 гадзіны на тыдзень у першым паўгоддзі і 2 гадзіны на тыдзень у другім паўгоддзі.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lastRenderedPageBreak/>
        <w:t>На вывучэнне вучэбных прадметаў «Русский язык» ва ўстановах агульнай сярэдняй адукацыі з беларускай мовай навучання і выхавання і «Беларуская мова» ва ўстановах агульнай сярэдняй адукацыі з рускай мовай навучання і выхавання адводзіцца 2 гадзіны на тыдзень у першым паўгоддзі і 3 гадзіны на тыдзень у другім паўгоддзі.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На вывучэнне вучэбных прадметаў «Литературное чтение» / «Літаратурнае чытанне» ва ўстановах агульнай сярэдняй адукацыі з беларускай і рускай мовамі навучання і выхавання адводзіцца 2 гадзіны на тыдзень.</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Вучэбныя заняткі па беларускай (рускай) мове ў 2 класе ва ўстановах агульнай сярэдняй адукацыі з рускай (беларускай) мовай навучання і выхавання пачынаюцца з уступнага курса, які носіць інтэграваны характар (на занятках ажыццяўляецца адначасовае навучанне мове і літаратурнаму чытанню). Па завяршэнні ўступнага курса вучэбныя заняткі па вучэбных прадметах «Беларуская мова» і «Літаратурнае чытанне», «Русский язык» и «Литературное чтение» праводзяцца асобна.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Да 2020/2021 навучальнага года падрыхтавана </w:t>
      </w:r>
      <w:r w:rsidRPr="0038635F">
        <w:rPr>
          <w:rFonts w:ascii="Times New Roman" w:eastAsia="Times New Roman" w:hAnsi="Times New Roman" w:cs="Times New Roman"/>
          <w:b/>
          <w:color w:val="000000"/>
          <w:sz w:val="30"/>
          <w:szCs w:val="30"/>
          <w:lang w:val="be-BY"/>
        </w:rPr>
        <w:t>17-е выданне вучэбнага дапаможніка «Беларусь – наша Радзіма. Падарунак Прэзідэнта Рэспублікі Беларусь А.Р. Лукашэнкі першакласніку»</w:t>
      </w:r>
      <w:r w:rsidRPr="0038635F">
        <w:rPr>
          <w:rFonts w:ascii="Times New Roman" w:eastAsia="Times New Roman" w:hAnsi="Times New Roman" w:cs="Times New Roman"/>
          <w:color w:val="000000"/>
          <w:sz w:val="30"/>
          <w:szCs w:val="30"/>
          <w:lang w:val="be-BY"/>
        </w:rPr>
        <w:t xml:space="preserve"> (укладальнікі – Н.Г. Ваніна, Л.Ф. Кузняцова, В.І. Цірынава). Вучэбны дапаможнік прызначаны для арганізацыі вучэбна-пазнавальнай дзейнасці вучняў на вучэбных і пазакласных занятках (класных і інфармацыйных гадзінах, аб'яднаннях па інтарэсах, у групе прадоўжанага дня). Электронны дадатак да вучэбнага дапаможніка ўтрымлівае мультымедыйную інфармацыю па змесце дапаможніка і метадычныя рэкамендацыі.</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вучэбным дапаможніку выкарыстана тэхналогія дапоўненай рэальнасці, якая дазваляе сродкамі дадатковага кантэнту (аўдыё-, відэаматэрыялаў, 3D-мадэляў і г. д.) пашырыць уяўленні вучняў аб вывучаемых з'явах навакольнага свету. Каб убачыць дапоўненую рэальнасць, чытачу спатрэбіцца смартфон або планшэт з камерай, на якія трэба спампаваць спецыяльны бясплатны дадатак. Падрабязная інструкцыя па выкарыстанні тэхналогіі дапоўненай рэальнасці даецца ў канцы вучэбнага дапаможніка.</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дапамогу настаўнікам распрацаваны дапаможнік «Метадычныя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 Лукашэнкі першакласніку» і электроннага дадатку «Беларусь – наша Радзіма» аўтараў Л.Ф. Кузняцовай, В.І. Цірынавай (Пачатковая школа, 2016).</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Навучанне ў I класе пачынаецца з курса </w:t>
      </w:r>
      <w:r w:rsidRPr="0038635F">
        <w:rPr>
          <w:rFonts w:ascii="Times New Roman" w:eastAsia="Times New Roman" w:hAnsi="Times New Roman" w:cs="Times New Roman"/>
          <w:b/>
          <w:color w:val="000000"/>
          <w:sz w:val="30"/>
          <w:szCs w:val="30"/>
          <w:lang w:val="be-BY"/>
        </w:rPr>
        <w:t>«Уводзіны ў школьнае жыццё»</w:t>
      </w:r>
      <w:r w:rsidRPr="0038635F">
        <w:rPr>
          <w:rFonts w:ascii="Times New Roman" w:eastAsia="Times New Roman" w:hAnsi="Times New Roman" w:cs="Times New Roman"/>
          <w:color w:val="000000"/>
          <w:sz w:val="30"/>
          <w:szCs w:val="30"/>
          <w:lang w:val="be-BY"/>
        </w:rPr>
        <w:t xml:space="preserve">, які вывучаецца на працягу першых 20 вучэбных дзён у межах </w:t>
      </w:r>
      <w:r w:rsidRPr="0038635F">
        <w:rPr>
          <w:rFonts w:ascii="Times New Roman" w:eastAsia="Times New Roman" w:hAnsi="Times New Roman" w:cs="Times New Roman"/>
          <w:color w:val="000000"/>
          <w:sz w:val="30"/>
          <w:szCs w:val="30"/>
          <w:lang w:val="be-BY"/>
        </w:rPr>
        <w:lastRenderedPageBreak/>
        <w:t>агульнай колькасцi вучэбных гадзін, вызначаных тыпавым вучэбным планам агульнай сярэдняй адукацыі. Акрамя вучэбных заняткаў па курсе «Уводзіны ў школьнае жыццё», праводзяцца вучэбныя заняткі па вучэбных прадметах «Фізічная культура і здароўе», «Музыка». Астатнія вучэбныя прадметы, вызначаныя тыпавым вучэбным планам агульнай сярэдняй адукацыі, вывучаюцца па завяршэнні курсу «Уводзіны ў школьнае жыццё».</w:t>
      </w:r>
    </w:p>
    <w:p w:rsidR="0038635F" w:rsidRPr="0038635F" w:rsidRDefault="0038635F" w:rsidP="0038635F">
      <w:pPr>
        <w:autoSpaceDN/>
        <w:spacing w:after="0" w:line="240" w:lineRule="auto"/>
        <w:ind w:firstLine="709"/>
        <w:jc w:val="both"/>
        <w:rPr>
          <w:rFonts w:ascii="Times New Roman" w:eastAsia="Times New Roman" w:hAnsi="Times New Roman" w:cs="Times New Roman"/>
          <w:iCs/>
          <w:color w:val="000000"/>
          <w:sz w:val="30"/>
          <w:szCs w:val="30"/>
          <w:lang w:val="be-BY" w:eastAsia="zh-CN"/>
        </w:rPr>
      </w:pPr>
      <w:r w:rsidRPr="0038635F">
        <w:rPr>
          <w:rFonts w:ascii="Times New Roman" w:eastAsia="Times New Roman" w:hAnsi="Times New Roman" w:cs="Times New Roman"/>
          <w:color w:val="000000"/>
          <w:sz w:val="30"/>
          <w:szCs w:val="30"/>
          <w:lang w:val="be-BY" w:eastAsia="zh-CN"/>
        </w:rPr>
        <w:t xml:space="preserve">Факультатыўныя заняткі ў I класе праводзяцца з 1 верасня. Для правядзення факультатыўных заняткаў у 2020/2021 навучальным годзе рэкамендуюцца вучэбныя праграмы, зацверджаныя Міністэрствам адукацыі Рэспублікі Беларусь у 2020 годзе. Вучэбныя праграмы і спісы кампанентаў вучэбна-метадычных комплексаў факультатыўных заняткаў размешчаны на нацыянальным адукацыйным партале: </w:t>
      </w:r>
      <w:hyperlink r:id="rId65" w:history="1">
        <w:r w:rsidRPr="0038635F">
          <w:rPr>
            <w:rFonts w:ascii="Times New Roman" w:eastAsia="Times New Roman" w:hAnsi="Times New Roman" w:cs="Times New Roman"/>
            <w:i/>
            <w:iCs/>
            <w:color w:val="0000FF"/>
            <w:sz w:val="30"/>
            <w:szCs w:val="30"/>
            <w:u w:val="single"/>
            <w:lang w:eastAsia="zh-CN"/>
          </w:rPr>
          <w:t>https://adu.by</w:t>
        </w:r>
      </w:hyperlink>
      <w:r w:rsidRPr="0038635F">
        <w:rPr>
          <w:rFonts w:ascii="Times New Roman" w:eastAsia="Times New Roman" w:hAnsi="Times New Roman" w:cs="Times New Roman"/>
          <w:i/>
          <w:iCs/>
          <w:color w:val="000000"/>
          <w:sz w:val="30"/>
          <w:szCs w:val="30"/>
          <w:lang w:val="be-BY" w:eastAsia="zh-CN"/>
        </w:rPr>
        <w:t xml:space="preserve"> / </w:t>
      </w:r>
      <w:hyperlink r:id="rId66" w:history="1">
        <w:r w:rsidRPr="0038635F">
          <w:rPr>
            <w:rFonts w:ascii="Times New Roman" w:eastAsia="Times New Roman" w:hAnsi="Times New Roman" w:cs="Times New Roman"/>
            <w:i/>
            <w:iCs/>
            <w:color w:val="0000FF"/>
            <w:sz w:val="30"/>
            <w:szCs w:val="30"/>
            <w:u w:val="single"/>
            <w:lang w:val="be-BY" w:eastAsia="zh-CN"/>
          </w:rPr>
          <w:t>Адукацыйны працэс. 2020/2021 навучальны год / Агульная сярэдняя адукацыя / Вучэбныя прадметы. I–IV класы.</w:t>
        </w:r>
      </w:hyperlink>
    </w:p>
    <w:p w:rsidR="0038635F" w:rsidRPr="0038635F" w:rsidRDefault="0038635F" w:rsidP="0038635F">
      <w:pPr>
        <w:autoSpaceDN/>
        <w:spacing w:after="0" w:line="240" w:lineRule="auto"/>
        <w:ind w:firstLine="709"/>
        <w:jc w:val="both"/>
        <w:rPr>
          <w:rFonts w:ascii="Times New Roman" w:eastAsia="Times New Roman" w:hAnsi="Times New Roman" w:cs="Times New Roman"/>
          <w:strike/>
          <w:color w:val="000000"/>
          <w:sz w:val="30"/>
          <w:szCs w:val="30"/>
          <w:lang w:val="be-BY"/>
        </w:rPr>
      </w:pPr>
      <w:r w:rsidRPr="0038635F">
        <w:rPr>
          <w:rFonts w:ascii="Times New Roman" w:eastAsia="Times New Roman" w:hAnsi="Times New Roman" w:cs="Times New Roman"/>
          <w:color w:val="000000"/>
          <w:sz w:val="30"/>
          <w:szCs w:val="30"/>
          <w:lang w:val="be-BY"/>
        </w:rPr>
        <w:t>У адпаведнасці з пунктам 4 артыкула 164 Кодэкса Рэспублікі Беларусь аб адукацыі, пунктам 10 Правілаў правядзення атэстацыі вучняў пры засваенні зместу адукацыйных праграм агульнай сярэдняй адукацыі, зацверджаных пастановай Міністэрства адукацыі Рэспублікі Беларусь ад 20.06.2011 № 38, бягучая і прамежкавая атэстацыя навучэнцаў I і II класаў па ўсіх вучэбных прадметах ажыццяўляецца на змястоўна-ацэначнай аснове (без выстаўлення адзнак), якая прадугледжвае слоўную ацэнку вынікаў вучэбнай дзейнасці вучняў. У III і IV класах безадзнакавае навучанне ажыццяўляецца па вучэбных прадметах «Музыка», «Выяўленчае мастацтва», «Працоўнае навучанне», «Фізічная культура і здароўе», «Асновы бяспекі жыццядзейнасці».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b/>
          <w:color w:val="000000"/>
          <w:sz w:val="30"/>
          <w:szCs w:val="30"/>
          <w:lang w:val="be-BY"/>
        </w:rPr>
        <w:t>Мэта безадзнакавага навучання</w:t>
      </w:r>
      <w:r w:rsidRPr="0038635F">
        <w:rPr>
          <w:rFonts w:ascii="Times New Roman" w:eastAsia="Times New Roman" w:hAnsi="Times New Roman" w:cs="Times New Roman"/>
          <w:color w:val="000000"/>
          <w:sz w:val="30"/>
          <w:szCs w:val="30"/>
          <w:lang w:val="be-BY"/>
        </w:rPr>
        <w:t xml:space="preserve"> – стварэнне ўмоў для захавання псіхафізічнага здароўя вучняў, развіцця ў іх унутранай матывацыі вучэння, станаўлення адэкватнай самаацэнкі, фарміравання ўменняў самастойна ацэньваць вынікі сваёй дзейнасці.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Ва ўмовах безадзнакавага навучання прымяняюцца разгорнутыя ацэначныя меркаванні, якія адлюстроўваюць ступень засваення ведаў і ўменняў па вучэбных прадметах, а таксама індывідуальны ўзровень развіцця вучняў.</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Змястоўны кантроль і ацэнка прадугледжваюць выяўленне індывідуальнай дынамікі засваення вучнем ведаў і ўменняў па вучэбных прадметах і выключаюць параўнанне вучняў паміж сабой. Індывідуальная дынаміка развіцця вучня і ступень засваення ім ведаў і ўменняў вызначаюцца ў супастаўленні з яго ж вынікамі, атрыманымі ў папярэдні перыяд навучання.</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Любую знешнюю ацэнку, атрыманую ад педагога, вучань успрымае як заахвочванне або пакаранне, станоўчае ці адмоўнае стаўленне да яго. У </w:t>
      </w:r>
      <w:r w:rsidRPr="0038635F">
        <w:rPr>
          <w:rFonts w:ascii="Times New Roman" w:eastAsia="Times New Roman" w:hAnsi="Times New Roman" w:cs="Times New Roman"/>
          <w:color w:val="000000"/>
          <w:sz w:val="30"/>
          <w:szCs w:val="30"/>
          <w:lang w:val="be-BY"/>
        </w:rPr>
        <w:lastRenderedPageBreak/>
        <w:t xml:space="preserve">сувязі з гэтым недапушчальнае ў якасці знакаў ацэнкі ўвядзенне эмацыйных атрыбутаў – сонейка, смайлікаў, казачных герояў ці людзей, якія праяўляюць радасць, сум ці іншыя эмоцыі. Такія знакі перадаюць вучням эмацыйны зарад і не ўспрымаюцца імі гэтак жа нейтральна, як, напрыклад, знакі «+» і «–», якія паказваюць на адсутнасць або наяўнасць памылак у працы. </w:t>
      </w:r>
      <w:r w:rsidRPr="0038635F">
        <w:rPr>
          <w:rFonts w:ascii="Times New Roman" w:eastAsia="Times New Roman" w:hAnsi="Times New Roman" w:cs="Times New Roman"/>
          <w:b/>
          <w:color w:val="000000"/>
          <w:sz w:val="30"/>
          <w:szCs w:val="30"/>
          <w:lang w:val="be-BY"/>
        </w:rPr>
        <w:t>Недапушчальнай таксама з'яўляецца замена адзнак іншымі знешнімі атрыбутамі</w:t>
      </w:r>
      <w:r w:rsidRPr="0038635F">
        <w:rPr>
          <w:rFonts w:ascii="Times New Roman" w:eastAsia="Times New Roman" w:hAnsi="Times New Roman" w:cs="Times New Roman"/>
          <w:color w:val="000000"/>
          <w:sz w:val="30"/>
          <w:szCs w:val="30"/>
          <w:lang w:val="be-BY"/>
        </w:rPr>
        <w:t xml:space="preserve"> (зорачкамі, кветачкамі, сцяжкамі і інш.), паколькі пры гэтым функцыю адзнакі бярэ на сябе гэты прадметны знак і стаўленне вучня да яго ідэнтычна адносінах да адзнакі.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працягу ўсяго перыяду безадзнакавага навучання настаўнік мэтанакіравана працуе над фарміраваннем у вучняў навыкаў самаацэнкі вынікаў вучэбнай дзейнасці.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color w:val="000000"/>
          <w:sz w:val="30"/>
          <w:szCs w:val="30"/>
          <w:lang w:val="be-BY"/>
        </w:rPr>
        <w:t xml:space="preserve">Для ажыццяўлення кантролю і ацэнкі вынікаў вучэбнай дзейнасці кожнага вучня настаўнік вядзе сістэматычны ўлік засваення вучнямі тых ведаў, уменняў і навыкаў, якія ўнесены ў асноўныя патрабаванні вучэбнай праграмы па кожным вучэбным прадмеце. </w:t>
      </w:r>
      <w:r w:rsidRPr="0038635F">
        <w:rPr>
          <w:rFonts w:ascii="Times New Roman" w:eastAsia="Times New Roman" w:hAnsi="Times New Roman" w:cs="Times New Roman"/>
          <w:b/>
          <w:color w:val="000000"/>
          <w:sz w:val="30"/>
          <w:szCs w:val="30"/>
          <w:lang w:val="be-BY"/>
        </w:rPr>
        <w:t>Форму і спосабы фіксацыі вучэбных дасягненняў вучняў настаўнік вызначае самастойна.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адукацыйным працэсе павінны быць прадстаўлены як кантрольна-ацэначная дзейнасць педагога, так і кантрольна-ацэначная дзейнасць вучняў у дачыненні адзін да аднаго (узаемакантроль і ўзаемаацэнка) і самакантроль, самаацэнка вучняў.</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Вынікі кантрольна-ацэначнай дзейнасці могуць выяўляцца ў рознай форме: славеснай (кароткія і разгорнутыя ацэначныя меркаванні), графічнай (напрыклад, лінейкі самаацэнкі і інш.), знакавай (знакі «+», «–» і інш.).</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На кожным уроку педагог дае слоўную ацэнку вынікаў вучэбнай дзейнасці вучняў, звяртаючыся да ўсяго класа або да асобных вучняў. Прыклады славесных ацэначных меркаванняў педагога: </w:t>
      </w:r>
      <w:r w:rsidRPr="0038635F">
        <w:rPr>
          <w:rFonts w:ascii="Times New Roman" w:eastAsia="Times New Roman" w:hAnsi="Times New Roman" w:cs="Times New Roman"/>
          <w:color w:val="000000"/>
          <w:sz w:val="30"/>
          <w:szCs w:val="30"/>
        </w:rPr>
        <w:t>«</w:t>
      </w:r>
      <w:r w:rsidRPr="0038635F">
        <w:rPr>
          <w:rFonts w:ascii="Times New Roman" w:eastAsia="Times New Roman" w:hAnsi="Times New Roman" w:cs="Times New Roman"/>
          <w:color w:val="000000"/>
          <w:sz w:val="30"/>
          <w:szCs w:val="30"/>
          <w:lang w:val="be-BY"/>
        </w:rPr>
        <w:t xml:space="preserve">Малайчына! Ты правільна вырашыў задачу»; </w:t>
      </w:r>
      <w:r w:rsidRPr="0038635F">
        <w:rPr>
          <w:rFonts w:ascii="Times New Roman" w:eastAsia="Times New Roman" w:hAnsi="Times New Roman" w:cs="Times New Roman"/>
          <w:color w:val="000000"/>
          <w:sz w:val="30"/>
          <w:szCs w:val="30"/>
        </w:rPr>
        <w:t>«</w:t>
      </w:r>
      <w:r w:rsidRPr="0038635F">
        <w:rPr>
          <w:rFonts w:ascii="Times New Roman" w:eastAsia="Times New Roman" w:hAnsi="Times New Roman" w:cs="Times New Roman"/>
          <w:color w:val="000000"/>
          <w:sz w:val="30"/>
          <w:szCs w:val="30"/>
          <w:lang w:val="be-BY"/>
        </w:rPr>
        <w:t>Малайчына! Ты акуратна выканаў працу»; «Твая праца вартая высокай ацэнкі</w:t>
      </w:r>
      <w:r w:rsidRPr="0038635F">
        <w:rPr>
          <w:rFonts w:ascii="Times New Roman" w:eastAsia="Times New Roman" w:hAnsi="Times New Roman" w:cs="Times New Roman"/>
          <w:color w:val="000000"/>
          <w:sz w:val="30"/>
          <w:szCs w:val="30"/>
        </w:rPr>
        <w:t>»</w:t>
      </w:r>
      <w:r w:rsidRPr="0038635F">
        <w:rPr>
          <w:rFonts w:ascii="Times New Roman" w:eastAsia="Times New Roman" w:hAnsi="Times New Roman" w:cs="Times New Roman"/>
          <w:color w:val="000000"/>
          <w:sz w:val="30"/>
          <w:szCs w:val="30"/>
          <w:lang w:val="be-BY"/>
        </w:rPr>
        <w:t>; «Сёння ты выканаў працу без памылак. Працаваў цалкам самастойна. Малайчына!»; «Пахвальна! Ты сам выправіў памылку ў сваёй працы і патлумачыў, як вырашаў задачу», «Малайцы! Вы ўсё вельмі стараліся, выконваючы гэта практыкаванне» і інш.</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Для ўсведамлення вучнямі крытэрыяў ацэнкі педагог выкарыстоўвае прыём «аналіз узору». Настаўнік дае разгорнутую змястоўную ацэнку розных відаў дзейнасці, на аснове якой падчас калектыўнага абмеркавання вылучаюцца патрабаванні, што прад'яўляюцца да таго ці іншага задання, фіксуюцца крытэрыі, раскрываецца іх змест. Напрыклад, крытэрыі ацэнкі вуснага адказу – правільнасць адказу, паўната, наяўнасць прыкладаў. Крытэрыі ацэнкі практычных дзеянняў – правільнасць выканання кожнага дзеяння, захаванне патрэбнага парадку дзеянняў, самастойнасць </w:t>
      </w:r>
      <w:r w:rsidRPr="0038635F">
        <w:rPr>
          <w:rFonts w:ascii="Times New Roman" w:eastAsia="Times New Roman" w:hAnsi="Times New Roman" w:cs="Times New Roman"/>
          <w:color w:val="000000"/>
          <w:sz w:val="30"/>
          <w:szCs w:val="30"/>
          <w:lang w:val="be-BY"/>
        </w:rPr>
        <w:lastRenderedPageBreak/>
        <w:t>выканання. Крытэрыі ацэнкі пісьмовага практыкаванні – адсутнасць памылак, правільнасць выканання ўсіх заданняў, акуратнасць.</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bookmarkStart w:id="0" w:name="а1"/>
      <w:bookmarkEnd w:id="0"/>
      <w:r w:rsidRPr="0038635F">
        <w:rPr>
          <w:rFonts w:ascii="Times New Roman" w:eastAsia="Times New Roman" w:hAnsi="Times New Roman" w:cs="Times New Roman"/>
          <w:color w:val="000000"/>
          <w:sz w:val="30"/>
          <w:szCs w:val="30"/>
          <w:lang w:val="be-BY"/>
        </w:rPr>
        <w:t>Першапачаткова настаўнік выкарыстоўвае ацэначныя меркаванні, у якіх адлюстравана адпаведнасць вынікаў дзейнасці вучняў толькі па якім-небудзь адным крытэры ацэнкі. У далейшым настаўнік аб'ядноўвае ацэначныя меркаванні ў звязнае выказванне, абапіраючыся на структуру тэксту-разважання (тэзіс – доказ – выснова).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Самая распаўсюджаная графічная форма фіксацыі вынікаў вучэбнай дзейнасці вучняў – лінейка самаацэнкі. Для ацэнкі выкананай працы з дапамогай лінейкі самаацэнкі настаўнік разам з вучнямі вызначае паказчыкі, па якіх гэтая работа будзе ацэньвацца, напрыклад: адпаведнасць узору, адсутнасць памылак і інш. Паказчыкаў не павінна быць шмат, паколькі для кожнага з іх неабходна асобная лінейка. Пачынаць навучанне варта з выкарыстання толькі аднаго паказчыка, выразна сфармуляванага і зразумелага вучням. Пасля вызначэння паказчыка настаўнік прапануе самастойна праверыць сваю працу і ацаніць атрыманы вынік з выкарыстаннем лінейкі самаацэнкі. Вучні ацэньваюць працу і ставяць умоўны знак на лінейцы. Пры гэтым выконваецца нязменнае патрабаванне: самаацэнка вучня апярэджвае ацэнку настаўніка. Пасля таго як вучні ажыццявілі самаацэнку, настаўнік правярае працу і ставіць свой значок на лінейцы. Калі самаацэнка вучня і ацэнка педагога супадаюць, то значок вучня абводзіцца кружком; калі не супадае, настаўнік ставіць на лінейцы свой значок вышэй або ніжэй за значок вучня.</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Для фіксацыі вынікаў кантрольна-ацэначнай дзейнасці можна выкарыстоўваць знакі «+», «–», «?». Калі праца выканана правільна, без памылак, ставіцца знак «+». Калі ў рабоце выяўлены памылкі, ставіцца знак «–». Калі, ацэньваючы сваю працу, вучань не ведае, ці правільна яна выканана, сумняваецца, ці ёсць у працы памылкі, ставіцца знак «?». Настаўнік на сваё меркаванне можа пашырыць шкалу знакаў.</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Для ажыццяўлення пераемнасці ў кантрольна-ацэначнай дзейнасці пры пераходзе да 10-бальнай сістэмы ацэнкі ў III класе неабходна прадоўжыць работу па фарміраванні адэкватнай самаацэнкі навучэнцаў, пазнаёміць іх з крытэрыямі і паказчыкамі выстаўлення адзнак па ўсіх вучэбных прадметах, суправаджаць выстаўленне адзнак у балах слоўным каментаром настаўніка.</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Рабочыя матэрыялы настаўніка для фіксацыі ступені засваення вучнямі вучэбнага матэрыялу могуць быць прадстаўлены ў выглядзе табліц на асобных аркушах або ў спецыяльных журналах, сшытках. Дапушчальная электронная форма фіксацыі вынікаў вучэбнай дзейнасці вучняў. Педагог самастойна вызначае форму вядзення сваіх рабочых запісаў і выбар умоўных знакаў.</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lastRenderedPageBreak/>
        <w:t>У рабочых матэрыялах можна выкарыстоўваць розныя ўмоўныя знакі:</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w:t>
      </w:r>
      <w:r w:rsidRPr="0038635F">
        <w:rPr>
          <w:rFonts w:ascii="Times New Roman" w:eastAsia="Times New Roman" w:hAnsi="Times New Roman" w:cs="Times New Roman"/>
          <w:noProof/>
          <w:color w:val="000000"/>
          <w:sz w:val="30"/>
          <w:szCs w:val="30"/>
          <w:lang w:eastAsia="ru-RU"/>
        </w:rPr>
        <w:drawing>
          <wp:inline distT="0" distB="0" distL="0" distR="0" wp14:anchorId="2FFF9EF5" wp14:editId="7C81D892">
            <wp:extent cx="237490" cy="248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38635F">
        <w:rPr>
          <w:rFonts w:ascii="Times New Roman" w:eastAsia="Times New Roman" w:hAnsi="Times New Roman" w:cs="Times New Roman"/>
          <w:i/>
          <w:iCs/>
          <w:color w:val="000000"/>
          <w:sz w:val="30"/>
          <w:szCs w:val="30"/>
          <w:lang w:val="be-BY"/>
        </w:rPr>
        <w:t xml:space="preserve">» – вучань добра ведае вучэбны матэрыял і можа </w:t>
      </w:r>
      <w:r w:rsidRPr="0038635F">
        <w:rPr>
          <w:rFonts w:ascii="Times New Roman" w:eastAsia="Times New Roman" w:hAnsi="Times New Roman" w:cs="Times New Roman"/>
          <w:b/>
          <w:i/>
          <w:iCs/>
          <w:color w:val="000000"/>
          <w:sz w:val="30"/>
          <w:szCs w:val="30"/>
          <w:lang w:val="be-BY"/>
        </w:rPr>
        <w:t>прымяніць</w:t>
      </w:r>
      <w:r w:rsidRPr="0038635F">
        <w:rPr>
          <w:rFonts w:ascii="Times New Roman" w:eastAsia="Times New Roman" w:hAnsi="Times New Roman" w:cs="Times New Roman"/>
          <w:i/>
          <w:iCs/>
          <w:color w:val="000000"/>
          <w:sz w:val="30"/>
          <w:szCs w:val="30"/>
          <w:lang w:val="be-BY"/>
        </w:rPr>
        <w:t xml:space="preserve"> яго на практыцы. Гэтым знакам адзначаецца толькі трывалае засваенне вучэбнага матэрыялу, цалкам самастойная і беспамылковая праца вучня;</w:t>
      </w:r>
    </w:p>
    <w:p w:rsidR="0038635F" w:rsidRPr="0038635F" w:rsidRDefault="0038635F" w:rsidP="0038635F">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 – ведае, умее, правільна выконвае, але зрэдку дапускае адзінкавыя памылкі;</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w:t>
      </w:r>
      <w:r w:rsidRPr="0038635F">
        <w:rPr>
          <w:rFonts w:ascii="Symbol" w:eastAsia="Times New Roman" w:hAnsi="Symbol" w:cs="Symbol"/>
          <w:color w:val="000000"/>
          <w:sz w:val="30"/>
          <w:szCs w:val="30"/>
          <w:lang w:val="be-BY"/>
        </w:rPr>
        <w:t></w:t>
      </w:r>
      <w:r w:rsidRPr="0038635F">
        <w:rPr>
          <w:rFonts w:ascii="Symbol" w:eastAsia="Times New Roman" w:hAnsi="Symbol" w:cs="Symbol"/>
          <w:color w:val="000000"/>
          <w:sz w:val="30"/>
          <w:szCs w:val="30"/>
          <w:lang w:val="be-BY"/>
        </w:rPr>
        <w:t></w:t>
      </w:r>
      <w:r w:rsidRPr="0038635F">
        <w:rPr>
          <w:rFonts w:ascii="Times New Roman" w:eastAsia="Times New Roman" w:hAnsi="Times New Roman" w:cs="Times New Roman"/>
          <w:i/>
          <w:iCs/>
          <w:color w:val="000000"/>
          <w:sz w:val="30"/>
          <w:szCs w:val="30"/>
          <w:lang w:val="be-BY"/>
        </w:rPr>
        <w:t xml:space="preserve"> – ведае, але недастаткова ўпэўнена; выконвае заданні з невялікай колькасцю памылак, г. зн. у большай ступені матэрыял засвоены, але патрабуецца невялікая дапамога;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38635F">
        <w:rPr>
          <w:rFonts w:ascii="Times New Roman" w:eastAsia="Times New Roman" w:hAnsi="Times New Roman" w:cs="Times New Roman"/>
          <w:i/>
          <w:iCs/>
          <w:color w:val="000000"/>
          <w:sz w:val="30"/>
          <w:szCs w:val="30"/>
          <w:lang w:val="be-BY"/>
        </w:rPr>
        <w:t>«</w:t>
      </w:r>
      <w:r w:rsidRPr="0038635F">
        <w:rPr>
          <w:rFonts w:ascii="MT Extra" w:eastAsia="Times New Roman" w:hAnsi="MT Extra" w:cs="MT Extra"/>
          <w:color w:val="000000"/>
          <w:sz w:val="30"/>
          <w:szCs w:val="30"/>
          <w:lang w:val="be-BY"/>
        </w:rPr>
        <w:t></w:t>
      </w:r>
      <w:r w:rsidRPr="0038635F">
        <w:rPr>
          <w:rFonts w:ascii="MT Extra" w:eastAsia="Times New Roman" w:hAnsi="MT Extra" w:cs="MT Extra"/>
          <w:color w:val="000000"/>
          <w:sz w:val="30"/>
          <w:szCs w:val="30"/>
          <w:lang w:val="be-BY"/>
        </w:rPr>
        <w:t></w:t>
      </w:r>
      <w:r w:rsidRPr="0038635F">
        <w:rPr>
          <w:rFonts w:ascii="Times New Roman" w:eastAsia="Times New Roman" w:hAnsi="Times New Roman" w:cs="Times New Roman"/>
          <w:i/>
          <w:iCs/>
          <w:color w:val="000000"/>
          <w:sz w:val="30"/>
          <w:szCs w:val="30"/>
          <w:lang w:val="be-BY"/>
        </w:rPr>
        <w:t>– выконвае некаторыя заданні, але дапускае вялікую колькасць памылак;</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38635F">
        <w:rPr>
          <w:rFonts w:ascii="Times New Roman" w:eastAsia="Times New Roman" w:hAnsi="Times New Roman" w:cs="Times New Roman"/>
          <w:i/>
          <w:iCs/>
          <w:color w:val="000000"/>
          <w:sz w:val="30"/>
          <w:szCs w:val="30"/>
          <w:lang w:val="be-BY"/>
        </w:rPr>
        <w:t>«–» – не валодае матэрыялам, пры выкананні заданняў практычна ва ўсіх выпадках робіць памылкі; і інш.</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38635F">
        <w:rPr>
          <w:rFonts w:ascii="Times New Roman" w:eastAsia="Times New Roman" w:hAnsi="Times New Roman" w:cs="Times New Roman"/>
          <w:iCs/>
          <w:color w:val="000000"/>
          <w:sz w:val="30"/>
          <w:szCs w:val="30"/>
          <w:lang w:val="be-BY"/>
        </w:rPr>
        <w:t>Прыклад вядзення рабочых запісаў у табліцы на вучэбных занятках па навучанні грамаце:</w:t>
      </w:r>
    </w:p>
    <w:p w:rsidR="0038635F" w:rsidRPr="0038635F" w:rsidRDefault="0038635F" w:rsidP="0038635F">
      <w:pPr>
        <w:tabs>
          <w:tab w:val="left" w:pos="9498"/>
        </w:tabs>
        <w:autoSpaceDN/>
        <w:spacing w:after="0" w:line="240" w:lineRule="auto"/>
        <w:ind w:firstLine="709"/>
        <w:jc w:val="right"/>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i/>
          <w:iCs/>
          <w:color w:val="000000"/>
          <w:sz w:val="30"/>
          <w:szCs w:val="30"/>
          <w:lang w:val="be-BY"/>
        </w:rPr>
        <w:t>Табліца</w:t>
      </w:r>
    </w:p>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Кантроль за фарміраваннем уменняў і навыкаў вучняў </w:t>
      </w:r>
    </w:p>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вучэбных занятках па навучанні грамаце</w:t>
      </w:r>
    </w:p>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30"/>
          <w:szCs w:val="30"/>
          <w:lang w:val="be-B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612"/>
        <w:gridCol w:w="1621"/>
        <w:gridCol w:w="1621"/>
        <w:gridCol w:w="1628"/>
        <w:gridCol w:w="1631"/>
      </w:tblGrid>
      <w:tr w:rsidR="0038635F" w:rsidRPr="0038635F" w:rsidTr="001D6A70">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38635F">
              <w:rPr>
                <w:rFonts w:ascii="Times New Roman" w:eastAsia="Times New Roman" w:hAnsi="Times New Roman" w:cs="Times New Roman"/>
                <w:iCs/>
                <w:color w:val="000000"/>
                <w:sz w:val="24"/>
                <w:szCs w:val="24"/>
                <w:lang w:val="be-BY"/>
              </w:rPr>
              <w:t>Прозвішча, імя вучня</w:t>
            </w:r>
          </w:p>
        </w:tc>
        <w:tc>
          <w:tcPr>
            <w:tcW w:w="3284" w:type="dxa"/>
            <w:gridSpan w:val="2"/>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38635F">
              <w:rPr>
                <w:rFonts w:ascii="Times New Roman" w:eastAsia="Times New Roman" w:hAnsi="Times New Roman" w:cs="Times New Roman"/>
                <w:iCs/>
                <w:color w:val="000000"/>
                <w:sz w:val="24"/>
                <w:szCs w:val="24"/>
                <w:lang w:val="be-BY"/>
              </w:rPr>
              <w:t>Уменне вызначаць колькасць</w:t>
            </w:r>
          </w:p>
        </w:tc>
        <w:tc>
          <w:tcPr>
            <w:tcW w:w="1642"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Уменне дзяліць словы на склады</w:t>
            </w:r>
          </w:p>
        </w:tc>
        <w:tc>
          <w:tcPr>
            <w:tcW w:w="1643"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Уменне вылучаць націскны склад</w:t>
            </w:r>
          </w:p>
        </w:tc>
        <w:tc>
          <w:tcPr>
            <w:tcW w:w="1643" w:type="dxa"/>
            <w:vMerge w:val="restart"/>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І г.д. згодна з вучэбнай праграмай</w:t>
            </w:r>
          </w:p>
        </w:tc>
      </w:tr>
      <w:tr w:rsidR="0038635F" w:rsidRPr="0038635F" w:rsidTr="001D6A70">
        <w:trPr>
          <w:trHeight w:val="277"/>
        </w:trPr>
        <w:tc>
          <w:tcPr>
            <w:tcW w:w="1642"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iCs/>
                <w:color w:val="000000"/>
                <w:sz w:val="24"/>
                <w:szCs w:val="24"/>
                <w:lang w:val="be-BY"/>
              </w:rPr>
              <w:t xml:space="preserve">слоў </w:t>
            </w:r>
          </w:p>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 сказе</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iCs/>
                <w:color w:val="000000"/>
                <w:sz w:val="24"/>
                <w:szCs w:val="24"/>
                <w:lang w:val="be-BY"/>
              </w:rPr>
              <w:t xml:space="preserve">складоў </w:t>
            </w:r>
          </w:p>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у слове</w:t>
            </w:r>
          </w:p>
        </w:tc>
        <w:tc>
          <w:tcPr>
            <w:tcW w:w="1642"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38635F" w:rsidRPr="0038635F" w:rsidTr="001D6A70">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Іваноў С.</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noProof/>
                <w:color w:val="000000"/>
                <w:sz w:val="24"/>
                <w:szCs w:val="24"/>
                <w:lang w:eastAsia="ru-RU"/>
              </w:rPr>
              <w:drawing>
                <wp:inline distT="0" distB="0" distL="0" distR="0" wp14:anchorId="3A1CA5D5" wp14:editId="7812AD86">
                  <wp:extent cx="237490" cy="2482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38635F" w:rsidRPr="0038635F" w:rsidTr="001D6A70">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Пятроў А.</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34"/>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color w:val="000000"/>
                <w:sz w:val="24"/>
                <w:szCs w:val="24"/>
                <w:lang w:val="be-BY"/>
              </w:rPr>
            </w:pPr>
            <w:r w:rsidRPr="0038635F">
              <w:rPr>
                <w:rFonts w:ascii="Times New Roman" w:eastAsia="Times New Roman" w:hAnsi="Times New Roman" w:cs="Times New Roman"/>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rsidR="0038635F" w:rsidRPr="0038635F" w:rsidRDefault="0038635F" w:rsidP="0038635F">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bookmarkStart w:id="1" w:name="а2"/>
      <w:bookmarkEnd w:id="1"/>
      <w:r w:rsidRPr="0038635F">
        <w:rPr>
          <w:rFonts w:ascii="Times New Roman" w:eastAsia="Times New Roman" w:hAnsi="Times New Roman" w:cs="Times New Roman"/>
          <w:color w:val="000000"/>
          <w:sz w:val="30"/>
          <w:szCs w:val="30"/>
          <w:lang w:val="be-BY"/>
        </w:rPr>
        <w:t>Калі вучань не можа сам правільна выканаць заданне, настаўнік не ставіць у сваёй табліцы адпаведны знак або ставіць знак «–», гэтым самым вызначае для сябе неабходнасць індывідуальнай працы з такім вучнем над незасвоеным матэрыялам. Пры гэтым ніякай адмоўнай славеснай ацэнкі настаўнік не дае. Ацэначныя меркаванні карэктуюцца па меры засваення вучнем матэрыялу па пройдзенай тэме, таму табліцы, графікі, ацэначныя лісты лепш запаўняць простым алоўкам.</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табліцах можна фіксаваць колькасць памылак і іх характар. У адпаведнасці з зафіксаванымі ў табліцы дадзенымі настаўнік плануе і арганізуе дыферэнцыраваную і індывідуальную працу на вучэбных, стымулюючых і падтрымліваючых занятках. Педагог можа дадаткова распрацоўваць індывідуальныя лісты вучэбных дасягненняў навучэнцаў.</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У канцы навучальнага года настаўнік ажыццяўляе змястоўны аналіз вынікаў вучэбнай дзейнасці вучняў, у якім адлюстроўвае вынікі вучэбнай дзейнасці вучняў у адпаведнасці з патрабаваннямі вучэбнай праграмы. Форма змястоўнага аналізу вынікаў вучэбнай дзейнасці вучняў </w:t>
      </w:r>
      <w:r w:rsidRPr="0038635F">
        <w:rPr>
          <w:rFonts w:ascii="Times New Roman" w:eastAsia="Times New Roman" w:hAnsi="Times New Roman" w:cs="Times New Roman"/>
          <w:color w:val="000000"/>
          <w:sz w:val="30"/>
          <w:szCs w:val="30"/>
          <w:lang w:val="be-BY"/>
        </w:rPr>
        <w:lastRenderedPageBreak/>
        <w:t>вызначаецца метадычным аб'яднаннем настаўнікаў пачатковых класаў. На аснове аналізу робіцца выснова аб прычынах цяжкасцяў навучэнцаў у засваенні навучальнага матэрыялу, вызначаюцца шляхі, якія дазволяць ліквідаваць праблемы.</w:t>
      </w:r>
    </w:p>
    <w:p w:rsidR="0038635F" w:rsidRPr="0038635F" w:rsidRDefault="0038635F" w:rsidP="0038635F">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Вынікі вучэбнай дзейнасці вучняў III–IV класаў па вучэбных прадметах «Беларуская мова», «Літаратурнае чытанне», «Русский язык», «Литературное чтение», «Матэматыка», «Чалавек і свет» ацэньваюцца ў балах па 10-бальнай шкале ў адпаведнасці з загадам Міністэрства адукацыі Рэспублікі Беларусь ад 29.05.2009 № 674 «Нормы ацэнкі вынікаў вучэбнай дзейнасці вучняў агульнаадукацыйных устаноў па вучэбных прадметах» і загадам Міністэрства адукацыі Рэспублікі Беларусь ад 29.09.2010 № 635 «Аб унясенні змяненняў і дапаўнення ў загад Міністэрства адукацыі Рэспублікі Беларусь ад 29 мая 2009 г. № 674».</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сувязі з безадзнакавым навучаннем у I-IІ класах неабходна ўлічваць асаблівасці вядзення сшыткаў. На працягу першага года навучання пісьмовыя заданні па навучанні грамаце, матэматыцы выконваюцца ў сшытках на друкаванай аснове. Кантрольныя работы ў I класе выконваюцца ў сшытках на друкаванай аснове або на асобных аркушах.</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У II–IV класах усе віды вучэбных работ выконваюцца ў сшытках для вучэбных работ, а ўсе віды кантрольных работ – у сшытках для кантрольных работ. Сшыткі для кантрольных работ захоўваюцца ва ўстанове агульнай сярэдняй адукацыі на працягу года і выдаюцца вучням для выканання кантрольных работ і работ над памылкамі. Усе пісьмовыя вучэбныя і кантрольныя работы правяраюцца настаўнікам пасля кожных вучэбных заняткаў. Памылкі выпраўляюцца. У I–IІ класах адзнакі ў балах не выстаўляюцца.</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У III–IV класах усе работы ацэньваюцца ў балах у адпаведнасці з нормамі ацэнкі вынікаў вучэбнай дзейнасці вучняў агульнаадукацыйных устаноў па вучэбных прадметах, зацверджанымі загадам Міністэрства адукацыі Рэспублікі Беларусь ад 29 мая 2009 г. № 674 (у рэдакцыі загадаў Міністэрства адукацыі ад 18.06.2010 № 420, ад 29.09.2010 </w:t>
      </w:r>
      <w:hyperlink r:id="rId68" w:history="1">
        <w:r w:rsidRPr="0038635F">
          <w:rPr>
            <w:rFonts w:ascii="Times New Roman" w:eastAsia="Times New Roman" w:hAnsi="Times New Roman" w:cs="Times New Roman"/>
            <w:color w:val="000000"/>
            <w:sz w:val="30"/>
            <w:szCs w:val="30"/>
            <w:lang w:val="be-BY"/>
          </w:rPr>
          <w:t>№ 635</w:t>
        </w:r>
      </w:hyperlink>
      <w:r w:rsidRPr="0038635F">
        <w:rPr>
          <w:rFonts w:ascii="Times New Roman" w:eastAsia="Times New Roman" w:hAnsi="Times New Roman" w:cs="Times New Roman"/>
          <w:color w:val="000000"/>
          <w:sz w:val="30"/>
          <w:szCs w:val="30"/>
          <w:lang w:val="be-BY"/>
        </w:rPr>
        <w:t>). Адзнакі за выкананне вучнямі III–IV класаў вучэбных работ, у тым ліку самастойных работ, пераказаў і сачыненняў па беларускай і рускай мовах, выстаўленыя ў сшытках для вучэбных работ, могуць заносіцца ў класны журнал і дзённік вучня па рашэнні настаўніка.</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38635F">
        <w:rPr>
          <w:rFonts w:ascii="Times New Roman" w:eastAsia="Times New Roman" w:hAnsi="Times New Roman" w:cs="Times New Roman"/>
          <w:color w:val="000000"/>
          <w:sz w:val="30"/>
          <w:szCs w:val="30"/>
          <w:lang w:val="be-BY" w:eastAsia="ru-RU"/>
        </w:rPr>
        <w:t xml:space="preserve">З мэтай папярэджання перагрузкі вучняў настаўніку неабходна сачыць за дазіроўкай </w:t>
      </w:r>
      <w:r w:rsidRPr="0038635F">
        <w:rPr>
          <w:rFonts w:ascii="Times New Roman" w:eastAsia="Times New Roman" w:hAnsi="Times New Roman" w:cs="Times New Roman"/>
          <w:b/>
          <w:color w:val="000000"/>
          <w:sz w:val="30"/>
          <w:szCs w:val="30"/>
          <w:lang w:val="be-BY" w:eastAsia="ru-RU"/>
        </w:rPr>
        <w:t>дамашняга задання</w:t>
      </w:r>
      <w:r w:rsidRPr="0038635F">
        <w:rPr>
          <w:rFonts w:ascii="Times New Roman" w:eastAsia="Times New Roman" w:hAnsi="Times New Roman" w:cs="Times New Roman"/>
          <w:color w:val="000000"/>
          <w:sz w:val="30"/>
          <w:szCs w:val="30"/>
          <w:lang w:val="be-BY" w:eastAsia="ru-RU"/>
        </w:rPr>
        <w:t xml:space="preserve">, тлумачыць на ўроку змест, парадак і прыёмы яго выканання. Рэкамендуецца пры выбары дамашняга задання арыентавацца на змест падручнікаў і вучэбных дапаможнікаў, у якіх практыкаванні і заданні для выканання дома пазначаны сігналамі-сімваламі. Пры гэтым трэба ўлічваць, што аб'ём і змест дамашняга задання </w:t>
      </w:r>
      <w:r w:rsidRPr="0038635F">
        <w:rPr>
          <w:rFonts w:ascii="Times New Roman" w:eastAsia="Times New Roman" w:hAnsi="Times New Roman" w:cs="Times New Roman"/>
          <w:color w:val="000000"/>
          <w:sz w:val="30"/>
          <w:szCs w:val="30"/>
          <w:lang w:val="be-BY" w:eastAsia="ru-RU"/>
        </w:rPr>
        <w:lastRenderedPageBreak/>
        <w:t>настаўнік вызначае дыферэнцыравана, зыходзячы з канкрэтнай адукацыйнай сітуацыі і індывідуальных магчымасцей вучняў.</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38635F">
        <w:rPr>
          <w:rFonts w:ascii="Times New Roman" w:eastAsia="Times New Roman" w:hAnsi="Times New Roman" w:cs="Times New Roman"/>
          <w:b/>
          <w:color w:val="000000"/>
          <w:sz w:val="30"/>
          <w:szCs w:val="30"/>
          <w:lang w:val="be-BY"/>
        </w:rPr>
        <w:t>На дом не задаюцца:</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вучням I класа на працягу ўсяго навучальнага года па ўсіх вучэбных прадметах;</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вучням IІ–IV класаў на выходныя і святочныя дні, канікулы, а таксама пасля выканання пісьмовых кантрольных работ;</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адзначаныя зорачкай;</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заданні па вучэбным прадмеце «Асновы бяспекі жыццядзейнасці»;</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 xml:space="preserve">мастацка-творчыя заданні па вучэбным прадмеце «Выяўленчае мастацтва»; </w:t>
      </w:r>
    </w:p>
    <w:p w:rsidR="0038635F" w:rsidRPr="0038635F" w:rsidRDefault="0038635F" w:rsidP="0038635F">
      <w:pPr>
        <w:tabs>
          <w:tab w:val="left" w:pos="9498"/>
        </w:tabs>
        <w:autoSpaceDN/>
        <w:spacing w:after="0" w:line="240" w:lineRule="auto"/>
        <w:ind w:firstLine="709"/>
        <w:jc w:val="both"/>
        <w:rPr>
          <w:rFonts w:ascii="Times New Roman" w:eastAsia="Times New Roman" w:hAnsi="Times New Roman" w:cs="Times New Roman"/>
          <w:sz w:val="30"/>
          <w:szCs w:val="30"/>
          <w:lang w:val="be-BY"/>
        </w:rPr>
      </w:pPr>
      <w:r w:rsidRPr="0038635F">
        <w:rPr>
          <w:rFonts w:ascii="Times New Roman" w:eastAsia="Times New Roman" w:hAnsi="Times New Roman" w:cs="Times New Roman"/>
          <w:sz w:val="30"/>
          <w:szCs w:val="30"/>
          <w:lang w:val="be-BY"/>
        </w:rPr>
        <w:t>выкананне практычных работ па вучэбным прадмеце «Працоўнае навучанне».</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38635F">
        <w:rPr>
          <w:rFonts w:ascii="Times New Roman" w:eastAsia="Times New Roman" w:hAnsi="Times New Roman" w:cs="Times New Roman"/>
          <w:b/>
          <w:color w:val="000000"/>
          <w:sz w:val="30"/>
          <w:szCs w:val="30"/>
          <w:lang w:val="be-BY" w:eastAsia="ru-RU"/>
        </w:rPr>
        <w:t>Для завучвання на памяць варта прапаноўваць толькі тыя вершы ці ўрыўкі з вершаваных твораў, якія вызначаны вучэбнай праграмай. Асноўная работа па завучванні вершаваных твораў на памяць праводзіцца на ўроку ў адпаведнасці з методыкай.</w:t>
      </w:r>
    </w:p>
    <w:p w:rsidR="0038635F" w:rsidRPr="0038635F" w:rsidRDefault="0038635F" w:rsidP="0038635F">
      <w:pPr>
        <w:tabs>
          <w:tab w:val="left" w:pos="9498"/>
        </w:tabs>
        <w:autoSpaceDE w:val="0"/>
        <w:adjustRightInd w:val="0"/>
        <w:spacing w:after="0" w:line="240" w:lineRule="auto"/>
        <w:ind w:firstLine="709"/>
        <w:jc w:val="both"/>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 xml:space="preserve">У адпаведнасці з часткай 2 пункта 1 Комплексу мер па ўдасканаленні сістэмы падрыхтоўкі спартыўнага рэзерву, зацверджанага Міністэрствам спорту і турызму Рэспублікі Беларусь 30 верасня 2015 года, мэтазгодна забяспечыць правядзенне вучэбных заняткаў па вучэбным прадмеце </w:t>
      </w:r>
      <w:r w:rsidRPr="0038635F">
        <w:rPr>
          <w:rFonts w:ascii="Times New Roman" w:eastAsia="Times New Roman" w:hAnsi="Times New Roman" w:cs="Times New Roman"/>
          <w:sz w:val="30"/>
          <w:szCs w:val="30"/>
          <w:lang w:val="be-BY"/>
        </w:rPr>
        <w:t>«</w:t>
      </w:r>
      <w:r w:rsidRPr="0038635F">
        <w:rPr>
          <w:rFonts w:ascii="Times New Roman" w:eastAsia="Times New Roman" w:hAnsi="Times New Roman" w:cs="Times New Roman"/>
          <w:sz w:val="30"/>
          <w:szCs w:val="30"/>
          <w:lang w:val="be-BY" w:eastAsia="ru-RU"/>
        </w:rPr>
        <w:t>Фізічная культура і здароўе» на I ступені агульнай сярэдняй адукацыі настаўнікамі фізічнай культуры, якія маюць адпаведную адукацыю па напрамках спецыяльнасцяў фізічнай культуры і спорту.</w:t>
      </w: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p>
    <w:p w:rsidR="0038635F" w:rsidRPr="0038635F" w:rsidRDefault="0038635F" w:rsidP="0038635F">
      <w:pPr>
        <w:autoSpaceDN/>
        <w:spacing w:after="0" w:line="240" w:lineRule="auto"/>
        <w:ind w:firstLine="709"/>
        <w:jc w:val="both"/>
        <w:rPr>
          <w:rFonts w:ascii="Times New Roman" w:eastAsia="Times New Roman" w:hAnsi="Times New Roman" w:cs="Times New Roman"/>
          <w:b/>
          <w:color w:val="000000"/>
          <w:sz w:val="30"/>
          <w:szCs w:val="30"/>
          <w:u w:val="single"/>
          <w:lang w:val="be-BY"/>
        </w:rPr>
      </w:pPr>
      <w:r w:rsidRPr="0038635F">
        <w:rPr>
          <w:rFonts w:ascii="Times New Roman" w:eastAsia="Times New Roman" w:hAnsi="Times New Roman" w:cs="Times New Roman"/>
          <w:b/>
          <w:color w:val="000000"/>
          <w:sz w:val="30"/>
          <w:szCs w:val="30"/>
          <w:u w:val="single"/>
          <w:lang w:val="be-BY"/>
        </w:rPr>
        <w:t>5. Арганізацыя метадычнай работы</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Пры планаванні метадычнай работы з настаўнікамі пачатковых класаў варта ўлічваць патрабаванні нарматыўных прававых актаў, актуальныя пытанні развіцця пачатковай адукацыі, вынікі метадычнай работы за папярэдні навучальны год, кадравы склад педагогаў, іх інтарэсы, запыты, узровень прафесійнай кампетэнтнасці.</w:t>
      </w:r>
    </w:p>
    <w:p w:rsidR="0038635F" w:rsidRPr="0038635F" w:rsidRDefault="0038635F" w:rsidP="0038635F">
      <w:pPr>
        <w:autoSpaceDN/>
        <w:spacing w:after="0" w:line="240" w:lineRule="auto"/>
        <w:ind w:firstLine="709"/>
        <w:jc w:val="both"/>
        <w:rPr>
          <w:rFonts w:ascii="Times New Roman" w:eastAsia="Times New Roman" w:hAnsi="Times New Roman" w:cs="Times New Roman"/>
          <w:i/>
          <w:color w:val="000000"/>
          <w:sz w:val="30"/>
          <w:szCs w:val="30"/>
          <w:lang w:val="be-BY"/>
        </w:rPr>
      </w:pPr>
      <w:r w:rsidRPr="0038635F">
        <w:rPr>
          <w:rFonts w:ascii="Times New Roman" w:eastAsia="Times New Roman" w:hAnsi="Times New Roman" w:cs="Times New Roman"/>
          <w:color w:val="000000"/>
          <w:sz w:val="30"/>
          <w:szCs w:val="30"/>
          <w:lang w:val="be-BY"/>
        </w:rPr>
        <w:t xml:space="preserve">Для метадычнай работы з настаўнікамі пачатковых класаў (на ўзроўні раёна і ўстаноў адукацыі) у 2020/2021 навучальным годзе прапануецца агульная метадычная тэма </w:t>
      </w:r>
      <w:r w:rsidRPr="0038635F">
        <w:rPr>
          <w:rFonts w:ascii="Times New Roman" w:eastAsia="Times New Roman" w:hAnsi="Times New Roman" w:cs="Times New Roman"/>
          <w:i/>
          <w:sz w:val="30"/>
          <w:szCs w:val="30"/>
          <w:lang w:val="be-BY"/>
        </w:rPr>
        <w:t>«</w:t>
      </w:r>
      <w:r w:rsidRPr="0038635F">
        <w:rPr>
          <w:rFonts w:ascii="Times New Roman" w:eastAsia="Times New Roman" w:hAnsi="Times New Roman" w:cs="Times New Roman"/>
          <w:i/>
          <w:color w:val="000000"/>
          <w:sz w:val="30"/>
          <w:szCs w:val="30"/>
          <w:lang w:val="be-BY"/>
        </w:rPr>
        <w:t>Удасканаленне прафесійнай кампетэнтнасці настаўнікаў пачатковых класаў па пытаннях арганізацыі вучэбна-пазнавальнай дзейнасці вучняў»</w:t>
      </w:r>
      <w:r w:rsidRPr="0038635F">
        <w:rPr>
          <w:rFonts w:ascii="Times New Roman" w:eastAsia="Times New Roman" w:hAnsi="Times New Roman" w:cs="Times New Roman"/>
          <w:color w:val="000000"/>
          <w:sz w:val="30"/>
          <w:szCs w:val="30"/>
          <w:lang w:val="be-BY"/>
        </w:rPr>
        <w:t>.</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жнівеньскіх інструктыўна-метадычных нарадах рэкамендуецца ўключыць педагогаў у актыўную дзейнасць па абмеркаванні наступных пытанняў:</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 xml:space="preserve">1. Асаблівасці арганізацыі адукацыйнага працэсу на I ступені агульнай сярэдняй адукацыі ў 2020/2021 навучальным годзе: </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навукова-метадычнае забеспячэнне адукацыйнага працэсу на I ступені агульнай сярэдняй адукацыі;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інструктыўна-метадычныя пісьмы па пытаннях арганізацыі адукацыйнага працэсу на I ступені агульнай сярэдняй адукацыі ў 2020/2021 навучальным годзе, стварэнне бяспечных умоў арганізацыі адукацыйнага працэсу;</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эфектыўнасць выкарыстання ў адукацыйным працэсе на I ступені агульнай сярэдняй адукацыі кампанентаў ВМК па вучэбных прадметах;</w:t>
      </w:r>
    </w:p>
    <w:p w:rsidR="0038635F" w:rsidRPr="0038635F" w:rsidRDefault="0038635F" w:rsidP="0038635F">
      <w:pPr>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дыдактычныя і дыягнастычныя матэрыялы (серыя «Кампетэнтнасны падыход») як сродак фарміравання прадметных кампетэнцый і ажыццяўлення розных відаў дзейнасці: пазнавальнай, камунікатыўнай, пошукавай, творчай і інш.;</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кантроль як сродак атрымання дакладнай інфармацыі аб выніках вучэбнай дзейнасці вучняў на розных этапах навучання.</w:t>
      </w:r>
    </w:p>
    <w:p w:rsidR="0038635F" w:rsidRPr="0038635F" w:rsidRDefault="0038635F" w:rsidP="0038635F">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2. Прадметны часопіс як сродак інфармацыйнай, навукова-метадычнай падтрымкі настаўнікаў пачатковых класаў і павышэння іх прафесійнай кампетэнтнасці.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3. Арганізацыя і змест метадычнай работы з настаўнікамі пачатковых класаў у 2020/2021 навучальным годзе з улікам аналізу вынікаў папярэдняга навучальнага года.</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На працягу навучальнага года рэкамендуецца разгледзець наступныя пытанні методыкі выкладання вучэбных прадметаў на I ступені агульнай сярэдняй адукацыі з улікам эфектыўнага педагагічнага вопыту педагогаў рэгіёну:</w:t>
      </w:r>
    </w:p>
    <w:p w:rsidR="0038635F" w:rsidRPr="0038635F" w:rsidRDefault="0038635F" w:rsidP="0038635F">
      <w:pPr>
        <w:autoSpaceDN/>
        <w:spacing w:after="0" w:line="240" w:lineRule="auto"/>
        <w:ind w:right="-1"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сучасныя падыходы да арганізацыі вучэбна-пазнавальнай дзейнасці вучняў пачатковых класаў на вучэбных занятках (агульныя падыходы, з улікам прадметнай спецыфікі);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актывізацыя вучэбна-пазнавальнай дзейнасці вучняў пачатковых класаў па авалоданні прадметнымі і метапрадметнымі кампетэнцыямі;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выкарыстанне вучэбных дапаможнікаў новага пакалення для арганізацыі вучэбна-пазнавальнай дзейнасці, фарміравання прадметных і метапрадметных кампетэнцый вучняў (з улікам прадметнай спецыфікі);</w:t>
      </w:r>
    </w:p>
    <w:p w:rsidR="0038635F" w:rsidRPr="0038635F" w:rsidRDefault="0038635F" w:rsidP="0038635F">
      <w:pPr>
        <w:autoSpaceDN/>
        <w:spacing w:after="0" w:line="240" w:lineRule="auto"/>
        <w:ind w:right="-1" w:firstLine="708"/>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рэалізацыя ўнутрыпрадметных і міжпрадметных сувязей пры вывучэнні вучэбнага матэрыялу як неабходная ўмова актывізацыі вучэбна-пазнавальнай дзейнасці вучняў;</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кантрольна-ацэначная дзейнасць настаўніка як сродак стымулявання вучэбнай дзейнасці вучняў (агульныя падыходы, з улікам прадметнай спецыфікі);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фарміраванне ў вучняў пачатковых класаў умення самастойна і адэкватна ацэньваць вынікі сваёй дзейнасці (агульныя падыходы, з улікам прадметнай спецыфікі);</w:t>
      </w:r>
    </w:p>
    <w:p w:rsidR="0038635F" w:rsidRPr="0038635F" w:rsidRDefault="0038635F" w:rsidP="0038635F">
      <w:pPr>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lastRenderedPageBreak/>
        <w:t>фарміраванне чытацкай пiсьменнасцi вучняў пачатковых класаў у працэсе рашэння практыка-арыентаваных задач;</w:t>
      </w:r>
    </w:p>
    <w:p w:rsidR="0038635F" w:rsidRPr="0038635F" w:rsidRDefault="0038635F" w:rsidP="0038635F">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выкарыстанне сучасных сродкаў камунікацыі, анлайн-узаемадзеяння і адукацыйных інтэрнэт-рэсурсаў пры арганізацыі вучэбна-пазнавальнай дзейнасці вучняў пачатковых класаў;</w:t>
      </w:r>
    </w:p>
    <w:p w:rsidR="0038635F" w:rsidRPr="0038635F" w:rsidRDefault="0038635F" w:rsidP="0038635F">
      <w:pPr>
        <w:shd w:val="clear" w:color="auto" w:fill="FFFFFF"/>
        <w:autoSpaceDN/>
        <w:spacing w:after="0" w:line="240" w:lineRule="auto"/>
        <w:ind w:firstLine="708"/>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кіраванне самастойнай вучэбна-пазнавальнай дзейнасцю вучняў пачатковых класаў пры выкананні хатніх заданняў па вучэбным прадмеце;</w:t>
      </w:r>
    </w:p>
    <w:p w:rsidR="0038635F" w:rsidRDefault="0038635F" w:rsidP="0038635F">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lang w:val="be-BY"/>
        </w:rPr>
      </w:pPr>
      <w:r w:rsidRPr="0038635F">
        <w:rPr>
          <w:rFonts w:ascii="Times New Roman" w:eastAsia="Times New Roman" w:hAnsi="Times New Roman" w:cs="Times New Roman"/>
          <w:color w:val="000000"/>
          <w:sz w:val="30"/>
          <w:szCs w:val="30"/>
          <w:lang w:val="be-BY"/>
        </w:rPr>
        <w:t>эфектыўнасць самаадукацыйнай дзейнасці настаўнікаў пачатковых класаў ва ўдасканаленні ІКТ-кампетэнтнасці, па пытаннях арганізацыі самастойнай вучэбна-пазнавальнай дзейнасці вучняў з выкарыстаннем адукацыйных інтэрнэт-рэсурсаў.</w:t>
      </w:r>
    </w:p>
    <w:p w:rsidR="0038635F" w:rsidRDefault="0038635F">
      <w:pPr>
        <w:autoSpaceDN/>
        <w:rPr>
          <w:rFonts w:ascii="Times New Roman" w:eastAsia="Times New Roman" w:hAnsi="Times New Roman" w:cs="Times New Roman"/>
          <w:color w:val="000000"/>
          <w:sz w:val="30"/>
          <w:szCs w:val="30"/>
          <w:lang w:val="be-BY"/>
        </w:rPr>
      </w:pPr>
      <w:r>
        <w:rPr>
          <w:rFonts w:ascii="Times New Roman" w:eastAsia="Times New Roman" w:hAnsi="Times New Roman" w:cs="Times New Roman"/>
          <w:color w:val="000000"/>
          <w:sz w:val="30"/>
          <w:szCs w:val="30"/>
          <w:lang w:val="be-BY"/>
        </w:rPr>
        <w:br w:type="page"/>
      </w:r>
    </w:p>
    <w:p w:rsidR="0038635F" w:rsidRPr="0038635F" w:rsidRDefault="0038635F" w:rsidP="0038635F">
      <w:pPr>
        <w:autoSpaceDN/>
        <w:spacing w:after="0" w:line="240" w:lineRule="auto"/>
        <w:ind w:right="-284"/>
        <w:jc w:val="right"/>
        <w:rPr>
          <w:rFonts w:ascii="Times New Roman" w:eastAsia="Calibri" w:hAnsi="Times New Roman" w:cs="Times New Roman"/>
          <w:sz w:val="30"/>
          <w:szCs w:val="30"/>
          <w:lang w:val="be-BY"/>
        </w:rPr>
      </w:pPr>
      <w:r w:rsidRPr="0038635F">
        <w:rPr>
          <w:rFonts w:ascii="Times New Roman" w:eastAsia="Times New Roman" w:hAnsi="Times New Roman" w:cs="Times New Roman"/>
          <w:color w:val="000000"/>
          <w:sz w:val="30"/>
          <w:szCs w:val="30"/>
          <w:lang w:val="be-BY"/>
        </w:rPr>
        <w:lastRenderedPageBreak/>
        <w:t>Дадатак</w:t>
      </w:r>
      <w:r w:rsidRPr="0038635F">
        <w:rPr>
          <w:rFonts w:ascii="Times New Roman" w:eastAsia="Calibri" w:hAnsi="Times New Roman" w:cs="Times New Roman"/>
          <w:sz w:val="30"/>
          <w:szCs w:val="30"/>
          <w:lang w:val="be-BY"/>
        </w:rPr>
        <w:t xml:space="preserve"> 2</w:t>
      </w:r>
    </w:p>
    <w:p w:rsidR="0038635F" w:rsidRPr="0038635F" w:rsidRDefault="0038635F" w:rsidP="0038635F">
      <w:pPr>
        <w:autoSpaceDN/>
        <w:spacing w:after="0" w:line="240" w:lineRule="auto"/>
        <w:ind w:right="-284"/>
        <w:jc w:val="right"/>
        <w:rPr>
          <w:rFonts w:ascii="Times New Roman" w:eastAsia="Calibri" w:hAnsi="Times New Roman" w:cs="Times New Roman"/>
          <w:sz w:val="30"/>
          <w:szCs w:val="30"/>
          <w:lang w:val="be-BY"/>
        </w:rPr>
      </w:pPr>
    </w:p>
    <w:p w:rsidR="0038635F" w:rsidRPr="0038635F" w:rsidRDefault="0038635F" w:rsidP="0038635F">
      <w:pPr>
        <w:autoSpaceDN/>
        <w:spacing w:after="0" w:line="240" w:lineRule="auto"/>
        <w:ind w:right="-284" w:firstLine="709"/>
        <w:contextualSpacing/>
        <w:jc w:val="center"/>
        <w:rPr>
          <w:rFonts w:ascii="Times New Roman" w:eastAsia="Calibri" w:hAnsi="Times New Roman" w:cs="Times New Roman"/>
          <w:b/>
          <w:bCs/>
          <w:caps/>
          <w:sz w:val="30"/>
          <w:szCs w:val="30"/>
          <w:lang w:val="be-BY"/>
        </w:rPr>
      </w:pPr>
      <w:r w:rsidRPr="0038635F">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rsidR="0038635F" w:rsidRPr="0038635F" w:rsidRDefault="0038635F" w:rsidP="0038635F">
      <w:pPr>
        <w:autoSpaceDN/>
        <w:spacing w:after="0" w:line="240" w:lineRule="auto"/>
        <w:ind w:right="-284" w:firstLine="709"/>
        <w:contextualSpacing/>
        <w:jc w:val="center"/>
        <w:rPr>
          <w:rFonts w:ascii="Times New Roman" w:eastAsia="Calibri" w:hAnsi="Times New Roman" w:cs="Times New Roman"/>
          <w:b/>
          <w:bCs/>
          <w:caps/>
          <w:sz w:val="30"/>
          <w:szCs w:val="30"/>
        </w:rPr>
      </w:pPr>
      <w:r w:rsidRPr="0038635F">
        <w:rPr>
          <w:rFonts w:ascii="Times New Roman" w:eastAsia="Calibri" w:hAnsi="Times New Roman" w:cs="Times New Roman"/>
          <w:b/>
          <w:bCs/>
          <w:caps/>
          <w:sz w:val="30"/>
          <w:szCs w:val="30"/>
        </w:rPr>
        <w:t>«Беларуская мова» і «Беларуская літаратура»</w:t>
      </w:r>
    </w:p>
    <w:p w:rsidR="0038635F" w:rsidRPr="0038635F" w:rsidRDefault="0038635F" w:rsidP="0038635F">
      <w:pPr>
        <w:autoSpaceDN/>
        <w:spacing w:after="0" w:line="240" w:lineRule="auto"/>
        <w:ind w:right="-284" w:firstLine="709"/>
        <w:contextualSpacing/>
        <w:jc w:val="center"/>
        <w:rPr>
          <w:rFonts w:ascii="Times New Roman" w:eastAsia="Calibri" w:hAnsi="Times New Roman" w:cs="Times New Roman"/>
          <w:b/>
          <w:bCs/>
          <w:caps/>
          <w:sz w:val="30"/>
          <w:szCs w:val="30"/>
          <w:u w:val="single"/>
        </w:rPr>
      </w:pP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u w:val="single"/>
          <w:lang w:val="be-BY"/>
        </w:rPr>
      </w:pPr>
      <w:r w:rsidRPr="0038635F">
        <w:rPr>
          <w:rFonts w:ascii="Times New Roman" w:eastAsia="Calibri" w:hAnsi="Times New Roman" w:cs="Times New Roman"/>
          <w:b/>
          <w:sz w:val="30"/>
          <w:szCs w:val="30"/>
          <w:u w:val="single"/>
          <w:lang w:val="be-BY"/>
        </w:rPr>
        <w:t>1. Вучэбныя праграмы</w:t>
      </w:r>
    </w:p>
    <w:p w:rsidR="0038635F" w:rsidRPr="0038635F" w:rsidRDefault="0038635F" w:rsidP="0038635F">
      <w:pPr>
        <w:autoSpaceDN/>
        <w:spacing w:after="0" w:line="240" w:lineRule="auto"/>
        <w:ind w:right="-284" w:firstLine="708"/>
        <w:jc w:val="both"/>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456"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1134"/>
      </w:tblGrid>
      <w:tr w:rsidR="0038635F" w:rsidRPr="0038635F" w:rsidTr="001D6A70">
        <w:tc>
          <w:tcPr>
            <w:tcW w:w="10456" w:type="dxa"/>
            <w:gridSpan w:val="10"/>
          </w:tcPr>
          <w:p w:rsidR="0038635F" w:rsidRPr="0038635F" w:rsidRDefault="0038635F" w:rsidP="0038635F">
            <w:pPr>
              <w:autoSpaceDN/>
              <w:ind w:right="-284"/>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Беларуская мова</w:t>
            </w:r>
          </w:p>
        </w:tc>
      </w:tr>
      <w:tr w:rsidR="0038635F" w:rsidRPr="0038635F" w:rsidTr="001D6A70">
        <w:tc>
          <w:tcPr>
            <w:tcW w:w="2086"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85"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984"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2086"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 узр.</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 узр.</w:t>
            </w:r>
          </w:p>
        </w:tc>
        <w:tc>
          <w:tcPr>
            <w:tcW w:w="1134"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r>
      <w:tr w:rsidR="0038635F" w:rsidRPr="0038635F" w:rsidTr="001D6A70">
        <w:tc>
          <w:tcPr>
            <w:tcW w:w="2086"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1134"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r w:rsidR="0038635F" w:rsidRPr="0038635F" w:rsidTr="001D6A70">
        <w:tc>
          <w:tcPr>
            <w:tcW w:w="10456" w:type="dxa"/>
            <w:gridSpan w:val="10"/>
          </w:tcPr>
          <w:p w:rsidR="0038635F" w:rsidRPr="0038635F" w:rsidRDefault="0038635F" w:rsidP="0038635F">
            <w:pPr>
              <w:autoSpaceDN/>
              <w:ind w:right="-284"/>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Беларуская літаратура</w:t>
            </w:r>
          </w:p>
        </w:tc>
      </w:tr>
      <w:tr w:rsidR="0038635F" w:rsidRPr="0038635F" w:rsidTr="001D6A70">
        <w:tc>
          <w:tcPr>
            <w:tcW w:w="2086"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85"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984"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2086"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 узр.</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 узр.</w:t>
            </w:r>
          </w:p>
        </w:tc>
        <w:tc>
          <w:tcPr>
            <w:tcW w:w="1134"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павыш. узр.</w:t>
            </w:r>
          </w:p>
        </w:tc>
      </w:tr>
      <w:tr w:rsidR="0038635F" w:rsidRPr="0038635F" w:rsidTr="001D6A70">
        <w:tc>
          <w:tcPr>
            <w:tcW w:w="2086"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1134"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bl>
    <w:p w:rsidR="0038635F" w:rsidRPr="0038635F" w:rsidRDefault="0038635F" w:rsidP="0038635F">
      <w:pPr>
        <w:autoSpaceDN/>
        <w:spacing w:after="0" w:line="240" w:lineRule="auto"/>
        <w:ind w:right="-284" w:firstLine="709"/>
        <w:jc w:val="both"/>
        <w:outlineLvl w:val="0"/>
        <w:rPr>
          <w:rFonts w:ascii="Times New Roman" w:eastAsia="Calibri" w:hAnsi="Times New Roman" w:cs="Times New Roman"/>
          <w:i/>
          <w:iCs/>
          <w:sz w:val="28"/>
          <w:u w:val="single"/>
          <w:lang w:val="be-BY" w:eastAsia="zh-CN"/>
        </w:rPr>
      </w:pPr>
      <w:r w:rsidRPr="0038635F">
        <w:rPr>
          <w:rFonts w:ascii="Times New Roman" w:eastAsia="Calibri" w:hAnsi="Times New Roman" w:cs="Times New Roman"/>
          <w:sz w:val="30"/>
          <w:szCs w:val="30"/>
          <w:lang w:val="be-BY"/>
        </w:rPr>
        <w:t>Усе вучэбныя праграмы змешчаны на нацыянальным адукацыйным партале (</w:t>
      </w:r>
      <w:hyperlink r:id="rId69" w:history="1">
        <w:r w:rsidRPr="0038635F">
          <w:rPr>
            <w:rFonts w:ascii="Times New Roman" w:eastAsia="Calibri" w:hAnsi="Times New Roman" w:cs="Times New Roman"/>
            <w:i/>
            <w:iCs/>
            <w:color w:val="0563C1"/>
            <w:sz w:val="30"/>
            <w:szCs w:val="30"/>
            <w:u w:val="single"/>
            <w:lang w:eastAsia="zh-CN"/>
          </w:rPr>
          <w:t>https</w:t>
        </w:r>
        <w:r w:rsidRPr="0038635F">
          <w:rPr>
            <w:rFonts w:ascii="Times New Roman" w:eastAsia="Calibri" w:hAnsi="Times New Roman" w:cs="Times New Roman"/>
            <w:i/>
            <w:iCs/>
            <w:color w:val="0563C1"/>
            <w:sz w:val="30"/>
            <w:szCs w:val="30"/>
            <w:u w:val="single"/>
            <w:lang w:val="be-BY" w:eastAsia="zh-CN"/>
          </w:rPr>
          <w:t>://</w:t>
        </w:r>
        <w:r w:rsidRPr="0038635F">
          <w:rPr>
            <w:rFonts w:ascii="Times New Roman" w:eastAsia="Calibri" w:hAnsi="Times New Roman" w:cs="Times New Roman"/>
            <w:i/>
            <w:iCs/>
            <w:color w:val="0563C1"/>
            <w:sz w:val="30"/>
            <w:szCs w:val="30"/>
            <w:u w:val="single"/>
            <w:lang w:eastAsia="zh-CN"/>
          </w:rPr>
          <w:t>adu</w:t>
        </w:r>
        <w:r w:rsidRPr="0038635F">
          <w:rPr>
            <w:rFonts w:ascii="Times New Roman" w:eastAsia="Calibri" w:hAnsi="Times New Roman" w:cs="Times New Roman"/>
            <w:i/>
            <w:iCs/>
            <w:color w:val="0563C1"/>
            <w:sz w:val="30"/>
            <w:szCs w:val="30"/>
            <w:u w:val="single"/>
            <w:lang w:val="be-BY" w:eastAsia="zh-CN"/>
          </w:rPr>
          <w:t>.</w:t>
        </w:r>
        <w:r w:rsidRPr="0038635F">
          <w:rPr>
            <w:rFonts w:ascii="Times New Roman" w:eastAsia="Calibri" w:hAnsi="Times New Roman" w:cs="Times New Roman"/>
            <w:i/>
            <w:iCs/>
            <w:color w:val="0563C1"/>
            <w:sz w:val="30"/>
            <w:szCs w:val="30"/>
            <w:u w:val="single"/>
            <w:lang w:eastAsia="zh-CN"/>
          </w:rPr>
          <w:t>by</w:t>
        </w:r>
      </w:hyperlink>
      <w:r w:rsidRPr="0038635F">
        <w:rPr>
          <w:rFonts w:ascii="Times New Roman" w:eastAsia="Calibri" w:hAnsi="Times New Roman" w:cs="Times New Roman"/>
          <w:i/>
          <w:iCs/>
          <w:color w:val="0563C1"/>
          <w:sz w:val="30"/>
          <w:szCs w:val="30"/>
          <w:u w:val="single"/>
          <w:lang w:eastAsia="zh-CN"/>
        </w:rPr>
        <w:t xml:space="preserve"> / </w:t>
      </w:r>
      <w:r w:rsidRPr="0038635F">
        <w:rPr>
          <w:rFonts w:ascii="Times New Roman" w:eastAsia="Calibri" w:hAnsi="Times New Roman" w:cs="Times New Roman"/>
          <w:i/>
          <w:sz w:val="30"/>
          <w:szCs w:val="30"/>
          <w:lang w:val="be-BY"/>
        </w:rPr>
        <w:t xml:space="preserve">Адукацыйны працэс. </w:t>
      </w:r>
      <w:r w:rsidRPr="0038635F">
        <w:rPr>
          <w:rFonts w:ascii="Times New Roman" w:eastAsia="Calibri" w:hAnsi="Times New Roman" w:cs="Times New Roman"/>
          <w:i/>
          <w:sz w:val="30"/>
          <w:szCs w:val="30"/>
        </w:rPr>
        <w:t xml:space="preserve">2020/2021 </w:t>
      </w:r>
      <w:r w:rsidRPr="0038635F">
        <w:rPr>
          <w:rFonts w:ascii="Times New Roman" w:eastAsia="Calibri" w:hAnsi="Times New Roman" w:cs="Times New Roman"/>
          <w:i/>
          <w:sz w:val="30"/>
          <w:szCs w:val="30"/>
          <w:lang w:val="be-BY"/>
        </w:rPr>
        <w:t>навучальны</w:t>
      </w:r>
      <w:r w:rsidRPr="0038635F">
        <w:rPr>
          <w:rFonts w:ascii="Times New Roman" w:eastAsia="Calibri" w:hAnsi="Times New Roman" w:cs="Times New Roman"/>
          <w:i/>
          <w:sz w:val="30"/>
          <w:szCs w:val="30"/>
        </w:rPr>
        <w:t xml:space="preserve"> год / </w:t>
      </w:r>
      <w:r w:rsidRPr="0038635F">
        <w:rPr>
          <w:rFonts w:ascii="Times New Roman" w:eastAsia="Calibri" w:hAnsi="Times New Roman" w:cs="Times New Roman"/>
          <w:i/>
          <w:sz w:val="30"/>
          <w:szCs w:val="30"/>
          <w:lang w:val="be-BY"/>
        </w:rPr>
        <w:t>Агульная сярэдняя адукацыя</w:t>
      </w:r>
      <w:r w:rsidRPr="0038635F">
        <w:rPr>
          <w:rFonts w:ascii="Times New Roman" w:eastAsia="Calibri" w:hAnsi="Times New Roman" w:cs="Times New Roman"/>
          <w:i/>
          <w:sz w:val="30"/>
          <w:szCs w:val="30"/>
        </w:rPr>
        <w:t xml:space="preserve"> / </w:t>
      </w:r>
      <w:r w:rsidRPr="0038635F">
        <w:rPr>
          <w:rFonts w:ascii="Times New Roman" w:eastAsia="Calibri" w:hAnsi="Times New Roman" w:cs="Times New Roman"/>
          <w:i/>
          <w:sz w:val="30"/>
          <w:szCs w:val="30"/>
          <w:lang w:val="be-BY"/>
        </w:rPr>
        <w:t>Вучэбныя</w:t>
      </w:r>
      <w:r w:rsidRPr="0038635F">
        <w:rPr>
          <w:rFonts w:ascii="Times New Roman" w:eastAsia="Calibri" w:hAnsi="Times New Roman" w:cs="Times New Roman"/>
          <w:i/>
          <w:sz w:val="30"/>
          <w:szCs w:val="30"/>
        </w:rPr>
        <w:t xml:space="preserve"> пр</w:t>
      </w:r>
      <w:r w:rsidRPr="0038635F">
        <w:rPr>
          <w:rFonts w:ascii="Times New Roman" w:eastAsia="Calibri" w:hAnsi="Times New Roman" w:cs="Times New Roman"/>
          <w:i/>
          <w:sz w:val="30"/>
          <w:szCs w:val="30"/>
          <w:lang w:val="be-BY"/>
        </w:rPr>
        <w:t>а</w:t>
      </w:r>
      <w:r w:rsidRPr="0038635F">
        <w:rPr>
          <w:rFonts w:ascii="Times New Roman" w:eastAsia="Calibri" w:hAnsi="Times New Roman" w:cs="Times New Roman"/>
          <w:i/>
          <w:sz w:val="30"/>
          <w:szCs w:val="30"/>
        </w:rPr>
        <w:t xml:space="preserve">дметы. V–XI класы </w:t>
      </w:r>
      <w:r w:rsidRPr="0038635F">
        <w:rPr>
          <w:rFonts w:ascii="Times New Roman" w:eastAsia="Calibri" w:hAnsi="Times New Roman" w:cs="Times New Roman"/>
          <w:sz w:val="30"/>
          <w:szCs w:val="30"/>
        </w:rPr>
        <w:t xml:space="preserve">/ </w:t>
      </w:r>
      <w:hyperlink r:id="rId70"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sz w:val="30"/>
          <w:szCs w:val="30"/>
          <w:lang w:val="be-BY"/>
        </w:rPr>
        <w:t xml:space="preserve">, </w:t>
      </w:r>
      <w:hyperlink r:id="rId71"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r w:rsidRPr="0038635F">
        <w:rPr>
          <w:rFonts w:ascii="Times New Roman" w:eastAsia="Calibri" w:hAnsi="Times New Roman" w:cs="Times New Roman"/>
          <w:sz w:val="30"/>
          <w:szCs w:val="30"/>
          <w:lang w:val="be-BY"/>
        </w:rPr>
        <w:t>.</w:t>
      </w:r>
    </w:p>
    <w:p w:rsidR="0038635F" w:rsidRPr="0038635F" w:rsidRDefault="0038635F" w:rsidP="0038635F">
      <w:pPr>
        <w:autoSpaceDN/>
        <w:spacing w:after="0" w:line="240" w:lineRule="auto"/>
        <w:ind w:right="-284" w:firstLine="709"/>
        <w:jc w:val="both"/>
        <w:outlineLvl w:val="0"/>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lang w:val="be-BY"/>
        </w:rPr>
      </w:pPr>
      <w:r w:rsidRPr="0038635F">
        <w:rPr>
          <w:rFonts w:ascii="Times New Roman" w:eastAsia="Calibri" w:hAnsi="Times New Roman" w:cs="Times New Roman"/>
          <w:b/>
          <w:sz w:val="30"/>
          <w:szCs w:val="30"/>
          <w:lang w:val="be-BY"/>
        </w:rPr>
        <w:t>У змест вучэбных праграм унесены наступныя змены</w:t>
      </w:r>
    </w:p>
    <w:p w:rsidR="0038635F" w:rsidRPr="0038635F" w:rsidRDefault="0038635F" w:rsidP="0038635F">
      <w:pPr>
        <w:autoSpaceDN/>
        <w:spacing w:after="0" w:line="240" w:lineRule="auto"/>
        <w:ind w:right="-284" w:firstLine="709"/>
        <w:jc w:val="both"/>
        <w:rPr>
          <w:rFonts w:ascii="Times New Roman" w:eastAsia="Calibri" w:hAnsi="Times New Roman" w:cs="Times New Roman"/>
          <w:b/>
          <w:bCs/>
          <w:i/>
          <w:sz w:val="30"/>
          <w:szCs w:val="30"/>
          <w:lang w:val="be-BY"/>
        </w:rPr>
      </w:pPr>
      <w:r w:rsidRPr="0038635F">
        <w:rPr>
          <w:rFonts w:ascii="Times New Roman" w:eastAsia="Calibri" w:hAnsi="Times New Roman" w:cs="Times New Roman"/>
          <w:b/>
          <w:bCs/>
          <w:i/>
          <w:sz w:val="30"/>
          <w:szCs w:val="30"/>
          <w:lang w:val="be-BY"/>
        </w:rPr>
        <w:t>Вучэбны прадмет «Беларуская мова»</w:t>
      </w:r>
    </w:p>
    <w:p w:rsidR="0038635F" w:rsidRPr="0038635F" w:rsidRDefault="0038635F" w:rsidP="0038635F">
      <w:pPr>
        <w:widowControl w:val="0"/>
        <w:autoSpaceDE w:val="0"/>
        <w:adjustRightInd w:val="0"/>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Змест навучання беларускай мове ў </w:t>
      </w:r>
      <w:r w:rsidRPr="0038635F">
        <w:rPr>
          <w:rFonts w:ascii="Times New Roman" w:eastAsia="Calibri" w:hAnsi="Times New Roman" w:cs="Times New Roman"/>
          <w:sz w:val="30"/>
          <w:szCs w:val="30"/>
          <w:lang w:val="en-US"/>
        </w:rPr>
        <w:t>X</w:t>
      </w:r>
      <w:r w:rsidRPr="0038635F">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нормы”, “Словаўтваральныя нормы”, “Марфалагічныя нормы”. Гэта дазваляе, абапіраючыся на сістэматычны курс беларускай мовы, вывучаны на працягу </w:t>
      </w:r>
      <w:r w:rsidRPr="0038635F">
        <w:rPr>
          <w:rFonts w:ascii="Times New Roman" w:eastAsia="Calibri" w:hAnsi="Times New Roman" w:cs="Times New Roman"/>
          <w:noProof/>
          <w:sz w:val="30"/>
          <w:szCs w:val="28"/>
          <w:lang w:val="en-US"/>
        </w:rPr>
        <w:lastRenderedPageBreak/>
        <w:t>V</w:t>
      </w:r>
      <w:r w:rsidRPr="0038635F">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rsidR="0038635F" w:rsidRPr="0038635F" w:rsidRDefault="0038635F" w:rsidP="0038635F">
      <w:pPr>
        <w:shd w:val="clear" w:color="auto" w:fill="FFFFFF"/>
        <w:tabs>
          <w:tab w:val="left" w:pos="565"/>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rsidR="0038635F" w:rsidRPr="0038635F" w:rsidRDefault="0038635F" w:rsidP="0038635F">
      <w:pPr>
        <w:autoSpaceDN/>
        <w:spacing w:after="0" w:line="240" w:lineRule="auto"/>
        <w:ind w:right="-284" w:firstLine="709"/>
        <w:jc w:val="both"/>
        <w:rPr>
          <w:rFonts w:ascii="Times New Roman" w:eastAsia="Calibri" w:hAnsi="Times New Roman" w:cs="Times New Roman"/>
          <w:b/>
          <w:bCs/>
          <w:i/>
          <w:sz w:val="30"/>
          <w:szCs w:val="30"/>
          <w:lang w:val="be-BY"/>
        </w:rPr>
      </w:pPr>
      <w:r w:rsidRPr="0038635F">
        <w:rPr>
          <w:rFonts w:ascii="Times New Roman" w:eastAsia="Calibri" w:hAnsi="Times New Roman" w:cs="Times New Roman"/>
          <w:b/>
          <w:bCs/>
          <w:i/>
          <w:sz w:val="30"/>
          <w:szCs w:val="30"/>
          <w:lang w:val="be-BY"/>
        </w:rPr>
        <w:t>Вучэбны прадмет «Беларуская літаратура»</w:t>
      </w:r>
    </w:p>
    <w:p w:rsidR="0038635F" w:rsidRPr="0038635F" w:rsidRDefault="0038635F" w:rsidP="003863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rsidR="0038635F" w:rsidRPr="0038635F" w:rsidRDefault="0038635F" w:rsidP="0038635F">
      <w:pPr>
        <w:autoSpaceDN/>
        <w:spacing w:after="0" w:line="240" w:lineRule="auto"/>
        <w:ind w:right="-284" w:firstLine="567"/>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72" w:history="1">
        <w:r w:rsidRPr="0038635F">
          <w:rPr>
            <w:rFonts w:ascii="Times New Roman" w:eastAsia="Calibri" w:hAnsi="Times New Roman" w:cs="Times New Roman"/>
            <w:i/>
            <w:color w:val="0563C1"/>
            <w:sz w:val="30"/>
            <w:szCs w:val="30"/>
            <w:u w:val="single"/>
            <w:lang w:val="be-BY"/>
          </w:rPr>
          <w:t>https://adu.by</w:t>
        </w:r>
      </w:hyperlink>
      <w:r w:rsidRPr="0038635F">
        <w:rPr>
          <w:rFonts w:ascii="Times New Roman" w:eastAsia="Calibri" w:hAnsi="Times New Roman" w:cs="Times New Roman"/>
          <w:i/>
          <w:color w:val="0563C1"/>
          <w:sz w:val="30"/>
          <w:szCs w:val="30"/>
          <w:u w:val="single"/>
          <w:lang w:val="be-BY"/>
        </w:rPr>
        <w:t xml:space="preserve"> / Адукацыйны працэс. </w:t>
      </w:r>
      <w:r w:rsidRPr="0038635F">
        <w:rPr>
          <w:rFonts w:ascii="Times New Roman" w:eastAsia="Calibri" w:hAnsi="Times New Roman" w:cs="Times New Roman"/>
          <w:i/>
          <w:color w:val="0563C1"/>
          <w:sz w:val="30"/>
          <w:szCs w:val="30"/>
          <w:u w:val="single"/>
          <w:lang w:val="be-BY"/>
        </w:rPr>
        <w:lastRenderedPageBreak/>
        <w:t xml:space="preserve">2020/2021 навучальны год / Агульная сярэдняя адукацыя / Вучэбныя прадметы. V–XI класы / </w:t>
      </w:r>
      <w:hyperlink r:id="rId73"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74"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lang w:val="be-BY"/>
        </w:rPr>
      </w:pPr>
      <w:r w:rsidRPr="0038635F">
        <w:rPr>
          <w:rFonts w:ascii="Times New Roman" w:eastAsia="Calibri" w:hAnsi="Times New Roman" w:cs="Times New Roman"/>
          <w:b/>
          <w:sz w:val="30"/>
          <w:szCs w:val="30"/>
          <w:u w:val="single"/>
          <w:lang w:val="be-BY"/>
        </w:rPr>
        <w:t>2. Вучэбныя выданні</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highlight w:val="yellow"/>
          <w:lang w:val="be-BY" w:eastAsia="ru-RU"/>
        </w:rPr>
      </w:pPr>
      <w:r w:rsidRPr="0038635F">
        <w:rPr>
          <w:rFonts w:ascii="Times New Roman" w:eastAsia="Times New Roman" w:hAnsi="Times New Roman" w:cs="Times New Roman"/>
          <w:color w:val="000000"/>
          <w:sz w:val="30"/>
          <w:szCs w:val="30"/>
          <w:lang w:val="be-BY" w:eastAsia="ru-RU"/>
        </w:rPr>
        <w:t>У 2020/2021 навучальным годзе будуць выкарыстоўвацца</w:t>
      </w:r>
      <w:r w:rsidRPr="0038635F">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inherit" w:eastAsia="Times New Roman" w:hAnsi="inherit" w:cs="Courier New"/>
          <w:color w:val="222222"/>
          <w:sz w:val="30"/>
          <w:szCs w:val="30"/>
          <w:lang w:val="be-BY" w:eastAsia="ru-RU"/>
        </w:rPr>
        <w:t>На нацыянальным адукацыйным партале (</w:t>
      </w:r>
      <w:hyperlink r:id="rId75" w:history="1">
        <w:r w:rsidRPr="0038635F">
          <w:rPr>
            <w:rFonts w:ascii="Times New Roman" w:eastAsia="Calibri" w:hAnsi="Times New Roman" w:cs="Times New Roman"/>
            <w:i/>
            <w:iCs/>
            <w:color w:val="0563C1"/>
            <w:sz w:val="30"/>
            <w:szCs w:val="30"/>
            <w:u w:val="single"/>
            <w:lang w:eastAsia="zh-CN"/>
          </w:rPr>
          <w:t>http://e-padruchnik.adu.by/</w:t>
        </w:r>
      </w:hyperlink>
      <w:r w:rsidRPr="0038635F">
        <w:rPr>
          <w:rFonts w:ascii="inherit" w:eastAsia="Times New Roman" w:hAnsi="inherit" w:cs="Courier New"/>
          <w:color w:val="222222"/>
          <w:sz w:val="30"/>
          <w:szCs w:val="30"/>
          <w:lang w:val="be-BY" w:eastAsia="ru-RU"/>
        </w:rPr>
        <w:t>) размешчаны электронныя версіі новых вучэбных дапаможнікаў па беларускай мове.</w:t>
      </w:r>
    </w:p>
    <w:p w:rsidR="0038635F" w:rsidRPr="0038635F" w:rsidRDefault="0038635F" w:rsidP="0038635F">
      <w:pPr>
        <w:autoSpaceDN/>
        <w:spacing w:after="0" w:line="240" w:lineRule="auto"/>
        <w:ind w:right="-284" w:firstLine="709"/>
        <w:jc w:val="both"/>
        <w:rPr>
          <w:rFonts w:ascii="Times New Roman" w:eastAsia="Calibri" w:hAnsi="Times New Roman" w:cs="Times New Roman"/>
          <w:b/>
          <w:color w:val="000000"/>
          <w:sz w:val="30"/>
          <w:szCs w:val="30"/>
          <w:lang w:val="be-BY" w:eastAsia="ru-RU"/>
        </w:rPr>
      </w:pPr>
      <w:r w:rsidRPr="0038635F">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color w:val="000000"/>
          <w:sz w:val="30"/>
          <w:szCs w:val="30"/>
          <w:lang w:val="be-BY" w:eastAsia="ru-RU"/>
        </w:rPr>
        <w:t>В</w:t>
      </w:r>
      <w:r w:rsidRPr="0038635F">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вучэбным дапаможніку, накіравана на </w:t>
      </w:r>
      <w:r w:rsidRPr="0038635F">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lastRenderedPageBreak/>
        <w:t>з распазнаваннем слоў той ці іншай часціны мовы на аснове іх сэнсавых, марфалагічных і сінтаксічных прымет;</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 правільным утварэннем і ўжываннем пэўных формаў той ці іншай часціны мовы ў маўленні;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з групоўкай слоў па часцінах мовы;</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28"/>
          <w:lang w:val="be-BY"/>
        </w:rPr>
      </w:pPr>
      <w:r w:rsidRPr="0038635F">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rsidR="0038635F" w:rsidRPr="0038635F" w:rsidRDefault="0038635F" w:rsidP="0038635F">
      <w:pPr>
        <w:tabs>
          <w:tab w:val="left" w:pos="993"/>
        </w:tabs>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28"/>
          <w:lang w:val="be-BY"/>
        </w:rPr>
        <w:t>з вусным або пісьмовым марфалагічным разборам слова і інш.</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rsidR="0038635F" w:rsidRPr="0038635F" w:rsidRDefault="0038635F" w:rsidP="0038635F">
      <w:pPr>
        <w:autoSpaceDE w:val="0"/>
        <w:adjustRightInd w:val="0"/>
        <w:spacing w:after="0" w:line="240" w:lineRule="auto"/>
        <w:ind w:right="-284" w:firstLine="709"/>
        <w:jc w:val="both"/>
        <w:rPr>
          <w:rFonts w:ascii="Times New Roman" w:eastAsia="Times New Roman" w:hAnsi="Times New Roman" w:cs="Times New Roman"/>
          <w:noProof/>
          <w:color w:val="000000"/>
          <w:sz w:val="30"/>
          <w:szCs w:val="28"/>
          <w:lang w:val="be-BY" w:eastAsia="ru-RU"/>
        </w:rPr>
      </w:pPr>
      <w:r w:rsidRPr="0038635F">
        <w:rPr>
          <w:rFonts w:ascii="Times New Roman" w:eastAsia="Times New Roman" w:hAnsi="Times New Roman" w:cs="Times New Roman"/>
          <w:noProof/>
          <w:color w:val="000000"/>
          <w:sz w:val="30"/>
          <w:szCs w:val="28"/>
          <w:lang w:val="be-BY" w:eastAsia="ru-RU"/>
        </w:rPr>
        <w:t>стварэнне звязных выказванняў.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38635F">
        <w:rPr>
          <w:rFonts w:ascii="Times New Roman" w:eastAsia="Calibri" w:hAnsi="Times New Roman" w:cs="Times New Roman"/>
          <w:noProof/>
          <w:sz w:val="30"/>
          <w:szCs w:val="28"/>
          <w:lang w:val="en-US"/>
        </w:rPr>
        <w:t>V</w:t>
      </w:r>
      <w:r w:rsidRPr="0038635F">
        <w:rPr>
          <w:rFonts w:ascii="Times New Roman" w:eastAsia="Calibri" w:hAnsi="Times New Roman" w:cs="Times New Roman"/>
          <w:noProof/>
          <w:sz w:val="30"/>
          <w:szCs w:val="28"/>
          <w:lang w:val="be-BY"/>
        </w:rPr>
        <w:t>-</w:t>
      </w:r>
      <w:r w:rsidRPr="0038635F">
        <w:rPr>
          <w:rFonts w:ascii="Times New Roman" w:eastAsia="Calibri" w:hAnsi="Times New Roman" w:cs="Times New Roman"/>
          <w:noProof/>
          <w:sz w:val="30"/>
          <w:szCs w:val="28"/>
          <w:lang w:val="en-US"/>
        </w:rPr>
        <w:t>IX</w:t>
      </w:r>
      <w:r w:rsidRPr="0038635F">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38635F">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28"/>
          <w:lang w:val="be-BY"/>
        </w:rPr>
        <w:t xml:space="preserve">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што з’яўляецца асновай для самастойных паведамленняў на лінгвістычную </w:t>
      </w:r>
      <w:r w:rsidRPr="0038635F">
        <w:rPr>
          <w:rFonts w:ascii="Times New Roman" w:eastAsia="Calibri" w:hAnsi="Times New Roman" w:cs="Times New Roman"/>
          <w:sz w:val="30"/>
          <w:szCs w:val="28"/>
          <w:lang w:val="be-BY"/>
        </w:rPr>
        <w:lastRenderedPageBreak/>
        <w:t>тэму. Размяшчэнне іншага разнастайнага ілюстрацыйнага матэрыялу (графікаў,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28"/>
          <w:lang w:val="be-BY"/>
        </w:rPr>
        <w:t xml:space="preserve">Вучэбны дапаможнік для </w:t>
      </w:r>
      <w:r w:rsidRPr="0038635F">
        <w:rPr>
          <w:rFonts w:ascii="Times New Roman" w:eastAsia="Calibri" w:hAnsi="Times New Roman" w:cs="Times New Roman"/>
          <w:sz w:val="30"/>
          <w:szCs w:val="28"/>
          <w:lang w:val="en-US"/>
        </w:rPr>
        <w:t>X</w:t>
      </w:r>
      <w:r w:rsidRPr="0038635F">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Times New Roman" w:hAnsi="Times New Roman" w:cs="Times New Roman"/>
          <w:sz w:val="30"/>
          <w:szCs w:val="30"/>
          <w:lang w:val="be-BY" w:eastAsia="ru-RU"/>
        </w:rPr>
        <w:t>У 2020/2021 навучальным годзе будзе выкарыстоўвацца</w:t>
      </w:r>
      <w:r w:rsidRPr="0038635F">
        <w:rPr>
          <w:rFonts w:ascii="Times New Roman" w:eastAsia="Times New Roman" w:hAnsi="Times New Roman" w:cs="Times New Roman"/>
          <w:b/>
          <w:sz w:val="30"/>
          <w:szCs w:val="30"/>
          <w:lang w:val="be-BY" w:eastAsia="ru-RU"/>
        </w:rPr>
        <w:t xml:space="preserve"> новы</w:t>
      </w:r>
      <w:r w:rsidRPr="0038635F">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38635F">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rsidR="0038635F" w:rsidRPr="0038635F" w:rsidRDefault="0038635F" w:rsidP="0038635F">
      <w:pPr>
        <w:autoSpaceDN/>
        <w:spacing w:after="0" w:line="240" w:lineRule="auto"/>
        <w:ind w:right="-284" w:firstLine="709"/>
        <w:jc w:val="both"/>
        <w:rPr>
          <w:rFonts w:ascii="Times New Roman" w:eastAsia="Calibri" w:hAnsi="Times New Roman" w:cs="Times New Roman"/>
          <w:noProof/>
          <w:sz w:val="30"/>
          <w:szCs w:val="30"/>
          <w:lang w:val="be-BY"/>
        </w:rPr>
      </w:pPr>
      <w:r w:rsidRPr="0038635F">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76" w:tgtFrame="_blank" w:history="1">
        <w:r w:rsidRPr="0038635F">
          <w:rPr>
            <w:rFonts w:ascii="Times New Roman" w:eastAsia="Times New Roman" w:hAnsi="Times New Roman" w:cs="Times New Roman"/>
            <w:i/>
            <w:color w:val="1155CC"/>
            <w:sz w:val="30"/>
            <w:szCs w:val="30"/>
            <w:u w:val="single"/>
            <w:lang w:eastAsia="ru-RU"/>
          </w:rPr>
          <w:t>profil</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adu</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by</w:t>
        </w:r>
      </w:hyperlink>
      <w:r w:rsidRPr="0038635F">
        <w:rPr>
          <w:rFonts w:ascii="Times New Roman" w:eastAsia="Calibri" w:hAnsi="Times New Roman" w:cs="Times New Roman"/>
          <w:noProof/>
          <w:sz w:val="30"/>
          <w:szCs w:val="30"/>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b/>
          <w:color w:val="000000"/>
          <w:sz w:val="30"/>
          <w:szCs w:val="30"/>
          <w:lang w:val="be-BY" w:eastAsia="ru-RU"/>
        </w:rPr>
      </w:pPr>
      <w:r w:rsidRPr="0038635F">
        <w:rPr>
          <w:rFonts w:ascii="Times New Roman" w:eastAsia="Calibri" w:hAnsi="Times New Roman" w:cs="Times New Roman"/>
          <w:b/>
          <w:color w:val="000000"/>
          <w:sz w:val="30"/>
          <w:szCs w:val="30"/>
          <w:lang w:val="be-BY" w:eastAsia="ru-RU"/>
        </w:rPr>
        <w:t>Асаблівасці новага вучэбнага дапаможніка:</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38635F">
        <w:rPr>
          <w:rFonts w:ascii="Times New Roman" w:eastAsia="Calibri" w:hAnsi="Times New Roman" w:cs="Times New Roman"/>
          <w:sz w:val="30"/>
          <w:szCs w:val="30"/>
          <w:lang w:val="be-BY"/>
        </w:rPr>
        <w:t>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пра літаратурныя факты, асобу пісьменніка і інш., паглыбіць веды вучняў, дапамагчы ім разабрацца ў складаных з’явах літаратурнага працэсу;</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lastRenderedPageBreak/>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На нацыянальным адукацыйным партале (</w:t>
      </w:r>
      <w:hyperlink r:id="rId77" w:history="1">
        <w:r w:rsidRPr="0038635F">
          <w:rPr>
            <w:rFonts w:ascii="Times New Roman" w:eastAsia="Calibri" w:hAnsi="Times New Roman" w:cs="Times New Roman"/>
            <w:i/>
            <w:color w:val="0563C1"/>
            <w:sz w:val="30"/>
            <w:szCs w:val="30"/>
            <w:u w:val="single"/>
            <w:lang w:val="en-US"/>
          </w:rPr>
          <w:t>http</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e</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padruchnik</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adu</w:t>
        </w:r>
        <w:r w:rsidRPr="0038635F">
          <w:rPr>
            <w:rFonts w:ascii="Times New Roman" w:eastAsia="Calibri" w:hAnsi="Times New Roman" w:cs="Times New Roman"/>
            <w:i/>
            <w:color w:val="0563C1"/>
            <w:sz w:val="30"/>
            <w:szCs w:val="30"/>
            <w:u w:val="single"/>
          </w:rPr>
          <w:t>.</w:t>
        </w:r>
        <w:r w:rsidRPr="0038635F">
          <w:rPr>
            <w:rFonts w:ascii="Times New Roman" w:eastAsia="Calibri" w:hAnsi="Times New Roman" w:cs="Times New Roman"/>
            <w:i/>
            <w:color w:val="0563C1"/>
            <w:sz w:val="30"/>
            <w:szCs w:val="30"/>
            <w:u w:val="single"/>
            <w:lang w:val="en-US"/>
          </w:rPr>
          <w:t>by</w:t>
        </w:r>
      </w:hyperlink>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sz w:val="30"/>
          <w:szCs w:val="30"/>
        </w:rPr>
        <w:t xml:space="preserve"> </w:t>
      </w:r>
      <w:r w:rsidRPr="0038635F">
        <w:rPr>
          <w:rFonts w:ascii="Times New Roman" w:eastAsia="Calibri" w:hAnsi="Times New Roman" w:cs="Times New Roman"/>
          <w:sz w:val="30"/>
          <w:szCs w:val="30"/>
          <w:lang w:val="be-BY"/>
        </w:rPr>
        <w:t xml:space="preserve">размешчана электронная версія друкванага выдання вучэбнага дапаможніка “Беларуская літаратура. 10 клас”, прадугледжанага для вывучэння вучэбнага прадмета на базавым узроўні. Электронны дадатак для павышанага ўзроўню размешчаны на рэсурсе </w:t>
      </w:r>
      <w:r w:rsidRPr="0038635F">
        <w:rPr>
          <w:rFonts w:ascii="Times New Roman" w:eastAsia="Calibri" w:hAnsi="Times New Roman" w:cs="Times New Roman"/>
          <w:noProof/>
          <w:sz w:val="30"/>
          <w:szCs w:val="30"/>
          <w:lang w:val="be-BY"/>
        </w:rPr>
        <w:t>(</w:t>
      </w:r>
      <w:hyperlink r:id="rId78" w:tgtFrame="_blank" w:history="1">
        <w:r w:rsidRPr="0038635F">
          <w:rPr>
            <w:rFonts w:ascii="Times New Roman" w:eastAsia="Times New Roman" w:hAnsi="Times New Roman" w:cs="Times New Roman"/>
            <w:i/>
            <w:color w:val="1155CC"/>
            <w:sz w:val="30"/>
            <w:szCs w:val="30"/>
            <w:u w:val="single"/>
            <w:lang w:eastAsia="ru-RU"/>
          </w:rPr>
          <w:t>profil</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adu</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by</w:t>
        </w:r>
      </w:hyperlink>
      <w:r w:rsidRPr="0038635F">
        <w:rPr>
          <w:rFonts w:ascii="Times New Roman" w:eastAsia="Calibri" w:hAnsi="Times New Roman" w:cs="Times New Roman"/>
          <w:noProof/>
          <w:sz w:val="30"/>
          <w:szCs w:val="30"/>
          <w:lang w:val="be-BY"/>
        </w:rPr>
        <w:t>).</w:t>
      </w:r>
    </w:p>
    <w:p w:rsidR="0038635F" w:rsidRPr="0038635F" w:rsidRDefault="0038635F" w:rsidP="0038635F">
      <w:pPr>
        <w:shd w:val="clear" w:color="auto" w:fill="FFFFFF"/>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hyperlink r:id="rId79" w:history="1">
        <w:r w:rsidRPr="0038635F">
          <w:rPr>
            <w:rFonts w:ascii="Times New Roman" w:eastAsia="Calibri" w:hAnsi="Times New Roman" w:cs="Times New Roman"/>
            <w:i/>
            <w:color w:val="0563C1"/>
            <w:sz w:val="30"/>
            <w:szCs w:val="30"/>
            <w:u w:val="single"/>
            <w:lang w:eastAsia="ru-RU"/>
          </w:rPr>
          <w:t>http</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e</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vedy</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adu</w:t>
        </w:r>
        <w:r w:rsidRPr="0038635F">
          <w:rPr>
            <w:rFonts w:ascii="Times New Roman" w:eastAsia="Calibri" w:hAnsi="Times New Roman" w:cs="Times New Roman"/>
            <w:i/>
            <w:color w:val="0563C1"/>
            <w:sz w:val="30"/>
            <w:szCs w:val="30"/>
            <w:u w:val="single"/>
            <w:lang w:val="be-BY" w:eastAsia="ru-RU"/>
          </w:rPr>
          <w:t>.</w:t>
        </w:r>
        <w:r w:rsidRPr="0038635F">
          <w:rPr>
            <w:rFonts w:ascii="Times New Roman" w:eastAsia="Calibri" w:hAnsi="Times New Roman" w:cs="Times New Roman"/>
            <w:i/>
            <w:color w:val="0563C1"/>
            <w:sz w:val="30"/>
            <w:szCs w:val="30"/>
            <w:u w:val="single"/>
            <w:lang w:eastAsia="ru-RU"/>
          </w:rPr>
          <w:t>by</w:t>
        </w:r>
        <w:r w:rsidRPr="0038635F">
          <w:rPr>
            <w:rFonts w:ascii="Times New Roman" w:eastAsia="Calibri" w:hAnsi="Times New Roman" w:cs="Times New Roman"/>
            <w:i/>
            <w:color w:val="0563C1"/>
            <w:sz w:val="30"/>
            <w:szCs w:val="30"/>
            <w:u w:val="single"/>
            <w:lang w:val="be-BY" w:eastAsia="ru-RU"/>
          </w:rPr>
          <w:t>/</w:t>
        </w:r>
      </w:hyperlink>
      <w:r w:rsidRPr="0038635F">
        <w:rPr>
          <w:rFonts w:ascii="Times New Roman" w:eastAsia="Calibri" w:hAnsi="Times New Roman" w:cs="Times New Roman"/>
          <w:color w:val="000000"/>
          <w:sz w:val="30"/>
          <w:szCs w:val="30"/>
          <w:lang w:val="be-BY" w:eastAsia="ru-RU"/>
        </w:rPr>
        <w:t xml:space="preserve">). </w:t>
      </w:r>
    </w:p>
    <w:p w:rsidR="0038635F" w:rsidRPr="0038635F" w:rsidRDefault="0038635F" w:rsidP="0038635F">
      <w:pPr>
        <w:autoSpaceDN/>
        <w:spacing w:after="0" w:line="240" w:lineRule="auto"/>
        <w:ind w:right="-284" w:firstLine="709"/>
        <w:jc w:val="both"/>
        <w:rPr>
          <w:rFonts w:ascii="Times New Roman" w:eastAsia="Calibri" w:hAnsi="Times New Roman" w:cs="Times New Roman"/>
          <w:i/>
          <w:color w:val="000000"/>
          <w:sz w:val="30"/>
          <w:szCs w:val="30"/>
          <w:lang w:val="be-BY" w:eastAsia="ru-RU"/>
        </w:rPr>
      </w:pPr>
      <w:r w:rsidRPr="0038635F">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38635F">
        <w:rPr>
          <w:rFonts w:ascii="Times New Roman" w:eastAsia="Calibri" w:hAnsi="Times New Roman" w:cs="Times New Roman"/>
          <w:i/>
          <w:sz w:val="30"/>
          <w:szCs w:val="30"/>
          <w:lang w:val="en-US" w:eastAsia="ru-RU"/>
        </w:rPr>
        <w:t>QR</w:t>
      </w:r>
      <w:r w:rsidRPr="0038635F">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b/>
          <w:color w:val="000000"/>
          <w:sz w:val="30"/>
          <w:szCs w:val="30"/>
          <w:lang w:val="be-BY" w:eastAsia="ru-RU"/>
        </w:rPr>
        <w:t xml:space="preserve">Звяртаем увагу на тое, што </w:t>
      </w:r>
      <w:r w:rsidRPr="0038635F">
        <w:rPr>
          <w:rFonts w:ascii="Times New Roman" w:eastAsia="Calibri" w:hAnsi="Times New Roman" w:cs="Times New Roman"/>
          <w:color w:val="000000"/>
          <w:sz w:val="30"/>
          <w:szCs w:val="30"/>
          <w:lang w:val="be-BY" w:eastAsia="ru-RU"/>
        </w:rPr>
        <w:t xml:space="preserve">спасылкі на </w:t>
      </w:r>
      <w:r w:rsidRPr="0038635F">
        <w:rPr>
          <w:rFonts w:ascii="Times New Roman" w:eastAsia="Calibri" w:hAnsi="Times New Roman" w:cs="Times New Roman"/>
          <w:sz w:val="30"/>
          <w:szCs w:val="30"/>
          <w:lang w:val="be-BY" w:eastAsia="ru-RU"/>
        </w:rPr>
        <w:t>ЭАР</w:t>
      </w:r>
      <w:r w:rsidRPr="0038635F">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38635F" w:rsidRPr="0038635F" w:rsidRDefault="0038635F" w:rsidP="0038635F">
      <w:pPr>
        <w:autoSpaceDN/>
        <w:spacing w:after="0" w:line="240" w:lineRule="auto"/>
        <w:ind w:right="-284" w:firstLine="709"/>
        <w:jc w:val="both"/>
        <w:rPr>
          <w:rFonts w:ascii="Times New Roman" w:eastAsia="Calibri" w:hAnsi="Times New Roman" w:cs="Times New Roman"/>
          <w:color w:val="000000"/>
          <w:sz w:val="30"/>
          <w:szCs w:val="30"/>
          <w:lang w:val="be-BY" w:eastAsia="ru-RU"/>
        </w:rPr>
      </w:pPr>
      <w:r w:rsidRPr="0038635F">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hyperlink r:id="rId80" w:history="1">
        <w:r w:rsidRPr="0038635F">
          <w:rPr>
            <w:rFonts w:ascii="Times New Roman" w:eastAsia="Calibri" w:hAnsi="Times New Roman" w:cs="Times New Roman"/>
            <w:i/>
            <w:color w:val="0563C1"/>
            <w:sz w:val="30"/>
            <w:szCs w:val="30"/>
            <w:u w:val="single"/>
            <w:lang w:val="be-BY"/>
          </w:rPr>
          <w:t>http://adu.by</w:t>
        </w:r>
      </w:hyperlink>
      <w:r w:rsidRPr="0038635F">
        <w:rPr>
          <w:rFonts w:ascii="Times New Roman" w:eastAsia="Calibri" w:hAnsi="Times New Roman" w:cs="Times New Roman"/>
          <w:color w:val="0563C1"/>
          <w:sz w:val="30"/>
          <w:szCs w:val="30"/>
          <w:u w:val="single"/>
          <w:lang w:val="be-BY"/>
        </w:rPr>
        <w:t>)</w:t>
      </w:r>
      <w:r w:rsidRPr="0038635F">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w:t>
      </w:r>
      <w:r w:rsidRPr="0038635F">
        <w:rPr>
          <w:rFonts w:ascii="Times New Roman" w:eastAsia="Calibri" w:hAnsi="Times New Roman" w:cs="Times New Roman"/>
          <w:sz w:val="30"/>
          <w:szCs w:val="30"/>
          <w:lang w:val="be-BY" w:eastAsia="ru-RU"/>
        </w:rPr>
        <w:t>ЭАР</w:t>
      </w:r>
      <w:r w:rsidRPr="0038635F">
        <w:rPr>
          <w:rFonts w:ascii="Times New Roman" w:eastAsia="Calibri" w:hAnsi="Times New Roman" w:cs="Times New Roman"/>
          <w:sz w:val="30"/>
          <w:szCs w:val="30"/>
          <w:lang w:val="be-BY"/>
        </w:rPr>
        <w:t xml:space="preserve"> спрыяе значнаму пашырэнню адукацыйных магчымасцей вучэбных дапаможнікаў.</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38635F">
        <w:rPr>
          <w:rFonts w:ascii="Times New Roman" w:eastAsia="Calibri" w:hAnsi="Times New Roman" w:cs="Times New Roman"/>
          <w:bCs/>
          <w:sz w:val="30"/>
          <w:szCs w:val="30"/>
          <w:lang w:val="be-BY"/>
        </w:rPr>
        <w:t>Беларуская мова</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 xml:space="preserve"> і </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Беларуская літаратура</w:t>
      </w:r>
      <w:r w:rsidRPr="0038635F">
        <w:rPr>
          <w:rFonts w:ascii="Times New Roman" w:eastAsia="Calibri" w:hAnsi="Times New Roman" w:cs="Times New Roman"/>
          <w:sz w:val="30"/>
          <w:szCs w:val="30"/>
          <w:lang w:val="be-BY"/>
        </w:rPr>
        <w:t xml:space="preserve">» да 2020/2021 навучальнага года размешчана на </w:t>
      </w:r>
      <w:r w:rsidRPr="0038635F">
        <w:rPr>
          <w:rFonts w:ascii="Times New Roman" w:eastAsia="Calibri" w:hAnsi="Times New Roman" w:cs="Times New Roman"/>
          <w:sz w:val="30"/>
          <w:szCs w:val="30"/>
          <w:lang w:val="be-BY"/>
        </w:rPr>
        <w:lastRenderedPageBreak/>
        <w:t xml:space="preserve">нацыянальным адукацыйным партале: </w:t>
      </w:r>
      <w:r w:rsidRPr="0038635F">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hyperlink r:id="rId81"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2"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20"/>
        <w:jc w:val="both"/>
        <w:outlineLvl w:val="0"/>
        <w:rPr>
          <w:rFonts w:ascii="Times New Roman" w:eastAsia="Calibri" w:hAnsi="Times New Roman" w:cs="Times New Roman"/>
          <w:b/>
          <w:sz w:val="28"/>
        </w:rPr>
      </w:pPr>
      <w:r w:rsidRPr="0038635F">
        <w:rPr>
          <w:rFonts w:ascii="Times New Roman" w:eastAsia="Calibri" w:hAnsi="Times New Roman" w:cs="Times New Roman"/>
          <w:b/>
          <w:sz w:val="30"/>
          <w:szCs w:val="30"/>
          <w:u w:val="single"/>
          <w:lang w:val="be-BY"/>
        </w:rPr>
        <w:t>3. Арганізацыя адукацыйнага працэсу на павышаным узроўні</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38635F">
        <w:rPr>
          <w:rFonts w:ascii="Times New Roman" w:eastAsia="Calibri" w:hAnsi="Times New Roman" w:cs="Times New Roman"/>
          <w:bCs/>
          <w:color w:val="FF0000"/>
          <w:sz w:val="30"/>
          <w:szCs w:val="30"/>
          <w:lang w:val="be-BY"/>
        </w:rPr>
        <w:t xml:space="preserve"> </w:t>
      </w:r>
      <w:r w:rsidRPr="0038635F">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38635F">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83"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4"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8"/>
        <w:jc w:val="both"/>
        <w:rPr>
          <w:rFonts w:ascii="Times New Roman" w:eastAsia="Calibri" w:hAnsi="Times New Roman" w:cs="Times New Roman"/>
          <w:i/>
          <w:sz w:val="30"/>
          <w:szCs w:val="30"/>
          <w:u w:val="single"/>
          <w:lang w:val="be-BY"/>
        </w:rPr>
      </w:pPr>
      <w:r w:rsidRPr="0038635F">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38635F">
        <w:rPr>
          <w:rFonts w:ascii="Times New Roman" w:eastAsia="Calibri" w:hAnsi="Times New Roman" w:cs="Times New Roman"/>
          <w:noProof/>
          <w:sz w:val="30"/>
          <w:szCs w:val="30"/>
          <w:lang w:val="be-BY"/>
        </w:rPr>
        <w:t>(</w:t>
      </w:r>
      <w:hyperlink r:id="rId85" w:tgtFrame="_blank" w:history="1">
        <w:r w:rsidRPr="0038635F">
          <w:rPr>
            <w:rFonts w:ascii="Times New Roman" w:eastAsia="Times New Roman" w:hAnsi="Times New Roman" w:cs="Times New Roman"/>
            <w:i/>
            <w:color w:val="1155CC"/>
            <w:sz w:val="30"/>
            <w:szCs w:val="30"/>
            <w:u w:val="single"/>
            <w:lang w:eastAsia="ru-RU"/>
          </w:rPr>
          <w:t>profil</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adu</w:t>
        </w:r>
        <w:r w:rsidRPr="0038635F">
          <w:rPr>
            <w:rFonts w:ascii="Times New Roman" w:eastAsia="Times New Roman" w:hAnsi="Times New Roman" w:cs="Times New Roman"/>
            <w:i/>
            <w:color w:val="1155CC"/>
            <w:sz w:val="30"/>
            <w:szCs w:val="30"/>
            <w:u w:val="single"/>
            <w:lang w:val="be-BY" w:eastAsia="ru-RU"/>
          </w:rPr>
          <w:t>.</w:t>
        </w:r>
        <w:r w:rsidRPr="0038635F">
          <w:rPr>
            <w:rFonts w:ascii="Times New Roman" w:eastAsia="Times New Roman" w:hAnsi="Times New Roman" w:cs="Times New Roman"/>
            <w:i/>
            <w:color w:val="1155CC"/>
            <w:sz w:val="30"/>
            <w:szCs w:val="30"/>
            <w:u w:val="single"/>
            <w:lang w:eastAsia="ru-RU"/>
          </w:rPr>
          <w:t>by</w:t>
        </w:r>
      </w:hyperlink>
      <w:r w:rsidRPr="0038635F">
        <w:rPr>
          <w:rFonts w:ascii="Times New Roman" w:eastAsia="Calibri" w:hAnsi="Times New Roman" w:cs="Times New Roman"/>
          <w:noProof/>
          <w:sz w:val="30"/>
          <w:szCs w:val="30"/>
          <w:lang w:val="be-BY"/>
        </w:rPr>
        <w:t>)</w:t>
      </w:r>
      <w:r w:rsidRPr="0038635F">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rsidR="0038635F" w:rsidRPr="0038635F" w:rsidRDefault="0038635F" w:rsidP="0038635F">
      <w:pPr>
        <w:autoSpaceDN/>
        <w:spacing w:after="0" w:line="240" w:lineRule="auto"/>
        <w:ind w:right="-284" w:firstLine="709"/>
        <w:jc w:val="both"/>
        <w:outlineLvl w:val="0"/>
        <w:rPr>
          <w:rFonts w:ascii="Times New Roman" w:eastAsia="Calibri" w:hAnsi="Times New Roman" w:cs="Times New Roman"/>
          <w:b/>
          <w:sz w:val="28"/>
          <w:lang w:val="be-BY"/>
        </w:rPr>
      </w:pPr>
      <w:r w:rsidRPr="0038635F">
        <w:rPr>
          <w:rFonts w:ascii="Times New Roman" w:eastAsia="Calibri" w:hAnsi="Times New Roman" w:cs="Times New Roman"/>
          <w:b/>
          <w:sz w:val="30"/>
          <w:szCs w:val="30"/>
          <w:lang w:val="be-BY"/>
        </w:rPr>
        <w:t xml:space="preserve">4. </w:t>
      </w:r>
      <w:r w:rsidRPr="0038635F">
        <w:rPr>
          <w:rFonts w:ascii="Times New Roman" w:eastAsia="Calibri" w:hAnsi="Times New Roman" w:cs="Times New Roman"/>
          <w:b/>
          <w:sz w:val="30"/>
          <w:szCs w:val="30"/>
          <w:u w:val="single"/>
          <w:lang w:val="be-BY"/>
        </w:rPr>
        <w:t>Каляндарна-тэматычнае планаванне</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 што ўносяцца ў КТП, якія </w:t>
      </w:r>
      <w:r w:rsidRPr="0038635F">
        <w:rPr>
          <w:rFonts w:ascii="Times New Roman" w:eastAsia="Calibri" w:hAnsi="Times New Roman" w:cs="Times New Roman"/>
          <w:b/>
          <w:sz w:val="30"/>
          <w:szCs w:val="30"/>
          <w:lang w:val="be-BY"/>
        </w:rPr>
        <w:t>ўзгадняе з кіраўніком установы адукацыі</w:t>
      </w:r>
      <w:r w:rsidRPr="0038635F">
        <w:rPr>
          <w:rFonts w:ascii="Times New Roman" w:eastAsia="Calibri" w:hAnsi="Times New Roman" w:cs="Times New Roman"/>
          <w:sz w:val="30"/>
          <w:szCs w:val="30"/>
          <w:lang w:val="be-BY"/>
        </w:rPr>
        <w:t>.</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Прыкладныя КТП для X класа размешчаны на нацыянальным адукацыйным партале: </w:t>
      </w:r>
      <w:r w:rsidRPr="0038635F">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86"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7"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20"/>
        <w:jc w:val="both"/>
        <w:outlineLvl w:val="0"/>
        <w:rPr>
          <w:rFonts w:ascii="Times New Roman" w:eastAsia="Calibri" w:hAnsi="Times New Roman" w:cs="Times New Roman"/>
          <w:b/>
          <w:sz w:val="28"/>
          <w:lang w:val="be-BY"/>
        </w:rPr>
      </w:pPr>
      <w:r w:rsidRPr="0038635F">
        <w:rPr>
          <w:rFonts w:ascii="Times New Roman" w:eastAsia="Calibri" w:hAnsi="Times New Roman" w:cs="Times New Roman"/>
          <w:b/>
          <w:sz w:val="30"/>
          <w:szCs w:val="30"/>
          <w:u w:val="single"/>
          <w:lang w:val="be-BY"/>
        </w:rPr>
        <w:t xml:space="preserve">5. Асаблівасці арганізацыі адукацыйнага працэсу </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lastRenderedPageBreak/>
        <w:t>Звяртаем увагу, што ў пачатку 2020/2021 навучальнага года неабходна арганізаваць паглыбленае паўтарэнне вучэбнага матэрыялу І</w:t>
      </w:r>
      <w:r w:rsidRPr="0038635F">
        <w:rPr>
          <w:rFonts w:ascii="Times New Roman" w:eastAsia="Calibri" w:hAnsi="Times New Roman" w:cs="Times New Roman"/>
          <w:sz w:val="30"/>
          <w:szCs w:val="30"/>
        </w:rPr>
        <w:t>V</w:t>
      </w:r>
      <w:r w:rsidRPr="0038635F">
        <w:rPr>
          <w:rFonts w:ascii="Times New Roman" w:eastAsia="Calibri" w:hAnsi="Times New Roman" w:cs="Times New Roman"/>
          <w:sz w:val="30"/>
          <w:szCs w:val="30"/>
          <w:lang w:val="be-BY"/>
        </w:rPr>
        <w:t xml:space="preserve"> чвэрці 2019/2020 навучальнага года. </w:t>
      </w:r>
      <w:r w:rsidRPr="0038635F">
        <w:rPr>
          <w:rFonts w:ascii="Times New Roman" w:eastAsia="Calibri" w:hAnsi="Times New Roman" w:cs="Times New Roman"/>
          <w:sz w:val="30"/>
          <w:szCs w:val="30"/>
        </w:rPr>
        <w:t>Рэкамендацыі па арганізацыі паглыбленага паўтарэння размешчаны на нацыянальным адукацыйным партале:</w:t>
      </w:r>
      <w:r w:rsidRPr="0038635F">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88"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89"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90" w:history="1">
        <w:r w:rsidRPr="0038635F">
          <w:rPr>
            <w:rFonts w:ascii="Times New Roman" w:eastAsia="Calibri" w:hAnsi="Times New Roman" w:cs="Times New Roman"/>
            <w:i/>
            <w:color w:val="0563C1"/>
            <w:sz w:val="30"/>
            <w:szCs w:val="30"/>
            <w:u w:val="single"/>
            <w:lang w:val="be-BY"/>
          </w:rPr>
          <w:t>https://adu.by</w:t>
        </w:r>
      </w:hyperlink>
      <w:r w:rsidRPr="0038635F">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91"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92"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8"/>
        <w:jc w:val="both"/>
        <w:rPr>
          <w:rFonts w:ascii="Times New Roman" w:eastAsia="Calibri" w:hAnsi="Times New Roman" w:cs="Times New Roman"/>
          <w:i/>
          <w:color w:val="0563C1"/>
          <w:sz w:val="30"/>
          <w:szCs w:val="30"/>
          <w:u w:val="single"/>
          <w:lang w:val="be-BY"/>
        </w:rPr>
      </w:pPr>
      <w:r w:rsidRPr="0038635F">
        <w:rPr>
          <w:rFonts w:ascii="Times New Roman" w:eastAsia="Calibri" w:hAnsi="Times New Roman" w:cs="Times New Roman"/>
          <w:sz w:val="30"/>
          <w:szCs w:val="30"/>
          <w:lang w:val="be-BY"/>
        </w:rPr>
        <w:t xml:space="preserve">Для арганізацыі і правядзення </w:t>
      </w:r>
      <w:r w:rsidRPr="0038635F">
        <w:rPr>
          <w:rFonts w:ascii="Times New Roman" w:eastAsia="Calibri" w:hAnsi="Times New Roman" w:cs="Times New Roman"/>
          <w:b/>
          <w:sz w:val="30"/>
          <w:szCs w:val="30"/>
          <w:lang w:val="be-BY"/>
        </w:rPr>
        <w:t>факультатыўных заняткаў</w:t>
      </w:r>
      <w:r w:rsidRPr="0038635F">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пералік вучэбна-метадычных комплексаў для факультатыўных заняткаў</w:t>
      </w:r>
      <w:r w:rsidRPr="0038635F">
        <w:rPr>
          <w:rFonts w:ascii="Times New Roman" w:eastAsia="Calibri" w:hAnsi="Times New Roman" w:cs="Times New Roman"/>
          <w:color w:val="FF0000"/>
          <w:sz w:val="30"/>
          <w:szCs w:val="30"/>
          <w:lang w:val="be-BY"/>
        </w:rPr>
        <w:t xml:space="preserve"> </w:t>
      </w:r>
      <w:r w:rsidRPr="0038635F">
        <w:rPr>
          <w:rFonts w:ascii="Times New Roman" w:eastAsia="Calibri" w:hAnsi="Times New Roman" w:cs="Times New Roman"/>
          <w:sz w:val="30"/>
          <w:szCs w:val="30"/>
          <w:lang w:val="be-BY"/>
        </w:rPr>
        <w:t xml:space="preserve">размешчаны на нацыянальным адукацыйным партале: </w:t>
      </w:r>
      <w:hyperlink r:id="rId93" w:history="1">
        <w:r w:rsidRPr="0038635F">
          <w:rPr>
            <w:rFonts w:ascii="Times New Roman" w:eastAsia="Calibri" w:hAnsi="Times New Roman" w:cs="Times New Roman"/>
            <w:i/>
            <w:color w:val="0563C1"/>
            <w:sz w:val="30"/>
            <w:szCs w:val="30"/>
            <w:u w:val="single"/>
            <w:lang w:val="be-BY"/>
          </w:rPr>
          <w:t>https://adu.by</w:t>
        </w:r>
      </w:hyperlink>
      <w:r w:rsidRPr="0038635F">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94" w:history="1">
        <w:r w:rsidRPr="0038635F">
          <w:rPr>
            <w:rFonts w:ascii="Times New Roman" w:eastAsia="Calibri" w:hAnsi="Times New Roman" w:cs="Times New Roman"/>
            <w:i/>
            <w:color w:val="0563C1"/>
            <w:sz w:val="30"/>
            <w:szCs w:val="30"/>
            <w:u w:val="single"/>
            <w:lang w:val="be-BY"/>
          </w:rPr>
          <w:t>Беларуская мова</w:t>
        </w:r>
      </w:hyperlink>
      <w:r w:rsidRPr="0038635F">
        <w:rPr>
          <w:rFonts w:ascii="Times New Roman" w:eastAsia="Calibri" w:hAnsi="Times New Roman" w:cs="Times New Roman"/>
          <w:i/>
          <w:color w:val="0563C1"/>
          <w:sz w:val="30"/>
          <w:szCs w:val="30"/>
          <w:u w:val="single"/>
          <w:lang w:val="be-BY"/>
        </w:rPr>
        <w:t xml:space="preserve">, </w:t>
      </w:r>
      <w:hyperlink r:id="rId95" w:history="1">
        <w:r w:rsidRPr="0038635F">
          <w:rPr>
            <w:rFonts w:ascii="Times New Roman" w:eastAsia="Calibri" w:hAnsi="Times New Roman" w:cs="Times New Roman"/>
            <w:i/>
            <w:color w:val="0563C1"/>
            <w:sz w:val="30"/>
            <w:szCs w:val="30"/>
            <w:u w:val="single"/>
            <w:lang w:val="be-BY"/>
          </w:rPr>
          <w:t>Беларуская літаратура</w:t>
        </w:r>
      </w:hyperlink>
      <w:r w:rsidRPr="0038635F">
        <w:rPr>
          <w:rFonts w:ascii="Times New Roman" w:eastAsia="Calibri" w:hAnsi="Times New Roman" w:cs="Times New Roman"/>
          <w:i/>
          <w:color w:val="0563C1"/>
          <w:sz w:val="30"/>
          <w:szCs w:val="30"/>
          <w:u w:val="single"/>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Cs/>
          <w:sz w:val="30"/>
          <w:szCs w:val="30"/>
          <w:lang w:val="be-BY"/>
        </w:rPr>
        <w:t>В</w:t>
      </w:r>
      <w:r w:rsidRPr="0038635F">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lang w:val="be-BY"/>
        </w:rPr>
      </w:pPr>
      <w:r w:rsidRPr="0038635F">
        <w:rPr>
          <w:rFonts w:ascii="Times New Roman" w:eastAsia="Calibri" w:hAnsi="Times New Roman" w:cs="Times New Roman"/>
          <w:b/>
          <w:bCs/>
          <w:sz w:val="30"/>
          <w:szCs w:val="30"/>
          <w:lang w:val="be-BY"/>
        </w:rPr>
        <w:t xml:space="preserve">Звяртаем увагу на тое, </w:t>
      </w:r>
      <w:r w:rsidRPr="0038635F">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Нагадваем</w:t>
      </w:r>
      <w:r w:rsidRPr="0038635F">
        <w:rPr>
          <w:rFonts w:ascii="Times New Roman" w:eastAsia="Calibri" w:hAnsi="Times New Roman" w:cs="Times New Roman"/>
          <w:sz w:val="30"/>
          <w:szCs w:val="30"/>
          <w:lang w:val="be-BY"/>
        </w:rPr>
        <w:t xml:space="preserve">, што ў VІ–ХІ (ХІІ) класах да канца </w:t>
      </w:r>
      <w:r w:rsidRPr="0038635F">
        <w:rPr>
          <w:rFonts w:ascii="Times New Roman" w:eastAsia="Calibri" w:hAnsi="Times New Roman" w:cs="Times New Roman"/>
          <w:sz w:val="30"/>
          <w:szCs w:val="30"/>
          <w:lang w:val="en-US"/>
        </w:rPr>
        <w:t>I</w:t>
      </w:r>
      <w:r w:rsidRPr="0038635F">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lastRenderedPageBreak/>
        <w:t xml:space="preserve">Кантрольныя сачыненні па літаратуры пішуцца толькі ў </w:t>
      </w:r>
      <w:r w:rsidRPr="0038635F">
        <w:rPr>
          <w:rFonts w:ascii="Times New Roman" w:eastAsia="Calibri" w:hAnsi="Times New Roman" w:cs="Times New Roman"/>
          <w:sz w:val="30"/>
          <w:szCs w:val="30"/>
          <w:lang w:val="en-US"/>
        </w:rPr>
        <w:t>IX</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sz w:val="30"/>
          <w:szCs w:val="30"/>
          <w:lang w:val="en-US"/>
        </w:rPr>
        <w:t>XI</w:t>
      </w:r>
      <w:r w:rsidRPr="0038635F">
        <w:rPr>
          <w:rFonts w:ascii="Times New Roman" w:eastAsia="Calibri" w:hAnsi="Times New Roman" w:cs="Times New Roman"/>
          <w:sz w:val="30"/>
          <w:szCs w:val="30"/>
          <w:lang w:val="be-BY"/>
        </w:rPr>
        <w:t> (</w:t>
      </w:r>
      <w:r w:rsidRPr="0038635F">
        <w:rPr>
          <w:rFonts w:ascii="Times New Roman" w:eastAsia="Calibri" w:hAnsi="Times New Roman" w:cs="Times New Roman"/>
          <w:sz w:val="30"/>
          <w:szCs w:val="30"/>
          <w:lang w:val="en-US"/>
        </w:rPr>
        <w:t>XII</w:t>
      </w:r>
      <w:r w:rsidRPr="0038635F">
        <w:rPr>
          <w:rFonts w:ascii="Times New Roman" w:eastAsia="Calibri" w:hAnsi="Times New Roman" w:cs="Times New Roman"/>
          <w:sz w:val="30"/>
          <w:szCs w:val="30"/>
          <w:lang w:val="be-BY"/>
        </w:rPr>
        <w:t xml:space="preserve">) класах. Адзнакі за сачыненне па беларускай літаратуры ў </w:t>
      </w:r>
      <w:r w:rsidRPr="0038635F">
        <w:rPr>
          <w:rFonts w:ascii="Times New Roman" w:eastAsia="Calibri" w:hAnsi="Times New Roman" w:cs="Times New Roman"/>
          <w:sz w:val="30"/>
          <w:szCs w:val="30"/>
          <w:lang w:val="en-US"/>
        </w:rPr>
        <w:t>IX</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sz w:val="30"/>
          <w:szCs w:val="30"/>
          <w:lang w:val="en-US"/>
        </w:rPr>
        <w:t>XI</w:t>
      </w:r>
      <w:r w:rsidRPr="0038635F">
        <w:rPr>
          <w:rFonts w:ascii="Times New Roman" w:eastAsia="Calibri" w:hAnsi="Times New Roman" w:cs="Times New Roman"/>
          <w:sz w:val="30"/>
          <w:szCs w:val="30"/>
          <w:lang w:val="be-BY"/>
        </w:rPr>
        <w:t> (</w:t>
      </w:r>
      <w:r w:rsidRPr="0038635F">
        <w:rPr>
          <w:rFonts w:ascii="Times New Roman" w:eastAsia="Calibri" w:hAnsi="Times New Roman" w:cs="Times New Roman"/>
          <w:sz w:val="30"/>
          <w:szCs w:val="30"/>
          <w:lang w:val="en-US"/>
        </w:rPr>
        <w:t>XII</w:t>
      </w:r>
      <w:r w:rsidRPr="0038635F">
        <w:rPr>
          <w:rFonts w:ascii="Times New Roman" w:eastAsia="Calibri" w:hAnsi="Times New Roman" w:cs="Times New Roman"/>
          <w:sz w:val="30"/>
          <w:szCs w:val="30"/>
        </w:rPr>
        <w:t>) </w:t>
      </w:r>
      <w:r w:rsidRPr="0038635F">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Нагадваем, што ў 2020/2021 навучальным годзе традыцыйна праводзяцца: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rsidR="0038635F" w:rsidRPr="0038635F" w:rsidRDefault="0038635F" w:rsidP="0038635F">
      <w:pPr>
        <w:tabs>
          <w:tab w:val="left" w:pos="2127"/>
        </w:tabs>
        <w:autoSpaceDN/>
        <w:spacing w:after="0" w:line="240" w:lineRule="auto"/>
        <w:ind w:right="-284" w:firstLine="709"/>
        <w:jc w:val="center"/>
        <w:rPr>
          <w:rFonts w:ascii="Times New Roman" w:eastAsia="Calibri" w:hAnsi="Times New Roman" w:cs="Times New Roman"/>
          <w:b/>
          <w:bCs/>
          <w:i/>
          <w:iCs/>
          <w:sz w:val="30"/>
          <w:szCs w:val="30"/>
          <w:lang w:val="be-BY"/>
        </w:rPr>
      </w:pPr>
    </w:p>
    <w:p w:rsidR="0038635F" w:rsidRPr="0038635F" w:rsidRDefault="0038635F" w:rsidP="0038635F">
      <w:pPr>
        <w:tabs>
          <w:tab w:val="left" w:pos="2127"/>
        </w:tabs>
        <w:autoSpaceDN/>
        <w:spacing w:after="0" w:line="240" w:lineRule="auto"/>
        <w:ind w:right="-284" w:firstLine="709"/>
        <w:jc w:val="center"/>
        <w:rPr>
          <w:rFonts w:ascii="Times New Roman" w:eastAsia="Calibri" w:hAnsi="Times New Roman" w:cs="Times New Roman"/>
          <w:b/>
          <w:bCs/>
          <w:i/>
          <w:iCs/>
          <w:sz w:val="30"/>
          <w:szCs w:val="30"/>
          <w:lang w:val="be-BY"/>
        </w:rPr>
      </w:pPr>
      <w:r w:rsidRPr="0038635F">
        <w:rPr>
          <w:rFonts w:ascii="Times New Roman" w:eastAsia="Calibri" w:hAnsi="Times New Roman" w:cs="Times New Roman"/>
          <w:b/>
          <w:bCs/>
          <w:i/>
          <w:iCs/>
          <w:sz w:val="30"/>
          <w:szCs w:val="30"/>
          <w:lang w:val="be-BY"/>
        </w:rPr>
        <w:t xml:space="preserve">Каляндар юбілейных дат, якія будуць адзначацца </w:t>
      </w:r>
    </w:p>
    <w:p w:rsidR="0038635F" w:rsidRPr="0038635F" w:rsidRDefault="0038635F" w:rsidP="0038635F">
      <w:pPr>
        <w:autoSpaceDN/>
        <w:spacing w:after="0" w:line="240" w:lineRule="auto"/>
        <w:ind w:right="-284" w:firstLine="709"/>
        <w:jc w:val="center"/>
        <w:rPr>
          <w:rFonts w:ascii="Times New Roman" w:eastAsia="Calibri" w:hAnsi="Times New Roman" w:cs="Times New Roman"/>
          <w:b/>
          <w:bCs/>
          <w:i/>
          <w:iCs/>
          <w:sz w:val="30"/>
          <w:szCs w:val="30"/>
          <w:lang w:val="be-BY"/>
        </w:rPr>
      </w:pPr>
      <w:r w:rsidRPr="0038635F">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38635F" w:rsidRPr="0038635F" w:rsidTr="001D6A70">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r w:rsidRPr="0038635F">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Times New Roman" w:hAnsi="Times New Roman" w:cs="Times New Roman"/>
                <w:sz w:val="30"/>
                <w:szCs w:val="30"/>
                <w:lang w:val="be-BY" w:eastAsia="ru-RU"/>
              </w:rPr>
              <w:t>115</w:t>
            </w:r>
            <w:r w:rsidRPr="0038635F">
              <w:rPr>
                <w:rFonts w:ascii="Times New Roman" w:eastAsia="Calibri" w:hAnsi="Times New Roman" w:cs="Times New Roman"/>
                <w:sz w:val="30"/>
                <w:szCs w:val="30"/>
                <w:lang w:val="be-BY"/>
              </w:rPr>
              <w:t>-годдзе з дня нараджэння Янкі Скрыгана</w:t>
            </w:r>
          </w:p>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100-годдзе з дня нараджэння Андрэя Макаёнка</w:t>
            </w:r>
          </w:p>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Times New Roman" w:hAnsi="Times New Roman" w:cs="Times New Roman"/>
                <w:sz w:val="30"/>
                <w:szCs w:val="30"/>
                <w:bdr w:val="none" w:sz="0" w:space="0" w:color="auto" w:frame="1"/>
                <w:lang w:val="be-BY" w:eastAsia="ru-RU"/>
              </w:rPr>
              <w:t xml:space="preserve">90-годдзе </w:t>
            </w:r>
            <w:r w:rsidRPr="0038635F">
              <w:rPr>
                <w:rFonts w:ascii="Times New Roman" w:eastAsia="Calibri" w:hAnsi="Times New Roman" w:cs="Times New Roman"/>
                <w:sz w:val="30"/>
                <w:szCs w:val="30"/>
                <w:lang w:val="be-BY"/>
              </w:rPr>
              <w:t>з дня нараджэння Уладзіміра Караткевіча</w:t>
            </w:r>
          </w:p>
        </w:tc>
      </w:tr>
      <w:tr w:rsidR="0038635F" w:rsidRPr="0038635F" w:rsidTr="001D6A70">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90-годдзе з дня нараджэння Міколы Арочкі</w:t>
            </w:r>
          </w:p>
        </w:tc>
      </w:tr>
      <w:tr w:rsidR="0038635F" w:rsidRPr="0038635F" w:rsidTr="001D6A70">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r w:rsidRPr="0038635F">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100-годдзе з дня нараджэння Івана Шамякіна</w:t>
            </w:r>
          </w:p>
        </w:tc>
      </w:tr>
      <w:tr w:rsidR="0038635F" w:rsidRPr="0038635F" w:rsidTr="001D6A70">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85-годдзе з дня нараджэння Янкі Сіпакова</w:t>
            </w:r>
          </w:p>
        </w:tc>
      </w:tr>
      <w:tr w:rsidR="0038635F" w:rsidRPr="0038635F" w:rsidTr="001D6A70">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100-годдзе з дня нараджэння Івана Мележа</w:t>
            </w:r>
          </w:p>
        </w:tc>
      </w:tr>
      <w:tr w:rsidR="0038635F" w:rsidRPr="0038635F" w:rsidTr="001D6A70">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lang w:val="be-BY" w:eastAsia="ru-RU"/>
              </w:rPr>
            </w:pPr>
            <w:r w:rsidRPr="0038635F">
              <w:rPr>
                <w:rFonts w:ascii="Times New Roman" w:eastAsia="Calibri" w:hAnsi="Times New Roman" w:cs="Times New Roman"/>
                <w:sz w:val="30"/>
                <w:szCs w:val="30"/>
                <w:lang w:val="be-BY"/>
              </w:rPr>
              <w:t>125-годдзе з дня нараджэння Кандрата Крапівы</w:t>
            </w:r>
          </w:p>
        </w:tc>
      </w:tr>
      <w:tr w:rsidR="0038635F" w:rsidRPr="0038635F" w:rsidTr="001D6A70">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i/>
                <w:iCs/>
                <w:sz w:val="30"/>
                <w:szCs w:val="30"/>
                <w:bdr w:val="none" w:sz="0" w:space="0" w:color="auto" w:frame="1"/>
                <w:lang w:val="be-BY" w:eastAsia="ru-RU"/>
              </w:rPr>
            </w:pPr>
            <w:r w:rsidRPr="0038635F">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rsidR="0038635F" w:rsidRPr="0038635F" w:rsidRDefault="0038635F" w:rsidP="0038635F">
            <w:pPr>
              <w:autoSpaceDN/>
              <w:spacing w:after="0" w:line="240" w:lineRule="auto"/>
              <w:ind w:right="-284"/>
              <w:jc w:val="both"/>
              <w:textAlignment w:val="baseline"/>
              <w:rPr>
                <w:rFonts w:ascii="Times New Roman" w:eastAsia="Times New Roman" w:hAnsi="Times New Roman" w:cs="Times New Roman"/>
                <w:sz w:val="30"/>
                <w:szCs w:val="30"/>
                <w:bdr w:val="none" w:sz="0" w:space="0" w:color="auto" w:frame="1"/>
                <w:lang w:val="be-BY" w:eastAsia="ru-RU"/>
              </w:rPr>
            </w:pPr>
            <w:r w:rsidRPr="0038635F">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rsidR="0038635F" w:rsidRPr="0038635F" w:rsidRDefault="0038635F" w:rsidP="0038635F">
      <w:pPr>
        <w:autoSpaceDN/>
        <w:spacing w:after="0" w:line="240" w:lineRule="auto"/>
        <w:ind w:right="-284" w:firstLine="709"/>
        <w:jc w:val="center"/>
        <w:rPr>
          <w:rFonts w:ascii="Times New Roman" w:eastAsia="Calibri" w:hAnsi="Times New Roman" w:cs="Times New Roman"/>
          <w:b/>
          <w:i/>
          <w:sz w:val="30"/>
          <w:szCs w:val="30"/>
          <w:lang w:val="be-BY"/>
        </w:rPr>
      </w:pPr>
    </w:p>
    <w:p w:rsidR="0038635F" w:rsidRPr="0038635F" w:rsidRDefault="0038635F" w:rsidP="0038635F">
      <w:pPr>
        <w:autoSpaceDN/>
        <w:spacing w:after="0" w:line="240" w:lineRule="auto"/>
        <w:ind w:right="-284" w:firstLine="709"/>
        <w:jc w:val="center"/>
        <w:rPr>
          <w:rFonts w:ascii="Times New Roman" w:eastAsia="Calibri" w:hAnsi="Times New Roman" w:cs="Times New Roman"/>
          <w:b/>
          <w:i/>
          <w:sz w:val="30"/>
          <w:szCs w:val="30"/>
          <w:lang w:val="be-BY"/>
        </w:rPr>
      </w:pPr>
      <w:r w:rsidRPr="0038635F">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6 верасня</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Дзень беларускага пісьменства </w:t>
            </w:r>
          </w:p>
        </w:tc>
      </w:tr>
      <w:tr w:rsidR="0038635F" w:rsidRPr="0038635F" w:rsidTr="001D6A70">
        <w:tc>
          <w:tcPr>
            <w:tcW w:w="2268" w:type="dxa"/>
            <w:hideMark/>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8 верасня</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пісьменнасці</w:t>
            </w:r>
          </w:p>
        </w:tc>
      </w:tr>
      <w:tr w:rsidR="0038635F" w:rsidRPr="0038635F" w:rsidTr="001D6A70">
        <w:tc>
          <w:tcPr>
            <w:tcW w:w="2268" w:type="dxa"/>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15 верасня</w:t>
            </w:r>
          </w:p>
        </w:tc>
        <w:tc>
          <w:tcPr>
            <w:tcW w:w="567" w:type="dxa"/>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Дзень бібліятэк</w:t>
            </w:r>
          </w:p>
        </w:tc>
      </w:tr>
      <w:tr w:rsidR="0038635F" w:rsidRPr="0038635F" w:rsidTr="001D6A70">
        <w:tc>
          <w:tcPr>
            <w:tcW w:w="2268" w:type="dxa"/>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26 кастрычніка</w:t>
            </w:r>
          </w:p>
        </w:tc>
        <w:tc>
          <w:tcPr>
            <w:tcW w:w="567" w:type="dxa"/>
          </w:tcPr>
          <w:p w:rsidR="0038635F" w:rsidRPr="0038635F" w:rsidRDefault="0038635F" w:rsidP="0038635F">
            <w:pPr>
              <w:autoSpaceDN/>
              <w:spacing w:after="0" w:line="240" w:lineRule="auto"/>
              <w:ind w:left="312" w:right="-284" w:hanging="27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школьных бібліятэк</w:t>
            </w:r>
          </w:p>
        </w:tc>
      </w:tr>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21 лютага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роднай мовы</w:t>
            </w:r>
          </w:p>
        </w:tc>
      </w:tr>
      <w:tr w:rsidR="0038635F" w:rsidRPr="0038635F" w:rsidTr="001D6A70">
        <w:tc>
          <w:tcPr>
            <w:tcW w:w="2268" w:type="dxa"/>
            <w:hideMark/>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3 сакавіка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пісьменніка</w:t>
            </w:r>
          </w:p>
        </w:tc>
      </w:tr>
      <w:tr w:rsidR="0038635F" w:rsidRPr="0038635F" w:rsidTr="001D6A70">
        <w:tc>
          <w:tcPr>
            <w:tcW w:w="2268" w:type="dxa"/>
            <w:hideMark/>
          </w:tcPr>
          <w:p w:rsidR="0038635F" w:rsidRPr="0038635F" w:rsidRDefault="0038635F" w:rsidP="0038635F">
            <w:pPr>
              <w:autoSpaceDN/>
              <w:spacing w:after="0" w:line="240" w:lineRule="auto"/>
              <w:ind w:right="-28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21 сакавіка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паэзіі</w:t>
            </w:r>
          </w:p>
        </w:tc>
      </w:tr>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27 сакавіка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тэатра</w:t>
            </w:r>
          </w:p>
        </w:tc>
      </w:tr>
      <w:tr w:rsidR="0038635F" w:rsidRPr="0038635F" w:rsidTr="001D6A70">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t>2 красавіка</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Міжнародны дзень дзіцячай кнігі</w:t>
            </w:r>
          </w:p>
        </w:tc>
      </w:tr>
      <w:tr w:rsidR="0038635F" w:rsidRPr="0038635F" w:rsidTr="001D6A70">
        <w:trPr>
          <w:trHeight w:val="603"/>
        </w:trPr>
        <w:tc>
          <w:tcPr>
            <w:tcW w:w="2268"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i/>
                <w:sz w:val="30"/>
                <w:szCs w:val="30"/>
                <w:lang w:val="be-BY"/>
              </w:rPr>
            </w:pPr>
            <w:r w:rsidRPr="0038635F">
              <w:rPr>
                <w:rFonts w:ascii="Times New Roman" w:eastAsia="Calibri" w:hAnsi="Times New Roman" w:cs="Times New Roman"/>
                <w:i/>
                <w:sz w:val="30"/>
                <w:szCs w:val="30"/>
                <w:lang w:val="be-BY"/>
              </w:rPr>
              <w:lastRenderedPageBreak/>
              <w:t>18 мая</w:t>
            </w:r>
          </w:p>
        </w:tc>
        <w:tc>
          <w:tcPr>
            <w:tcW w:w="567" w:type="dxa"/>
            <w:hideMark/>
          </w:tcPr>
          <w:p w:rsidR="0038635F" w:rsidRPr="0038635F" w:rsidRDefault="0038635F" w:rsidP="0038635F">
            <w:pPr>
              <w:autoSpaceDN/>
              <w:spacing w:after="0" w:line="240" w:lineRule="auto"/>
              <w:ind w:right="-284" w:firstLine="34"/>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w:t>
            </w:r>
          </w:p>
        </w:tc>
        <w:tc>
          <w:tcPr>
            <w:tcW w:w="5471" w:type="dxa"/>
            <w:hideMark/>
          </w:tcPr>
          <w:p w:rsidR="0038635F" w:rsidRPr="0038635F" w:rsidRDefault="0038635F" w:rsidP="0038635F">
            <w:pPr>
              <w:autoSpaceDN/>
              <w:spacing w:after="0" w:line="240" w:lineRule="auto"/>
              <w:ind w:right="-284" w:firstLine="3"/>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Сусветны дзень музеяў</w:t>
            </w:r>
          </w:p>
        </w:tc>
      </w:tr>
    </w:tbl>
    <w:p w:rsidR="0038635F" w:rsidRPr="0038635F" w:rsidRDefault="0038635F" w:rsidP="0038635F">
      <w:pPr>
        <w:autoSpaceDN/>
        <w:spacing w:after="0" w:line="240" w:lineRule="auto"/>
        <w:ind w:right="-284" w:firstLine="709"/>
        <w:jc w:val="both"/>
        <w:rPr>
          <w:rFonts w:ascii="Times New Roman" w:eastAsia="Calibri" w:hAnsi="Times New Roman" w:cs="Times New Roman"/>
          <w:b/>
          <w:sz w:val="30"/>
          <w:szCs w:val="30"/>
          <w:lang w:val="be-BY"/>
        </w:rPr>
      </w:pPr>
      <w:r w:rsidRPr="0038635F">
        <w:rPr>
          <w:rFonts w:ascii="Times New Roman" w:eastAsia="Calibri" w:hAnsi="Times New Roman" w:cs="Times New Roman"/>
          <w:b/>
          <w:sz w:val="30"/>
          <w:szCs w:val="30"/>
          <w:u w:val="single"/>
          <w:lang w:val="be-BY"/>
        </w:rPr>
        <w:t>6. Дадатковыя рэсурсы</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38635F">
        <w:rPr>
          <w:rFonts w:ascii="Times New Roman" w:eastAsia="Calibri" w:hAnsi="Times New Roman" w:cs="Times New Roman"/>
          <w:b/>
          <w:i/>
          <w:sz w:val="30"/>
          <w:szCs w:val="30"/>
          <w:lang w:val="be-BY"/>
        </w:rPr>
        <w:t>інтэрнэт-рэсурсах</w:t>
      </w:r>
      <w:r w:rsidRPr="0038635F">
        <w:rPr>
          <w:rFonts w:ascii="Times New Roman" w:eastAsia="Calibri" w:hAnsi="Times New Roman" w:cs="Times New Roman"/>
          <w:sz w:val="30"/>
          <w:szCs w:val="30"/>
          <w:lang w:val="be-BY"/>
        </w:rPr>
        <w:t>:</w:t>
      </w:r>
    </w:p>
    <w:p w:rsidR="0038635F" w:rsidRPr="0038635F" w:rsidRDefault="004A7976" w:rsidP="0038635F">
      <w:pPr>
        <w:autoSpaceDN/>
        <w:spacing w:after="0" w:line="240" w:lineRule="auto"/>
        <w:ind w:right="-284"/>
        <w:jc w:val="both"/>
        <w:rPr>
          <w:rFonts w:ascii="Times New Roman" w:eastAsia="Calibri" w:hAnsi="Times New Roman" w:cs="Times New Roman"/>
          <w:sz w:val="28"/>
        </w:rPr>
      </w:pPr>
      <w:hyperlink r:id="rId96" w:history="1">
        <w:r w:rsidR="0038635F" w:rsidRPr="0038635F">
          <w:rPr>
            <w:rFonts w:ascii="Times New Roman" w:eastAsia="Times New Roman" w:hAnsi="Times New Roman" w:cs="Times New Roman"/>
            <w:i/>
            <w:color w:val="0563C1"/>
            <w:sz w:val="30"/>
            <w:szCs w:val="30"/>
            <w:u w:val="single"/>
            <w:lang w:eastAsia="ru-RU"/>
          </w:rPr>
          <w:t>http://www.belarus.by/ru/travel/heritage</w:t>
        </w:r>
      </w:hyperlink>
      <w:r w:rsidR="0038635F" w:rsidRPr="0038635F">
        <w:rPr>
          <w:rFonts w:ascii="Times New Roman" w:eastAsia="Times New Roman" w:hAnsi="Times New Roman" w:cs="Times New Roman"/>
          <w:i/>
          <w:color w:val="0563C1"/>
          <w:sz w:val="30"/>
          <w:szCs w:val="30"/>
          <w:u w:val="single"/>
          <w:lang w:eastAsia="ru-RU"/>
        </w:rPr>
        <w:t xml:space="preserve"> </w:t>
      </w:r>
      <w:r w:rsidR="0038635F" w:rsidRPr="0038635F">
        <w:rPr>
          <w:rFonts w:ascii="Times New Roman" w:eastAsia="Calibri" w:hAnsi="Times New Roman" w:cs="Times New Roman"/>
          <w:sz w:val="30"/>
          <w:szCs w:val="30"/>
        </w:rPr>
        <w:t>–</w:t>
      </w:r>
      <w:r w:rsidR="0038635F" w:rsidRPr="0038635F">
        <w:rPr>
          <w:rFonts w:ascii="Times New Roman" w:eastAsia="Calibri" w:hAnsi="Times New Roman" w:cs="Times New Roman"/>
          <w:sz w:val="30"/>
          <w:szCs w:val="30"/>
          <w:lang w:val="be-BY"/>
        </w:rPr>
        <w:t xml:space="preserve"> </w:t>
      </w:r>
      <w:r w:rsidR="0038635F" w:rsidRPr="0038635F">
        <w:rPr>
          <w:rFonts w:ascii="Times New Roman" w:eastAsia="Calibri" w:hAnsi="Times New Roman" w:cs="Times New Roman"/>
          <w:i/>
          <w:sz w:val="30"/>
          <w:szCs w:val="30"/>
        </w:rPr>
        <w:t>афіцыйны сайт Рэспублікі Беларусь;</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rPr>
      </w:pPr>
      <w:hyperlink r:id="rId97" w:history="1">
        <w:r w:rsidR="0038635F" w:rsidRPr="0038635F">
          <w:rPr>
            <w:rFonts w:ascii="Times New Roman" w:eastAsia="Calibri" w:hAnsi="Times New Roman" w:cs="Times New Roman"/>
            <w:i/>
            <w:color w:val="0563C1"/>
            <w:sz w:val="28"/>
            <w:u w:val="single"/>
          </w:rPr>
          <w:t>https://www.belstat.gov.by/</w:t>
        </w:r>
      </w:hyperlink>
      <w:r w:rsidR="0038635F" w:rsidRPr="0038635F">
        <w:rPr>
          <w:rFonts w:ascii="Times New Roman" w:eastAsia="Calibri" w:hAnsi="Times New Roman" w:cs="Times New Roman"/>
          <w:i/>
          <w:sz w:val="28"/>
        </w:rPr>
        <w:t xml:space="preserve"> </w:t>
      </w:r>
      <w:r w:rsidR="0038635F" w:rsidRPr="0038635F">
        <w:rPr>
          <w:rFonts w:ascii="Times New Roman" w:eastAsia="Calibri" w:hAnsi="Times New Roman" w:cs="Times New Roman"/>
          <w:sz w:val="30"/>
          <w:szCs w:val="30"/>
        </w:rPr>
        <w:t>– Стат</w:t>
      </w:r>
      <w:r w:rsidR="0038635F" w:rsidRPr="0038635F">
        <w:rPr>
          <w:rFonts w:ascii="Times New Roman" w:eastAsia="Calibri" w:hAnsi="Times New Roman" w:cs="Times New Roman"/>
          <w:sz w:val="30"/>
          <w:szCs w:val="30"/>
          <w:lang w:val="be-BY"/>
        </w:rPr>
        <w:t xml:space="preserve">ыстычны штогоднік </w:t>
      </w:r>
      <w:r w:rsidR="0038635F" w:rsidRPr="0038635F">
        <w:rPr>
          <w:rFonts w:ascii="Times New Roman" w:eastAsia="Calibri" w:hAnsi="Times New Roman" w:cs="Times New Roman"/>
          <w:sz w:val="30"/>
          <w:szCs w:val="30"/>
        </w:rPr>
        <w:t>Р</w:t>
      </w:r>
      <w:r w:rsidR="0038635F" w:rsidRPr="0038635F">
        <w:rPr>
          <w:rFonts w:ascii="Times New Roman" w:eastAsia="Calibri" w:hAnsi="Times New Roman" w:cs="Times New Roman"/>
          <w:sz w:val="30"/>
          <w:szCs w:val="30"/>
          <w:lang w:val="be-BY"/>
        </w:rPr>
        <w:t>эспублікі</w:t>
      </w:r>
      <w:r w:rsidR="0038635F" w:rsidRPr="0038635F">
        <w:rPr>
          <w:rFonts w:ascii="Times New Roman" w:eastAsia="Calibri" w:hAnsi="Times New Roman" w:cs="Times New Roman"/>
          <w:sz w:val="30"/>
          <w:szCs w:val="30"/>
        </w:rPr>
        <w:t xml:space="preserve"> Беларусь;</w:t>
      </w:r>
    </w:p>
    <w:p w:rsidR="0038635F" w:rsidRPr="0038635F" w:rsidRDefault="004A7976" w:rsidP="0038635F">
      <w:pPr>
        <w:autoSpaceDN/>
        <w:spacing w:after="0" w:line="240" w:lineRule="auto"/>
        <w:ind w:right="-284"/>
        <w:jc w:val="both"/>
        <w:rPr>
          <w:rFonts w:ascii="Times New Roman" w:eastAsia="Calibri" w:hAnsi="Times New Roman" w:cs="Times New Roman"/>
          <w:color w:val="0563C1"/>
          <w:sz w:val="30"/>
          <w:szCs w:val="30"/>
          <w:u w:val="single"/>
        </w:rPr>
      </w:pPr>
      <w:hyperlink r:id="rId98" w:history="1">
        <w:r w:rsidR="0038635F" w:rsidRPr="0038635F">
          <w:rPr>
            <w:rFonts w:ascii="Times New Roman" w:eastAsia="Calibri" w:hAnsi="Times New Roman" w:cs="Times New Roman"/>
            <w:i/>
            <w:color w:val="0563C1"/>
            <w:sz w:val="28"/>
            <w:u w:val="single"/>
          </w:rPr>
          <w:t>https://adu.by</w:t>
        </w:r>
      </w:hyperlink>
      <w:r w:rsidR="0038635F" w:rsidRPr="0038635F">
        <w:rPr>
          <w:rFonts w:ascii="Times New Roman" w:eastAsia="Calibri" w:hAnsi="Times New Roman" w:cs="Times New Roman"/>
          <w:sz w:val="28"/>
        </w:rPr>
        <w:t xml:space="preserve"> </w:t>
      </w:r>
      <w:r w:rsidR="0038635F" w:rsidRPr="0038635F">
        <w:rPr>
          <w:rFonts w:ascii="Times New Roman" w:eastAsia="Calibri" w:hAnsi="Times New Roman" w:cs="Times New Roman"/>
          <w:i/>
          <w:iCs/>
          <w:sz w:val="30"/>
          <w:szCs w:val="30"/>
          <w:lang w:eastAsia="zh-CN"/>
        </w:rPr>
        <w:t>–</w:t>
      </w:r>
      <w:r w:rsidR="0038635F" w:rsidRPr="0038635F">
        <w:rPr>
          <w:rFonts w:ascii="Times New Roman" w:eastAsia="Calibri" w:hAnsi="Times New Roman" w:cs="Times New Roman"/>
          <w:i/>
          <w:iCs/>
          <w:color w:val="0563C1"/>
          <w:sz w:val="30"/>
          <w:szCs w:val="30"/>
          <w:lang w:eastAsia="zh-CN"/>
        </w:rPr>
        <w:t xml:space="preserve"> </w:t>
      </w:r>
      <w:r w:rsidR="0038635F" w:rsidRPr="0038635F">
        <w:rPr>
          <w:rFonts w:ascii="Times New Roman" w:eastAsia="Calibri" w:hAnsi="Times New Roman" w:cs="Times New Roman"/>
          <w:iCs/>
          <w:sz w:val="30"/>
          <w:szCs w:val="30"/>
          <w:lang w:eastAsia="zh-CN"/>
        </w:rPr>
        <w:t xml:space="preserve">Нацыянальны адукацыйны </w:t>
      </w:r>
      <w:r w:rsidR="0038635F" w:rsidRPr="0038635F">
        <w:rPr>
          <w:rFonts w:ascii="Times New Roman" w:eastAsia="Calibri" w:hAnsi="Times New Roman" w:cs="Times New Roman"/>
          <w:iCs/>
          <w:sz w:val="30"/>
          <w:szCs w:val="30"/>
          <w:lang w:val="be-BY" w:eastAsia="zh-CN"/>
        </w:rPr>
        <w:t>п</w:t>
      </w:r>
      <w:r w:rsidR="0038635F" w:rsidRPr="0038635F">
        <w:rPr>
          <w:rFonts w:ascii="Times New Roman" w:eastAsia="Calibri" w:hAnsi="Times New Roman" w:cs="Times New Roman"/>
          <w:iCs/>
          <w:sz w:val="30"/>
          <w:szCs w:val="30"/>
          <w:lang w:eastAsia="zh-CN"/>
        </w:rPr>
        <w:t>артал</w:t>
      </w:r>
      <w:r w:rsidR="0038635F" w:rsidRPr="0038635F">
        <w:rPr>
          <w:rFonts w:ascii="Times New Roman" w:eastAsia="Calibri" w:hAnsi="Times New Roman" w:cs="Times New Roman"/>
          <w:i/>
          <w:sz w:val="30"/>
          <w:szCs w:val="30"/>
          <w:lang w:val="be-BY"/>
        </w:rPr>
        <w:t xml:space="preserve"> </w:t>
      </w:r>
      <w:r w:rsidR="0038635F" w:rsidRPr="0038635F">
        <w:rPr>
          <w:rFonts w:ascii="Times New Roman" w:eastAsia="Calibri" w:hAnsi="Times New Roman" w:cs="Times New Roman"/>
          <w:i/>
          <w:sz w:val="30"/>
          <w:szCs w:val="30"/>
        </w:rPr>
        <w:t xml:space="preserve">/ </w:t>
      </w:r>
      <w:r w:rsidR="0038635F" w:rsidRPr="0038635F">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0038635F" w:rsidRPr="0038635F">
        <w:rPr>
          <w:rFonts w:ascii="Times New Roman" w:eastAsia="Calibri" w:hAnsi="Times New Roman" w:cs="Times New Roman"/>
          <w:i/>
          <w:sz w:val="30"/>
          <w:szCs w:val="30"/>
        </w:rPr>
        <w:t xml:space="preserve"> </w:t>
      </w:r>
      <w:r w:rsidR="0038635F" w:rsidRPr="0038635F">
        <w:rPr>
          <w:rFonts w:ascii="Times New Roman" w:eastAsia="Calibri" w:hAnsi="Times New Roman" w:cs="Times New Roman"/>
          <w:sz w:val="30"/>
          <w:szCs w:val="30"/>
        </w:rPr>
        <w:t xml:space="preserve">/ </w:t>
      </w:r>
      <w:hyperlink r:id="rId99" w:history="1">
        <w:r w:rsidR="0038635F" w:rsidRPr="0038635F">
          <w:rPr>
            <w:rFonts w:ascii="Times New Roman" w:eastAsia="Calibri" w:hAnsi="Times New Roman" w:cs="Times New Roman"/>
            <w:b/>
            <w:i/>
            <w:color w:val="0563C1"/>
            <w:sz w:val="30"/>
            <w:szCs w:val="30"/>
            <w:u w:val="single"/>
            <w:lang w:val="be-BY"/>
          </w:rPr>
          <w:t>Беларуская мова</w:t>
        </w:r>
      </w:hyperlink>
      <w:r w:rsidR="0038635F" w:rsidRPr="0038635F">
        <w:rPr>
          <w:rFonts w:ascii="Times New Roman" w:eastAsia="Calibri" w:hAnsi="Times New Roman" w:cs="Times New Roman"/>
          <w:i/>
          <w:sz w:val="30"/>
          <w:szCs w:val="30"/>
          <w:lang w:val="be-BY"/>
        </w:rPr>
        <w:t xml:space="preserve">, </w:t>
      </w:r>
      <w:hyperlink r:id="rId100" w:history="1">
        <w:r w:rsidR="0038635F" w:rsidRPr="0038635F">
          <w:rPr>
            <w:rFonts w:ascii="Times New Roman" w:eastAsia="Calibri" w:hAnsi="Times New Roman" w:cs="Times New Roman"/>
            <w:b/>
            <w:i/>
            <w:color w:val="0563C1"/>
            <w:sz w:val="30"/>
            <w:szCs w:val="30"/>
            <w:u w:val="single"/>
            <w:lang w:val="be-BY"/>
          </w:rPr>
          <w:t>Беларуская літаратура</w:t>
        </w:r>
      </w:hyperlink>
      <w:r w:rsidR="0038635F" w:rsidRPr="0038635F">
        <w:rPr>
          <w:rFonts w:ascii="Times New Roman" w:eastAsia="Calibri" w:hAnsi="Times New Roman" w:cs="Times New Roman"/>
          <w:sz w:val="30"/>
          <w:szCs w:val="30"/>
        </w:rPr>
        <w:t>;</w:t>
      </w:r>
    </w:p>
    <w:p w:rsidR="0038635F" w:rsidRPr="0038635F" w:rsidRDefault="004A7976" w:rsidP="0038635F">
      <w:pPr>
        <w:autoSpaceDN/>
        <w:spacing w:after="0" w:line="240" w:lineRule="auto"/>
        <w:ind w:right="-284"/>
        <w:jc w:val="both"/>
        <w:rPr>
          <w:rFonts w:ascii="Times New Roman" w:eastAsia="Calibri" w:hAnsi="Times New Roman" w:cs="Times New Roman"/>
          <w:color w:val="FF0000"/>
          <w:sz w:val="30"/>
          <w:szCs w:val="30"/>
          <w:lang w:val="be-BY"/>
        </w:rPr>
      </w:pPr>
      <w:hyperlink r:id="rId101" w:history="1">
        <w:r w:rsidR="0038635F" w:rsidRPr="0038635F">
          <w:rPr>
            <w:rFonts w:ascii="Times New Roman" w:eastAsia="Calibri" w:hAnsi="Times New Roman" w:cs="Times New Roman"/>
            <w:i/>
            <w:color w:val="0563C1"/>
            <w:sz w:val="30"/>
            <w:szCs w:val="30"/>
            <w:u w:val="single"/>
          </w:rPr>
          <w:t>http://edu.gov.by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Міністэрства адукацыі Рэспублікі Беларусь;</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u w:val="single"/>
          <w:lang w:val="be-BY"/>
        </w:rPr>
      </w:pPr>
      <w:hyperlink r:id="rId102" w:history="1">
        <w:r w:rsidR="0038635F" w:rsidRPr="0038635F">
          <w:rPr>
            <w:rFonts w:ascii="Times New Roman" w:eastAsia="Calibri" w:hAnsi="Times New Roman" w:cs="Times New Roman"/>
            <w:i/>
            <w:color w:val="0563C1"/>
            <w:sz w:val="28"/>
            <w:u w:val="single"/>
          </w:rPr>
          <w:t>https://www.nlb.by/</w:t>
        </w:r>
      </w:hyperlink>
      <w:r w:rsidR="0038635F" w:rsidRPr="0038635F">
        <w:rPr>
          <w:rFonts w:ascii="Times New Roman" w:eastAsia="Calibri" w:hAnsi="Times New Roman" w:cs="Times New Roman"/>
          <w:sz w:val="30"/>
          <w:szCs w:val="30"/>
          <w:lang w:val="be-BY"/>
        </w:rPr>
        <w:t xml:space="preserve"> – Нацыянальная бібліятэка Беларусі;</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lang w:val="be-BY"/>
        </w:rPr>
      </w:pPr>
      <w:hyperlink r:id="rId103" w:history="1">
        <w:r w:rsidR="0038635F" w:rsidRPr="0038635F">
          <w:rPr>
            <w:rFonts w:ascii="Times New Roman" w:eastAsia="Calibri" w:hAnsi="Times New Roman" w:cs="Times New Roman"/>
            <w:i/>
            <w:color w:val="0563C1"/>
            <w:sz w:val="30"/>
            <w:szCs w:val="30"/>
            <w:u w:val="single"/>
            <w:lang w:val="be-BY"/>
          </w:rPr>
          <w:t>http://www.kupalauski.by</w:t>
        </w:r>
      </w:hyperlink>
      <w:r w:rsidR="0038635F" w:rsidRPr="0038635F">
        <w:rPr>
          <w:rFonts w:ascii="Times New Roman" w:eastAsia="Calibri" w:hAnsi="Times New Roman" w:cs="Times New Roman"/>
          <w:i/>
          <w:color w:val="0563C1"/>
          <w:sz w:val="30"/>
          <w:szCs w:val="30"/>
          <w:u w:val="single"/>
          <w:lang w:val="be-BY"/>
        </w:rPr>
        <w:t xml:space="preserve"> </w:t>
      </w:r>
      <w:r w:rsidR="0038635F" w:rsidRPr="0038635F">
        <w:rPr>
          <w:rFonts w:ascii="Times New Roman" w:eastAsia="Calibri" w:hAnsi="Times New Roman" w:cs="Times New Roman"/>
          <w:sz w:val="30"/>
          <w:szCs w:val="30"/>
          <w:lang w:val="be-BY"/>
        </w:rPr>
        <w:t>– Нацыянальны акадэмічны тэатр імя Янкі Купалы;</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lang w:val="be-BY"/>
        </w:rPr>
      </w:pPr>
      <w:hyperlink r:id="rId104" w:history="1">
        <w:r w:rsidR="0038635F" w:rsidRPr="0038635F">
          <w:rPr>
            <w:rFonts w:ascii="Times New Roman" w:eastAsia="Calibri" w:hAnsi="Times New Roman" w:cs="Times New Roman"/>
            <w:i/>
            <w:color w:val="0563C1"/>
            <w:sz w:val="28"/>
            <w:u w:val="single"/>
          </w:rPr>
          <w:t>http://bellit.museum.by/be</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Дзяржаўны музей гісторыі беларускай літаратуры;</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lang w:val="be-BY"/>
        </w:rPr>
      </w:pPr>
      <w:hyperlink r:id="rId105" w:history="1">
        <w:r w:rsidR="0038635F" w:rsidRPr="0038635F">
          <w:rPr>
            <w:rFonts w:ascii="Times New Roman" w:eastAsia="Calibri" w:hAnsi="Times New Roman" w:cs="Times New Roman"/>
            <w:i/>
            <w:color w:val="0563C1"/>
            <w:sz w:val="30"/>
            <w:szCs w:val="30"/>
            <w:u w:val="single"/>
            <w:lang w:val="be-BY"/>
          </w:rPr>
          <w:t>http://bagdanovich.museum.by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Літаратурны музей Максіма Багдановіча;</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lang w:val="be-BY"/>
        </w:rPr>
      </w:pPr>
      <w:hyperlink r:id="rId106" w:history="1">
        <w:r w:rsidR="0038635F" w:rsidRPr="0038635F">
          <w:rPr>
            <w:rFonts w:ascii="Times New Roman" w:eastAsia="Calibri" w:hAnsi="Times New Roman" w:cs="Times New Roman"/>
            <w:i/>
            <w:color w:val="0563C1"/>
            <w:sz w:val="30"/>
            <w:szCs w:val="30"/>
            <w:u w:val="single"/>
            <w:lang w:val="be-BY"/>
          </w:rPr>
          <w:t>http://www.yakubkolas.by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Дзяржаўны літаратурна-мемарыяльны музей Якуба Коласа;</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lang w:val="be-BY"/>
        </w:rPr>
      </w:pPr>
      <w:hyperlink r:id="rId107" w:history="1">
        <w:r w:rsidR="0038635F" w:rsidRPr="0038635F">
          <w:rPr>
            <w:rFonts w:ascii="Times New Roman" w:eastAsia="Calibri" w:hAnsi="Times New Roman" w:cs="Times New Roman"/>
            <w:i/>
            <w:color w:val="0563C1"/>
            <w:sz w:val="30"/>
            <w:szCs w:val="30"/>
            <w:u w:val="single"/>
            <w:lang w:val="be-BY"/>
          </w:rPr>
          <w:t>http://www.kupala-museum.by</w:t>
        </w:r>
      </w:hyperlink>
      <w:r w:rsidR="0038635F" w:rsidRPr="0038635F">
        <w:rPr>
          <w:rFonts w:ascii="Times New Roman" w:eastAsia="Calibri" w:hAnsi="Times New Roman" w:cs="Times New Roman"/>
          <w:sz w:val="30"/>
          <w:szCs w:val="30"/>
          <w:lang w:val="be-BY"/>
        </w:rPr>
        <w:t xml:space="preserve"> – Дзяржаўны літаратурны музей Янкі Купалы;</w:t>
      </w:r>
    </w:p>
    <w:p w:rsidR="0038635F" w:rsidRPr="0038635F" w:rsidRDefault="004A7976" w:rsidP="0038635F">
      <w:pPr>
        <w:autoSpaceDN/>
        <w:spacing w:after="0" w:line="240" w:lineRule="auto"/>
        <w:ind w:right="-284"/>
        <w:jc w:val="both"/>
        <w:rPr>
          <w:rFonts w:ascii="Times New Roman" w:eastAsia="Calibri" w:hAnsi="Times New Roman" w:cs="Times New Roman"/>
          <w:sz w:val="30"/>
          <w:szCs w:val="30"/>
          <w:lang w:val="be-BY"/>
        </w:rPr>
      </w:pPr>
      <w:hyperlink r:id="rId108" w:history="1">
        <w:r w:rsidR="0038635F" w:rsidRPr="0038635F">
          <w:rPr>
            <w:rFonts w:ascii="Times New Roman" w:eastAsia="Calibri" w:hAnsi="Times New Roman" w:cs="Times New Roman"/>
            <w:i/>
            <w:color w:val="0563C1"/>
            <w:sz w:val="30"/>
            <w:szCs w:val="30"/>
            <w:u w:val="single"/>
            <w:lang w:val="be-BY"/>
          </w:rPr>
          <w:t>http://www.lim.by</w:t>
        </w:r>
      </w:hyperlink>
      <w:r w:rsidR="0038635F" w:rsidRPr="0038635F">
        <w:rPr>
          <w:rFonts w:ascii="Times New Roman" w:eastAsia="Calibri" w:hAnsi="Times New Roman" w:cs="Times New Roman"/>
          <w:i/>
          <w:sz w:val="30"/>
          <w:szCs w:val="30"/>
          <w:lang w:val="be-BY"/>
        </w:rPr>
        <w:t xml:space="preserve"> – </w:t>
      </w:r>
      <w:r w:rsidR="0038635F" w:rsidRPr="0038635F">
        <w:rPr>
          <w:rFonts w:ascii="Times New Roman" w:eastAsia="Calibri" w:hAnsi="Times New Roman" w:cs="Times New Roman"/>
          <w:sz w:val="30"/>
          <w:szCs w:val="30"/>
          <w:lang w:val="be-BY"/>
        </w:rPr>
        <w:t>рэдакцыйна-выдавецкая ўстанова «Выдавецкі дом “Звязда”».</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u w:val="single"/>
          <w:lang w:val="be-BY"/>
        </w:rPr>
        <w:t>7. Выпускны экзамен па вучэбным прадмеце «Беларуская мова»</w:t>
      </w:r>
      <w:r w:rsidRPr="0038635F">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rsidR="0038635F" w:rsidRPr="0038635F" w:rsidRDefault="0038635F" w:rsidP="0038635F">
      <w:pPr>
        <w:autoSpaceDN/>
        <w:spacing w:after="0" w:line="240" w:lineRule="auto"/>
        <w:ind w:right="-284" w:firstLine="708"/>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38635F">
        <w:rPr>
          <w:rFonts w:ascii="Times New Roman" w:eastAsia="Calibri" w:hAnsi="Times New Roman" w:cs="Times New Roman"/>
          <w:b/>
          <w:sz w:val="30"/>
          <w:szCs w:val="30"/>
          <w:lang w:val="be-BY"/>
        </w:rPr>
        <w:t>па розных тэкстах</w:t>
      </w:r>
      <w:r w:rsidRPr="0038635F">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38635F" w:rsidRPr="0038635F" w:rsidRDefault="0038635F" w:rsidP="0038635F">
      <w:pPr>
        <w:autoSpaceDN/>
        <w:spacing w:after="0" w:line="240" w:lineRule="auto"/>
        <w:ind w:right="-284" w:firstLine="708"/>
        <w:jc w:val="both"/>
        <w:rPr>
          <w:rFonts w:ascii="Times New Roman" w:eastAsia="Calibri" w:hAnsi="Times New Roman" w:cs="Times New Roman"/>
          <w:b/>
          <w:sz w:val="30"/>
          <w:szCs w:val="30"/>
          <w:u w:val="single"/>
          <w:lang w:val="be-BY"/>
        </w:rPr>
      </w:pPr>
      <w:r w:rsidRPr="0038635F">
        <w:rPr>
          <w:rFonts w:ascii="Times New Roman" w:eastAsia="Calibri" w:hAnsi="Times New Roman" w:cs="Times New Roman"/>
          <w:b/>
          <w:sz w:val="30"/>
          <w:szCs w:val="30"/>
          <w:u w:val="single"/>
          <w:lang w:val="be-BY"/>
        </w:rPr>
        <w:t>8. Арганізацыя метадычнай работы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38635F">
        <w:rPr>
          <w:rFonts w:ascii="Times New Roman" w:eastAsia="Calibri" w:hAnsi="Times New Roman" w:cs="Times New Roman"/>
          <w:i/>
          <w:sz w:val="30"/>
          <w:szCs w:val="30"/>
          <w:lang w:val="be-BY" w:eastAsia="ru-RU"/>
        </w:rPr>
        <w:t>“Удасканаленне прафесійнай кампетэнтнасці настаўнікаў беларускай мовы і літаратуры па пытаннях арганізацыі вучэбна-пазнавальнай дзейнасці вучняў”</w:t>
      </w:r>
      <w:r w:rsidRPr="0038635F">
        <w:rPr>
          <w:rFonts w:ascii="Times New Roman" w:eastAsia="Calibri" w:hAnsi="Times New Roman" w:cs="Times New Roman"/>
          <w:sz w:val="30"/>
          <w:szCs w:val="30"/>
          <w:lang w:val="be-BY" w:eastAsia="ru-RU"/>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b/>
          <w:bCs/>
          <w:sz w:val="30"/>
          <w:szCs w:val="30"/>
          <w:lang w:val="be-BY"/>
        </w:rPr>
      </w:pPr>
      <w:r w:rsidRPr="0038635F">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rsidR="0038635F" w:rsidRPr="0038635F" w:rsidRDefault="0038635F" w:rsidP="0038635F">
      <w:pPr>
        <w:autoSpaceDN/>
        <w:spacing w:after="0" w:line="240" w:lineRule="auto"/>
        <w:ind w:right="-284" w:firstLine="709"/>
        <w:jc w:val="both"/>
        <w:rPr>
          <w:rFonts w:ascii="Times New Roman" w:eastAsia="Calibri" w:hAnsi="Times New Roman" w:cs="Times New Roman"/>
          <w:i/>
          <w:iCs/>
          <w:sz w:val="30"/>
          <w:szCs w:val="30"/>
          <w:lang w:val="be-BY" w:eastAsia="ru-RU"/>
        </w:rPr>
      </w:pPr>
      <w:r w:rsidRPr="0038635F">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lastRenderedPageBreak/>
        <w:t>вучэбныя праграмы па вучэбных прадметах “Беларуская мова”,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38635F">
        <w:rPr>
          <w:rFonts w:ascii="Times New Roman" w:eastAsia="Calibri" w:hAnsi="Times New Roman" w:cs="Times New Roman"/>
          <w:color w:val="FF0000"/>
          <w:sz w:val="30"/>
          <w:szCs w:val="30"/>
          <w:lang w:val="be-BY" w:eastAsia="ru-RU"/>
        </w:rPr>
        <w:t xml:space="preserve"> </w:t>
      </w:r>
      <w:r w:rsidRPr="0038635F">
        <w:rPr>
          <w:rFonts w:ascii="Times New Roman" w:eastAsia="Calibri" w:hAnsi="Times New Roman" w:cs="Times New Roman"/>
          <w:sz w:val="30"/>
          <w:szCs w:val="30"/>
          <w:lang w:val="be-BY" w:eastAsia="ru-RU"/>
        </w:rPr>
        <w:t>агранізацыі вучэбна-пазнавальнай дзейнасці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rsidR="0038635F" w:rsidRPr="0038635F" w:rsidRDefault="0038635F" w:rsidP="0038635F">
      <w:pPr>
        <w:autoSpaceDN/>
        <w:spacing w:after="0" w:line="240" w:lineRule="auto"/>
        <w:ind w:right="-284" w:firstLine="709"/>
        <w:jc w:val="both"/>
        <w:rPr>
          <w:rFonts w:ascii="Times New Roman" w:eastAsia="Calibri" w:hAnsi="Times New Roman" w:cs="Times New Roman"/>
          <w:iCs/>
          <w:sz w:val="30"/>
          <w:szCs w:val="30"/>
          <w:lang w:val="be-BY" w:eastAsia="ru-RU"/>
        </w:rPr>
      </w:pPr>
      <w:r w:rsidRPr="0038635F">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i/>
          <w:iCs/>
          <w:sz w:val="30"/>
          <w:szCs w:val="30"/>
          <w:lang w:val="be-BY" w:eastAsia="ru-RU"/>
        </w:rPr>
      </w:pPr>
      <w:r w:rsidRPr="0038635F">
        <w:rPr>
          <w:rFonts w:ascii="Times New Roman" w:eastAsia="Calibri" w:hAnsi="Times New Roman" w:cs="Times New Roman"/>
          <w:i/>
          <w:iCs/>
          <w:sz w:val="30"/>
          <w:szCs w:val="30"/>
          <w:lang w:val="be-BY" w:eastAsia="ru-RU"/>
        </w:rPr>
        <w:t>2. Планаванне работы метадычных фарміраванняў: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38635F">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38635F">
        <w:rPr>
          <w:rFonts w:ascii="Times New Roman" w:eastAsia="Calibri" w:hAnsi="Times New Roman" w:cs="Times New Roman"/>
          <w:i/>
          <w:sz w:val="30"/>
          <w:szCs w:val="30"/>
          <w:lang w:val="be-BY"/>
        </w:rPr>
        <w:t>з улікам эфектыўнага вопыту педагогаў рэгіёна</w:t>
      </w:r>
      <w:r w:rsidRPr="0038635F">
        <w:rPr>
          <w:rFonts w:ascii="Times New Roman" w:eastAsia="Calibri" w:hAnsi="Times New Roman" w:cs="Times New Roman"/>
          <w:sz w:val="30"/>
          <w:szCs w:val="30"/>
          <w:lang w:val="be-BY"/>
        </w:rPr>
        <w:t>:</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28"/>
          <w:lang w:val="be-BY"/>
        </w:rPr>
      </w:pPr>
      <w:r w:rsidRPr="0038635F">
        <w:rPr>
          <w:rFonts w:ascii="Times New Roman" w:eastAsia="Calibri" w:hAnsi="Times New Roman" w:cs="Times New Roman"/>
          <w:sz w:val="30"/>
          <w:szCs w:val="30"/>
          <w:lang w:val="be-BY" w:eastAsia="ru-RU"/>
        </w:rPr>
        <w:t xml:space="preserve">вучэбна-пазнавальная дзейнасць вучняў </w:t>
      </w:r>
      <w:r w:rsidRPr="0038635F">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кантрольна-ацэначная дзейнасць настаўніка беларускай мовы і літаратуры як сродак стымулявання вучэбна-пазнавальнай дзейнасці вучняў;</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шляхі развіцця творчых здольнасцей вучняў і іх настаўнікаў у кантэксце вывучэння беларускай мовы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rsidR="0038635F" w:rsidRPr="0038635F" w:rsidRDefault="0038635F" w:rsidP="0038635F">
      <w:pPr>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rsidR="0038635F" w:rsidRPr="0038635F" w:rsidRDefault="0038635F" w:rsidP="00386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284"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Звяртаем увагу</w:t>
      </w:r>
      <w:r w:rsidRPr="0038635F">
        <w:rPr>
          <w:rFonts w:ascii="Times New Roman" w:eastAsia="Calibri" w:hAnsi="Times New Roman" w:cs="Times New Roman"/>
          <w:sz w:val="30"/>
          <w:szCs w:val="30"/>
          <w:lang w:val="be-BY"/>
        </w:rPr>
        <w:t xml:space="preserve">,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w:t>
      </w:r>
      <w:r w:rsidRPr="0038635F">
        <w:rPr>
          <w:rFonts w:ascii="Times New Roman" w:eastAsia="Calibri" w:hAnsi="Times New Roman" w:cs="Times New Roman"/>
          <w:sz w:val="30"/>
          <w:szCs w:val="30"/>
          <w:lang w:val="be-BY"/>
        </w:rPr>
        <w:lastRenderedPageBreak/>
        <w:t>красавіку 2021 года Дзяржаўнай установой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rsidR="0038635F" w:rsidRPr="0038635F" w:rsidRDefault="0038635F" w:rsidP="0038635F">
      <w:pPr>
        <w:tabs>
          <w:tab w:val="left" w:pos="8315"/>
        </w:tabs>
        <w:autoSpaceDN/>
        <w:spacing w:after="0" w:line="240" w:lineRule="auto"/>
        <w:ind w:right="-284" w:firstLine="709"/>
        <w:jc w:val="both"/>
        <w:rPr>
          <w:rFonts w:ascii="Times New Roman" w:eastAsia="Calibri" w:hAnsi="Times New Roman" w:cs="Times New Roman"/>
          <w:sz w:val="30"/>
          <w:szCs w:val="30"/>
          <w:lang w:val="be-BY" w:eastAsia="ru-RU"/>
        </w:rPr>
      </w:pPr>
      <w:r w:rsidRPr="0038635F">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38635F">
        <w:rPr>
          <w:rFonts w:ascii="Times New Roman" w:eastAsia="Calibri" w:hAnsi="Times New Roman" w:cs="Times New Roman"/>
          <w:sz w:val="28"/>
          <w:szCs w:val="28"/>
          <w:lang w:val="be-BY" w:eastAsia="ru-RU"/>
        </w:rPr>
        <w:t>(</w:t>
      </w:r>
      <w:hyperlink r:id="rId109" w:history="1">
        <w:r w:rsidRPr="0038635F">
          <w:rPr>
            <w:rFonts w:ascii="Times New Roman" w:eastAsia="Calibri" w:hAnsi="Times New Roman" w:cs="Times New Roman"/>
            <w:i/>
            <w:color w:val="0563C1"/>
            <w:sz w:val="30"/>
            <w:szCs w:val="30"/>
            <w:u w:val="single"/>
            <w:lang w:val="be-BY"/>
          </w:rPr>
          <w:t>www.academy.edu.by</w:t>
        </w:r>
      </w:hyperlink>
      <w:r w:rsidRPr="0038635F">
        <w:rPr>
          <w:rFonts w:ascii="Times New Roman" w:eastAsia="Calibri" w:hAnsi="Times New Roman" w:cs="Times New Roman"/>
          <w:i/>
          <w:color w:val="0563C1"/>
          <w:sz w:val="28"/>
          <w:szCs w:val="28"/>
          <w:u w:val="single"/>
          <w:lang w:val="be-BY"/>
        </w:rPr>
        <w:t>)</w:t>
      </w:r>
      <w:r w:rsidRPr="0038635F">
        <w:rPr>
          <w:rFonts w:ascii="Times New Roman" w:eastAsia="Calibri" w:hAnsi="Times New Roman" w:cs="Times New Roman"/>
          <w:sz w:val="28"/>
          <w:szCs w:val="28"/>
          <w:lang w:val="be-BY" w:eastAsia="ru-RU"/>
        </w:rPr>
        <w:t>.</w:t>
      </w:r>
    </w:p>
    <w:p w:rsidR="0038635F" w:rsidRDefault="0038635F">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38635F" w:rsidRPr="0038635F" w:rsidRDefault="003E0731" w:rsidP="0038635F">
      <w:pPr>
        <w:tabs>
          <w:tab w:val="center" w:pos="4677"/>
          <w:tab w:val="right" w:pos="9639"/>
        </w:tabs>
        <w:autoSpaceDN/>
        <w:spacing w:after="0" w:line="240" w:lineRule="auto"/>
        <w:ind w:right="-284" w:firstLine="709"/>
        <w:jc w:val="right"/>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lastRenderedPageBreak/>
        <w:t>Дадатак</w:t>
      </w:r>
      <w:r w:rsidR="0038635F" w:rsidRPr="0038635F">
        <w:rPr>
          <w:rFonts w:ascii="Times New Roman" w:eastAsia="Calibri" w:hAnsi="Times New Roman" w:cs="Times New Roman"/>
          <w:sz w:val="30"/>
          <w:szCs w:val="30"/>
          <w:lang w:val="be-BY"/>
        </w:rPr>
        <w:t xml:space="preserve"> 3</w:t>
      </w:r>
    </w:p>
    <w:p w:rsidR="0038635F" w:rsidRPr="0038635F" w:rsidRDefault="0038635F" w:rsidP="0038635F">
      <w:pPr>
        <w:tabs>
          <w:tab w:val="center" w:pos="4677"/>
          <w:tab w:val="right" w:pos="9639"/>
        </w:tabs>
        <w:autoSpaceDN/>
        <w:spacing w:after="0" w:line="240" w:lineRule="auto"/>
        <w:ind w:right="-284" w:firstLine="709"/>
        <w:jc w:val="right"/>
        <w:rPr>
          <w:rFonts w:ascii="Times New Roman" w:eastAsia="Calibri" w:hAnsi="Times New Roman" w:cs="Times New Roman"/>
          <w:sz w:val="30"/>
          <w:szCs w:val="30"/>
          <w:lang w:val="be-BY"/>
        </w:rPr>
      </w:pPr>
    </w:p>
    <w:p w:rsidR="0038635F" w:rsidRPr="0038635F" w:rsidRDefault="0038635F" w:rsidP="0038635F">
      <w:pPr>
        <w:tabs>
          <w:tab w:val="right" w:pos="9639"/>
        </w:tabs>
        <w:autoSpaceDN/>
        <w:spacing w:after="0" w:line="240" w:lineRule="auto"/>
        <w:ind w:right="-284" w:firstLine="709"/>
        <w:jc w:val="center"/>
        <w:rPr>
          <w:rFonts w:ascii="Times New Roman" w:eastAsia="Calibri" w:hAnsi="Times New Roman" w:cs="Times New Roman"/>
          <w:b/>
          <w:bCs/>
          <w:caps/>
          <w:sz w:val="30"/>
          <w:szCs w:val="30"/>
        </w:rPr>
      </w:pPr>
      <w:r w:rsidRPr="0038635F">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rsidR="0038635F" w:rsidRPr="0038635F" w:rsidRDefault="0038635F" w:rsidP="0038635F">
      <w:pPr>
        <w:tabs>
          <w:tab w:val="right" w:pos="9639"/>
        </w:tabs>
        <w:autoSpaceDN/>
        <w:spacing w:after="0" w:line="240" w:lineRule="auto"/>
        <w:ind w:right="-284" w:firstLine="709"/>
        <w:jc w:val="both"/>
        <w:textAlignment w:val="baseline"/>
        <w:rPr>
          <w:rFonts w:ascii="Times New Roman" w:eastAsia="Times New Roman" w:hAnsi="Times New Roman" w:cs="Times New Roman"/>
          <w:b/>
          <w:bCs/>
          <w:caps/>
          <w:sz w:val="30"/>
          <w:szCs w:val="30"/>
          <w:u w:val="single"/>
          <w:lang w:eastAsia="ru-RU"/>
        </w:rPr>
      </w:pPr>
    </w:p>
    <w:p w:rsidR="0038635F" w:rsidRPr="0038635F" w:rsidRDefault="0038635F" w:rsidP="0038635F">
      <w:pPr>
        <w:numPr>
          <w:ilvl w:val="0"/>
          <w:numId w:val="3"/>
        </w:numPr>
        <w:tabs>
          <w:tab w:val="right" w:pos="9639"/>
        </w:tabs>
        <w:autoSpaceDN/>
        <w:spacing w:after="0" w:line="240" w:lineRule="auto"/>
        <w:ind w:left="1276" w:right="-284" w:hanging="567"/>
        <w:contextualSpacing/>
        <w:jc w:val="both"/>
        <w:textAlignment w:val="baseline"/>
        <w:rPr>
          <w:rFonts w:ascii="Times New Roman" w:eastAsia="Times New Roman" w:hAnsi="Times New Roman" w:cs="Times New Roman"/>
          <w:b/>
          <w:bCs/>
          <w:sz w:val="30"/>
          <w:szCs w:val="30"/>
          <w:u w:val="single"/>
          <w:lang w:eastAsia="ru-RU"/>
        </w:rPr>
      </w:pPr>
      <w:r w:rsidRPr="0038635F">
        <w:rPr>
          <w:rFonts w:ascii="Times New Roman" w:eastAsia="Times New Roman" w:hAnsi="Times New Roman" w:cs="Times New Roman"/>
          <w:b/>
          <w:sz w:val="30"/>
          <w:szCs w:val="30"/>
          <w:u w:val="single"/>
          <w:lang w:eastAsia="ru-RU"/>
        </w:rPr>
        <w:t>Учебные программы</w:t>
      </w:r>
    </w:p>
    <w:p w:rsidR="0038635F" w:rsidRPr="0038635F" w:rsidRDefault="0038635F" w:rsidP="003E0731">
      <w:pPr>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38635F" w:rsidRPr="0038635F" w:rsidTr="001D6A70">
        <w:tc>
          <w:tcPr>
            <w:tcW w:w="10176" w:type="dxa"/>
            <w:gridSpan w:val="10"/>
          </w:tcPr>
          <w:p w:rsidR="0038635F" w:rsidRPr="0038635F" w:rsidRDefault="0038635F" w:rsidP="0038635F">
            <w:pPr>
              <w:autoSpaceDN/>
              <w:ind w:right="-284" w:firstLine="709"/>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Русский язык</w:t>
            </w:r>
          </w:p>
        </w:tc>
      </w:tr>
      <w:tr w:rsidR="0038635F" w:rsidRPr="0038635F" w:rsidTr="001D6A70">
        <w:tc>
          <w:tcPr>
            <w:tcW w:w="1951"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78"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843"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1951"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базов. уров.</w:t>
            </w:r>
          </w:p>
        </w:tc>
        <w:tc>
          <w:tcPr>
            <w:tcW w:w="986"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базов. уров.</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r>
      <w:tr w:rsidR="0038635F" w:rsidRPr="0038635F" w:rsidTr="001D6A70">
        <w:tc>
          <w:tcPr>
            <w:tcW w:w="1951"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утверждения (издания) учебной программы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2019</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highlight w:val="lightGray"/>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2020</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86"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r w:rsidR="0038635F" w:rsidRPr="0038635F" w:rsidTr="001D6A70">
        <w:tc>
          <w:tcPr>
            <w:tcW w:w="10176" w:type="dxa"/>
            <w:gridSpan w:val="10"/>
          </w:tcPr>
          <w:p w:rsidR="0038635F" w:rsidRPr="0038635F" w:rsidRDefault="0038635F" w:rsidP="0038635F">
            <w:pPr>
              <w:autoSpaceDN/>
              <w:ind w:right="-284"/>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Русская литература</w:t>
            </w:r>
          </w:p>
        </w:tc>
      </w:tr>
      <w:tr w:rsidR="0038635F" w:rsidRPr="0038635F" w:rsidTr="001D6A70">
        <w:tc>
          <w:tcPr>
            <w:tcW w:w="1951" w:type="dxa"/>
            <w:vMerge w:val="restart"/>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Класс</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w:t>
            </w:r>
          </w:p>
        </w:tc>
        <w:tc>
          <w:tcPr>
            <w:tcW w:w="880"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VIII</w:t>
            </w:r>
          </w:p>
        </w:tc>
        <w:tc>
          <w:tcPr>
            <w:tcW w:w="881" w:type="dxa"/>
            <w:vMerge w:val="restart"/>
            <w:vAlign w:val="center"/>
          </w:tcPr>
          <w:p w:rsidR="0038635F" w:rsidRPr="0038635F" w:rsidRDefault="0038635F" w:rsidP="0038635F">
            <w:pPr>
              <w:autoSpaceDN/>
              <w:jc w:val="center"/>
              <w:rPr>
                <w:rFonts w:ascii="Times New Roman" w:eastAsia="Times New Roman" w:hAnsi="Times New Roman"/>
                <w:sz w:val="30"/>
                <w:szCs w:val="30"/>
                <w:lang w:val="en-US"/>
              </w:rPr>
            </w:pPr>
            <w:r w:rsidRPr="0038635F">
              <w:rPr>
                <w:rFonts w:ascii="Times New Roman" w:eastAsia="Times New Roman" w:hAnsi="Times New Roman"/>
                <w:sz w:val="30"/>
                <w:szCs w:val="30"/>
                <w:lang w:val="en-US"/>
              </w:rPr>
              <w:t>IX</w:t>
            </w:r>
          </w:p>
        </w:tc>
        <w:tc>
          <w:tcPr>
            <w:tcW w:w="1978"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w:t>
            </w:r>
          </w:p>
        </w:tc>
        <w:tc>
          <w:tcPr>
            <w:tcW w:w="1843" w:type="dxa"/>
            <w:gridSpan w:val="2"/>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en-US"/>
              </w:rPr>
              <w:t>XI</w:t>
            </w:r>
          </w:p>
        </w:tc>
      </w:tr>
      <w:tr w:rsidR="0038635F" w:rsidRPr="0038635F" w:rsidTr="001D6A70">
        <w:tc>
          <w:tcPr>
            <w:tcW w:w="1951" w:type="dxa"/>
            <w:vMerge/>
          </w:tcPr>
          <w:p w:rsidR="0038635F" w:rsidRPr="0038635F" w:rsidRDefault="0038635F" w:rsidP="0038635F">
            <w:pPr>
              <w:autoSpaceDN/>
              <w:jc w:val="both"/>
              <w:rPr>
                <w:rFonts w:ascii="Times New Roman" w:eastAsia="Times New Roman" w:hAnsi="Times New Roman"/>
                <w:sz w:val="30"/>
                <w:szCs w:val="30"/>
                <w:lang w:val="be-BY"/>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0"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881" w:type="dxa"/>
            <w:vMerge/>
          </w:tcPr>
          <w:p w:rsidR="0038635F" w:rsidRPr="0038635F" w:rsidRDefault="0038635F" w:rsidP="0038635F">
            <w:pPr>
              <w:autoSpaceDN/>
              <w:jc w:val="center"/>
              <w:rPr>
                <w:rFonts w:ascii="Times New Roman" w:eastAsia="Times New Roman" w:hAnsi="Times New Roman"/>
                <w:sz w:val="30"/>
                <w:szCs w:val="30"/>
                <w:lang w:val="en-US"/>
              </w:rPr>
            </w:pPr>
          </w:p>
        </w:tc>
        <w:tc>
          <w:tcPr>
            <w:tcW w:w="992" w:type="dxa"/>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24"/>
                <w:szCs w:val="24"/>
                <w:lang w:val="be-BY"/>
              </w:rPr>
              <w:t>базов. уров.</w:t>
            </w:r>
          </w:p>
        </w:tc>
        <w:tc>
          <w:tcPr>
            <w:tcW w:w="986"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c>
          <w:tcPr>
            <w:tcW w:w="850"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базов. уров.</w:t>
            </w:r>
          </w:p>
        </w:tc>
        <w:tc>
          <w:tcPr>
            <w:tcW w:w="993" w:type="dxa"/>
          </w:tcPr>
          <w:p w:rsidR="0038635F" w:rsidRPr="0038635F" w:rsidRDefault="0038635F" w:rsidP="0038635F">
            <w:pPr>
              <w:autoSpaceDN/>
              <w:jc w:val="center"/>
              <w:rPr>
                <w:rFonts w:ascii="Times New Roman" w:eastAsia="Times New Roman" w:hAnsi="Times New Roman"/>
                <w:sz w:val="24"/>
                <w:szCs w:val="24"/>
              </w:rPr>
            </w:pPr>
            <w:r w:rsidRPr="0038635F">
              <w:rPr>
                <w:rFonts w:ascii="Times New Roman" w:eastAsia="Times New Roman" w:hAnsi="Times New Roman"/>
                <w:sz w:val="24"/>
                <w:szCs w:val="24"/>
                <w:lang w:val="be-BY"/>
              </w:rPr>
              <w:t>повыш. уров.</w:t>
            </w:r>
          </w:p>
        </w:tc>
      </w:tr>
      <w:tr w:rsidR="0038635F" w:rsidRPr="0038635F" w:rsidTr="001D6A70">
        <w:tc>
          <w:tcPr>
            <w:tcW w:w="1951" w:type="dxa"/>
          </w:tcPr>
          <w:p w:rsidR="0038635F" w:rsidRPr="0038635F" w:rsidRDefault="0038635F" w:rsidP="0038635F">
            <w:pPr>
              <w:autoSpaceDN/>
              <w:jc w:val="both"/>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Год утверждения (издания) учебной программы</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lang w:val="be-BY"/>
              </w:rPr>
            </w:pPr>
            <w:r w:rsidRPr="0038635F">
              <w:rPr>
                <w:rFonts w:ascii="Times New Roman" w:eastAsia="Times New Roman" w:hAnsi="Times New Roman"/>
                <w:sz w:val="30"/>
                <w:szCs w:val="30"/>
                <w:lang w:val="be-BY"/>
              </w:rPr>
              <w:t>2019</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2017</w:t>
            </w:r>
          </w:p>
        </w:tc>
        <w:tc>
          <w:tcPr>
            <w:tcW w:w="880"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2018</w:t>
            </w:r>
          </w:p>
        </w:tc>
        <w:tc>
          <w:tcPr>
            <w:tcW w:w="881" w:type="dxa"/>
            <w:vAlign w:val="center"/>
          </w:tcPr>
          <w:p w:rsidR="0038635F" w:rsidRPr="0038635F" w:rsidRDefault="0038635F" w:rsidP="0038635F">
            <w:pPr>
              <w:autoSpaceDN/>
              <w:jc w:val="center"/>
              <w:rPr>
                <w:rFonts w:ascii="Times New Roman" w:eastAsia="Times New Roman" w:hAnsi="Times New Roman"/>
                <w:sz w:val="30"/>
                <w:szCs w:val="30"/>
              </w:rPr>
            </w:pPr>
            <w:r w:rsidRPr="0038635F">
              <w:rPr>
                <w:rFonts w:ascii="Times New Roman" w:eastAsia="Times New Roman" w:hAnsi="Times New Roman"/>
                <w:sz w:val="30"/>
                <w:szCs w:val="30"/>
                <w:lang w:val="be-BY"/>
              </w:rPr>
              <w:t>2019</w:t>
            </w:r>
          </w:p>
        </w:tc>
        <w:tc>
          <w:tcPr>
            <w:tcW w:w="992"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986"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2020</w:t>
            </w:r>
          </w:p>
        </w:tc>
        <w:tc>
          <w:tcPr>
            <w:tcW w:w="850"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2017</w:t>
            </w:r>
          </w:p>
        </w:tc>
        <w:tc>
          <w:tcPr>
            <w:tcW w:w="993" w:type="dxa"/>
            <w:vAlign w:val="center"/>
          </w:tcPr>
          <w:p w:rsidR="0038635F" w:rsidRPr="0038635F" w:rsidRDefault="0038635F" w:rsidP="0038635F">
            <w:pPr>
              <w:autoSpaceDN/>
              <w:jc w:val="center"/>
              <w:rPr>
                <w:rFonts w:ascii="Times New Roman" w:eastAsia="Times New Roman" w:hAnsi="Times New Roman"/>
                <w:sz w:val="24"/>
                <w:szCs w:val="24"/>
                <w:lang w:val="be-BY"/>
              </w:rPr>
            </w:pPr>
            <w:r w:rsidRPr="0038635F">
              <w:rPr>
                <w:rFonts w:ascii="Times New Roman" w:eastAsia="Times New Roman" w:hAnsi="Times New Roman"/>
                <w:sz w:val="30"/>
                <w:szCs w:val="30"/>
                <w:lang w:val="be-BY"/>
              </w:rPr>
              <w:t>2016</w:t>
            </w:r>
          </w:p>
        </w:tc>
      </w:tr>
    </w:tbl>
    <w:p w:rsidR="0038635F" w:rsidRPr="0038635F" w:rsidRDefault="0038635F" w:rsidP="0038635F">
      <w:pPr>
        <w:autoSpaceDN/>
        <w:spacing w:after="0" w:line="240" w:lineRule="auto"/>
        <w:ind w:firstLine="709"/>
        <w:jc w:val="both"/>
        <w:rPr>
          <w:rFonts w:ascii="Times New Roman" w:eastAsia="Calibri" w:hAnsi="Times New Roman" w:cs="Times New Roman"/>
          <w:i/>
          <w:color w:val="0563C1"/>
          <w:sz w:val="30"/>
          <w:szCs w:val="30"/>
          <w:u w:val="single"/>
          <w:lang w:eastAsia="ru-RU"/>
        </w:rPr>
      </w:pPr>
      <w:r w:rsidRPr="0038635F">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10"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11"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eastAsia="ru-RU"/>
        </w:rPr>
        <w:t>.</w:t>
      </w:r>
    </w:p>
    <w:p w:rsidR="0038635F" w:rsidRPr="0038635F" w:rsidRDefault="0038635F" w:rsidP="0038635F">
      <w:pPr>
        <w:autoSpaceDN/>
        <w:spacing w:after="0" w:line="240" w:lineRule="auto"/>
        <w:ind w:right="-1" w:firstLine="709"/>
        <w:jc w:val="both"/>
        <w:rPr>
          <w:rFonts w:ascii="Times New Roman" w:eastAsia="Calibri" w:hAnsi="Times New Roman" w:cs="Times New Roman"/>
          <w:b/>
          <w:bCs/>
          <w:i/>
          <w:sz w:val="30"/>
          <w:szCs w:val="30"/>
          <w:lang w:eastAsia="ru-RU"/>
        </w:rPr>
      </w:pPr>
      <w:r w:rsidRPr="0038635F">
        <w:rPr>
          <w:rFonts w:ascii="Times New Roman" w:eastAsia="Calibri" w:hAnsi="Times New Roman" w:cs="Times New Roman"/>
          <w:b/>
          <w:bCs/>
          <w:i/>
          <w:sz w:val="30"/>
          <w:szCs w:val="30"/>
          <w:lang w:eastAsia="ru-RU"/>
        </w:rPr>
        <w:t>Учебный предмет «Русский язык»</w:t>
      </w:r>
    </w:p>
    <w:p w:rsidR="0038635F" w:rsidRPr="0038635F" w:rsidRDefault="0038635F" w:rsidP="0038635F">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38635F">
        <w:rPr>
          <w:rFonts w:ascii="Times New Roman" w:eastAsia="Times New Roman" w:hAnsi="Times New Roman" w:cs="Times New Roman"/>
          <w:b/>
          <w:sz w:val="30"/>
          <w:szCs w:val="30"/>
          <w:lang w:val="en-US" w:eastAsia="ru-RU"/>
        </w:rPr>
        <w:t>X</w:t>
      </w:r>
      <w:r w:rsidRPr="0038635F">
        <w:rPr>
          <w:rFonts w:ascii="Times New Roman" w:eastAsia="Times New Roman" w:hAnsi="Times New Roman" w:cs="Times New Roman"/>
          <w:sz w:val="30"/>
          <w:szCs w:val="30"/>
          <w:lang w:eastAsia="ru-RU"/>
        </w:rPr>
        <w:t xml:space="preserve"> </w:t>
      </w:r>
      <w:r w:rsidRPr="0038635F">
        <w:rPr>
          <w:rFonts w:ascii="Times New Roman" w:eastAsia="Times New Roman" w:hAnsi="Times New Roman" w:cs="Times New Roman"/>
          <w:b/>
          <w:sz w:val="30"/>
          <w:szCs w:val="30"/>
          <w:lang w:eastAsia="ru-RU"/>
        </w:rPr>
        <w:t>класса</w:t>
      </w:r>
      <w:r w:rsidRPr="0038635F">
        <w:rPr>
          <w:rFonts w:ascii="Times New Roman" w:eastAsia="Times New Roman" w:hAnsi="Times New Roman" w:cs="Times New Roman"/>
          <w:sz w:val="30"/>
          <w:szCs w:val="30"/>
          <w:lang w:eastAsia="ru-RU"/>
        </w:rPr>
        <w:t>.</w:t>
      </w:r>
    </w:p>
    <w:p w:rsidR="0038635F" w:rsidRPr="0038635F" w:rsidRDefault="0038635F" w:rsidP="0038635F">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В содержание учебной программы </w:t>
      </w:r>
      <w:r w:rsidRPr="0038635F">
        <w:rPr>
          <w:rFonts w:ascii="Times New Roman" w:eastAsia="Times New Roman" w:hAnsi="Times New Roman" w:cs="Times New Roman"/>
          <w:b/>
          <w:i/>
          <w:sz w:val="30"/>
          <w:szCs w:val="30"/>
          <w:lang w:eastAsia="ru-RU"/>
        </w:rPr>
        <w:t>на базовом уровне</w:t>
      </w:r>
      <w:r w:rsidRPr="0038635F">
        <w:rPr>
          <w:rFonts w:ascii="Times New Roman" w:eastAsia="Times New Roman" w:hAnsi="Times New Roman" w:cs="Times New Roman"/>
          <w:sz w:val="30"/>
          <w:szCs w:val="30"/>
          <w:lang w:eastAsia="ru-RU"/>
        </w:rPr>
        <w:t xml:space="preserve"> внесены следующие изменения:</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отводится по 1 часу на изучение тем «Текст и его признаки»,</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Культура речи»,</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 xml:space="preserve">Функциональные стили речи»; </w:t>
      </w:r>
    </w:p>
    <w:p w:rsidR="0038635F" w:rsidRPr="0038635F" w:rsidRDefault="0038635F" w:rsidP="0038635F">
      <w:pPr>
        <w:autoSpaceDN/>
        <w:spacing w:after="0" w:line="240" w:lineRule="auto"/>
        <w:ind w:right="-1" w:firstLine="709"/>
        <w:jc w:val="both"/>
        <w:rPr>
          <w:rFonts w:ascii="Times New Roman" w:eastAsia="Calibri" w:hAnsi="Times New Roman" w:cs="Times New Roman"/>
          <w:bCs/>
          <w:sz w:val="30"/>
          <w:szCs w:val="30"/>
          <w:lang w:eastAsia="ru-RU"/>
        </w:rPr>
      </w:pPr>
      <w:r w:rsidRPr="0038635F">
        <w:rPr>
          <w:rFonts w:ascii="Times New Roman" w:eastAsia="Calibri" w:hAnsi="Times New Roman" w:cs="Times New Roman"/>
          <w:sz w:val="30"/>
          <w:szCs w:val="30"/>
          <w:lang w:eastAsia="ru-RU"/>
        </w:rPr>
        <w:t>уменьшено на 1 час количество часов на изучение темы «Орфография»;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Cs/>
          <w:sz w:val="30"/>
          <w:szCs w:val="30"/>
        </w:rPr>
      </w:pPr>
      <w:r w:rsidRPr="0038635F">
        <w:rPr>
          <w:rFonts w:ascii="Times New Roman" w:eastAsia="Calibri" w:hAnsi="Times New Roman" w:cs="Times New Roman"/>
          <w:sz w:val="30"/>
          <w:szCs w:val="30"/>
        </w:rPr>
        <w:lastRenderedPageBreak/>
        <w:t>уточнены виды деятельности учащихся;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Cs/>
          <w:sz w:val="30"/>
          <w:szCs w:val="30"/>
        </w:rPr>
      </w:pPr>
      <w:r w:rsidRPr="0038635F">
        <w:rPr>
          <w:rFonts w:ascii="Times New Roman" w:eastAsia="Calibri" w:hAnsi="Times New Roman" w:cs="Times New Roman"/>
          <w:sz w:val="30"/>
          <w:szCs w:val="30"/>
        </w:rPr>
        <w:t>распределены по темам и конкретизированы основные</w:t>
      </w:r>
      <w:r w:rsidRPr="0038635F">
        <w:rPr>
          <w:rFonts w:ascii="Times New Roman" w:eastAsia="Calibri" w:hAnsi="Times New Roman" w:cs="Times New Roman"/>
          <w:sz w:val="30"/>
        </w:rPr>
        <w:t xml:space="preserve"> </w:t>
      </w:r>
      <w:r w:rsidRPr="0038635F">
        <w:rPr>
          <w:rFonts w:ascii="Times New Roman" w:eastAsia="Calibri" w:hAnsi="Times New Roman" w:cs="Times New Roman"/>
          <w:sz w:val="30"/>
          <w:szCs w:val="30"/>
        </w:rPr>
        <w:t>требования к результатам учебной деятельности учащихся.</w:t>
      </w:r>
    </w:p>
    <w:p w:rsidR="0038635F" w:rsidRPr="0038635F" w:rsidRDefault="0038635F" w:rsidP="0038635F">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В содержание учебной программы </w:t>
      </w:r>
      <w:r w:rsidRPr="0038635F">
        <w:rPr>
          <w:rFonts w:ascii="Times New Roman" w:eastAsia="Times New Roman" w:hAnsi="Times New Roman" w:cs="Times New Roman"/>
          <w:b/>
          <w:i/>
          <w:sz w:val="30"/>
          <w:szCs w:val="30"/>
          <w:lang w:eastAsia="ru-RU"/>
        </w:rPr>
        <w:t>на повышенном уровне</w:t>
      </w:r>
      <w:r w:rsidRPr="0038635F">
        <w:rPr>
          <w:rFonts w:ascii="Times New Roman" w:eastAsia="Times New Roman" w:hAnsi="Times New Roman" w:cs="Times New Roman"/>
          <w:sz w:val="30"/>
          <w:szCs w:val="30"/>
          <w:lang w:eastAsia="ru-RU"/>
        </w:rPr>
        <w:t xml:space="preserve"> внесены следующие изменения: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38635F">
        <w:rPr>
          <w:rFonts w:ascii="Times New Roman" w:eastAsia="Calibri" w:hAnsi="Times New Roman" w:cs="Times New Roman"/>
          <w:sz w:val="30"/>
          <w:szCs w:val="30"/>
          <w:lang w:val="en-US" w:eastAsia="ru-RU"/>
        </w:rPr>
        <w:t>VIII</w:t>
      </w:r>
      <w:r w:rsidRPr="0038635F">
        <w:rPr>
          <w:rFonts w:ascii="Times New Roman" w:eastAsia="Calibri" w:hAnsi="Times New Roman" w:cs="Times New Roman"/>
          <w:sz w:val="30"/>
          <w:szCs w:val="30"/>
          <w:lang w:eastAsia="ru-RU"/>
        </w:rPr>
        <w:t>-</w:t>
      </w:r>
      <w:r w:rsidRPr="0038635F">
        <w:rPr>
          <w:rFonts w:ascii="Times New Roman" w:eastAsia="Calibri" w:hAnsi="Times New Roman" w:cs="Times New Roman"/>
          <w:sz w:val="30"/>
          <w:szCs w:val="30"/>
          <w:lang w:val="en-US" w:eastAsia="ru-RU"/>
        </w:rPr>
        <w:t>IX</w:t>
      </w:r>
      <w:r w:rsidRPr="0038635F">
        <w:rPr>
          <w:rFonts w:ascii="Times New Roman" w:eastAsia="Calibri" w:hAnsi="Times New Roman" w:cs="Times New Roman"/>
          <w:sz w:val="30"/>
          <w:szCs w:val="30"/>
          <w:lang w:eastAsia="ru-RU"/>
        </w:rPr>
        <w:t xml:space="preserve"> классах»);</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увеличено на 3 часа количество часов на изучение темы</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«Слово как основная единица языка»:</w:t>
      </w:r>
      <w:r w:rsidRPr="0038635F">
        <w:rPr>
          <w:rFonts w:ascii="Times New Roman" w:hAnsi="Times New Roman"/>
          <w:sz w:val="30"/>
        </w:rPr>
        <w:t xml:space="preserve"> </w:t>
      </w:r>
      <w:r w:rsidRPr="0038635F">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увеличено на 2 часа количество часов на изучение темы «Орфография»;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38635F">
        <w:rPr>
          <w:rFonts w:ascii="Times New Roman" w:eastAsia="Calibri" w:hAnsi="Times New Roman" w:cs="Times New Roman"/>
          <w:sz w:val="30"/>
          <w:szCs w:val="30"/>
          <w:lang w:val="be-BY" w:eastAsia="ru-RU"/>
        </w:rPr>
        <w:t>на</w:t>
      </w:r>
      <w:r w:rsidRPr="0038635F">
        <w:rPr>
          <w:rFonts w:ascii="Times New Roman" w:eastAsia="Calibri" w:hAnsi="Times New Roman" w:cs="Times New Roman"/>
          <w:sz w:val="30"/>
          <w:szCs w:val="30"/>
          <w:lang w:eastAsia="ru-RU"/>
        </w:rPr>
        <w:t xml:space="preserve"> тему «Текст и его признаки»);</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Cs/>
          <w:sz w:val="30"/>
          <w:szCs w:val="30"/>
          <w:lang w:eastAsia="ru-RU"/>
        </w:rPr>
      </w:pPr>
      <w:r w:rsidRPr="0038635F">
        <w:rPr>
          <w:rFonts w:ascii="Times New Roman" w:eastAsia="Calibri" w:hAnsi="Times New Roman" w:cs="Times New Roman"/>
          <w:sz w:val="30"/>
          <w:szCs w:val="30"/>
          <w:lang w:eastAsia="ru-RU"/>
        </w:rPr>
        <w:t xml:space="preserve">на контрольные работы отводится 9 часов: на диктанты – 2 часа, </w:t>
      </w:r>
      <w:r w:rsidRPr="0038635F">
        <w:rPr>
          <w:rFonts w:ascii="Times New Roman" w:eastAsia="Calibri" w:hAnsi="Times New Roman" w:cs="Times New Roman"/>
          <w:sz w:val="30"/>
          <w:szCs w:val="30"/>
          <w:lang w:eastAsia="ru-RU"/>
        </w:rPr>
        <w:br/>
        <w:t xml:space="preserve">на изложения – 4 часа, на сочинение на языковую или свободную </w:t>
      </w:r>
      <w:r w:rsidRPr="0038635F">
        <w:rPr>
          <w:rFonts w:ascii="Times New Roman" w:eastAsia="Calibri" w:hAnsi="Times New Roman" w:cs="Times New Roman"/>
          <w:sz w:val="30"/>
          <w:szCs w:val="30"/>
          <w:lang w:eastAsia="ru-RU"/>
        </w:rPr>
        <w:br/>
        <w:t xml:space="preserve">тему – 1 час; на тестовые работы – 2 часа. </w:t>
      </w:r>
    </w:p>
    <w:p w:rsidR="0038635F" w:rsidRPr="0038635F" w:rsidRDefault="0038635F" w:rsidP="0038635F">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38635F">
        <w:rPr>
          <w:rFonts w:ascii="Times New Roman" w:eastAsia="Times New Roman" w:hAnsi="Times New Roman" w:cs="Times New Roman"/>
          <w:sz w:val="30"/>
          <w:szCs w:val="30"/>
          <w:lang w:eastAsia="ru-RU"/>
        </w:rPr>
        <w:t xml:space="preserve">Кроме того, внесены изменения в учебную программу </w:t>
      </w:r>
      <w:r w:rsidRPr="0038635F">
        <w:rPr>
          <w:rFonts w:ascii="Times New Roman" w:eastAsia="Times New Roman" w:hAnsi="Times New Roman" w:cs="Times New Roman"/>
          <w:sz w:val="30"/>
          <w:szCs w:val="30"/>
          <w:lang w:eastAsia="ru-RU"/>
        </w:rPr>
        <w:br/>
        <w:t xml:space="preserve">для </w:t>
      </w:r>
      <w:r w:rsidRPr="0038635F">
        <w:rPr>
          <w:rFonts w:ascii="Times New Roman" w:eastAsia="Times New Roman" w:hAnsi="Times New Roman" w:cs="Times New Roman"/>
          <w:b/>
          <w:sz w:val="30"/>
          <w:szCs w:val="30"/>
          <w:lang w:val="en-US" w:eastAsia="ru-RU"/>
        </w:rPr>
        <w:t>VII</w:t>
      </w:r>
      <w:r w:rsidRPr="0038635F">
        <w:rPr>
          <w:rFonts w:ascii="Times New Roman" w:eastAsia="Times New Roman" w:hAnsi="Times New Roman" w:cs="Times New Roman"/>
          <w:sz w:val="30"/>
          <w:szCs w:val="30"/>
          <w:lang w:eastAsia="ru-RU"/>
        </w:rPr>
        <w:t xml:space="preserve"> </w:t>
      </w:r>
      <w:r w:rsidRPr="0038635F">
        <w:rPr>
          <w:rFonts w:ascii="Times New Roman" w:eastAsia="Times New Roman" w:hAnsi="Times New Roman" w:cs="Times New Roman"/>
          <w:b/>
          <w:sz w:val="30"/>
          <w:szCs w:val="30"/>
          <w:lang w:eastAsia="ru-RU"/>
        </w:rPr>
        <w:t>класса:</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уменьшено количество часов на изучение тем: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«Текст» –</w:t>
      </w:r>
      <w:r w:rsidRPr="0038635F">
        <w:rPr>
          <w:rFonts w:ascii="Times New Roman" w:hAnsi="Times New Roman"/>
          <w:sz w:val="30"/>
        </w:rPr>
        <w:t xml:space="preserve"> </w:t>
      </w:r>
      <w:r w:rsidRPr="0038635F">
        <w:rPr>
          <w:rFonts w:ascii="Times New Roman" w:eastAsia="Calibri" w:hAnsi="Times New Roman" w:cs="Times New Roman"/>
          <w:sz w:val="30"/>
          <w:szCs w:val="30"/>
        </w:rPr>
        <w:t xml:space="preserve">на 1 час («Порядок слов в предложении» изучается </w:t>
      </w:r>
      <w:r w:rsidRPr="0038635F">
        <w:rPr>
          <w:rFonts w:ascii="Times New Roman" w:eastAsia="Calibri" w:hAnsi="Times New Roman" w:cs="Times New Roman"/>
          <w:sz w:val="30"/>
          <w:szCs w:val="30"/>
        </w:rPr>
        <w:br/>
        <w:t xml:space="preserve">в </w:t>
      </w:r>
      <w:r w:rsidRPr="0038635F">
        <w:rPr>
          <w:rFonts w:ascii="Times New Roman" w:eastAsia="Calibri" w:hAnsi="Times New Roman" w:cs="Times New Roman"/>
          <w:sz w:val="30"/>
          <w:szCs w:val="30"/>
          <w:lang w:val="en-US"/>
        </w:rPr>
        <w:t>VIII</w:t>
      </w:r>
      <w:r w:rsidRPr="0038635F">
        <w:rPr>
          <w:rFonts w:ascii="Times New Roman" w:eastAsia="Calibri" w:hAnsi="Times New Roman" w:cs="Times New Roman"/>
          <w:sz w:val="30"/>
          <w:szCs w:val="30"/>
          <w:lang w:val="be-BY"/>
        </w:rPr>
        <w:t> </w:t>
      </w:r>
      <w:r w:rsidRPr="0038635F">
        <w:rPr>
          <w:rFonts w:ascii="Times New Roman" w:eastAsia="Calibri" w:hAnsi="Times New Roman" w:cs="Times New Roman"/>
          <w:sz w:val="30"/>
          <w:szCs w:val="30"/>
        </w:rPr>
        <w:t xml:space="preserve">классе),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sz w:val="30"/>
          <w:szCs w:val="30"/>
          <w:lang w:eastAsia="ru-RU"/>
        </w:rPr>
        <w:t>увеличено на 3 часа количество часов</w:t>
      </w:r>
      <w:r w:rsidRPr="0038635F">
        <w:rPr>
          <w:rFonts w:ascii="Times New Roman" w:eastAsia="Calibri" w:hAnsi="Times New Roman" w:cs="Times New Roman"/>
          <w:sz w:val="30"/>
          <w:szCs w:val="30"/>
        </w:rPr>
        <w:t xml:space="preserve"> на изучение темы «Глагол».</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
          <w:bCs/>
          <w:i/>
          <w:sz w:val="30"/>
          <w:szCs w:val="30"/>
          <w:lang w:eastAsia="ru-RU"/>
        </w:rPr>
      </w:pPr>
      <w:r w:rsidRPr="0038635F">
        <w:rPr>
          <w:rFonts w:ascii="Times New Roman" w:eastAsia="Calibri" w:hAnsi="Times New Roman" w:cs="Times New Roman"/>
          <w:b/>
          <w:bCs/>
          <w:i/>
          <w:sz w:val="30"/>
          <w:szCs w:val="30"/>
          <w:lang w:eastAsia="ru-RU"/>
        </w:rPr>
        <w:t>Учебный предмет «Русская литература»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38635F">
        <w:rPr>
          <w:rFonts w:ascii="Times New Roman" w:eastAsia="Calibri" w:hAnsi="Times New Roman" w:cs="Times New Roman"/>
          <w:b/>
          <w:bCs/>
          <w:sz w:val="30"/>
          <w:szCs w:val="30"/>
          <w:lang w:val="en-US" w:eastAsia="ru-RU"/>
        </w:rPr>
        <w:t>X</w:t>
      </w:r>
      <w:r w:rsidRPr="0038635F">
        <w:rPr>
          <w:rFonts w:ascii="Times New Roman" w:eastAsia="Calibri" w:hAnsi="Times New Roman" w:cs="Times New Roman"/>
          <w:b/>
          <w:bCs/>
          <w:sz w:val="30"/>
          <w:szCs w:val="30"/>
          <w:lang w:eastAsia="ru-RU"/>
        </w:rPr>
        <w:t xml:space="preserve"> класса </w:t>
      </w:r>
      <w:r w:rsidRPr="0038635F">
        <w:rPr>
          <w:rFonts w:ascii="Times New Roman" w:eastAsia="Calibri" w:hAnsi="Times New Roman" w:cs="Times New Roman"/>
          <w:sz w:val="30"/>
          <w:szCs w:val="30"/>
        </w:rPr>
        <w:t>(базовый и повышенный уровни) внесены следующие изменения: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w:t>
      </w:r>
      <w:r w:rsidRPr="0038635F">
        <w:rPr>
          <w:rFonts w:ascii="Times New Roman" w:eastAsia="Calibri" w:hAnsi="Times New Roman" w:cs="Times New Roman"/>
          <w:sz w:val="30"/>
          <w:szCs w:val="30"/>
        </w:rPr>
        <w:lastRenderedPageBreak/>
        <w:t>исторических и эстетических предпосылок возникновения реализма в русской и зарубежной литературах;</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исключены из учебной программы X класса такие авторы, как </w:t>
      </w:r>
      <w:r w:rsidRPr="0038635F">
        <w:rPr>
          <w:rFonts w:ascii="Times New Roman" w:eastAsia="Calibri" w:hAnsi="Times New Roman" w:cs="Times New Roman"/>
          <w:sz w:val="30"/>
          <w:szCs w:val="30"/>
        </w:rPr>
        <w:br/>
        <w:t xml:space="preserve">И.А. Бунин и Максим Горький (их творчество в 2021/2022 учебном году будет изучаться в начале XI класса);  </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rsidR="0038635F" w:rsidRPr="0038635F" w:rsidRDefault="0038635F" w:rsidP="0038635F">
      <w:pPr>
        <w:tabs>
          <w:tab w:val="right" w:pos="9639"/>
        </w:tabs>
        <w:autoSpaceDN/>
        <w:spacing w:after="0" w:line="240" w:lineRule="auto"/>
        <w:ind w:right="-1" w:firstLine="709"/>
        <w:jc w:val="both"/>
        <w:rPr>
          <w:rFonts w:ascii="Times New Roman" w:eastAsia="Times New Roman" w:hAnsi="Times New Roman" w:cs="Times New Roman"/>
          <w:i/>
          <w:sz w:val="30"/>
          <w:szCs w:val="30"/>
          <w:u w:val="single"/>
          <w:lang w:eastAsia="ru-RU"/>
        </w:rPr>
      </w:pPr>
      <w:r w:rsidRPr="0038635F">
        <w:rPr>
          <w:rFonts w:ascii="Times New Roman" w:eastAsia="Times New Roman" w:hAnsi="Times New Roman" w:cs="Times New Roman"/>
          <w:b/>
          <w:sz w:val="30"/>
          <w:szCs w:val="30"/>
          <w:lang w:eastAsia="ru-RU"/>
        </w:rPr>
        <w:t xml:space="preserve">2. </w:t>
      </w:r>
      <w:r w:rsidRPr="0038635F">
        <w:rPr>
          <w:rFonts w:ascii="Times New Roman" w:eastAsia="Times New Roman" w:hAnsi="Times New Roman" w:cs="Times New Roman"/>
          <w:b/>
          <w:sz w:val="30"/>
          <w:szCs w:val="30"/>
          <w:u w:val="single"/>
          <w:lang w:eastAsia="ru-RU"/>
        </w:rPr>
        <w:t xml:space="preserve">Учебные издания </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sz w:val="30"/>
          <w:szCs w:val="30"/>
        </w:rPr>
        <w:t xml:space="preserve">К 2020/2021 учебному году изданы </w:t>
      </w:r>
      <w:r w:rsidRPr="0038635F">
        <w:rPr>
          <w:rFonts w:ascii="Times New Roman" w:eastAsia="Calibri" w:hAnsi="Times New Roman" w:cs="Times New Roman"/>
          <w:b/>
          <w:sz w:val="30"/>
          <w:szCs w:val="30"/>
        </w:rPr>
        <w:t xml:space="preserve">новые учебные пособия «Русский язык» для </w:t>
      </w:r>
      <w:r w:rsidRPr="0038635F">
        <w:rPr>
          <w:rFonts w:ascii="Times New Roman" w:eastAsia="Calibri" w:hAnsi="Times New Roman" w:cs="Times New Roman"/>
          <w:b/>
          <w:sz w:val="30"/>
          <w:szCs w:val="30"/>
          <w:lang w:val="en-US"/>
        </w:rPr>
        <w:t>VI</w:t>
      </w:r>
      <w:r w:rsidRPr="0038635F">
        <w:rPr>
          <w:rFonts w:ascii="Times New Roman" w:eastAsia="Calibri" w:hAnsi="Times New Roman" w:cs="Times New Roman"/>
          <w:b/>
          <w:sz w:val="30"/>
          <w:szCs w:val="30"/>
        </w:rPr>
        <w:t xml:space="preserve">, </w:t>
      </w:r>
      <w:r w:rsidRPr="0038635F">
        <w:rPr>
          <w:rFonts w:ascii="Times New Roman" w:eastAsia="Calibri" w:hAnsi="Times New Roman" w:cs="Times New Roman"/>
          <w:b/>
          <w:sz w:val="30"/>
          <w:szCs w:val="30"/>
          <w:lang w:val="en-US"/>
        </w:rPr>
        <w:t>VII</w:t>
      </w:r>
      <w:r w:rsidRPr="0038635F">
        <w:rPr>
          <w:rFonts w:ascii="Times New Roman" w:eastAsia="Calibri" w:hAnsi="Times New Roman" w:cs="Times New Roman"/>
          <w:b/>
          <w:sz w:val="30"/>
          <w:szCs w:val="30"/>
        </w:rPr>
        <w:t xml:space="preserve"> и </w:t>
      </w:r>
      <w:r w:rsidRPr="0038635F">
        <w:rPr>
          <w:rFonts w:ascii="Times New Roman" w:eastAsia="Calibri" w:hAnsi="Times New Roman" w:cs="Times New Roman"/>
          <w:b/>
          <w:sz w:val="30"/>
          <w:szCs w:val="30"/>
          <w:lang w:val="en-US"/>
        </w:rPr>
        <w:t>X</w:t>
      </w:r>
      <w:r w:rsidRPr="0038635F">
        <w:rPr>
          <w:rFonts w:ascii="Times New Roman" w:eastAsia="Calibri" w:hAnsi="Times New Roman" w:cs="Times New Roman"/>
          <w:b/>
          <w:sz w:val="30"/>
          <w:szCs w:val="30"/>
        </w:rPr>
        <w:t xml:space="preserve"> классов</w:t>
      </w:r>
      <w:r w:rsidRPr="0038635F">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38635F">
        <w:rPr>
          <w:rFonts w:ascii="Times New Roman" w:eastAsia="Calibri" w:hAnsi="Times New Roman" w:cs="Times New Roman"/>
          <w:b/>
          <w:sz w:val="30"/>
          <w:szCs w:val="30"/>
        </w:rPr>
        <w:t xml:space="preserve">«Русская литература» для </w:t>
      </w:r>
      <w:r w:rsidRPr="0038635F">
        <w:rPr>
          <w:rFonts w:ascii="Times New Roman" w:eastAsia="Calibri" w:hAnsi="Times New Roman" w:cs="Times New Roman"/>
          <w:b/>
          <w:sz w:val="30"/>
          <w:szCs w:val="30"/>
          <w:lang w:val="en-US"/>
        </w:rPr>
        <w:t>X</w:t>
      </w:r>
      <w:r w:rsidRPr="0038635F">
        <w:rPr>
          <w:rFonts w:ascii="Times New Roman" w:eastAsia="Calibri" w:hAnsi="Times New Roman" w:cs="Times New Roman"/>
          <w:b/>
          <w:sz w:val="30"/>
          <w:szCs w:val="30"/>
        </w:rPr>
        <w:t xml:space="preserve"> класса</w:t>
      </w:r>
      <w:r w:rsidRPr="0038635F">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38635F">
        <w:rPr>
          <w:rFonts w:ascii="Times New Roman" w:eastAsia="Calibri" w:hAnsi="Times New Roman" w:cs="Times New Roman"/>
          <w:color w:val="000000"/>
          <w:sz w:val="30"/>
          <w:szCs w:val="30"/>
          <w:lang w:eastAsia="ru-RU"/>
        </w:rPr>
        <w:t>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b/>
          <w:color w:val="000000"/>
          <w:sz w:val="30"/>
          <w:szCs w:val="30"/>
          <w:lang w:eastAsia="ru-RU"/>
        </w:rPr>
        <w:t>2.1.</w:t>
      </w:r>
      <w:r w:rsidRPr="0038635F">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38635F">
        <w:rPr>
          <w:rFonts w:ascii="Times New Roman" w:eastAsia="Calibri" w:hAnsi="Times New Roman" w:cs="Times New Roman"/>
          <w:b/>
          <w:sz w:val="30"/>
          <w:szCs w:val="30"/>
        </w:rPr>
        <w:t>Особенности нового учебного пособия:</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в учебном пособии предусмотрено</w:t>
      </w:r>
      <w:r w:rsidRPr="0038635F">
        <w:rPr>
          <w:rFonts w:ascii="Times New Roman" w:eastAsia="Calibri" w:hAnsi="Times New Roman" w:cs="Times New Roman"/>
          <w:b/>
          <w:sz w:val="30"/>
          <w:szCs w:val="30"/>
        </w:rPr>
        <w:t xml:space="preserve"> </w:t>
      </w:r>
      <w:r w:rsidRPr="0038635F">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 xml:space="preserve">на форзацах содержится материал графического объяснения изученных в </w:t>
      </w:r>
      <w:r w:rsidRPr="0038635F">
        <w:rPr>
          <w:rFonts w:ascii="Times New Roman" w:eastAsia="Calibri" w:hAnsi="Times New Roman" w:cs="Times New Roman"/>
          <w:color w:val="000000"/>
          <w:sz w:val="30"/>
          <w:szCs w:val="30"/>
          <w:lang w:val="en-US"/>
        </w:rPr>
        <w:t>VI</w:t>
      </w:r>
      <w:r w:rsidRPr="0038635F">
        <w:rPr>
          <w:rFonts w:ascii="Times New Roman" w:eastAsia="Calibri" w:hAnsi="Times New Roman" w:cs="Times New Roman"/>
          <w:color w:val="000000"/>
          <w:sz w:val="30"/>
          <w:szCs w:val="30"/>
        </w:rPr>
        <w:t xml:space="preserve"> классе орфограмм (образцы обозначения орфограмм), морфологических разборов;</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текстоцентрический и компетентностный подходы при формировании у учащихся умений и навыков практического использования знаний по изученным темам.</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trike/>
          <w:sz w:val="30"/>
          <w:szCs w:val="30"/>
        </w:rPr>
      </w:pPr>
      <w:r w:rsidRPr="0038635F">
        <w:rPr>
          <w:rFonts w:ascii="Times New Roman" w:eastAsia="Calibri" w:hAnsi="Times New Roman" w:cs="Times New Roman"/>
          <w:b/>
          <w:sz w:val="30"/>
          <w:szCs w:val="30"/>
        </w:rPr>
        <w:t xml:space="preserve">2.2. </w:t>
      </w:r>
      <w:r w:rsidRPr="0038635F">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b/>
          <w:sz w:val="30"/>
          <w:szCs w:val="30"/>
        </w:rPr>
      </w:pPr>
      <w:r w:rsidRPr="0038635F">
        <w:rPr>
          <w:rFonts w:ascii="Times New Roman" w:eastAsia="Calibri" w:hAnsi="Times New Roman" w:cs="Times New Roman"/>
          <w:b/>
          <w:sz w:val="30"/>
          <w:szCs w:val="30"/>
        </w:rPr>
        <w:t>Особенности нового учебного пособия:</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lastRenderedPageBreak/>
        <w:t xml:space="preserve">в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орфографического словарика;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38635F">
        <w:rPr>
          <w:rFonts w:ascii="Times New Roman" w:eastAsia="Calibri" w:hAnsi="Times New Roman" w:cs="Times New Roman"/>
          <w:color w:val="000000"/>
          <w:sz w:val="30"/>
          <w:szCs w:val="30"/>
        </w:rPr>
        <w:t xml:space="preserve">на форзацах содержится материал для повторения орфограмм, изученных в </w:t>
      </w:r>
      <w:r w:rsidRPr="0038635F">
        <w:rPr>
          <w:rFonts w:ascii="Times New Roman" w:eastAsia="Calibri" w:hAnsi="Times New Roman" w:cs="Times New Roman"/>
          <w:sz w:val="30"/>
          <w:szCs w:val="30"/>
          <w:lang w:val="en-US"/>
        </w:rPr>
        <w:t>VI</w:t>
      </w:r>
      <w:r w:rsidRPr="0038635F">
        <w:rPr>
          <w:rFonts w:ascii="Times New Roman" w:eastAsia="Calibri" w:hAnsi="Times New Roman" w:cs="Times New Roman"/>
          <w:color w:val="000000"/>
          <w:sz w:val="30"/>
          <w:szCs w:val="30"/>
        </w:rPr>
        <w:t xml:space="preserve"> классе, системы форм глагола </w:t>
      </w:r>
      <w:r w:rsidRPr="0038635F">
        <w:rPr>
          <w:rFonts w:ascii="Times New Roman" w:eastAsia="Calibri" w:hAnsi="Times New Roman" w:cs="Times New Roman"/>
          <w:sz w:val="30"/>
          <w:szCs w:val="30"/>
        </w:rPr>
        <w:t xml:space="preserve">(по темам </w:t>
      </w:r>
      <w:r w:rsidRPr="0038635F">
        <w:rPr>
          <w:rFonts w:ascii="Times New Roman" w:eastAsia="Calibri" w:hAnsi="Times New Roman" w:cs="Times New Roman"/>
          <w:sz w:val="30"/>
          <w:szCs w:val="30"/>
          <w:lang w:val="en-US"/>
        </w:rPr>
        <w:t>VII</w:t>
      </w:r>
      <w:r w:rsidRPr="0038635F">
        <w:rPr>
          <w:rFonts w:ascii="Times New Roman" w:eastAsia="Calibri" w:hAnsi="Times New Roman" w:cs="Times New Roman"/>
          <w:sz w:val="30"/>
          <w:szCs w:val="30"/>
        </w:rPr>
        <w:t xml:space="preserve"> класса)</w:t>
      </w:r>
      <w:r w:rsidRPr="0038635F">
        <w:rPr>
          <w:rFonts w:ascii="Times New Roman" w:eastAsia="Calibri" w:hAnsi="Times New Roman" w:cs="Times New Roman"/>
          <w:color w:val="000000"/>
          <w:sz w:val="30"/>
          <w:szCs w:val="30"/>
        </w:rPr>
        <w:t>.</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b/>
          <w:sz w:val="30"/>
          <w:szCs w:val="30"/>
        </w:rPr>
        <w:t>2.3.</w:t>
      </w:r>
      <w:r w:rsidRPr="0038635F">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b/>
          <w:sz w:val="30"/>
          <w:szCs w:val="30"/>
        </w:rPr>
        <w:t xml:space="preserve">Особенности нового учебного пособия: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38635F">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38635F">
        <w:rPr>
          <w:rFonts w:ascii="Times New Roman" w:eastAsia="Calibri" w:hAnsi="Times New Roman" w:cs="Times New Roman"/>
          <w:sz w:val="30"/>
          <w:szCs w:val="30"/>
        </w:rPr>
        <w:t xml:space="preserve">«Ученые пишут» и др.);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задания повышенной сложности для изучения на повышенном уровне отмечены стрелкой (</w:t>
      </w:r>
      <w:r w:rsidRPr="0038635F">
        <w:rPr>
          <w:rFonts w:ascii="Times New Roman" w:eastAsia="Calibri" w:hAnsi="Times New Roman" w:cs="Times New Roman"/>
          <w:color w:val="000000"/>
          <w:sz w:val="30"/>
          <w:szCs w:val="30"/>
          <w:lang w:eastAsia="ru-RU"/>
        </w:rPr>
        <w:sym w:font="Wingdings 3" w:char="F0C7"/>
      </w:r>
      <w:r w:rsidRPr="0038635F">
        <w:rPr>
          <w:rFonts w:ascii="Times New Roman" w:eastAsia="Calibri" w:hAnsi="Times New Roman" w:cs="Times New Roman"/>
          <w:color w:val="000000"/>
          <w:sz w:val="30"/>
          <w:szCs w:val="30"/>
          <w:lang w:eastAsia="ru-RU"/>
        </w:rPr>
        <w:t>) (наличие материалов к теме в электронном приложении также отмечено специальным символом);</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условные обозначения, помогающие ориентироваться в учебном пособии, соответствуют линейке новых учебных пособий; </w:t>
      </w:r>
    </w:p>
    <w:p w:rsidR="0038635F" w:rsidRPr="0038635F" w:rsidRDefault="0038635F" w:rsidP="0038635F">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38635F">
        <w:rPr>
          <w:rFonts w:ascii="Times New Roman" w:eastAsia="Calibri" w:hAnsi="Times New Roman" w:cs="Times New Roman"/>
          <w:color w:val="000000"/>
          <w:sz w:val="30"/>
          <w:szCs w:val="30"/>
          <w:lang w:val="be-BY" w:eastAsia="ru-RU"/>
        </w:rPr>
        <w:t xml:space="preserve">форме </w:t>
      </w:r>
      <w:r w:rsidRPr="0038635F">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w:t>
      </w:r>
      <w:r w:rsidRPr="0038635F">
        <w:rPr>
          <w:rFonts w:ascii="Times New Roman" w:eastAsia="Calibri" w:hAnsi="Times New Roman" w:cs="Times New Roman"/>
          <w:color w:val="000000"/>
          <w:sz w:val="30"/>
          <w:szCs w:val="30"/>
          <w:lang w:eastAsia="ru-RU"/>
        </w:rPr>
        <w:sym w:font="Wingdings 3" w:char="F0C7"/>
      </w:r>
      <w:r w:rsidRPr="0038635F">
        <w:rPr>
          <w:rFonts w:ascii="Times New Roman" w:eastAsia="Calibri" w:hAnsi="Times New Roman" w:cs="Times New Roman"/>
          <w:color w:val="000000"/>
          <w:sz w:val="30"/>
          <w:szCs w:val="30"/>
          <w:lang w:eastAsia="ru-RU"/>
        </w:rPr>
        <w:t>), и материалы электронного приложения, размещенного на национальном образовательном портале.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В новых учебных пособиях для </w:t>
      </w:r>
      <w:r w:rsidRPr="0038635F">
        <w:rPr>
          <w:rFonts w:ascii="Times New Roman" w:eastAsia="Calibri" w:hAnsi="Times New Roman" w:cs="Times New Roman"/>
          <w:color w:val="000000"/>
          <w:sz w:val="30"/>
          <w:szCs w:val="30"/>
          <w:lang w:val="en-US" w:eastAsia="ru-RU"/>
        </w:rPr>
        <w:t>V</w:t>
      </w:r>
      <w:r w:rsidRPr="0038635F">
        <w:rPr>
          <w:rFonts w:ascii="Times New Roman" w:eastAsia="Calibri" w:hAnsi="Times New Roman" w:cs="Times New Roman"/>
          <w:color w:val="000000"/>
          <w:sz w:val="30"/>
          <w:szCs w:val="30"/>
          <w:lang w:eastAsia="ru-RU"/>
        </w:rPr>
        <w:t xml:space="preserve">I, </w:t>
      </w:r>
      <w:r w:rsidRPr="0038635F">
        <w:rPr>
          <w:rFonts w:ascii="Times New Roman" w:eastAsia="Calibri" w:hAnsi="Times New Roman" w:cs="Times New Roman"/>
          <w:color w:val="000000"/>
          <w:sz w:val="30"/>
          <w:szCs w:val="30"/>
          <w:lang w:val="en-US" w:eastAsia="ru-RU"/>
        </w:rPr>
        <w:t>V</w:t>
      </w:r>
      <w:r w:rsidRPr="0038635F">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w:t>
      </w:r>
      <w:r w:rsidRPr="0038635F">
        <w:rPr>
          <w:rFonts w:ascii="Times New Roman" w:eastAsia="Calibri" w:hAnsi="Times New Roman" w:cs="Times New Roman"/>
          <w:color w:val="000000"/>
          <w:sz w:val="30"/>
          <w:szCs w:val="30"/>
          <w:lang w:eastAsia="ru-RU"/>
        </w:rPr>
        <w:br/>
        <w:t xml:space="preserve">на электронном образовательном ресурсе (далее – ЭОР) </w:t>
      </w:r>
      <w:r w:rsidRPr="0038635F">
        <w:rPr>
          <w:rFonts w:ascii="Times New Roman" w:eastAsia="Calibri" w:hAnsi="Times New Roman" w:cs="Times New Roman"/>
          <w:color w:val="000000"/>
          <w:sz w:val="30"/>
          <w:szCs w:val="30"/>
        </w:rPr>
        <w:t xml:space="preserve">«Русский язык. </w:t>
      </w:r>
      <w:r w:rsidRPr="0038635F">
        <w:rPr>
          <w:rFonts w:ascii="Times New Roman" w:eastAsia="Calibri" w:hAnsi="Times New Roman" w:cs="Times New Roman"/>
          <w:color w:val="000000"/>
          <w:sz w:val="30"/>
          <w:szCs w:val="30"/>
        </w:rPr>
        <w:br/>
        <w:t xml:space="preserve">6 класс», «Русский язык. 7 класс», </w:t>
      </w:r>
      <w:r w:rsidRPr="0038635F">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112" w:history="1">
        <w:r w:rsidRPr="0038635F">
          <w:rPr>
            <w:rFonts w:ascii="Times New Roman" w:eastAsia="Calibri" w:hAnsi="Times New Roman" w:cs="Times New Roman"/>
            <w:i/>
            <w:color w:val="0563C1"/>
            <w:sz w:val="30"/>
            <w:szCs w:val="30"/>
            <w:u w:val="single"/>
            <w:lang w:eastAsia="ru-RU"/>
          </w:rPr>
          <w:t>http://e-vedy.adu.by/</w:t>
        </w:r>
      </w:hyperlink>
      <w:r w:rsidRPr="0038635F">
        <w:rPr>
          <w:rFonts w:ascii="Times New Roman" w:eastAsia="Calibri" w:hAnsi="Times New Roman" w:cs="Times New Roman"/>
          <w:color w:val="000000"/>
          <w:sz w:val="30"/>
          <w:szCs w:val="30"/>
          <w:lang w:eastAsia="ru-RU"/>
        </w:rPr>
        <w:t>); на задания (</w:t>
      </w:r>
      <w:r w:rsidRPr="0038635F">
        <w:rPr>
          <w:rFonts w:ascii="Times New Roman" w:eastAsia="Calibri" w:hAnsi="Times New Roman" w:cs="Times New Roman"/>
          <w:color w:val="000000"/>
          <w:sz w:val="30"/>
          <w:szCs w:val="30"/>
          <w:lang w:val="en-US" w:eastAsia="ru-RU"/>
        </w:rPr>
        <w:t>QR</w:t>
      </w:r>
      <w:r w:rsidRPr="0038635F">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color w:val="000000"/>
          <w:sz w:val="30"/>
          <w:szCs w:val="30"/>
          <w:lang w:eastAsia="ru-RU"/>
        </w:rPr>
        <w:t xml:space="preserve">Ссылки на ЭОР и </w:t>
      </w:r>
      <w:r w:rsidRPr="0038635F">
        <w:rPr>
          <w:rFonts w:ascii="Times New Roman" w:eastAsia="Calibri" w:hAnsi="Times New Roman" w:cs="Times New Roman"/>
          <w:color w:val="000000"/>
          <w:sz w:val="30"/>
          <w:szCs w:val="30"/>
          <w:lang w:val="en-US" w:eastAsia="ru-RU"/>
        </w:rPr>
        <w:t>QR</w:t>
      </w:r>
      <w:r w:rsidRPr="0038635F">
        <w:rPr>
          <w:rFonts w:ascii="Times New Roman" w:eastAsia="Calibri" w:hAnsi="Times New Roman" w:cs="Times New Roman"/>
          <w:color w:val="000000"/>
          <w:sz w:val="30"/>
          <w:szCs w:val="30"/>
          <w:lang w:eastAsia="ru-RU"/>
        </w:rPr>
        <w:t xml:space="preserve">-коды в новых учебных пособиях позволят дифференцировать и индивидуализировать образовательный процесс, </w:t>
      </w:r>
      <w:r w:rsidRPr="0038635F">
        <w:rPr>
          <w:rFonts w:ascii="Times New Roman" w:eastAsia="Calibri" w:hAnsi="Times New Roman" w:cs="Times New Roman"/>
          <w:color w:val="000000"/>
          <w:sz w:val="30"/>
          <w:szCs w:val="30"/>
          <w:lang w:eastAsia="ru-RU"/>
        </w:rPr>
        <w:lastRenderedPageBreak/>
        <w:t>организовать работу с учащимися с разным уровнем образовательной подготовки и мотивации к изучению учебного предмета.</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lang w:val="be-BY"/>
        </w:rPr>
      </w:pPr>
      <w:r w:rsidRPr="0038635F">
        <w:rPr>
          <w:rFonts w:ascii="Times New Roman" w:eastAsia="Calibri" w:hAnsi="Times New Roman" w:cs="Times New Roman"/>
          <w:b/>
          <w:sz w:val="30"/>
          <w:szCs w:val="30"/>
          <w:lang w:val="be-BY"/>
        </w:rPr>
        <w:t>2.4.</w:t>
      </w:r>
      <w:r w:rsidRPr="0038635F">
        <w:rPr>
          <w:rFonts w:ascii="Times New Roman" w:hAnsi="Times New Roman"/>
          <w:sz w:val="30"/>
        </w:rPr>
        <w:t xml:space="preserve"> </w:t>
      </w:r>
      <w:r w:rsidRPr="0038635F">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rsidR="0038635F" w:rsidRPr="0038635F" w:rsidRDefault="0038635F" w:rsidP="0038635F">
      <w:pPr>
        <w:autoSpaceDN/>
        <w:spacing w:after="0" w:line="240" w:lineRule="auto"/>
        <w:ind w:right="-1" w:firstLine="709"/>
        <w:jc w:val="both"/>
        <w:rPr>
          <w:rFonts w:ascii="Times New Roman" w:eastAsia="Calibri" w:hAnsi="Times New Roman" w:cs="Times New Roman"/>
          <w:i/>
          <w:sz w:val="30"/>
          <w:szCs w:val="30"/>
        </w:rPr>
      </w:pPr>
      <w:r w:rsidRPr="0038635F">
        <w:rPr>
          <w:rFonts w:ascii="Times New Roman" w:eastAsia="Calibri" w:hAnsi="Times New Roman" w:cs="Times New Roman"/>
          <w:b/>
          <w:bCs/>
          <w:sz w:val="30"/>
          <w:szCs w:val="30"/>
          <w:lang w:val="be-BY"/>
        </w:rPr>
        <w:t xml:space="preserve">Особенности  нового учебного пособия: </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компетентностно ориентированными, следовательно, требуют для выполнения значительных временных затрат);</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система заданий представлена таким образом, что в данном издании содержатся вопросы и задания как по материалу самого пособия, так и по текстам изучаемых произведений. Поэтому для организации работы на уроке необходимым является наличие не только учебного пособия, но и текстов произведений;</w:t>
      </w:r>
    </w:p>
    <w:p w:rsidR="0038635F" w:rsidRPr="0038635F" w:rsidRDefault="0038635F" w:rsidP="0038635F">
      <w:pPr>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пособие представляет собой совокупность литературно-критических материалов, поэтому в нем отсутствуют тексты изучаемых произведений; </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биографические сведения о жизни и творчестве писателей;</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широко используется наглядность, а также нелинейные и нетекстовые формы представления информации (схемы, таблицы, </w:t>
      </w:r>
      <w:r w:rsidRPr="0038635F">
        <w:rPr>
          <w:rFonts w:ascii="Times New Roman" w:eastAsia="Calibri" w:hAnsi="Times New Roman" w:cs="Times New Roman"/>
          <w:sz w:val="30"/>
          <w:szCs w:val="30"/>
        </w:rPr>
        <w:lastRenderedPageBreak/>
        <w:t>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sz w:val="30"/>
          <w:szCs w:val="30"/>
        </w:rPr>
        <w:t>пособие содержит некоторую информацию об интерпретациях художественных произведений в театре и кино. Данные материалы помогут заинтересовать учащихся, мотивировать к просмотру постановок и экранизаций русской классики;</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113" w:history="1">
        <w:r w:rsidRPr="0038635F">
          <w:rPr>
            <w:rFonts w:ascii="Times New Roman" w:eastAsia="Calibri" w:hAnsi="Times New Roman" w:cs="Times New Roman"/>
            <w:i/>
            <w:color w:val="0563C1"/>
            <w:sz w:val="30"/>
            <w:szCs w:val="30"/>
            <w:u w:val="single"/>
            <w:lang w:eastAsia="ru-RU"/>
          </w:rPr>
          <w:t>http://e-vedy.adu.by/</w:t>
        </w:r>
      </w:hyperlink>
      <w:r w:rsidRPr="0038635F">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38635F">
        <w:rPr>
          <w:rFonts w:ascii="Times New Roman" w:eastAsia="Calibri" w:hAnsi="Times New Roman" w:cs="Times New Roman"/>
          <w:b/>
          <w:bCs/>
          <w:sz w:val="30"/>
          <w:szCs w:val="30"/>
        </w:rPr>
        <w:t>Обращаем внимание</w:t>
      </w:r>
      <w:r w:rsidRPr="0038635F">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38635F">
        <w:rPr>
          <w:rFonts w:ascii="Times New Roman" w:eastAsia="Calibri" w:hAnsi="Times New Roman" w:cs="Times New Roman"/>
          <w:sz w:val="30"/>
          <w:szCs w:val="30"/>
          <w:lang w:val="be-BY"/>
        </w:rPr>
        <w:t xml:space="preserve">На национальном образовательном портале </w:t>
      </w:r>
      <w:r w:rsidRPr="0038635F">
        <w:rPr>
          <w:rFonts w:ascii="Times New Roman" w:eastAsia="Calibri" w:hAnsi="Times New Roman" w:cs="Times New Roman"/>
          <w:iCs/>
          <w:sz w:val="30"/>
          <w:szCs w:val="30"/>
          <w:u w:val="single"/>
        </w:rPr>
        <w:t>(</w:t>
      </w:r>
      <w:hyperlink r:id="rId114" w:history="1">
        <w:r w:rsidRPr="0038635F">
          <w:rPr>
            <w:rFonts w:ascii="Times New Roman" w:eastAsia="Calibri" w:hAnsi="Times New Roman" w:cs="Times New Roman"/>
            <w:i/>
            <w:iCs/>
            <w:color w:val="0563C1"/>
            <w:sz w:val="30"/>
            <w:szCs w:val="30"/>
            <w:u w:val="single"/>
          </w:rPr>
          <w:t>http://e-padruchnik.adu.by/</w:t>
        </w:r>
      </w:hyperlink>
      <w:r w:rsidRPr="0038635F">
        <w:rPr>
          <w:rFonts w:ascii="Times New Roman" w:eastAsia="Calibri" w:hAnsi="Times New Roman" w:cs="Times New Roman"/>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«Русская литература» на базовом уровне. Электронное приложение для повышенного уровня размещено на ресурсе </w:t>
      </w:r>
      <w:r w:rsidRPr="0038635F">
        <w:rPr>
          <w:rFonts w:ascii="Times New Roman" w:eastAsia="Calibri" w:hAnsi="Times New Roman" w:cs="Times New Roman"/>
          <w:sz w:val="30"/>
          <w:szCs w:val="30"/>
        </w:rPr>
        <w:t>(</w:t>
      </w:r>
      <w:hyperlink r:id="rId115" w:history="1">
        <w:r w:rsidRPr="0038635F">
          <w:rPr>
            <w:rFonts w:ascii="Times New Roman" w:eastAsia="Calibri" w:hAnsi="Times New Roman" w:cs="Times New Roman"/>
            <w:i/>
            <w:color w:val="0563C1"/>
            <w:sz w:val="30"/>
            <w:szCs w:val="30"/>
            <w:u w:val="single"/>
          </w:rPr>
          <w:t>http://profil.adu.by</w:t>
        </w:r>
      </w:hyperlink>
      <w:r w:rsidRPr="0038635F">
        <w:rPr>
          <w:rFonts w:ascii="Times New Roman" w:eastAsia="Calibri" w:hAnsi="Times New Roman" w:cs="Times New Roman"/>
          <w:sz w:val="30"/>
          <w:szCs w:val="30"/>
        </w:rPr>
        <w:t xml:space="preserve">). </w:t>
      </w:r>
    </w:p>
    <w:p w:rsidR="0038635F" w:rsidRPr="0038635F" w:rsidRDefault="0038635F" w:rsidP="0038635F">
      <w:pPr>
        <w:tabs>
          <w:tab w:val="right" w:pos="9639"/>
        </w:tabs>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38635F">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16"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17"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iCs/>
          <w:sz w:val="30"/>
          <w:szCs w:val="30"/>
          <w:lang w:eastAsia="zh-CN"/>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38635F">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38635F">
        <w:rPr>
          <w:rFonts w:ascii="Times New Roman" w:eastAsia="Times New Roman" w:hAnsi="Times New Roman" w:cs="Times New Roman"/>
          <w:sz w:val="30"/>
          <w:szCs w:val="30"/>
          <w:lang w:val="be-BY" w:eastAsia="ru-RU"/>
        </w:rPr>
        <w:tab/>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38635F">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38635F">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w:t>
      </w:r>
      <w:r w:rsidRPr="0038635F">
        <w:rPr>
          <w:rFonts w:ascii="Times New Roman" w:eastAsia="Calibri" w:hAnsi="Times New Roman" w:cs="Times New Roman"/>
          <w:i/>
          <w:sz w:val="30"/>
          <w:szCs w:val="30"/>
          <w:u w:val="single"/>
          <w:lang w:eastAsia="ru-RU"/>
        </w:rPr>
        <w:lastRenderedPageBreak/>
        <w:t xml:space="preserve">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18"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19"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38635F">
        <w:rPr>
          <w:rFonts w:ascii="Times New Roman" w:eastAsia="Calibri" w:hAnsi="Times New Roman" w:cs="Times New Roman"/>
          <w:b/>
          <w:sz w:val="30"/>
          <w:szCs w:val="30"/>
          <w:u w:val="single"/>
        </w:rPr>
        <w:t>3. Организация образовательного процесса на повышенном уровне</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i/>
          <w:sz w:val="30"/>
          <w:szCs w:val="30"/>
          <w:lang w:val="be-BY"/>
        </w:rPr>
      </w:pPr>
      <w:r w:rsidRPr="0038635F">
        <w:rPr>
          <w:rFonts w:ascii="Times New Roman" w:eastAsia="Calibri" w:hAnsi="Times New Roman" w:cs="Times New Roman"/>
          <w:sz w:val="30"/>
          <w:szCs w:val="30"/>
        </w:rPr>
        <w:t xml:space="preserve">На </w:t>
      </w:r>
      <w:r w:rsidRPr="0038635F">
        <w:rPr>
          <w:rFonts w:ascii="Times New Roman" w:eastAsia="Calibri" w:hAnsi="Times New Roman" w:cs="Times New Roman"/>
          <w:sz w:val="30"/>
          <w:szCs w:val="30"/>
          <w:lang w:val="en-US"/>
        </w:rPr>
        <w:t>II</w:t>
      </w:r>
      <w:r w:rsidRPr="0038635F">
        <w:rPr>
          <w:rFonts w:ascii="Times New Roman" w:eastAsia="Calibri" w:hAnsi="Times New Roman" w:cs="Times New Roman"/>
          <w:sz w:val="30"/>
          <w:szCs w:val="30"/>
        </w:rPr>
        <w:t xml:space="preserve"> ступени общего среднего образования </w:t>
      </w:r>
      <w:r w:rsidRPr="0038635F">
        <w:rPr>
          <w:rFonts w:ascii="Times New Roman" w:eastAsia="Calibri" w:hAnsi="Times New Roman" w:cs="Times New Roman"/>
          <w:bCs/>
          <w:sz w:val="30"/>
          <w:szCs w:val="30"/>
          <w:lang w:val="be-BY"/>
        </w:rPr>
        <w:t xml:space="preserve">учебые предметы </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Русский язык</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 xml:space="preserve"> и </w:t>
      </w:r>
      <w:r w:rsidRPr="0038635F">
        <w:rPr>
          <w:rFonts w:ascii="Times New Roman" w:eastAsia="Calibri" w:hAnsi="Times New Roman" w:cs="Times New Roman"/>
          <w:sz w:val="30"/>
          <w:szCs w:val="30"/>
          <w:lang w:val="be-BY"/>
        </w:rPr>
        <w:t>«</w:t>
      </w:r>
      <w:r w:rsidRPr="0038635F">
        <w:rPr>
          <w:rFonts w:ascii="Times New Roman" w:eastAsia="Calibri" w:hAnsi="Times New Roman" w:cs="Times New Roman"/>
          <w:bCs/>
          <w:sz w:val="30"/>
          <w:szCs w:val="30"/>
          <w:lang w:val="be-BY"/>
        </w:rPr>
        <w:t>Русская литература</w:t>
      </w:r>
      <w:r w:rsidRPr="0038635F">
        <w:rPr>
          <w:rFonts w:ascii="Times New Roman" w:eastAsia="Calibri" w:hAnsi="Times New Roman" w:cs="Times New Roman"/>
          <w:sz w:val="30"/>
          <w:szCs w:val="30"/>
          <w:lang w:val="be-BY"/>
        </w:rPr>
        <w:t>» могут</w:t>
      </w:r>
      <w:r w:rsidRPr="0038635F">
        <w:rPr>
          <w:rFonts w:ascii="Times New Roman" w:eastAsia="Calibri" w:hAnsi="Times New Roman" w:cs="Times New Roman"/>
          <w:sz w:val="30"/>
          <w:szCs w:val="30"/>
        </w:rPr>
        <w:t xml:space="preserve"> изучаться на повышенном уровне в </w:t>
      </w:r>
      <w:r w:rsidRPr="0038635F">
        <w:rPr>
          <w:rFonts w:ascii="Times New Roman" w:eastAsia="Calibri" w:hAnsi="Times New Roman" w:cs="Times New Roman"/>
          <w:b/>
          <w:sz w:val="30"/>
          <w:szCs w:val="30"/>
          <w:lang w:val="en-US"/>
        </w:rPr>
        <w:t>VIII</w:t>
      </w:r>
      <w:r w:rsidRPr="0038635F">
        <w:rPr>
          <w:rFonts w:ascii="Times New Roman" w:eastAsia="Calibri" w:hAnsi="Times New Roman" w:cs="Times New Roman"/>
          <w:b/>
          <w:sz w:val="30"/>
          <w:szCs w:val="30"/>
        </w:rPr>
        <w:t xml:space="preserve"> и </w:t>
      </w:r>
      <w:r w:rsidRPr="0038635F">
        <w:rPr>
          <w:rFonts w:ascii="Times New Roman" w:eastAsia="Calibri" w:hAnsi="Times New Roman" w:cs="Times New Roman"/>
          <w:b/>
          <w:sz w:val="30"/>
          <w:szCs w:val="30"/>
          <w:lang w:val="en-US"/>
        </w:rPr>
        <w:t>IX</w:t>
      </w:r>
      <w:r w:rsidRPr="0038635F">
        <w:rPr>
          <w:rFonts w:ascii="Times New Roman" w:eastAsia="Calibri" w:hAnsi="Times New Roman" w:cs="Times New Roman"/>
          <w:b/>
          <w:sz w:val="30"/>
          <w:szCs w:val="30"/>
        </w:rPr>
        <w:t xml:space="preserve"> классах</w:t>
      </w:r>
      <w:r w:rsidRPr="0038635F">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38635F">
        <w:fldChar w:fldCharType="begin"/>
      </w:r>
      <w:r w:rsidRPr="0038635F">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38635F">
        <w:fldChar w:fldCharType="separate"/>
      </w:r>
      <w:r w:rsidRPr="0038635F">
        <w:rPr>
          <w:rFonts w:ascii="Times New Roman" w:eastAsia="Calibri" w:hAnsi="Times New Roman" w:cs="Times New Roman"/>
          <w:i/>
          <w:sz w:val="30"/>
          <w:szCs w:val="30"/>
        </w:rPr>
        <w:t>https:// adu.by</w:t>
      </w:r>
      <w:r w:rsidRPr="0038635F">
        <w:rPr>
          <w:rFonts w:ascii="Times New Roman" w:eastAsia="Calibri" w:hAnsi="Times New Roman" w:cs="Times New Roman"/>
          <w:i/>
          <w:sz w:val="30"/>
          <w:szCs w:val="30"/>
          <w:lang w:val="be-BY"/>
        </w:rPr>
        <w:t xml:space="preserve"> </w:t>
      </w:r>
      <w:r w:rsidRPr="0038635F">
        <w:rPr>
          <w:rFonts w:ascii="Times New Roman" w:eastAsia="Calibri" w:hAnsi="Times New Roman" w:cs="Times New Roman"/>
          <w:i/>
          <w:sz w:val="30"/>
          <w:szCs w:val="30"/>
        </w:rPr>
        <w:t>/</w:t>
      </w:r>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0"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1"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val="be-BY"/>
        </w:rPr>
        <w:t>.</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rPr>
      </w:pPr>
      <w:r w:rsidRPr="0038635F">
        <w:rPr>
          <w:rFonts w:ascii="Times New Roman" w:eastAsia="Calibri" w:hAnsi="Times New Roman" w:cs="Times New Roman"/>
          <w:i/>
          <w:color w:val="0563C1"/>
          <w:sz w:val="30"/>
          <w:szCs w:val="30"/>
          <w:u w:val="single"/>
        </w:rPr>
        <w:fldChar w:fldCharType="end"/>
      </w:r>
      <w:r w:rsidRPr="0038635F">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38635F">
        <w:rPr>
          <w:rFonts w:ascii="Times New Roman" w:eastAsia="Calibri" w:hAnsi="Times New Roman" w:cs="Times New Roman"/>
          <w:b/>
          <w:sz w:val="30"/>
          <w:szCs w:val="30"/>
        </w:rPr>
        <w:t>X классе</w:t>
      </w:r>
      <w:r w:rsidRPr="0038635F">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w:t>
      </w:r>
      <w:r w:rsidRPr="0038635F">
        <w:rPr>
          <w:rFonts w:ascii="Times New Roman" w:eastAsia="Calibri" w:hAnsi="Times New Roman" w:cs="Times New Roman"/>
          <w:sz w:val="30"/>
          <w:szCs w:val="30"/>
        </w:rPr>
        <w:br/>
        <w:t>язык. 10 класс», «Русская литература. 10 класс», размещенные на ресурсе (</w:t>
      </w:r>
      <w:hyperlink r:id="rId122" w:history="1">
        <w:r w:rsidRPr="0038635F">
          <w:rPr>
            <w:rFonts w:ascii="Times New Roman" w:eastAsia="Calibri" w:hAnsi="Times New Roman" w:cs="Times New Roman"/>
            <w:i/>
            <w:color w:val="0563C1"/>
            <w:sz w:val="30"/>
            <w:szCs w:val="30"/>
            <w:u w:val="single"/>
          </w:rPr>
          <w:t>http://profil.adu.by</w:t>
        </w:r>
      </w:hyperlink>
      <w:r w:rsidRPr="0038635F">
        <w:rPr>
          <w:rFonts w:ascii="Times New Roman" w:eastAsia="Calibri" w:hAnsi="Times New Roman" w:cs="Times New Roman"/>
          <w:sz w:val="30"/>
          <w:szCs w:val="30"/>
        </w:rPr>
        <w:t>)</w:t>
      </w:r>
      <w:r w:rsidRPr="0038635F">
        <w:rPr>
          <w:rFonts w:ascii="Times New Roman" w:hAnsi="Times New Roman" w:cs="Times New Roman"/>
          <w:i/>
          <w:sz w:val="30"/>
          <w:szCs w:val="30"/>
        </w:rPr>
        <w:t xml:space="preserve">, </w:t>
      </w:r>
      <w:r w:rsidRPr="0038635F">
        <w:rPr>
          <w:rFonts w:ascii="Times New Roman" w:eastAsia="Calibri" w:hAnsi="Times New Roman" w:cs="Times New Roman"/>
          <w:sz w:val="30"/>
          <w:szCs w:val="30"/>
        </w:rPr>
        <w:t xml:space="preserve">которые включают учебный материал базового и повышенного уровней. Одновременно могут использоваться </w:t>
      </w:r>
      <w:r w:rsidRPr="0038635F">
        <w:rPr>
          <w:rFonts w:ascii="Times New Roman" w:eastAsia="Calibri" w:hAnsi="Times New Roman" w:cs="Times New Roman"/>
          <w:sz w:val="30"/>
          <w:szCs w:val="30"/>
        </w:rPr>
        <w:br/>
        <w:t>печатные издания учебных пособий, предусмотренные для изучения учебных предметов «Русский язык» и «Русская литература» на базовом уровне.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i/>
          <w:iCs/>
          <w:sz w:val="30"/>
          <w:szCs w:val="30"/>
        </w:rPr>
      </w:pPr>
      <w:r w:rsidRPr="0038635F">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38635F">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3"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4"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sz w:val="30"/>
          <w:szCs w:val="30"/>
          <w:lang w:val="be-BY"/>
        </w:rPr>
        <w:t xml:space="preserve">, </w:t>
      </w:r>
      <w:r w:rsidRPr="0038635F">
        <w:rPr>
          <w:rFonts w:ascii="Times New Roman" w:eastAsia="Calibri" w:hAnsi="Times New Roman" w:cs="Times New Roman"/>
          <w:sz w:val="30"/>
          <w:szCs w:val="30"/>
          <w:lang w:eastAsia="ru-RU"/>
        </w:rPr>
        <w:t>а также интернет-ресурсы</w:t>
      </w:r>
      <w:r w:rsidRPr="0038635F">
        <w:rPr>
          <w:rFonts w:ascii="Times New Roman" w:eastAsia="Calibri" w:hAnsi="Times New Roman" w:cs="Times New Roman"/>
          <w:i/>
          <w:iCs/>
          <w:sz w:val="30"/>
          <w:szCs w:val="30"/>
        </w:rPr>
        <w:t>.</w:t>
      </w:r>
    </w:p>
    <w:p w:rsidR="0038635F" w:rsidRPr="0038635F" w:rsidRDefault="0038635F" w:rsidP="0038635F">
      <w:pPr>
        <w:tabs>
          <w:tab w:val="right" w:pos="9639"/>
        </w:tabs>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38635F">
        <w:rPr>
          <w:rFonts w:ascii="Times New Roman" w:eastAsia="Times New Roman" w:hAnsi="Times New Roman" w:cs="Times New Roman"/>
          <w:b/>
          <w:sz w:val="30"/>
          <w:szCs w:val="30"/>
          <w:u w:val="single"/>
          <w:lang w:eastAsia="ru-RU"/>
        </w:rPr>
        <w:t>4. Календарно-тематическое планирование</w:t>
      </w:r>
    </w:p>
    <w:p w:rsidR="0038635F" w:rsidRPr="0038635F" w:rsidRDefault="0038635F" w:rsidP="0038635F">
      <w:pPr>
        <w:tabs>
          <w:tab w:val="right" w:pos="9639"/>
        </w:tabs>
        <w:autoSpaceDN/>
        <w:spacing w:after="0" w:line="240" w:lineRule="auto"/>
        <w:ind w:right="-1" w:firstLine="703"/>
        <w:jc w:val="both"/>
        <w:rPr>
          <w:rFonts w:ascii="Times New Roman" w:hAnsi="Times New Roman"/>
          <w:sz w:val="30"/>
        </w:rPr>
      </w:pPr>
      <w:r w:rsidRPr="0038635F">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rsidR="0038635F" w:rsidRPr="0038635F" w:rsidRDefault="0038635F" w:rsidP="0038635F">
      <w:pPr>
        <w:tabs>
          <w:tab w:val="right" w:pos="9639"/>
        </w:tabs>
        <w:autoSpaceDN/>
        <w:spacing w:after="0" w:line="240" w:lineRule="auto"/>
        <w:ind w:right="-1" w:firstLine="703"/>
        <w:jc w:val="both"/>
        <w:rPr>
          <w:rFonts w:ascii="Times New Roman" w:hAnsi="Times New Roman"/>
          <w:sz w:val="30"/>
          <w:lang w:val="be-BY"/>
        </w:rPr>
      </w:pPr>
      <w:r w:rsidRPr="0038635F">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w:t>
      </w:r>
      <w:r w:rsidRPr="0038635F">
        <w:rPr>
          <w:rFonts w:ascii="Times New Roman" w:hAnsi="Times New Roman"/>
          <w:sz w:val="30"/>
        </w:rPr>
        <w:lastRenderedPageBreak/>
        <w:t xml:space="preserve">«Для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38635F">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38635F">
        <w:rPr>
          <w:rFonts w:ascii="Times New Roman" w:eastAsia="Calibri" w:hAnsi="Times New Roman" w:cs="Times New Roman"/>
          <w:sz w:val="30"/>
          <w:szCs w:val="30"/>
          <w:lang w:val="en-US"/>
        </w:rPr>
        <w:t>II</w:t>
      </w:r>
      <w:r w:rsidRPr="0038635F">
        <w:rPr>
          <w:rFonts w:ascii="Times New Roman" w:eastAsia="Calibri" w:hAnsi="Times New Roman" w:cs="Times New Roman"/>
          <w:sz w:val="30"/>
          <w:szCs w:val="30"/>
        </w:rPr>
        <w:t xml:space="preserve"> ступени общего среднего образования </w:t>
      </w:r>
      <w:r w:rsidRPr="0038635F">
        <w:rPr>
          <w:rFonts w:ascii="Times New Roman" w:hAnsi="Times New Roman"/>
          <w:sz w:val="30"/>
        </w:rPr>
        <w:t>учебны</w:t>
      </w:r>
      <w:r w:rsidRPr="0038635F">
        <w:rPr>
          <w:rFonts w:ascii="Times New Roman" w:hAnsi="Times New Roman"/>
          <w:sz w:val="30"/>
          <w:lang w:val="be-BY"/>
        </w:rPr>
        <w:t>х</w:t>
      </w:r>
      <w:r w:rsidRPr="0038635F">
        <w:rPr>
          <w:rFonts w:ascii="Times New Roman" w:hAnsi="Times New Roman"/>
          <w:sz w:val="30"/>
        </w:rPr>
        <w:t xml:space="preserve"> предмет</w:t>
      </w:r>
      <w:r w:rsidRPr="0038635F">
        <w:rPr>
          <w:rFonts w:ascii="Times New Roman" w:hAnsi="Times New Roman"/>
          <w:sz w:val="30"/>
          <w:lang w:val="be-BY"/>
        </w:rPr>
        <w:t>ов</w:t>
      </w:r>
      <w:r w:rsidRPr="0038635F">
        <w:rPr>
          <w:rFonts w:ascii="Times New Roman" w:hAnsi="Times New Roman"/>
          <w:sz w:val="30"/>
        </w:rPr>
        <w:t xml:space="preserve"> «Русский язык» и «Русская литература»</w:t>
      </w:r>
      <w:r w:rsidRPr="0038635F">
        <w:rPr>
          <w:rFonts w:ascii="Times New Roman" w:hAnsi="Times New Roman"/>
          <w:sz w:val="30"/>
          <w:lang w:val="be-BY"/>
        </w:rPr>
        <w:t xml:space="preserve"> </w:t>
      </w:r>
      <w:r w:rsidRPr="0038635F">
        <w:rPr>
          <w:rFonts w:ascii="Times New Roman" w:eastAsia="Calibri" w:hAnsi="Times New Roman" w:cs="Times New Roman"/>
          <w:sz w:val="30"/>
          <w:szCs w:val="30"/>
        </w:rPr>
        <w:t>на повышенном уровне</w:t>
      </w:r>
      <w:r w:rsidRPr="0038635F">
        <w:rPr>
          <w:rFonts w:ascii="Times New Roman" w:eastAsia="Calibri" w:hAnsi="Times New Roman" w:cs="Times New Roman"/>
          <w:sz w:val="30"/>
          <w:szCs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38635F">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5"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6"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b/>
          <w:i/>
          <w:sz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38635F">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38635F">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w:t>
      </w:r>
      <w:r w:rsidRPr="0038635F">
        <w:rPr>
          <w:rFonts w:ascii="Times New Roman" w:hAnsi="Times New Roman"/>
          <w:sz w:val="30"/>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7"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28"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b/>
          <w:i/>
          <w:sz w:val="30"/>
          <w:lang w:val="be-BY"/>
        </w:rPr>
        <w:t>.</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rPr>
      </w:pPr>
      <w:r w:rsidRPr="0038635F">
        <w:rPr>
          <w:rFonts w:ascii="Times New Roman" w:eastAsia="Calibri" w:hAnsi="Times New Roman" w:cs="Times New Roman"/>
          <w:b/>
          <w:sz w:val="30"/>
          <w:szCs w:val="30"/>
          <w:shd w:val="clear" w:color="auto" w:fill="FFFFFF"/>
          <w:lang w:val="be-BY"/>
        </w:rPr>
        <w:t>О</w:t>
      </w:r>
      <w:r w:rsidRPr="0038635F">
        <w:rPr>
          <w:rFonts w:ascii="Times New Roman" w:eastAsia="Calibri" w:hAnsi="Times New Roman" w:cs="Times New Roman"/>
          <w:b/>
          <w:color w:val="000000"/>
          <w:sz w:val="30"/>
          <w:szCs w:val="30"/>
          <w:shd w:val="clear" w:color="auto" w:fill="FFFFFF"/>
        </w:rPr>
        <w:t>бъем и содержание домашнего задания учитель определяет дифференцированно</w:t>
      </w:r>
      <w:r w:rsidRPr="0038635F">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38635F">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 xml:space="preserve">Для проведения </w:t>
      </w:r>
      <w:r w:rsidRPr="0038635F">
        <w:rPr>
          <w:rFonts w:ascii="Times New Roman" w:eastAsia="Calibri" w:hAnsi="Times New Roman" w:cs="Times New Roman"/>
          <w:b/>
          <w:sz w:val="30"/>
          <w:szCs w:val="30"/>
        </w:rPr>
        <w:t>факультативных занятий</w:t>
      </w:r>
      <w:r w:rsidRPr="0038635F">
        <w:rPr>
          <w:rFonts w:ascii="Times New Roman" w:eastAsia="Calibri" w:hAnsi="Times New Roman" w:cs="Times New Roman"/>
          <w:sz w:val="30"/>
          <w:szCs w:val="30"/>
        </w:rPr>
        <w:t xml:space="preserve"> использ</w:t>
      </w:r>
      <w:r w:rsidRPr="0038635F">
        <w:rPr>
          <w:rFonts w:ascii="Times New Roman" w:eastAsia="Calibri" w:hAnsi="Times New Roman" w:cs="Times New Roman"/>
          <w:sz w:val="30"/>
          <w:szCs w:val="30"/>
          <w:lang w:val="be-BY"/>
        </w:rPr>
        <w:t>уются</w:t>
      </w:r>
      <w:r w:rsidRPr="0038635F">
        <w:rPr>
          <w:rFonts w:ascii="Times New Roman" w:eastAsia="Calibri" w:hAnsi="Times New Roman" w:cs="Times New Roman"/>
          <w:sz w:val="30"/>
          <w:szCs w:val="30"/>
        </w:rPr>
        <w:t xml:space="preserve"> учебные программы, утвержденные Министерств</w:t>
      </w:r>
      <w:r w:rsidRPr="0038635F">
        <w:rPr>
          <w:rFonts w:ascii="Times New Roman" w:eastAsia="Calibri" w:hAnsi="Times New Roman" w:cs="Times New Roman"/>
          <w:sz w:val="30"/>
          <w:szCs w:val="30"/>
          <w:lang w:val="be-BY"/>
        </w:rPr>
        <w:t>ом</w:t>
      </w:r>
      <w:r w:rsidRPr="0038635F">
        <w:rPr>
          <w:rFonts w:ascii="Times New Roman" w:eastAsia="Calibri" w:hAnsi="Times New Roman" w:cs="Times New Roman"/>
          <w:sz w:val="30"/>
          <w:szCs w:val="30"/>
        </w:rPr>
        <w:t xml:space="preserve"> образования Республики Беларусь в 2020 году. </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sz w:val="30"/>
          <w:szCs w:val="30"/>
          <w:shd w:val="clear" w:color="auto" w:fill="FFFFFF"/>
        </w:rPr>
      </w:pPr>
      <w:r w:rsidRPr="0038635F">
        <w:rPr>
          <w:rFonts w:ascii="Times New Roman" w:hAnsi="Times New Roman" w:cs="Times New Roman"/>
          <w:sz w:val="30"/>
          <w:szCs w:val="30"/>
          <w:lang w:val="be-BY" w:eastAsia="zh-CN"/>
        </w:rPr>
        <w:t xml:space="preserve">Учебные </w:t>
      </w:r>
      <w:r w:rsidRPr="0038635F">
        <w:rPr>
          <w:rFonts w:ascii="Times New Roman" w:hAnsi="Times New Roman" w:cs="Times New Roman"/>
          <w:color w:val="000000"/>
          <w:sz w:val="30"/>
          <w:szCs w:val="30"/>
          <w:lang w:val="be-BY" w:eastAsia="zh-CN"/>
        </w:rPr>
        <w:t xml:space="preserve">программы факультативных занятий </w:t>
      </w:r>
      <w:r w:rsidRPr="0038635F">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38635F">
        <w:rPr>
          <w:rFonts w:ascii="Times New Roman" w:eastAsia="Calibri" w:hAnsi="Times New Roman" w:cs="Times New Roman"/>
          <w:sz w:val="30"/>
          <w:szCs w:val="30"/>
        </w:rPr>
        <w:t>и перечень УМК для факультативных занятий размещены на наци</w:t>
      </w:r>
      <w:r w:rsidRPr="0038635F">
        <w:rPr>
          <w:rFonts w:ascii="Times New Roman" w:hAnsi="Times New Roman" w:cs="Times New Roman"/>
          <w:color w:val="000000"/>
          <w:sz w:val="30"/>
          <w:szCs w:val="30"/>
          <w:lang w:val="be-BY" w:eastAsia="zh-CN"/>
        </w:rPr>
        <w:t>ональном образовательном портале:</w:t>
      </w:r>
      <w:r w:rsidRPr="0038635F">
        <w:rPr>
          <w:rFonts w:ascii="Times New Roman" w:eastAsia="Calibri" w:hAnsi="Times New Roman" w:cs="Times New Roman"/>
          <w:sz w:val="30"/>
          <w:szCs w:val="30"/>
          <w:shd w:val="clear" w:color="auto" w:fill="FFFFFF"/>
        </w:rPr>
        <w:t xml:space="preserve"> </w:t>
      </w:r>
      <w:r w:rsidRPr="0038635F">
        <w:rPr>
          <w:rFonts w:ascii="Times New Roman" w:eastAsia="Calibri" w:hAnsi="Times New Roman" w:cs="Times New Roman"/>
          <w:i/>
          <w:sz w:val="30"/>
          <w:szCs w:val="30"/>
          <w:lang w:eastAsia="ru-RU"/>
        </w:rPr>
        <w:t>(</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29"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30"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i/>
          <w:sz w:val="30"/>
          <w:szCs w:val="30"/>
          <w:lang w:val="be-BY"/>
        </w:rPr>
        <w:t>)</w:t>
      </w:r>
      <w:r w:rsidRPr="0038635F">
        <w:rPr>
          <w:rFonts w:ascii="Times New Roman" w:eastAsia="Calibri" w:hAnsi="Times New Roman" w:cs="Times New Roman"/>
          <w:i/>
          <w:sz w:val="30"/>
          <w:lang w:val="be-BY"/>
        </w:rPr>
        <w:t>.</w:t>
      </w:r>
    </w:p>
    <w:p w:rsidR="0038635F" w:rsidRPr="0038635F" w:rsidRDefault="0038635F" w:rsidP="0038635F">
      <w:pPr>
        <w:tabs>
          <w:tab w:val="right" w:pos="9639"/>
        </w:tabs>
        <w:autoSpaceDN/>
        <w:spacing w:after="0" w:line="240" w:lineRule="auto"/>
        <w:ind w:right="-1" w:firstLine="703"/>
        <w:jc w:val="both"/>
        <w:rPr>
          <w:rFonts w:ascii="Times New Roman" w:eastAsia="Calibri" w:hAnsi="Times New Roman" w:cs="Times New Roman"/>
          <w:i/>
          <w:sz w:val="30"/>
          <w:szCs w:val="30"/>
        </w:rPr>
      </w:pPr>
      <w:r w:rsidRPr="0038635F">
        <w:rPr>
          <w:rFonts w:ascii="Times New Roman" w:eastAsia="Calibri" w:hAnsi="Times New Roman" w:cs="Times New Roman"/>
          <w:sz w:val="30"/>
          <w:szCs w:val="30"/>
          <w:lang w:eastAsia="ru-RU"/>
        </w:rPr>
        <w:t xml:space="preserve">В </w:t>
      </w:r>
      <w:r w:rsidRPr="0038635F">
        <w:rPr>
          <w:rFonts w:ascii="Times New Roman" w:eastAsia="Calibri" w:hAnsi="Times New Roman" w:cs="Times New Roman"/>
          <w:sz w:val="30"/>
          <w:szCs w:val="30"/>
          <w:lang w:val="en-US" w:eastAsia="ru-RU"/>
        </w:rPr>
        <w:t>V</w:t>
      </w:r>
      <w:r w:rsidRPr="0038635F">
        <w:rPr>
          <w:rFonts w:ascii="Times New Roman" w:eastAsia="Calibri" w:hAnsi="Times New Roman" w:cs="Times New Roman"/>
          <w:sz w:val="30"/>
          <w:szCs w:val="30"/>
          <w:lang w:eastAsia="ru-RU"/>
        </w:rPr>
        <w:t>-</w:t>
      </w:r>
      <w:r w:rsidRPr="0038635F">
        <w:rPr>
          <w:rFonts w:ascii="Times New Roman" w:eastAsia="Calibri" w:hAnsi="Times New Roman" w:cs="Times New Roman"/>
          <w:sz w:val="30"/>
          <w:szCs w:val="30"/>
          <w:lang w:val="en-US" w:eastAsia="ru-RU"/>
        </w:rPr>
        <w:t>VIII</w:t>
      </w:r>
      <w:r w:rsidRPr="0038635F">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38635F">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38635F" w:rsidRPr="0038635F" w:rsidRDefault="0038635F" w:rsidP="0038635F">
      <w:pPr>
        <w:tabs>
          <w:tab w:val="right" w:pos="9639"/>
        </w:tabs>
        <w:autoSpaceDN/>
        <w:spacing w:after="0" w:line="240" w:lineRule="auto"/>
        <w:ind w:right="-1" w:firstLine="709"/>
        <w:jc w:val="both"/>
        <w:rPr>
          <w:rFonts w:ascii="Times New Roman" w:hAnsi="Times New Roman"/>
          <w:sz w:val="30"/>
          <w:szCs w:val="30"/>
          <w:lang w:val="be-BY"/>
        </w:rPr>
      </w:pPr>
      <w:r w:rsidRPr="0038635F">
        <w:rPr>
          <w:rFonts w:ascii="Times New Roman" w:hAnsi="Times New Roman"/>
          <w:sz w:val="30"/>
          <w:szCs w:val="30"/>
          <w:lang w:val="be-BY"/>
        </w:rPr>
        <w:lastRenderedPageBreak/>
        <w:t>Напоминаем, что в 2020/2021 учебном году традиционно проводятся:</w:t>
      </w:r>
    </w:p>
    <w:p w:rsidR="0038635F" w:rsidRPr="0038635F" w:rsidRDefault="0038635F" w:rsidP="0038635F">
      <w:pPr>
        <w:tabs>
          <w:tab w:val="right" w:pos="9639"/>
        </w:tabs>
        <w:autoSpaceDN/>
        <w:spacing w:after="0" w:line="240" w:lineRule="auto"/>
        <w:ind w:right="-1" w:firstLine="709"/>
        <w:jc w:val="both"/>
        <w:rPr>
          <w:rFonts w:ascii="Times New Roman" w:hAnsi="Times New Roman"/>
          <w:sz w:val="30"/>
          <w:szCs w:val="30"/>
          <w:lang w:val="be-BY"/>
        </w:rPr>
      </w:pPr>
      <w:r w:rsidRPr="0038635F">
        <w:rPr>
          <w:rFonts w:ascii="Times New Roman" w:hAnsi="Times New Roman"/>
          <w:sz w:val="30"/>
          <w:szCs w:val="30"/>
          <w:lang w:val="be-BY"/>
        </w:rPr>
        <w:t>республиканская олимпиада по учебным предметам «Русский язык» и «Русская литература»;</w:t>
      </w:r>
    </w:p>
    <w:p w:rsidR="0038635F" w:rsidRPr="0038635F" w:rsidRDefault="0038635F" w:rsidP="0038635F">
      <w:pPr>
        <w:tabs>
          <w:tab w:val="right" w:pos="9639"/>
        </w:tabs>
        <w:autoSpaceDN/>
        <w:spacing w:after="0" w:line="240" w:lineRule="auto"/>
        <w:ind w:right="-1" w:firstLine="708"/>
        <w:jc w:val="both"/>
        <w:rPr>
          <w:rFonts w:ascii="Times New Roman" w:hAnsi="Times New Roman"/>
          <w:sz w:val="30"/>
          <w:szCs w:val="30"/>
          <w:lang w:val="be-BY"/>
        </w:rPr>
      </w:pPr>
      <w:r w:rsidRPr="0038635F">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sz w:val="30"/>
          <w:szCs w:val="30"/>
          <w:lang w:eastAsia="ru-RU"/>
        </w:rPr>
      </w:pPr>
      <w:r w:rsidRPr="0038635F">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38635F">
        <w:rPr>
          <w:rFonts w:ascii="Times New Roman" w:eastAsia="Calibri" w:hAnsi="Times New Roman" w:cs="Times New Roman"/>
          <w:b/>
          <w:bCs/>
          <w:sz w:val="30"/>
          <w:szCs w:val="30"/>
          <w:lang w:eastAsia="ru-RU"/>
        </w:rPr>
        <w:t>на календарь юбилейных дат</w:t>
      </w:r>
      <w:r w:rsidRPr="0038635F">
        <w:rPr>
          <w:rFonts w:ascii="Times New Roman" w:eastAsia="Calibri" w:hAnsi="Times New Roman" w:cs="Times New Roman"/>
          <w:sz w:val="30"/>
          <w:szCs w:val="30"/>
          <w:lang w:eastAsia="ru-RU"/>
        </w:rPr>
        <w:t>, которые будут отмечаться в 2020/2021 учебном году:</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38635F">
        <w:rPr>
          <w:rFonts w:ascii="Times New Roman" w:eastAsia="Calibri" w:hAnsi="Times New Roman" w:cs="Times New Roman"/>
          <w:b/>
          <w:bCs/>
          <w:sz w:val="30"/>
          <w:szCs w:val="30"/>
        </w:rPr>
        <w:t xml:space="preserve">3 октября – 125 лет </w:t>
      </w:r>
      <w:r w:rsidRPr="0038635F">
        <w:rPr>
          <w:rFonts w:ascii="Times New Roman" w:eastAsia="Calibri" w:hAnsi="Times New Roman" w:cs="Times New Roman"/>
          <w:bCs/>
          <w:sz w:val="30"/>
          <w:szCs w:val="30"/>
        </w:rPr>
        <w:t>со дня рождения русского поэта С.А. Есенина (1895–1925);</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38635F">
        <w:rPr>
          <w:rFonts w:ascii="Times New Roman" w:eastAsia="Calibri" w:hAnsi="Times New Roman" w:cs="Times New Roman"/>
          <w:b/>
          <w:bCs/>
          <w:sz w:val="30"/>
          <w:szCs w:val="30"/>
        </w:rPr>
        <w:t xml:space="preserve">10 октября – 150 лет </w:t>
      </w:r>
      <w:r w:rsidRPr="0038635F">
        <w:rPr>
          <w:rFonts w:ascii="Times New Roman" w:eastAsia="Calibri" w:hAnsi="Times New Roman" w:cs="Times New Roman"/>
          <w:bCs/>
          <w:sz w:val="30"/>
          <w:szCs w:val="30"/>
        </w:rPr>
        <w:t>со дня рождения русского писателя И.А. Бунина (1870–1953);</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16 ноября – 140 лет </w:t>
      </w:r>
      <w:r w:rsidRPr="0038635F">
        <w:rPr>
          <w:rFonts w:ascii="Times New Roman" w:eastAsia="Calibri" w:hAnsi="Times New Roman" w:cs="Times New Roman"/>
          <w:bCs/>
          <w:sz w:val="30"/>
          <w:szCs w:val="30"/>
        </w:rPr>
        <w:t>со дня рождения русского поэта А.А. Блока (1880 – 1921 );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Cs/>
          <w:sz w:val="30"/>
          <w:szCs w:val="30"/>
        </w:rPr>
      </w:pPr>
      <w:r w:rsidRPr="0038635F">
        <w:rPr>
          <w:rFonts w:ascii="Times New Roman" w:eastAsia="Calibri" w:hAnsi="Times New Roman" w:cs="Times New Roman"/>
          <w:b/>
          <w:bCs/>
          <w:sz w:val="30"/>
          <w:szCs w:val="30"/>
        </w:rPr>
        <w:t xml:space="preserve">23 ноября – 200 лет </w:t>
      </w:r>
      <w:r w:rsidRPr="0038635F">
        <w:rPr>
          <w:rFonts w:ascii="Times New Roman" w:eastAsia="Calibri" w:hAnsi="Times New Roman" w:cs="Times New Roman"/>
          <w:bCs/>
          <w:sz w:val="30"/>
          <w:szCs w:val="30"/>
        </w:rPr>
        <w:t>со дня рождения русского поэта А.А. Фета (1820 – 1892);</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3 января – 85 лет </w:t>
      </w:r>
      <w:r w:rsidRPr="0038635F">
        <w:rPr>
          <w:rFonts w:ascii="Times New Roman" w:eastAsia="Calibri" w:hAnsi="Times New Roman" w:cs="Times New Roman"/>
          <w:bCs/>
          <w:sz w:val="30"/>
          <w:szCs w:val="30"/>
        </w:rPr>
        <w:t>со дня рождения русского поэта Н.М. Рубцова (1936 – 1971);</w:t>
      </w:r>
      <w:r w:rsidRPr="0038635F">
        <w:rPr>
          <w:rFonts w:ascii="Times New Roman" w:eastAsia="Calibri" w:hAnsi="Times New Roman" w:cs="Times New Roman"/>
          <w:b/>
          <w:bCs/>
          <w:sz w:val="30"/>
          <w:szCs w:val="30"/>
        </w:rPr>
        <w:t xml:space="preserve">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15 января – 195 лет </w:t>
      </w:r>
      <w:r w:rsidRPr="0038635F">
        <w:rPr>
          <w:rFonts w:ascii="Times New Roman" w:eastAsia="Calibri" w:hAnsi="Times New Roman" w:cs="Times New Roman"/>
          <w:bCs/>
          <w:sz w:val="30"/>
          <w:szCs w:val="30"/>
        </w:rPr>
        <w:t>со дня рождения русского писателя М.Е. Салтыкова-Щедрина (1826 – 1889);</w:t>
      </w:r>
      <w:r w:rsidRPr="0038635F">
        <w:rPr>
          <w:rFonts w:ascii="Times New Roman" w:eastAsia="Calibri" w:hAnsi="Times New Roman" w:cs="Times New Roman"/>
          <w:b/>
          <w:bCs/>
          <w:sz w:val="30"/>
          <w:szCs w:val="30"/>
        </w:rPr>
        <w:t xml:space="preserve">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bCs/>
          <w:sz w:val="30"/>
          <w:szCs w:val="30"/>
        </w:rPr>
      </w:pPr>
      <w:r w:rsidRPr="0038635F">
        <w:rPr>
          <w:rFonts w:ascii="Times New Roman" w:eastAsia="Calibri" w:hAnsi="Times New Roman" w:cs="Times New Roman"/>
          <w:b/>
          <w:bCs/>
          <w:sz w:val="30"/>
          <w:szCs w:val="30"/>
        </w:rPr>
        <w:t xml:space="preserve">3 мая – 130 лет </w:t>
      </w:r>
      <w:r w:rsidRPr="0038635F">
        <w:rPr>
          <w:rFonts w:ascii="Times New Roman" w:eastAsia="Calibri" w:hAnsi="Times New Roman" w:cs="Times New Roman"/>
          <w:bCs/>
          <w:sz w:val="30"/>
          <w:szCs w:val="30"/>
        </w:rPr>
        <w:t>со дня рождения русского писателя М.А. Булгакова (1891 – 1940).</w:t>
      </w:r>
      <w:r w:rsidRPr="0038635F">
        <w:rPr>
          <w:rFonts w:ascii="Times New Roman" w:eastAsia="Calibri" w:hAnsi="Times New Roman" w:cs="Times New Roman"/>
          <w:b/>
          <w:bCs/>
          <w:sz w:val="30"/>
          <w:szCs w:val="30"/>
        </w:rPr>
        <w:t xml:space="preserve"> </w:t>
      </w:r>
    </w:p>
    <w:p w:rsidR="0038635F" w:rsidRPr="0038635F" w:rsidRDefault="0038635F" w:rsidP="0038635F">
      <w:pPr>
        <w:tabs>
          <w:tab w:val="right" w:pos="9639"/>
        </w:tabs>
        <w:autoSpaceDN/>
        <w:spacing w:after="0" w:line="240" w:lineRule="auto"/>
        <w:ind w:right="-1" w:firstLine="708"/>
        <w:jc w:val="both"/>
        <w:rPr>
          <w:rFonts w:ascii="Times New Roman" w:eastAsia="Calibri" w:hAnsi="Times New Roman" w:cs="Times New Roman"/>
          <w:b/>
          <w:sz w:val="30"/>
          <w:szCs w:val="30"/>
          <w:u w:val="single"/>
        </w:rPr>
      </w:pPr>
      <w:r w:rsidRPr="0038635F">
        <w:rPr>
          <w:rFonts w:ascii="Times New Roman" w:eastAsia="Calibri" w:hAnsi="Times New Roman" w:cs="Times New Roman"/>
          <w:b/>
          <w:sz w:val="30"/>
          <w:szCs w:val="30"/>
          <w:u w:val="single"/>
        </w:rPr>
        <w:t>6. Дополнительные ресурсы</w:t>
      </w:r>
    </w:p>
    <w:p w:rsidR="0038635F" w:rsidRPr="0038635F" w:rsidRDefault="0038635F" w:rsidP="0038635F">
      <w:pPr>
        <w:tabs>
          <w:tab w:val="right" w:pos="9639"/>
        </w:tabs>
        <w:autoSpaceDN/>
        <w:spacing w:after="0" w:line="240" w:lineRule="auto"/>
        <w:ind w:right="-1" w:firstLine="720"/>
        <w:jc w:val="both"/>
        <w:rPr>
          <w:rFonts w:ascii="Times New Roman" w:eastAsia="Calibri" w:hAnsi="Times New Roman" w:cs="Times New Roman"/>
          <w:sz w:val="30"/>
          <w:szCs w:val="30"/>
        </w:rPr>
      </w:pPr>
      <w:r w:rsidRPr="0038635F">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38635F">
        <w:rPr>
          <w:rFonts w:ascii="Times New Roman" w:eastAsia="Calibri" w:hAnsi="Times New Roman" w:cs="Times New Roman"/>
          <w:b/>
          <w:bCs/>
          <w:sz w:val="30"/>
          <w:szCs w:val="30"/>
        </w:rPr>
        <w:t xml:space="preserve"> </w:t>
      </w:r>
      <w:r w:rsidRPr="0038635F">
        <w:rPr>
          <w:rFonts w:ascii="Times New Roman" w:eastAsia="Calibri" w:hAnsi="Times New Roman" w:cs="Times New Roman"/>
          <w:bCs/>
          <w:sz w:val="30"/>
          <w:szCs w:val="30"/>
        </w:rPr>
        <w:t>можно найти в разделе «Дистанционный всеобуч для учителя»,</w:t>
      </w:r>
      <w:r w:rsidRPr="0038635F">
        <w:rPr>
          <w:rFonts w:ascii="Times New Roman" w:eastAsia="Calibri" w:hAnsi="Times New Roman" w:cs="Times New Roman"/>
          <w:b/>
          <w:bCs/>
          <w:sz w:val="30"/>
          <w:szCs w:val="30"/>
        </w:rPr>
        <w:t xml:space="preserve"> </w:t>
      </w:r>
      <w:r w:rsidRPr="0038635F">
        <w:rPr>
          <w:rFonts w:ascii="Times New Roman" w:eastAsia="Calibri" w:hAnsi="Times New Roman" w:cs="Times New Roman"/>
          <w:sz w:val="30"/>
          <w:szCs w:val="30"/>
        </w:rPr>
        <w:t xml:space="preserve">размещенном на национальном образовательном портале в </w:t>
      </w:r>
      <w:r w:rsidRPr="0038635F">
        <w:rPr>
          <w:rFonts w:ascii="Times New Roman" w:eastAsia="Calibri" w:hAnsi="Times New Roman" w:cs="Times New Roman"/>
          <w:sz w:val="30"/>
          <w:szCs w:val="30"/>
          <w:lang w:eastAsia="ru-RU"/>
        </w:rPr>
        <w:t xml:space="preserve">разделе </w:t>
      </w:r>
      <w:r w:rsidRPr="0038635F">
        <w:rPr>
          <w:rFonts w:ascii="Times New Roman" w:eastAsia="Calibri" w:hAnsi="Times New Roman" w:cs="Times New Roman"/>
          <w:i/>
          <w:sz w:val="30"/>
          <w:szCs w:val="30"/>
          <w:lang w:eastAsia="ru-RU"/>
        </w:rPr>
        <w:t>«</w:t>
      </w:r>
      <w:hyperlink r:id="rId131" w:history="1">
        <w:r w:rsidRPr="0038635F">
          <w:rPr>
            <w:rFonts w:ascii="Times New Roman" w:eastAsia="Calibri" w:hAnsi="Times New Roman" w:cs="Times New Roman"/>
            <w:i/>
            <w:color w:val="0563C1"/>
            <w:sz w:val="30"/>
            <w:szCs w:val="30"/>
            <w:u w:val="single"/>
            <w:lang w:eastAsia="ru-RU"/>
          </w:rPr>
          <w:t>Электронное обучение</w:t>
        </w:r>
      </w:hyperlink>
      <w:r w:rsidRPr="0038635F">
        <w:rPr>
          <w:rFonts w:ascii="Times New Roman" w:eastAsia="Calibri" w:hAnsi="Times New Roman" w:cs="Times New Roman"/>
          <w:i/>
          <w:sz w:val="30"/>
          <w:szCs w:val="30"/>
          <w:lang w:eastAsia="ru-RU"/>
        </w:rPr>
        <w:t>»</w:t>
      </w:r>
      <w:r w:rsidRPr="0038635F">
        <w:rPr>
          <w:rFonts w:ascii="Times New Roman" w:eastAsia="Calibri" w:hAnsi="Times New Roman" w:cs="Times New Roman"/>
          <w:i/>
          <w:sz w:val="30"/>
          <w:szCs w:val="30"/>
          <w:lang w:val="be-BY" w:eastAsia="ru-RU"/>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i/>
          <w:sz w:val="30"/>
          <w:szCs w:val="30"/>
          <w:lang w:val="be-BY"/>
        </w:rPr>
      </w:pPr>
      <w:r w:rsidRPr="0038635F">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w:history="1">
        <w:r w:rsidRPr="0038635F">
          <w:rPr>
            <w:rFonts w:ascii="Times New Roman" w:eastAsia="Calibri" w:hAnsi="Times New Roman" w:cs="Times New Roman"/>
            <w:i/>
            <w:color w:val="0563C1"/>
            <w:sz w:val="30"/>
            <w:szCs w:val="30"/>
            <w:u w:val="single"/>
          </w:rPr>
          <w:t>https:// adu.by</w:t>
        </w:r>
        <w:r w:rsidRPr="0038635F">
          <w:rPr>
            <w:rFonts w:ascii="Times New Roman" w:eastAsia="Calibri" w:hAnsi="Times New Roman" w:cs="Times New Roman"/>
            <w:i/>
            <w:color w:val="0563C1"/>
            <w:sz w:val="30"/>
            <w:szCs w:val="30"/>
            <w:u w:val="single"/>
            <w:lang w:val="be-BY"/>
          </w:rPr>
          <w:t xml:space="preserve"> </w:t>
        </w:r>
        <w:r w:rsidRPr="0038635F">
          <w:rPr>
            <w:rFonts w:ascii="Times New Roman" w:eastAsia="Calibri" w:hAnsi="Times New Roman" w:cs="Times New Roman"/>
            <w:i/>
            <w:color w:val="0563C1"/>
            <w:sz w:val="30"/>
            <w:szCs w:val="30"/>
            <w:u w:val="single"/>
          </w:rPr>
          <w:t>/</w:t>
        </w:r>
      </w:hyperlink>
      <w:r w:rsidRPr="0038635F">
        <w:rPr>
          <w:rFonts w:ascii="Times New Roman" w:eastAsia="Calibri" w:hAnsi="Times New Roman" w:cs="Times New Roman"/>
          <w:i/>
          <w:color w:val="0563C1"/>
          <w:sz w:val="30"/>
          <w:szCs w:val="30"/>
          <w:u w:val="single"/>
          <w:lang w:eastAsia="ru-RU"/>
        </w:rPr>
        <w:t xml:space="preserve"> </w:t>
      </w:r>
      <w:r w:rsidRPr="0038635F">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38635F">
        <w:rPr>
          <w:rFonts w:ascii="Times New Roman" w:eastAsia="Calibri" w:hAnsi="Times New Roman" w:cs="Times New Roman"/>
          <w:i/>
          <w:color w:val="0563C1"/>
          <w:sz w:val="30"/>
          <w:szCs w:val="30"/>
          <w:u w:val="single"/>
          <w:lang w:eastAsia="ru-RU"/>
        </w:rPr>
        <w:t xml:space="preserve">/ </w:t>
      </w:r>
      <w:hyperlink r:id="rId132" w:history="1">
        <w:r w:rsidRPr="0038635F">
          <w:rPr>
            <w:rFonts w:ascii="Times New Roman" w:eastAsia="Calibri" w:hAnsi="Times New Roman" w:cs="Times New Roman"/>
            <w:i/>
            <w:color w:val="0563C1"/>
            <w:sz w:val="30"/>
            <w:szCs w:val="30"/>
            <w:u w:val="single"/>
            <w:lang w:eastAsia="ru-RU"/>
          </w:rPr>
          <w:t>Русский язык</w:t>
        </w:r>
      </w:hyperlink>
      <w:r w:rsidRPr="0038635F">
        <w:rPr>
          <w:rFonts w:ascii="Times New Roman" w:eastAsia="Calibri" w:hAnsi="Times New Roman" w:cs="Times New Roman"/>
          <w:i/>
          <w:color w:val="0563C1"/>
          <w:sz w:val="30"/>
          <w:szCs w:val="30"/>
          <w:u w:val="single"/>
          <w:lang w:eastAsia="ru-RU"/>
        </w:rPr>
        <w:t xml:space="preserve">, </w:t>
      </w:r>
      <w:hyperlink r:id="rId133" w:history="1">
        <w:r w:rsidRPr="0038635F">
          <w:rPr>
            <w:rFonts w:ascii="Times New Roman" w:eastAsia="Calibri" w:hAnsi="Times New Roman" w:cs="Times New Roman"/>
            <w:i/>
            <w:color w:val="0563C1"/>
            <w:sz w:val="30"/>
            <w:szCs w:val="30"/>
            <w:u w:val="single"/>
            <w:lang w:eastAsia="ru-RU"/>
          </w:rPr>
          <w:t>Русская литература</w:t>
        </w:r>
      </w:hyperlink>
      <w:r w:rsidRPr="0038635F">
        <w:rPr>
          <w:rFonts w:ascii="Times New Roman" w:eastAsia="Calibri" w:hAnsi="Times New Roman" w:cs="Times New Roman"/>
          <w:b/>
          <w:i/>
          <w:sz w:val="30"/>
          <w:lang w:val="be-BY"/>
        </w:rPr>
        <w:t>.</w:t>
      </w:r>
    </w:p>
    <w:p w:rsidR="0038635F" w:rsidRPr="0038635F" w:rsidRDefault="0038635F" w:rsidP="0038635F">
      <w:pPr>
        <w:tabs>
          <w:tab w:val="right" w:pos="9639"/>
        </w:tabs>
        <w:autoSpaceDN/>
        <w:spacing w:after="0" w:line="240" w:lineRule="auto"/>
        <w:ind w:right="-1" w:firstLine="720"/>
        <w:jc w:val="both"/>
        <w:outlineLvl w:val="0"/>
        <w:rPr>
          <w:rFonts w:ascii="Times New Roman" w:eastAsia="Calibri" w:hAnsi="Times New Roman" w:cs="Times New Roman"/>
          <w:b/>
          <w:sz w:val="30"/>
          <w:szCs w:val="30"/>
          <w:u w:val="single"/>
        </w:rPr>
      </w:pPr>
      <w:r w:rsidRPr="0038635F">
        <w:rPr>
          <w:rFonts w:ascii="Times New Roman" w:eastAsia="Calibri" w:hAnsi="Times New Roman" w:cs="Times New Roman"/>
          <w:b/>
          <w:sz w:val="30"/>
          <w:szCs w:val="30"/>
          <w:u w:val="single"/>
        </w:rPr>
        <w:t>7. Выпускной экзамен по русскому языку</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38635F">
        <w:rPr>
          <w:rFonts w:ascii="Times New Roman" w:eastAsia="Calibri" w:hAnsi="Times New Roman" w:cs="Times New Roman"/>
          <w:b/>
          <w:bCs/>
          <w:sz w:val="30"/>
          <w:szCs w:val="30"/>
          <w:lang w:eastAsia="ru-RU"/>
        </w:rPr>
        <w:t>В 2020/2021 учебном году выпускной экзамен</w:t>
      </w:r>
      <w:r w:rsidRPr="0038635F">
        <w:rPr>
          <w:rFonts w:ascii="Times New Roman" w:eastAsia="Calibri" w:hAnsi="Times New Roman" w:cs="Times New Roman"/>
          <w:sz w:val="30"/>
          <w:szCs w:val="30"/>
          <w:lang w:eastAsia="ru-RU"/>
        </w:rPr>
        <w:t xml:space="preserve"> </w:t>
      </w:r>
      <w:r w:rsidRPr="0038635F">
        <w:rPr>
          <w:rFonts w:ascii="Times New Roman" w:eastAsia="Calibri" w:hAnsi="Times New Roman" w:cs="Times New Roman"/>
          <w:b/>
          <w:bCs/>
          <w:sz w:val="30"/>
          <w:szCs w:val="30"/>
          <w:lang w:eastAsia="ru-RU"/>
        </w:rPr>
        <w:t>по русскому языку</w:t>
      </w:r>
      <w:r w:rsidRPr="0038635F">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38635F">
        <w:rPr>
          <w:rFonts w:ascii="Times New Roman" w:eastAsia="Calibri" w:hAnsi="Times New Roman" w:cs="Times New Roman"/>
          <w:i/>
          <w:iCs/>
          <w:sz w:val="30"/>
          <w:szCs w:val="30"/>
          <w:lang w:eastAsia="ru-RU"/>
        </w:rPr>
        <w:t>по разным текстам</w:t>
      </w:r>
      <w:r w:rsidRPr="0038635F">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
          <w:color w:val="000000"/>
          <w:sz w:val="30"/>
          <w:szCs w:val="30"/>
          <w:u w:val="single"/>
        </w:rPr>
      </w:pPr>
      <w:r w:rsidRPr="0038635F">
        <w:rPr>
          <w:rFonts w:ascii="Times New Roman" w:eastAsia="Calibri" w:hAnsi="Times New Roman" w:cs="Times New Roman"/>
          <w:b/>
          <w:sz w:val="30"/>
          <w:szCs w:val="30"/>
          <w:u w:val="single"/>
        </w:rPr>
        <w:lastRenderedPageBreak/>
        <w:t xml:space="preserve">8. </w:t>
      </w:r>
      <w:r w:rsidRPr="0038635F">
        <w:rPr>
          <w:rFonts w:ascii="Times New Roman" w:eastAsia="Calibri" w:hAnsi="Times New Roman" w:cs="Times New Roman"/>
          <w:b/>
          <w:color w:val="000000"/>
          <w:sz w:val="30"/>
          <w:szCs w:val="30"/>
          <w:u w:val="single"/>
        </w:rPr>
        <w:t>Организация методической работы</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38635F">
        <w:rPr>
          <w:rFonts w:ascii="Times New Roman" w:hAnsi="Times New Roman"/>
          <w:color w:val="000000"/>
          <w:sz w:val="30"/>
          <w:szCs w:val="28"/>
        </w:rPr>
        <w:t xml:space="preserve"> </w:t>
      </w:r>
      <w:r w:rsidRPr="0038635F">
        <w:rPr>
          <w:rFonts w:ascii="Times New Roman" w:eastAsia="Calibri" w:hAnsi="Times New Roman" w:cs="Times New Roman"/>
          <w:sz w:val="30"/>
          <w:szCs w:val="28"/>
          <w:lang w:eastAsia="ru-RU"/>
        </w:rPr>
        <w:t xml:space="preserve">для организации деятельности </w:t>
      </w:r>
      <w:r w:rsidRPr="0038635F">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38635F">
        <w:rPr>
          <w:rFonts w:ascii="Times New Roman" w:eastAsia="Calibri" w:hAnsi="Times New Roman" w:cs="Times New Roman"/>
          <w:sz w:val="30"/>
          <w:szCs w:val="28"/>
          <w:lang w:eastAsia="ru-RU"/>
        </w:rPr>
        <w:t xml:space="preserve"> в 2020/2021 учебном году предлагается единая тема </w:t>
      </w:r>
      <w:r w:rsidRPr="0038635F">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38635F">
        <w:rPr>
          <w:rFonts w:ascii="Times New Roman" w:hAnsi="Times New Roman" w:cs="Times New Roman"/>
          <w:i/>
          <w:color w:val="000000"/>
          <w:sz w:val="30"/>
          <w:szCs w:val="28"/>
          <w:lang w:eastAsia="ru-RU"/>
        </w:rPr>
        <w:t>».</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b/>
          <w:sz w:val="30"/>
          <w:szCs w:val="28"/>
        </w:rPr>
      </w:pPr>
      <w:r w:rsidRPr="0038635F">
        <w:rPr>
          <w:rFonts w:ascii="Times New Roman" w:eastAsia="Calibri" w:hAnsi="Times New Roman" w:cs="Times New Roman"/>
          <w:b/>
          <w:bCs/>
          <w:sz w:val="30"/>
          <w:szCs w:val="28"/>
        </w:rPr>
        <w:t xml:space="preserve">На августовских предметных секциях </w:t>
      </w:r>
      <w:r w:rsidRPr="0038635F">
        <w:rPr>
          <w:rFonts w:ascii="Times New Roman" w:eastAsia="Calibri" w:hAnsi="Times New Roman" w:cs="Times New Roman"/>
          <w:b/>
          <w:sz w:val="30"/>
          <w:szCs w:val="28"/>
        </w:rPr>
        <w:t>рекомендуется обсудить следующие вопросы:</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eastAsia="Calibri" w:hAnsi="Times New Roman" w:cs="Times New Roman"/>
          <w:color w:val="000000"/>
          <w:sz w:val="30"/>
          <w:szCs w:val="28"/>
          <w:lang w:eastAsia="ru-RU"/>
        </w:rPr>
      </w:pPr>
      <w:r w:rsidRPr="0038635F">
        <w:rPr>
          <w:rFonts w:ascii="Times New Roman" w:eastAsia="Calibri" w:hAnsi="Times New Roman" w:cs="Times New Roman"/>
          <w:color w:val="000000"/>
          <w:sz w:val="30"/>
          <w:szCs w:val="28"/>
          <w:lang w:eastAsia="ru-RU"/>
        </w:rPr>
        <w:t>образовательный стандарт общего среднего образования;</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 xml:space="preserve">обновленные учебные программы по учебным предметам </w:t>
      </w:r>
      <w:r w:rsidRPr="0038635F">
        <w:rPr>
          <w:rFonts w:ascii="Times New Roman" w:hAnsi="Times New Roman" w:cs="Times New Roman"/>
          <w:color w:val="000000"/>
          <w:sz w:val="30"/>
          <w:szCs w:val="28"/>
        </w:rPr>
        <w:t xml:space="preserve">«Русский язык» для VII, X классов и «Русская литература» </w:t>
      </w:r>
      <w:r w:rsidRPr="0038635F">
        <w:rPr>
          <w:rFonts w:ascii="Times New Roman" w:hAnsi="Times New Roman" w:cs="Times New Roman"/>
          <w:color w:val="000000" w:themeColor="text1"/>
          <w:sz w:val="30"/>
          <w:szCs w:val="28"/>
          <w:lang w:eastAsia="ru-RU"/>
        </w:rPr>
        <w:t>для X класса</w:t>
      </w:r>
      <w:r w:rsidRPr="0038635F">
        <w:rPr>
          <w:rFonts w:ascii="Times New Roman" w:hAnsi="Times New Roman" w:cs="Times New Roman"/>
          <w:color w:val="000000"/>
          <w:sz w:val="30"/>
          <w:szCs w:val="28"/>
          <w:lang w:eastAsia="ru-RU"/>
        </w:rPr>
        <w:t>;</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 xml:space="preserve">новые учебные пособия по учебным предметам </w:t>
      </w:r>
      <w:r w:rsidRPr="0038635F">
        <w:rPr>
          <w:rFonts w:ascii="Times New Roman" w:hAnsi="Times New Roman" w:cs="Times New Roman"/>
          <w:color w:val="000000"/>
          <w:sz w:val="30"/>
          <w:szCs w:val="28"/>
        </w:rPr>
        <w:t>«Русский язык» для VI, VII, X классов и «Русская литература» для X класса</w:t>
      </w:r>
      <w:r w:rsidRPr="0038635F">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38635F">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28"/>
          <w:lang w:eastAsia="ru-RU"/>
        </w:rPr>
      </w:pPr>
      <w:r w:rsidRPr="0038635F">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rsidR="0038635F" w:rsidRPr="0038635F" w:rsidRDefault="0038635F" w:rsidP="0038635F">
      <w:pPr>
        <w:shd w:val="clear" w:color="auto" w:fill="FFFFFF"/>
        <w:tabs>
          <w:tab w:val="right" w:pos="9639"/>
        </w:tabs>
        <w:autoSpaceDN/>
        <w:spacing w:after="0" w:line="240" w:lineRule="auto"/>
        <w:ind w:right="-1" w:firstLine="709"/>
        <w:jc w:val="both"/>
        <w:rPr>
          <w:rFonts w:ascii="Times New Roman" w:hAnsi="Times New Roman" w:cs="Times New Roman"/>
          <w:color w:val="000000" w:themeColor="text1"/>
          <w:sz w:val="30"/>
          <w:szCs w:val="30"/>
          <w:lang w:eastAsia="ru-RU"/>
        </w:rPr>
      </w:pPr>
      <w:r w:rsidRPr="0038635F">
        <w:rPr>
          <w:rFonts w:ascii="Times New Roman" w:hAnsi="Times New Roman" w:cs="Times New Roman"/>
          <w:color w:val="000000" w:themeColor="text1"/>
          <w:sz w:val="30"/>
          <w:szCs w:val="30"/>
          <w:lang w:eastAsia="ru-RU"/>
        </w:rPr>
        <w:t xml:space="preserve">рекомендации по результатам </w:t>
      </w:r>
      <w:r w:rsidRPr="0038635F">
        <w:rPr>
          <w:rFonts w:ascii="Times New Roman" w:hAnsi="Times New Roman" w:cs="Times New Roman"/>
          <w:color w:val="000000"/>
          <w:sz w:val="30"/>
          <w:szCs w:val="30"/>
        </w:rPr>
        <w:t>изучения читательской грамотности учащихся (VIII класс)</w:t>
      </w:r>
      <w:r w:rsidRPr="0038635F">
        <w:rPr>
          <w:rFonts w:ascii="Times New Roman" w:hAnsi="Times New Roman" w:cs="Times New Roman"/>
          <w:color w:val="000000" w:themeColor="text1"/>
          <w:sz w:val="30"/>
          <w:szCs w:val="30"/>
          <w:lang w:eastAsia="ru-RU"/>
        </w:rPr>
        <w:t>.</w:t>
      </w:r>
    </w:p>
    <w:p w:rsidR="0038635F" w:rsidRPr="0038635F" w:rsidRDefault="0038635F" w:rsidP="0038635F">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2. Планирование работы методических формирований:</w:t>
      </w:r>
    </w:p>
    <w:p w:rsidR="0038635F" w:rsidRPr="0038635F" w:rsidRDefault="0038635F" w:rsidP="0038635F">
      <w:pPr>
        <w:tabs>
          <w:tab w:val="left" w:pos="720"/>
          <w:tab w:val="left" w:pos="1560"/>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rsidR="0038635F" w:rsidRPr="0038635F" w:rsidRDefault="0038635F" w:rsidP="0038635F">
      <w:pPr>
        <w:tabs>
          <w:tab w:val="left" w:pos="720"/>
          <w:tab w:val="left" w:pos="1560"/>
          <w:tab w:val="right" w:pos="9639"/>
        </w:tabs>
        <w:autoSpaceDN/>
        <w:spacing w:after="0" w:line="240" w:lineRule="auto"/>
        <w:ind w:right="-1" w:firstLine="709"/>
        <w:jc w:val="both"/>
        <w:rPr>
          <w:rFonts w:ascii="Times New Roman" w:eastAsia="Calibri" w:hAnsi="Times New Roman" w:cs="Times New Roman"/>
          <w:sz w:val="30"/>
          <w:szCs w:val="28"/>
        </w:rPr>
      </w:pPr>
      <w:r w:rsidRPr="0038635F">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на 2020/2021 учебный год.</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rPr>
      </w:pPr>
      <w:r w:rsidRPr="0038635F">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38635F">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38635F">
        <w:rPr>
          <w:rFonts w:ascii="Times New Roman" w:hAnsi="Times New Roman" w:cs="Times New Roman"/>
          <w:sz w:val="30"/>
          <w:szCs w:val="28"/>
        </w:rPr>
        <w:t xml:space="preserve">анализа результатов методической работы за предыдущий учебный год, </w:t>
      </w:r>
      <w:r w:rsidRPr="0038635F">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rsidR="0038635F" w:rsidRPr="0038635F" w:rsidRDefault="0038635F" w:rsidP="0038635F">
      <w:pPr>
        <w:tabs>
          <w:tab w:val="right" w:pos="9639"/>
        </w:tabs>
        <w:autoSpaceDN/>
        <w:spacing w:after="0" w:line="240" w:lineRule="auto"/>
        <w:ind w:right="-1" w:firstLine="709"/>
        <w:jc w:val="both"/>
        <w:rPr>
          <w:rFonts w:ascii="Times New Roman" w:eastAsia="Calibri" w:hAnsi="Times New Roman" w:cs="Times New Roman"/>
          <w:sz w:val="30"/>
          <w:szCs w:val="28"/>
        </w:rPr>
      </w:pPr>
      <w:r w:rsidRPr="0038635F">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38635F">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w:t>
      </w:r>
      <w:r w:rsidRPr="0038635F">
        <w:rPr>
          <w:rFonts w:ascii="Times New Roman" w:eastAsia="Calibri" w:hAnsi="Times New Roman" w:cs="Times New Roman"/>
          <w:sz w:val="30"/>
          <w:szCs w:val="28"/>
        </w:rPr>
        <w:lastRenderedPageBreak/>
        <w:t xml:space="preserve">творческие группы и др.) рекомендуется рассмотреть </w:t>
      </w:r>
      <w:r w:rsidRPr="0038635F">
        <w:rPr>
          <w:rFonts w:ascii="Times New Roman" w:eastAsia="Calibri" w:hAnsi="Times New Roman" w:cs="Times New Roman"/>
          <w:b/>
          <w:i/>
          <w:sz w:val="30"/>
          <w:szCs w:val="28"/>
        </w:rPr>
        <w:t>актуальные вопросы</w:t>
      </w:r>
      <w:r w:rsidRPr="0038635F">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sz w:val="30"/>
          <w:szCs w:val="28"/>
          <w:lang w:eastAsia="ru-RU"/>
        </w:rPr>
      </w:pPr>
      <w:r w:rsidRPr="0038635F">
        <w:rPr>
          <w:rFonts w:ascii="Times New Roman" w:hAnsi="Times New Roman" w:cs="Times New Roman"/>
          <w:color w:val="000000"/>
          <w:sz w:val="30"/>
          <w:szCs w:val="28"/>
          <w:lang w:eastAsia="ru-RU"/>
        </w:rPr>
        <w:t xml:space="preserve">реализация </w:t>
      </w:r>
      <w:r w:rsidRPr="0038635F">
        <w:rPr>
          <w:rFonts w:ascii="Times New Roman" w:hAnsi="Times New Roman" w:cs="Times New Roman"/>
          <w:color w:val="000000" w:themeColor="text1"/>
          <w:sz w:val="30"/>
          <w:szCs w:val="28"/>
          <w:lang w:eastAsia="ru-RU"/>
        </w:rPr>
        <w:t xml:space="preserve">коммуникативно-деятельностного </w:t>
      </w:r>
      <w:r w:rsidRPr="0038635F">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38635F">
        <w:rPr>
          <w:rFonts w:ascii="Times New Roman" w:hAnsi="Times New Roman" w:cs="Times New Roman"/>
          <w:sz w:val="30"/>
          <w:szCs w:val="28"/>
          <w:lang w:eastAsia="ru-RU"/>
        </w:rPr>
        <w:t>учебно-познавательной деятельности;</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sz w:val="30"/>
          <w:szCs w:val="28"/>
        </w:rPr>
      </w:pPr>
      <w:r w:rsidRPr="0038635F">
        <w:rPr>
          <w:rFonts w:ascii="Times New Roman" w:hAnsi="Times New Roman" w:cs="Times New Roman"/>
          <w:color w:val="000000"/>
          <w:sz w:val="30"/>
          <w:szCs w:val="28"/>
          <w:lang w:eastAsia="ru-RU"/>
        </w:rPr>
        <w:t>р</w:t>
      </w:r>
      <w:r w:rsidRPr="0038635F">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rsidR="0038635F" w:rsidRPr="0038635F" w:rsidRDefault="0038635F" w:rsidP="0038635F">
      <w:pPr>
        <w:tabs>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rsidR="0038635F" w:rsidRPr="0038635F" w:rsidRDefault="0038635F" w:rsidP="0038635F">
      <w:pPr>
        <w:tabs>
          <w:tab w:val="left" w:pos="426"/>
          <w:tab w:val="left" w:pos="709"/>
          <w:tab w:val="left" w:pos="851"/>
          <w:tab w:val="right" w:pos="9639"/>
        </w:tabs>
        <w:autoSpaceDN/>
        <w:spacing w:after="0" w:line="240" w:lineRule="auto"/>
        <w:ind w:right="-1" w:firstLine="709"/>
        <w:jc w:val="both"/>
        <w:rPr>
          <w:rFonts w:ascii="Times New Roman" w:hAnsi="Times New Roman" w:cs="Times New Roman"/>
          <w:color w:val="000000"/>
          <w:sz w:val="30"/>
          <w:szCs w:val="28"/>
          <w:lang w:eastAsia="ru-RU"/>
        </w:rPr>
      </w:pPr>
      <w:r w:rsidRPr="0038635F">
        <w:rPr>
          <w:rFonts w:ascii="Times New Roman" w:hAnsi="Times New Roman" w:cs="Times New Roman"/>
          <w:color w:val="000000"/>
          <w:sz w:val="30"/>
          <w:szCs w:val="28"/>
          <w:lang w:eastAsia="ru-RU"/>
        </w:rPr>
        <w:t xml:space="preserve">С целью обеспечения условий для </w:t>
      </w:r>
      <w:r w:rsidRPr="0038635F">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38635F">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rsidR="0038635F" w:rsidRDefault="0038635F" w:rsidP="0038635F">
      <w:pPr>
        <w:tabs>
          <w:tab w:val="left" w:pos="8315"/>
          <w:tab w:val="right" w:pos="9639"/>
        </w:tabs>
        <w:autoSpaceDN/>
        <w:spacing w:after="0" w:line="240" w:lineRule="auto"/>
        <w:ind w:right="-1" w:firstLine="709"/>
        <w:jc w:val="both"/>
        <w:rPr>
          <w:rFonts w:ascii="Times New Roman" w:hAnsi="Times New Roman" w:cs="Times New Roman"/>
          <w:sz w:val="30"/>
          <w:szCs w:val="28"/>
          <w:lang w:eastAsia="ru-RU"/>
        </w:rPr>
      </w:pPr>
      <w:r w:rsidRPr="0038635F">
        <w:rPr>
          <w:rFonts w:ascii="Times New Roman" w:hAnsi="Times New Roman" w:cs="Times New Roman"/>
          <w:color w:val="000000"/>
          <w:sz w:val="30"/>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w:t>
      </w:r>
      <w:r w:rsidRPr="0038635F">
        <w:rPr>
          <w:rFonts w:ascii="Times New Roman" w:hAnsi="Times New Roman" w:cs="Times New Roman"/>
          <w:color w:val="000000"/>
          <w:sz w:val="30"/>
          <w:szCs w:val="28"/>
          <w:lang w:eastAsia="ru-RU"/>
        </w:rPr>
        <w:lastRenderedPageBreak/>
        <w:t>педагогами в 2020/2021 учебном году размещены на сайте Государственного учреждения образования «Академия последипломного образования»</w:t>
      </w:r>
      <w:r w:rsidRPr="0038635F">
        <w:rPr>
          <w:rFonts w:ascii="Times New Roman" w:hAnsi="Times New Roman" w:cs="Times New Roman"/>
          <w:color w:val="000000"/>
          <w:sz w:val="30"/>
          <w:szCs w:val="28"/>
          <w:lang w:val="be-BY" w:eastAsia="ru-RU"/>
        </w:rPr>
        <w:t xml:space="preserve"> </w:t>
      </w:r>
      <w:r w:rsidRPr="0038635F">
        <w:rPr>
          <w:rFonts w:ascii="Times New Roman" w:eastAsia="Calibri" w:hAnsi="Times New Roman" w:cs="Times New Roman"/>
          <w:sz w:val="30"/>
          <w:szCs w:val="30"/>
          <w:lang w:eastAsia="ru-RU"/>
        </w:rPr>
        <w:t>(</w:t>
      </w:r>
      <w:hyperlink r:id="rId134" w:history="1">
        <w:r w:rsidRPr="0038635F">
          <w:rPr>
            <w:rFonts w:ascii="Times New Roman" w:eastAsia="Calibri" w:hAnsi="Times New Roman" w:cs="Times New Roman"/>
            <w:i/>
            <w:color w:val="0563C1"/>
            <w:sz w:val="30"/>
            <w:szCs w:val="30"/>
            <w:u w:val="single"/>
          </w:rPr>
          <w:t>www.academy.edu.by</w:t>
        </w:r>
      </w:hyperlink>
      <w:r w:rsidRPr="0038635F">
        <w:rPr>
          <w:rFonts w:ascii="Times New Roman" w:eastAsia="Calibri" w:hAnsi="Times New Roman" w:cs="Times New Roman"/>
          <w:sz w:val="30"/>
          <w:szCs w:val="30"/>
          <w:lang w:eastAsia="ru-RU"/>
        </w:rPr>
        <w:t>).</w:t>
      </w:r>
    </w:p>
    <w:p w:rsidR="0038635F" w:rsidRDefault="0038635F">
      <w:pPr>
        <w:autoSpaceDN/>
        <w:rPr>
          <w:rFonts w:ascii="Times New Roman" w:hAnsi="Times New Roman" w:cs="Times New Roman"/>
          <w:sz w:val="30"/>
          <w:szCs w:val="28"/>
          <w:lang w:eastAsia="ru-RU"/>
        </w:rPr>
      </w:pPr>
      <w:r>
        <w:rPr>
          <w:rFonts w:ascii="Times New Roman" w:hAnsi="Times New Roman" w:cs="Times New Roman"/>
          <w:sz w:val="30"/>
          <w:szCs w:val="28"/>
          <w:lang w:eastAsia="ru-RU"/>
        </w:rPr>
        <w:br w:type="page"/>
      </w:r>
    </w:p>
    <w:p w:rsidR="003E0731" w:rsidRPr="003E0731" w:rsidRDefault="003E0731" w:rsidP="003E0731">
      <w:pPr>
        <w:autoSpaceDN/>
        <w:spacing w:after="0" w:line="240" w:lineRule="auto"/>
        <w:ind w:right="-284"/>
        <w:jc w:val="right"/>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lastRenderedPageBreak/>
        <w:t>Д</w:t>
      </w:r>
      <w:r w:rsidRPr="003E0731">
        <w:rPr>
          <w:rFonts w:ascii="Times New Roman" w:eastAsia="Calibri" w:hAnsi="Times New Roman" w:cs="Times New Roman"/>
          <w:color w:val="000000" w:themeColor="text1"/>
          <w:sz w:val="30"/>
          <w:szCs w:val="30"/>
        </w:rPr>
        <w:t>адатак 4</w:t>
      </w:r>
    </w:p>
    <w:p w:rsidR="003E0731" w:rsidRPr="003E0731" w:rsidRDefault="003E0731" w:rsidP="003E0731">
      <w:pPr>
        <w:autoSpaceDN/>
        <w:spacing w:after="0" w:line="240" w:lineRule="auto"/>
        <w:ind w:right="-284"/>
        <w:jc w:val="right"/>
        <w:rPr>
          <w:rFonts w:ascii="Times New Roman" w:eastAsia="Calibri" w:hAnsi="Times New Roman" w:cs="Times New Roman"/>
          <w:color w:val="000000" w:themeColor="text1"/>
          <w:sz w:val="30"/>
          <w:szCs w:val="30"/>
          <w:lang w:val="be-BY"/>
        </w:rPr>
      </w:pPr>
    </w:p>
    <w:p w:rsidR="003E0731" w:rsidRPr="003E0731" w:rsidRDefault="003E0731" w:rsidP="003E0731">
      <w:pPr>
        <w:autoSpaceDN/>
        <w:spacing w:after="0" w:line="240" w:lineRule="auto"/>
        <w:ind w:right="-284"/>
        <w:contextualSpacing/>
        <w:jc w:val="center"/>
        <w:rPr>
          <w:rFonts w:ascii="Times New Roman" w:eastAsia="Times New Roman" w:hAnsi="Times New Roman" w:cs="Times New Roman"/>
          <w:b/>
          <w:caps/>
          <w:color w:val="000000" w:themeColor="text1"/>
          <w:sz w:val="30"/>
          <w:szCs w:val="30"/>
          <w:lang w:val="be-BY"/>
        </w:rPr>
      </w:pPr>
      <w:r w:rsidRPr="003E0731">
        <w:rPr>
          <w:rFonts w:ascii="Times New Roman" w:eastAsia="Times New Roman" w:hAnsi="Times New Roman" w:cs="Times New Roman"/>
          <w:b/>
          <w:caps/>
          <w:color w:val="000000" w:themeColor="text1"/>
          <w:sz w:val="30"/>
          <w:szCs w:val="30"/>
          <w:lang w:val="be-BY"/>
        </w:rPr>
        <w:t>Асаблівасці арганізацыі адукацыйнага працэсу пры вывучэнні вучэбнага прадмета</w:t>
      </w:r>
    </w:p>
    <w:p w:rsidR="003E0731" w:rsidRPr="003E0731" w:rsidRDefault="003E0731" w:rsidP="003E0731">
      <w:pPr>
        <w:autoSpaceDN/>
        <w:spacing w:after="0" w:line="240" w:lineRule="auto"/>
        <w:ind w:right="-284"/>
        <w:contextualSpacing/>
        <w:jc w:val="center"/>
        <w:rPr>
          <w:rFonts w:ascii="Times New Roman" w:eastAsia="Times New Roman" w:hAnsi="Times New Roman" w:cs="Times New Roman"/>
          <w:b/>
          <w:caps/>
          <w:color w:val="000000" w:themeColor="text1"/>
          <w:sz w:val="30"/>
          <w:szCs w:val="30"/>
          <w:u w:val="single"/>
        </w:rPr>
      </w:pPr>
      <w:r w:rsidRPr="003E0731">
        <w:rPr>
          <w:rFonts w:ascii="Times New Roman" w:hAnsi="Times New Roman"/>
          <w:b/>
          <w:sz w:val="30"/>
          <w:szCs w:val="30"/>
          <w:lang w:val="be-BY"/>
        </w:rPr>
        <w:t>«</w:t>
      </w:r>
      <w:r w:rsidRPr="003E0731">
        <w:rPr>
          <w:rFonts w:ascii="Times New Roman" w:eastAsia="Times New Roman" w:hAnsi="Times New Roman" w:cs="Times New Roman"/>
          <w:b/>
          <w:caps/>
          <w:color w:val="000000" w:themeColor="text1"/>
          <w:sz w:val="30"/>
          <w:szCs w:val="30"/>
        </w:rPr>
        <w:t>Замежная мова»</w:t>
      </w:r>
    </w:p>
    <w:p w:rsidR="003E0731" w:rsidRPr="003E0731" w:rsidRDefault="003E0731" w:rsidP="003E0731">
      <w:pPr>
        <w:autoSpaceDN/>
        <w:spacing w:after="0" w:line="240" w:lineRule="auto"/>
        <w:ind w:right="-284"/>
        <w:contextualSpacing/>
        <w:jc w:val="center"/>
        <w:rPr>
          <w:rFonts w:ascii="Times New Roman" w:eastAsia="Times New Roman" w:hAnsi="Times New Roman" w:cs="Times New Roman"/>
          <w:b/>
          <w:caps/>
          <w:color w:val="000000" w:themeColor="text1"/>
          <w:sz w:val="30"/>
          <w:szCs w:val="30"/>
          <w:u w:val="single"/>
        </w:rPr>
      </w:pPr>
    </w:p>
    <w:p w:rsidR="003E0731" w:rsidRPr="003E0731" w:rsidRDefault="003E0731" w:rsidP="003E0731">
      <w:pPr>
        <w:autoSpaceDN/>
        <w:spacing w:after="0" w:line="240" w:lineRule="auto"/>
        <w:ind w:right="-284"/>
        <w:jc w:val="both"/>
        <w:rPr>
          <w:rFonts w:ascii="Times New Roman" w:eastAsia="Calibri" w:hAnsi="Times New Roman" w:cs="Times New Roman"/>
          <w:b/>
          <w:color w:val="000000" w:themeColor="text1"/>
          <w:sz w:val="30"/>
          <w:szCs w:val="30"/>
          <w:u w:val="single"/>
        </w:rPr>
      </w:pPr>
      <w:r w:rsidRPr="003E0731">
        <w:rPr>
          <w:rFonts w:ascii="Times New Roman" w:eastAsia="Calibri" w:hAnsi="Times New Roman" w:cs="Times New Roman"/>
          <w:b/>
          <w:color w:val="000000" w:themeColor="text1"/>
          <w:sz w:val="30"/>
          <w:szCs w:val="30"/>
          <w:u w:val="single"/>
        </w:rPr>
        <w:t xml:space="preserve">1. </w:t>
      </w:r>
      <w:r w:rsidRPr="003E0731">
        <w:rPr>
          <w:rFonts w:ascii="Times New Roman" w:eastAsia="Calibri" w:hAnsi="Times New Roman" w:cs="Times New Roman"/>
          <w:b/>
          <w:color w:val="000000" w:themeColor="text1"/>
          <w:sz w:val="30"/>
          <w:szCs w:val="30"/>
          <w:u w:val="single"/>
          <w:lang w:val="be-BY"/>
        </w:rPr>
        <w:t>В</w:t>
      </w:r>
      <w:r w:rsidRPr="003E0731">
        <w:rPr>
          <w:rFonts w:ascii="Times New Roman" w:eastAsia="Calibri" w:hAnsi="Times New Roman" w:cs="Times New Roman"/>
          <w:b/>
          <w:color w:val="000000" w:themeColor="text1"/>
          <w:sz w:val="30"/>
          <w:szCs w:val="30"/>
          <w:u w:val="single"/>
        </w:rPr>
        <w:t>уч</w:t>
      </w:r>
      <w:r w:rsidRPr="003E0731">
        <w:rPr>
          <w:rFonts w:ascii="Times New Roman" w:eastAsia="Calibri" w:hAnsi="Times New Roman" w:cs="Times New Roman"/>
          <w:b/>
          <w:color w:val="000000" w:themeColor="text1"/>
          <w:sz w:val="30"/>
          <w:szCs w:val="30"/>
          <w:u w:val="single"/>
          <w:lang w:val="be-BY"/>
        </w:rPr>
        <w:t>эб</w:t>
      </w:r>
      <w:r w:rsidRPr="003E0731">
        <w:rPr>
          <w:rFonts w:ascii="Times New Roman" w:eastAsia="Calibri" w:hAnsi="Times New Roman" w:cs="Times New Roman"/>
          <w:b/>
          <w:color w:val="000000" w:themeColor="text1"/>
          <w:sz w:val="30"/>
          <w:szCs w:val="30"/>
          <w:u w:val="single"/>
        </w:rPr>
        <w:t>ныя праграмы</w:t>
      </w:r>
    </w:p>
    <w:p w:rsidR="003E0731" w:rsidRPr="003E0731" w:rsidRDefault="003E0731" w:rsidP="003E0731">
      <w:pPr>
        <w:autoSpaceDN/>
        <w:spacing w:after="0" w:line="240" w:lineRule="auto"/>
        <w:ind w:right="-1"/>
        <w:jc w:val="both"/>
        <w:rPr>
          <w:rFonts w:ascii="Times New Roman" w:hAnsi="Times New Roman"/>
          <w:b/>
          <w:bCs/>
          <w:caps/>
          <w:color w:val="000000" w:themeColor="text1"/>
          <w:sz w:val="30"/>
          <w:szCs w:val="30"/>
        </w:rPr>
      </w:pPr>
      <w:r w:rsidRPr="003E0731">
        <w:rPr>
          <w:rFonts w:ascii="Times New Roman" w:eastAsia="Calibri" w:hAnsi="Times New Roman" w:cs="Times New Roman"/>
          <w:color w:val="000000" w:themeColor="text1"/>
          <w:sz w:val="30"/>
          <w:szCs w:val="30"/>
        </w:rPr>
        <w:t>У 2020/2021 навучальным годзе выкарыстоўваюцца наступныя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ныя праграмы:</w:t>
      </w:r>
    </w:p>
    <w:tbl>
      <w:tblPr>
        <w:tblStyle w:val="11"/>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3E0731" w:rsidRPr="003E0731" w:rsidTr="001D6A70">
        <w:trPr>
          <w:trHeight w:val="1311"/>
        </w:trPr>
        <w:tc>
          <w:tcPr>
            <w:tcW w:w="1668"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клас</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III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IV</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VII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VIII</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en-US"/>
              </w:rPr>
            </w:pPr>
            <w:r w:rsidRPr="003E0731">
              <w:rPr>
                <w:rFonts w:ascii="Times New Roman" w:hAnsi="Times New Roman" w:cs="Times New Roman"/>
                <w:sz w:val="30"/>
                <w:szCs w:val="30"/>
                <w:lang w:val="en-US"/>
              </w:rPr>
              <w:t>IX</w:t>
            </w:r>
          </w:p>
        </w:tc>
        <w:tc>
          <w:tcPr>
            <w:tcW w:w="1292" w:type="dxa"/>
            <w:vAlign w:val="center"/>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en-US"/>
              </w:rPr>
              <w:t>X</w:t>
            </w:r>
          </w:p>
          <w:p w:rsidR="003E0731" w:rsidRPr="003E0731" w:rsidRDefault="003E0731" w:rsidP="003E0731">
            <w:pPr>
              <w:autoSpaceDN/>
              <w:spacing w:line="280" w:lineRule="exact"/>
              <w:jc w:val="center"/>
              <w:rPr>
                <w:rFonts w:ascii="Times New Roman" w:hAnsi="Times New Roman" w:cs="Times New Roman"/>
                <w:sz w:val="30"/>
                <w:szCs w:val="30"/>
              </w:rPr>
            </w:pPr>
            <w:r w:rsidRPr="003E0731">
              <w:rPr>
                <w:rFonts w:ascii="Times New Roman" w:hAnsi="Times New Roman" w:cs="Times New Roman"/>
                <w:sz w:val="30"/>
                <w:szCs w:val="30"/>
              </w:rPr>
              <w:t>(</w:t>
            </w:r>
            <w:r w:rsidRPr="003E0731">
              <w:rPr>
                <w:rFonts w:ascii="Times New Roman" w:hAnsi="Times New Roman" w:cs="Times New Roman"/>
                <w:lang w:val="be-BY"/>
              </w:rPr>
              <w:t>базавы і павыш. узр.</w:t>
            </w:r>
            <w:r w:rsidRPr="003E0731">
              <w:rPr>
                <w:rFonts w:ascii="Times New Roman" w:hAnsi="Times New Roman" w:cs="Times New Roman"/>
                <w:sz w:val="30"/>
                <w:szCs w:val="30"/>
              </w:rPr>
              <w:t>)</w:t>
            </w:r>
          </w:p>
        </w:tc>
        <w:tc>
          <w:tcPr>
            <w:tcW w:w="1292" w:type="dxa"/>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en-US"/>
              </w:rPr>
              <w:t>XI</w:t>
            </w:r>
          </w:p>
          <w:p w:rsidR="003E0731" w:rsidRPr="003E0731" w:rsidRDefault="003E0731" w:rsidP="003E0731">
            <w:pPr>
              <w:autoSpaceDN/>
              <w:spacing w:line="280" w:lineRule="exact"/>
              <w:jc w:val="center"/>
              <w:rPr>
                <w:rFonts w:ascii="Times New Roman" w:hAnsi="Times New Roman" w:cs="Times New Roman"/>
                <w:sz w:val="30"/>
                <w:szCs w:val="30"/>
              </w:rPr>
            </w:pPr>
            <w:r w:rsidRPr="003E0731">
              <w:rPr>
                <w:rFonts w:ascii="Times New Roman" w:hAnsi="Times New Roman" w:cs="Times New Roman"/>
                <w:sz w:val="30"/>
                <w:szCs w:val="30"/>
              </w:rPr>
              <w:t>(</w:t>
            </w:r>
            <w:r w:rsidRPr="003E0731">
              <w:rPr>
                <w:rFonts w:ascii="Times New Roman" w:hAnsi="Times New Roman" w:cs="Times New Roman"/>
                <w:lang w:val="be-BY"/>
              </w:rPr>
              <w:t>базавы і павыш. узр.</w:t>
            </w:r>
            <w:r w:rsidRPr="003E0731">
              <w:rPr>
                <w:rFonts w:ascii="Times New Roman" w:hAnsi="Times New Roman" w:cs="Times New Roman"/>
                <w:sz w:val="30"/>
                <w:szCs w:val="30"/>
              </w:rPr>
              <w:t>)</w:t>
            </w:r>
          </w:p>
        </w:tc>
      </w:tr>
      <w:tr w:rsidR="003E0731" w:rsidRPr="003E0731" w:rsidTr="001D6A70">
        <w:tc>
          <w:tcPr>
            <w:tcW w:w="1668" w:type="dxa"/>
          </w:tcPr>
          <w:p w:rsidR="003E0731" w:rsidRPr="003E0731" w:rsidRDefault="003E0731" w:rsidP="003E0731">
            <w:pPr>
              <w:autoSpaceDN/>
              <w:rPr>
                <w:rFonts w:ascii="Times New Roman" w:hAnsi="Times New Roman" w:cs="Times New Roman"/>
                <w:sz w:val="26"/>
                <w:szCs w:val="26"/>
                <w:lang w:val="be-BY"/>
              </w:rPr>
            </w:pPr>
            <w:r w:rsidRPr="003E0731">
              <w:rPr>
                <w:rFonts w:ascii="Times New Roman" w:hAnsi="Times New Roman" w:cs="Times New Roman"/>
                <w:sz w:val="26"/>
                <w:szCs w:val="26"/>
                <w:lang w:val="be-BY"/>
              </w:rPr>
              <w:t>Год зацвярджэння (выдання) вучэбнай праграмы</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2018</w:t>
            </w:r>
          </w:p>
        </w:tc>
        <w:tc>
          <w:tcPr>
            <w:tcW w:w="891"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highlight w:val="lightGray"/>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highlight w:val="yellow"/>
              </w:rPr>
            </w:pPr>
            <w:r w:rsidRPr="003E0731">
              <w:rPr>
                <w:rFonts w:ascii="Times New Roman" w:hAnsi="Times New Roman" w:cs="Times New Roman"/>
                <w:sz w:val="30"/>
                <w:szCs w:val="30"/>
                <w:lang w:val="be-BY"/>
              </w:rPr>
              <w:t>2017</w:t>
            </w:r>
          </w:p>
        </w:tc>
        <w:tc>
          <w:tcPr>
            <w:tcW w:w="891" w:type="dxa"/>
            <w:vAlign w:val="center"/>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be-BY"/>
              </w:rPr>
              <w:t>2018</w:t>
            </w:r>
          </w:p>
        </w:tc>
        <w:tc>
          <w:tcPr>
            <w:tcW w:w="891" w:type="dxa"/>
            <w:vAlign w:val="center"/>
          </w:tcPr>
          <w:p w:rsidR="003E0731" w:rsidRPr="003E0731" w:rsidRDefault="003E0731" w:rsidP="003E0731">
            <w:pPr>
              <w:autoSpaceDN/>
              <w:jc w:val="center"/>
              <w:rPr>
                <w:rFonts w:ascii="Times New Roman" w:hAnsi="Times New Roman" w:cs="Times New Roman"/>
                <w:sz w:val="30"/>
                <w:szCs w:val="30"/>
              </w:rPr>
            </w:pPr>
            <w:r w:rsidRPr="003E0731">
              <w:rPr>
                <w:rFonts w:ascii="Times New Roman" w:hAnsi="Times New Roman" w:cs="Times New Roman"/>
                <w:sz w:val="30"/>
                <w:szCs w:val="30"/>
                <w:lang w:val="be-BY"/>
              </w:rPr>
              <w:t>2019</w:t>
            </w:r>
          </w:p>
        </w:tc>
        <w:tc>
          <w:tcPr>
            <w:tcW w:w="1292" w:type="dxa"/>
            <w:vAlign w:val="center"/>
          </w:tcPr>
          <w:p w:rsidR="003E0731" w:rsidRPr="003E0731" w:rsidRDefault="003E0731" w:rsidP="003E0731">
            <w:pPr>
              <w:autoSpaceDN/>
              <w:jc w:val="center"/>
              <w:rPr>
                <w:rFonts w:ascii="Times New Roman" w:hAnsi="Times New Roman" w:cs="Times New Roman"/>
                <w:highlight w:val="yellow"/>
                <w:lang w:val="be-BY"/>
              </w:rPr>
            </w:pPr>
            <w:r w:rsidRPr="003E0731">
              <w:rPr>
                <w:rFonts w:ascii="Times New Roman" w:hAnsi="Times New Roman" w:cs="Times New Roman"/>
                <w:sz w:val="30"/>
                <w:szCs w:val="30"/>
                <w:lang w:val="be-BY"/>
              </w:rPr>
              <w:t>2020</w:t>
            </w:r>
          </w:p>
        </w:tc>
        <w:tc>
          <w:tcPr>
            <w:tcW w:w="1292" w:type="dxa"/>
            <w:vAlign w:val="center"/>
          </w:tcPr>
          <w:p w:rsidR="003E0731" w:rsidRPr="003E0731" w:rsidRDefault="003E0731" w:rsidP="003E0731">
            <w:pPr>
              <w:autoSpaceDN/>
              <w:jc w:val="center"/>
              <w:rPr>
                <w:rFonts w:ascii="Times New Roman" w:hAnsi="Times New Roman" w:cs="Times New Roman"/>
                <w:sz w:val="30"/>
                <w:szCs w:val="30"/>
                <w:lang w:val="be-BY"/>
              </w:rPr>
            </w:pPr>
            <w:r w:rsidRPr="003E0731">
              <w:rPr>
                <w:rFonts w:ascii="Times New Roman" w:hAnsi="Times New Roman" w:cs="Times New Roman"/>
                <w:sz w:val="30"/>
                <w:szCs w:val="30"/>
                <w:lang w:val="be-BY"/>
              </w:rPr>
              <w:t>2017</w:t>
            </w:r>
          </w:p>
        </w:tc>
      </w:tr>
    </w:tbl>
    <w:p w:rsidR="003E0731" w:rsidRPr="003E0731" w:rsidRDefault="003E0731" w:rsidP="003E0731">
      <w:pPr>
        <w:shd w:val="clear" w:color="auto" w:fill="FFFFFF"/>
        <w:autoSpaceDN/>
        <w:spacing w:after="0" w:line="240" w:lineRule="auto"/>
        <w:ind w:right="-1"/>
        <w:jc w:val="both"/>
        <w:rPr>
          <w:rFonts w:ascii="Times New Roman" w:eastAsia="Calibri" w:hAnsi="Times New Roman" w:cs="Times New Roman"/>
          <w:i/>
          <w:sz w:val="30"/>
          <w:szCs w:val="30"/>
          <w:lang w:val="be-BY"/>
        </w:rPr>
      </w:pPr>
      <w:r w:rsidRPr="003E0731">
        <w:rPr>
          <w:rFonts w:ascii="Times New Roman" w:eastAsia="Calibri" w:hAnsi="Times New Roman" w:cs="Times New Roman"/>
          <w:color w:val="000000" w:themeColor="text1"/>
          <w:sz w:val="30"/>
          <w:szCs w:val="30"/>
        </w:rPr>
        <w:t>Усе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135"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sz w:val="30"/>
          <w:szCs w:val="30"/>
          <w:shd w:val="clear" w:color="auto" w:fill="FFFFFF"/>
        </w:rPr>
        <w:t xml:space="preserve"> / Адукацыйны працэс. 2020/2021 навучальны год / </w:t>
      </w:r>
      <w:hyperlink r:id="rId136" w:history="1">
        <w:r w:rsidRPr="003E0731">
          <w:rPr>
            <w:rFonts w:ascii="Times New Roman" w:eastAsia="Calibri" w:hAnsi="Times New Roman" w:cs="Times New Roman"/>
            <w:i/>
            <w:color w:val="0000FF" w:themeColor="hyperlink"/>
            <w:sz w:val="30"/>
            <w:szCs w:val="30"/>
            <w:u w:val="single"/>
            <w:shd w:val="clear" w:color="auto" w:fill="FFFFFF"/>
            <w:lang w:val="be-BY"/>
          </w:rPr>
          <w:t>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37" w:history="1">
        <w:r w:rsidRPr="003E0731">
          <w:rPr>
            <w:rFonts w:ascii="Times New Roman" w:eastAsia="Calibri" w:hAnsi="Times New Roman" w:cs="Times New Roman"/>
            <w:i/>
            <w:color w:val="0000FF" w:themeColor="hyperlink"/>
            <w:sz w:val="30"/>
            <w:szCs w:val="30"/>
            <w:u w:val="single"/>
            <w:shd w:val="clear" w:color="auto" w:fill="FFFFFF"/>
          </w:rPr>
          <w:t>V–XI класы</w:t>
        </w:r>
      </w:hyperlink>
      <w:r w:rsidRPr="003E0731">
        <w:rPr>
          <w:rFonts w:ascii="Times New Roman" w:eastAsia="Calibri" w:hAnsi="Times New Roman" w:cs="Times New Roman"/>
          <w:i/>
          <w:iCs/>
          <w:sz w:val="30"/>
          <w:szCs w:val="30"/>
          <w:lang w:val="be-BY"/>
        </w:rPr>
        <w:t>.</w:t>
      </w:r>
    </w:p>
    <w:p w:rsidR="003E0731" w:rsidRPr="003E0731" w:rsidRDefault="003E0731" w:rsidP="003E0731">
      <w:pPr>
        <w:autoSpaceDN/>
        <w:spacing w:after="0" w:line="240" w:lineRule="auto"/>
        <w:ind w:right="-1"/>
        <w:jc w:val="both"/>
        <w:rPr>
          <w:rFonts w:ascii="Calibri" w:eastAsia="Calibri" w:hAnsi="Calibri" w:cs="Times New Roman"/>
          <w:color w:val="000000" w:themeColor="text1"/>
          <w:sz w:val="30"/>
          <w:lang w:val="be-BY"/>
        </w:rPr>
      </w:pPr>
      <w:r w:rsidRPr="003E0731">
        <w:rPr>
          <w:rFonts w:ascii="Times New Roman" w:eastAsia="Calibri" w:hAnsi="Times New Roman" w:cs="Times New Roman"/>
          <w:color w:val="000000" w:themeColor="text1"/>
          <w:sz w:val="30"/>
          <w:szCs w:val="30"/>
          <w:lang w:val="be-BY"/>
        </w:rPr>
        <w:t xml:space="preserve">У сувязі з паэтапным пераходам на абноўлены змест адукацыі на аснове рэалізацыі кампетэнтнаснага падыходу ў 2020/2021 навучальным годзе </w:t>
      </w:r>
      <w:r w:rsidRPr="003E0731">
        <w:rPr>
          <w:rFonts w:ascii="Times New Roman" w:eastAsia="Calibri" w:hAnsi="Times New Roman" w:cs="Times New Roman"/>
          <w:b/>
          <w:color w:val="000000" w:themeColor="text1"/>
          <w:sz w:val="30"/>
          <w:szCs w:val="30"/>
          <w:lang w:val="be-BY"/>
        </w:rPr>
        <w:t>па новых вучэбных праграмах</w:t>
      </w:r>
      <w:r w:rsidRPr="003E0731">
        <w:rPr>
          <w:rFonts w:ascii="Times New Roman" w:eastAsia="Calibri" w:hAnsi="Times New Roman" w:cs="Times New Roman"/>
          <w:color w:val="000000" w:themeColor="text1"/>
          <w:sz w:val="30"/>
          <w:szCs w:val="30"/>
          <w:lang w:val="be-BY"/>
        </w:rPr>
        <w:t xml:space="preserve"> будуць вучыцца </w:t>
      </w:r>
      <w:r w:rsidRPr="003E0731">
        <w:rPr>
          <w:rFonts w:ascii="Times New Roman" w:eastAsia="Calibri" w:hAnsi="Times New Roman" w:cs="Times New Roman"/>
          <w:b/>
          <w:color w:val="000000" w:themeColor="text1"/>
          <w:sz w:val="30"/>
          <w:szCs w:val="30"/>
          <w:lang w:val="be-BY"/>
        </w:rPr>
        <w:t xml:space="preserve">вучні </w:t>
      </w:r>
      <w:r w:rsidRPr="003E0731">
        <w:rPr>
          <w:rFonts w:ascii="Times New Roman" w:eastAsia="Calibri" w:hAnsi="Times New Roman" w:cs="Times New Roman"/>
          <w:b/>
          <w:color w:val="000000" w:themeColor="text1"/>
          <w:sz w:val="30"/>
          <w:szCs w:val="30"/>
        </w:rPr>
        <w:t>X</w:t>
      </w:r>
      <w:r w:rsidRPr="003E0731">
        <w:rPr>
          <w:rFonts w:ascii="Times New Roman" w:eastAsia="Calibri" w:hAnsi="Times New Roman" w:cs="Times New Roman"/>
          <w:b/>
          <w:color w:val="000000" w:themeColor="text1"/>
          <w:sz w:val="30"/>
          <w:szCs w:val="30"/>
          <w:lang w:val="be-BY"/>
        </w:rPr>
        <w:t xml:space="preserve"> класа</w:t>
      </w:r>
      <w:r w:rsidRPr="003E0731">
        <w:rPr>
          <w:rFonts w:ascii="Times New Roman" w:eastAsia="Calibri" w:hAnsi="Times New Roman" w:cs="Times New Roman"/>
          <w:color w:val="000000" w:themeColor="text1"/>
          <w:sz w:val="30"/>
          <w:szCs w:val="30"/>
          <w:lang w:val="be-BY"/>
        </w:rPr>
        <w:t xml:space="preserve">. </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У змест вучэбнай праграмы для X класа ўнесены наступныя змены:</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перагледжаны і скарэкціраваны матэрыял для прадуктыўнага і рэцэптыўна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xml:space="preserve"> засваення граматычных з'яў;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канкрэтызаваны і ўдакладнены камунікатыўныя задачы ў наступных тэмах:</w:t>
      </w:r>
    </w:p>
    <w:p w:rsidR="003E0731" w:rsidRPr="003E0731" w:rsidRDefault="003E0731" w:rsidP="003E0731">
      <w:pPr>
        <w:tabs>
          <w:tab w:val="left" w:pos="0"/>
          <w:tab w:val="left" w:pos="142"/>
        </w:tabs>
        <w:autoSpaceDN/>
        <w:spacing w:after="0" w:line="240" w:lineRule="auto"/>
        <w:ind w:right="-1"/>
        <w:jc w:val="both"/>
        <w:rPr>
          <w:rFonts w:ascii="Times New Roman" w:eastAsia="Calibri" w:hAnsi="Times New Roman" w:cs="Times New Roman"/>
          <w:b/>
          <w:color w:val="000000" w:themeColor="text1"/>
          <w:sz w:val="30"/>
          <w:szCs w:val="30"/>
        </w:rPr>
      </w:pPr>
      <w:r w:rsidRPr="003E0731">
        <w:rPr>
          <w:rFonts w:ascii="Times New Roman" w:eastAsia="Calibri" w:hAnsi="Times New Roman" w:cs="Times New Roman"/>
          <w:b/>
          <w:color w:val="000000" w:themeColor="text1"/>
          <w:sz w:val="30"/>
          <w:szCs w:val="30"/>
        </w:rPr>
        <w:t>«Адукацыя»:</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Times New Roman" w:hAnsi="Times New Roman" w:cs="Times New Roman"/>
          <w:color w:val="000000" w:themeColor="text1"/>
          <w:sz w:val="30"/>
          <w:szCs w:val="30"/>
        </w:rPr>
        <w:t>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сістэму адукацыі ў Рэспубліцы Беларусь; распытаць пра сістэму адукацыі ў краіне вывучаемай мовы (</w:t>
      </w:r>
      <w:r w:rsidRPr="003E0731">
        <w:rPr>
          <w:rFonts w:ascii="Times New Roman" w:eastAsia="Calibri" w:hAnsi="Times New Roman" w:cs="Times New Roman"/>
          <w:iCs/>
          <w:color w:val="000000" w:themeColor="text1"/>
          <w:sz w:val="30"/>
          <w:szCs w:val="30"/>
        </w:rPr>
        <w:t>базавы і павышаны ўзроўні)</w:t>
      </w:r>
      <w:r w:rsidRPr="003E0731">
        <w:rPr>
          <w:rFonts w:ascii="Times New Roman" w:eastAsia="Times New Roman" w:hAnsi="Times New Roman" w:cs="Times New Roman"/>
          <w:color w:val="000000" w:themeColor="text1"/>
          <w:sz w:val="30"/>
          <w:szCs w:val="30"/>
        </w:rPr>
        <w:t xml:space="preserve">; абмеркаваць актуальныя праблемы сістэмы адукацыі; выказаць </w:t>
      </w:r>
      <w:r w:rsidRPr="003E0731">
        <w:rPr>
          <w:rFonts w:ascii="Times New Roman" w:eastAsia="Times New Roman" w:hAnsi="Times New Roman" w:cs="Times New Roman"/>
          <w:color w:val="000000" w:themeColor="text1"/>
          <w:sz w:val="30"/>
          <w:szCs w:val="30"/>
          <w:lang w:val="be-BY"/>
        </w:rPr>
        <w:t>меркаванні</w:t>
      </w:r>
      <w:r w:rsidRPr="003E0731">
        <w:rPr>
          <w:rFonts w:ascii="Times New Roman" w:eastAsia="Times New Roman" w:hAnsi="Times New Roman" w:cs="Times New Roman"/>
          <w:color w:val="000000" w:themeColor="text1"/>
          <w:sz w:val="30"/>
          <w:szCs w:val="30"/>
        </w:rPr>
        <w:t xml:space="preserve"> пра перспектывы развіцця адукацыі</w:t>
      </w:r>
      <w:r w:rsidRPr="003E0731">
        <w:rPr>
          <w:rFonts w:ascii="Times New Roman" w:eastAsia="Times New Roman" w:hAnsi="Times New Roman" w:cs="Times New Roman"/>
          <w:color w:val="000000" w:themeColor="text1"/>
          <w:sz w:val="30"/>
          <w:szCs w:val="30"/>
          <w:lang w:val="be-BY"/>
        </w:rPr>
        <w:t xml:space="preserve"> </w:t>
      </w:r>
      <w:r w:rsidRPr="003E0731">
        <w:rPr>
          <w:rFonts w:ascii="Times New Roman" w:eastAsia="Calibri" w:hAnsi="Times New Roman" w:cs="Times New Roman"/>
          <w:iCs/>
          <w:color w:val="000000" w:themeColor="text1"/>
          <w:sz w:val="30"/>
          <w:szCs w:val="30"/>
        </w:rPr>
        <w:t>(</w:t>
      </w:r>
      <w:r w:rsidRPr="003E0731">
        <w:rPr>
          <w:rFonts w:ascii="Times New Roman" w:eastAsia="Calibri" w:hAnsi="Times New Roman" w:cs="Times New Roman"/>
          <w:iCs/>
          <w:color w:val="000000" w:themeColor="text1"/>
          <w:sz w:val="30"/>
          <w:szCs w:val="30"/>
          <w:lang w:val="be-BY"/>
        </w:rPr>
        <w:t>п</w:t>
      </w:r>
      <w:r w:rsidRPr="003E0731">
        <w:rPr>
          <w:rFonts w:ascii="Times New Roman" w:eastAsia="Calibri" w:hAnsi="Times New Roman" w:cs="Times New Roman"/>
          <w:iCs/>
          <w:color w:val="000000" w:themeColor="text1"/>
          <w:sz w:val="30"/>
          <w:szCs w:val="30"/>
        </w:rPr>
        <w:t>авышаны ўзровень)</w:t>
      </w:r>
      <w:r w:rsidRPr="003E0731">
        <w:rPr>
          <w:rFonts w:ascii="Times New Roman" w:eastAsia="Times New Roman" w:hAnsi="Times New Roman" w:cs="Times New Roman"/>
          <w:iCs/>
          <w:color w:val="000000" w:themeColor="text1"/>
          <w:sz w:val="30"/>
          <w:szCs w:val="30"/>
        </w:rPr>
        <w:t>;</w:t>
      </w:r>
    </w:p>
    <w:p w:rsidR="003E0731" w:rsidRPr="003E0731" w:rsidRDefault="003E0731" w:rsidP="003E0731">
      <w:pPr>
        <w:autoSpaceDN/>
        <w:spacing w:after="0" w:line="240" w:lineRule="auto"/>
        <w:ind w:right="-1"/>
        <w:jc w:val="both"/>
        <w:rPr>
          <w:rFonts w:ascii="Times New Roman" w:eastAsia="Times New Roman" w:hAnsi="Times New Roman" w:cs="Times New Roman"/>
          <w:b/>
          <w:color w:val="000000" w:themeColor="text1"/>
          <w:sz w:val="30"/>
          <w:szCs w:val="30"/>
        </w:rPr>
      </w:pPr>
      <w:r w:rsidRPr="003E0731">
        <w:rPr>
          <w:rFonts w:ascii="Times New Roman" w:eastAsia="Times New Roman" w:hAnsi="Times New Roman" w:cs="Times New Roman"/>
          <w:b/>
          <w:color w:val="000000" w:themeColor="text1"/>
          <w:sz w:val="30"/>
          <w:szCs w:val="30"/>
        </w:rPr>
        <w:t>«Сродкі масавай інфармацыі»:</w:t>
      </w:r>
    </w:p>
    <w:p w:rsidR="003E0731" w:rsidRPr="003E0731" w:rsidRDefault="003E0731" w:rsidP="003E0731">
      <w:pPr>
        <w:autoSpaceDN/>
        <w:spacing w:after="0" w:line="240" w:lineRule="auto"/>
        <w:ind w:right="-1"/>
        <w:jc w:val="both"/>
        <w:rPr>
          <w:rFonts w:ascii="Times New Roman" w:eastAsia="Times New Roman" w:hAnsi="Times New Roman" w:cs="Times New Roman"/>
          <w:i/>
          <w:iCs/>
          <w:color w:val="000000" w:themeColor="text1"/>
          <w:sz w:val="30"/>
          <w:szCs w:val="30"/>
        </w:rPr>
      </w:pPr>
      <w:r w:rsidRPr="003E0731">
        <w:rPr>
          <w:rFonts w:ascii="Times New Roman" w:eastAsia="Times New Roman" w:hAnsi="Times New Roman" w:cs="Times New Roman"/>
          <w:color w:val="000000" w:themeColor="text1"/>
          <w:sz w:val="30"/>
          <w:szCs w:val="30"/>
        </w:rPr>
        <w:t xml:space="preserve">расказаць </w:t>
      </w:r>
      <w:r w:rsidRPr="003E0731">
        <w:rPr>
          <w:rFonts w:ascii="Times New Roman" w:eastAsia="Times New Roman" w:hAnsi="Times New Roman" w:cs="Times New Roman"/>
          <w:color w:val="000000" w:themeColor="text1"/>
          <w:sz w:val="30"/>
          <w:szCs w:val="30"/>
          <w:lang w:val="be-BY"/>
        </w:rPr>
        <w:t>пра</w:t>
      </w:r>
      <w:r w:rsidRPr="003E0731">
        <w:rPr>
          <w:rFonts w:ascii="Times New Roman" w:eastAsia="Times New Roman" w:hAnsi="Times New Roman" w:cs="Times New Roman"/>
          <w:color w:val="000000" w:themeColor="text1"/>
          <w:sz w:val="30"/>
          <w:szCs w:val="30"/>
        </w:rPr>
        <w:t xml:space="preserve"> розны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крыніц</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xml:space="preserve"> інфармацыі (друкаваныя выданні, радыё, тэлебачанне, глабальная камп</w:t>
      </w:r>
      <w:r w:rsidRPr="003E0731">
        <w:rPr>
          <w:rFonts w:ascii="Times New Roman" w:eastAsia="Times New Roman" w:hAnsi="Times New Roman" w:cs="Times New Roman"/>
          <w:color w:val="000000" w:themeColor="text1"/>
          <w:sz w:val="30"/>
          <w:szCs w:val="30"/>
          <w:lang w:val="be-BY"/>
        </w:rPr>
        <w:t>’ю</w:t>
      </w:r>
      <w:r w:rsidRPr="003E0731">
        <w:rPr>
          <w:rFonts w:ascii="Times New Roman" w:eastAsia="Times New Roman" w:hAnsi="Times New Roman" w:cs="Times New Roman"/>
          <w:color w:val="000000" w:themeColor="text1"/>
          <w:sz w:val="30"/>
          <w:szCs w:val="30"/>
        </w:rPr>
        <w:t xml:space="preserve">тарная сетка Інтэрнэт (далей </w:t>
      </w:r>
      <w:r w:rsidRPr="003E0731">
        <w:rPr>
          <w:rFonts w:ascii="Times New Roman" w:eastAsia="Times New Roman" w:hAnsi="Times New Roman" w:cs="Times New Roman"/>
          <w:color w:val="000000" w:themeColor="text1"/>
          <w:sz w:val="30"/>
          <w:szCs w:val="30"/>
          <w:lang w:val="be-BY"/>
        </w:rPr>
        <w:t>–</w:t>
      </w:r>
      <w:r w:rsidRPr="003E0731">
        <w:rPr>
          <w:rFonts w:ascii="Times New Roman" w:eastAsia="Times New Roman" w:hAnsi="Times New Roman" w:cs="Times New Roman"/>
          <w:color w:val="000000" w:themeColor="text1"/>
          <w:sz w:val="30"/>
          <w:szCs w:val="30"/>
        </w:rPr>
        <w:t xml:space="preserve"> Інтэрнэт)) у Рэспубліцы Беларусь (</w:t>
      </w:r>
      <w:r w:rsidRPr="003E0731">
        <w:rPr>
          <w:rFonts w:ascii="Times New Roman" w:eastAsia="Calibri" w:hAnsi="Times New Roman" w:cs="Times New Roman"/>
          <w:iCs/>
          <w:color w:val="000000" w:themeColor="text1"/>
          <w:sz w:val="30"/>
          <w:szCs w:val="30"/>
        </w:rPr>
        <w:t>базавы і павышаны ўзроўні)</w:t>
      </w:r>
      <w:r w:rsidRPr="003E0731">
        <w:rPr>
          <w:rFonts w:ascii="Times New Roman" w:eastAsia="Times New Roman" w:hAnsi="Times New Roman" w:cs="Times New Roman"/>
          <w:color w:val="000000" w:themeColor="text1"/>
          <w:sz w:val="30"/>
          <w:szCs w:val="30"/>
        </w:rPr>
        <w:t>; 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вядомы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беларускі</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і іншамоўны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газет</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xml:space="preserve"> і часопіс</w:t>
      </w:r>
      <w:r w:rsidRPr="003E0731">
        <w:rPr>
          <w:rFonts w:ascii="Times New Roman" w:eastAsia="Times New Roman" w:hAnsi="Times New Roman" w:cs="Times New Roman"/>
          <w:color w:val="000000" w:themeColor="text1"/>
          <w:sz w:val="30"/>
          <w:szCs w:val="30"/>
          <w:lang w:val="be-BY"/>
        </w:rPr>
        <w:t xml:space="preserve">ы </w:t>
      </w:r>
      <w:r w:rsidRPr="003E0731">
        <w:rPr>
          <w:rFonts w:ascii="Times New Roman" w:eastAsia="Calibri" w:hAnsi="Times New Roman" w:cs="Times New Roman"/>
          <w:iCs/>
          <w:color w:val="000000" w:themeColor="text1"/>
          <w:sz w:val="30"/>
          <w:szCs w:val="30"/>
        </w:rPr>
        <w:t>(</w:t>
      </w:r>
      <w:r w:rsidRPr="003E0731">
        <w:rPr>
          <w:rFonts w:ascii="Times New Roman" w:eastAsia="Calibri" w:hAnsi="Times New Roman" w:cs="Times New Roman"/>
          <w:iCs/>
          <w:color w:val="000000" w:themeColor="text1"/>
          <w:sz w:val="30"/>
          <w:szCs w:val="30"/>
          <w:lang w:val="be-BY"/>
        </w:rPr>
        <w:t>п</w:t>
      </w:r>
      <w:r w:rsidRPr="003E0731">
        <w:rPr>
          <w:rFonts w:ascii="Times New Roman" w:eastAsia="Calibri" w:hAnsi="Times New Roman" w:cs="Times New Roman"/>
          <w:iCs/>
          <w:color w:val="000000" w:themeColor="text1"/>
          <w:sz w:val="30"/>
          <w:szCs w:val="30"/>
        </w:rPr>
        <w:t>авышаны ўзровень);</w:t>
      </w:r>
    </w:p>
    <w:p w:rsidR="003E0731" w:rsidRPr="003E0731" w:rsidRDefault="003E0731" w:rsidP="003E0731">
      <w:pPr>
        <w:autoSpaceDN/>
        <w:spacing w:after="0" w:line="240" w:lineRule="auto"/>
        <w:ind w:right="-1"/>
        <w:jc w:val="both"/>
        <w:rPr>
          <w:rFonts w:ascii="Times New Roman" w:eastAsia="Times New Roman" w:hAnsi="Times New Roman" w:cs="Times New Roman"/>
          <w:b/>
          <w:iCs/>
          <w:color w:val="000000" w:themeColor="text1"/>
          <w:sz w:val="30"/>
          <w:szCs w:val="30"/>
        </w:rPr>
      </w:pPr>
      <w:r w:rsidRPr="003E0731">
        <w:rPr>
          <w:rFonts w:ascii="Times New Roman" w:eastAsia="Times New Roman" w:hAnsi="Times New Roman" w:cs="Times New Roman"/>
          <w:b/>
          <w:iCs/>
          <w:color w:val="000000" w:themeColor="text1"/>
          <w:sz w:val="30"/>
          <w:szCs w:val="30"/>
        </w:rPr>
        <w:t>«Мастацтва»:</w:t>
      </w:r>
    </w:p>
    <w:p w:rsidR="003E0731" w:rsidRPr="003E0731" w:rsidRDefault="003E0731" w:rsidP="003E0731">
      <w:pPr>
        <w:autoSpaceDN/>
        <w:spacing w:after="0" w:line="240" w:lineRule="auto"/>
        <w:ind w:right="-1"/>
        <w:jc w:val="both"/>
        <w:rPr>
          <w:rFonts w:ascii="Times New Roman" w:eastAsia="Times New Roman" w:hAnsi="Times New Roman" w:cs="Times New Roman"/>
          <w:color w:val="000000" w:themeColor="text1"/>
          <w:sz w:val="30"/>
          <w:szCs w:val="30"/>
        </w:rPr>
      </w:pPr>
      <w:r w:rsidRPr="003E0731">
        <w:rPr>
          <w:rFonts w:ascii="Times New Roman" w:eastAsia="Times New Roman" w:hAnsi="Times New Roman" w:cs="Times New Roman"/>
          <w:color w:val="000000" w:themeColor="text1"/>
          <w:sz w:val="30"/>
          <w:szCs w:val="30"/>
        </w:rPr>
        <w:t>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вядомага мастака / скульптара / фатографа і яго твор</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параіць наведаць выставу, музей (</w:t>
      </w:r>
      <w:r w:rsidRPr="003E0731">
        <w:rPr>
          <w:rFonts w:ascii="Times New Roman" w:eastAsia="Calibri" w:hAnsi="Times New Roman" w:cs="Times New Roman"/>
          <w:iCs/>
          <w:color w:val="000000" w:themeColor="text1"/>
          <w:sz w:val="30"/>
          <w:szCs w:val="30"/>
        </w:rPr>
        <w:t>базавы і павышаны ўзроўні)</w:t>
      </w:r>
      <w:r w:rsidRPr="003E0731">
        <w:rPr>
          <w:rFonts w:ascii="Times New Roman" w:eastAsia="Times New Roman" w:hAnsi="Times New Roman" w:cs="Times New Roman"/>
          <w:color w:val="000000" w:themeColor="text1"/>
          <w:sz w:val="30"/>
          <w:szCs w:val="30"/>
        </w:rPr>
        <w:t>;</w:t>
      </w:r>
    </w:p>
    <w:p w:rsidR="003E0731" w:rsidRPr="003E0731" w:rsidRDefault="003E0731" w:rsidP="003E0731">
      <w:pPr>
        <w:autoSpaceDN/>
        <w:spacing w:after="0" w:line="240" w:lineRule="auto"/>
        <w:ind w:right="-1"/>
        <w:jc w:val="both"/>
        <w:rPr>
          <w:rFonts w:ascii="Times New Roman" w:eastAsia="Times New Roman" w:hAnsi="Times New Roman" w:cs="Times New Roman"/>
          <w:b/>
          <w:iCs/>
          <w:color w:val="000000" w:themeColor="text1"/>
          <w:sz w:val="30"/>
          <w:szCs w:val="30"/>
        </w:rPr>
      </w:pPr>
      <w:r w:rsidRPr="003E0731">
        <w:rPr>
          <w:rFonts w:ascii="Times New Roman" w:eastAsia="Times New Roman" w:hAnsi="Times New Roman" w:cs="Times New Roman"/>
          <w:b/>
          <w:iCs/>
          <w:color w:val="000000" w:themeColor="text1"/>
          <w:sz w:val="30"/>
          <w:szCs w:val="30"/>
        </w:rPr>
        <w:lastRenderedPageBreak/>
        <w:t>«Моладзь і грамадства»:</w:t>
      </w:r>
    </w:p>
    <w:p w:rsidR="003E0731" w:rsidRPr="003E0731" w:rsidRDefault="003E0731" w:rsidP="003E0731">
      <w:pPr>
        <w:autoSpaceDN/>
        <w:spacing w:after="0" w:line="240" w:lineRule="auto"/>
        <w:ind w:right="-1"/>
        <w:jc w:val="both"/>
        <w:rPr>
          <w:rFonts w:ascii="Times New Roman" w:hAnsi="Times New Roman" w:cs="Times New Roman"/>
          <w:iCs/>
          <w:color w:val="000000" w:themeColor="text1"/>
          <w:sz w:val="30"/>
          <w:szCs w:val="30"/>
          <w:lang w:eastAsia="ru-RU"/>
        </w:rPr>
      </w:pPr>
      <w:r w:rsidRPr="003E0731">
        <w:rPr>
          <w:rFonts w:ascii="Times New Roman" w:hAnsi="Times New Roman" w:cs="Times New Roman"/>
          <w:iCs/>
          <w:color w:val="000000" w:themeColor="text1"/>
          <w:sz w:val="30"/>
          <w:szCs w:val="30"/>
          <w:lang w:eastAsia="ru-RU"/>
        </w:rPr>
        <w:t>абгрунтаваць важнасць удзелу моладзі ў грамадскім жыцці (</w:t>
      </w:r>
      <w:r w:rsidRPr="003E0731">
        <w:rPr>
          <w:rFonts w:ascii="Times New Roman" w:eastAsia="Calibri" w:hAnsi="Times New Roman" w:cs="Times New Roman"/>
          <w:iCs/>
          <w:color w:val="000000" w:themeColor="text1"/>
          <w:sz w:val="30"/>
          <w:szCs w:val="30"/>
        </w:rPr>
        <w:t>павышаны ўзровень)</w:t>
      </w:r>
      <w:r w:rsidRPr="003E0731">
        <w:rPr>
          <w:rFonts w:ascii="Times New Roman" w:hAnsi="Times New Roman" w:cs="Times New Roman"/>
          <w:iCs/>
          <w:color w:val="000000" w:themeColor="text1"/>
          <w:sz w:val="30"/>
          <w:szCs w:val="30"/>
          <w:lang w:eastAsia="ru-RU"/>
        </w:rPr>
        <w:t xml:space="preserve">; </w:t>
      </w:r>
    </w:p>
    <w:p w:rsidR="003E0731" w:rsidRPr="003E0731" w:rsidRDefault="003E0731" w:rsidP="003E0731">
      <w:pPr>
        <w:autoSpaceDN/>
        <w:spacing w:after="0" w:line="240" w:lineRule="auto"/>
        <w:ind w:right="-1"/>
        <w:jc w:val="both"/>
        <w:rPr>
          <w:rFonts w:ascii="Times New Roman" w:hAnsi="Times New Roman" w:cs="Times New Roman"/>
          <w:b/>
          <w:iCs/>
          <w:color w:val="000000" w:themeColor="text1"/>
          <w:sz w:val="30"/>
          <w:szCs w:val="30"/>
          <w:lang w:eastAsia="ru-RU"/>
        </w:rPr>
      </w:pPr>
      <w:r w:rsidRPr="003E0731">
        <w:rPr>
          <w:rFonts w:ascii="Times New Roman" w:hAnsi="Times New Roman" w:cs="Times New Roman"/>
          <w:b/>
          <w:iCs/>
          <w:color w:val="000000" w:themeColor="text1"/>
          <w:sz w:val="30"/>
          <w:szCs w:val="30"/>
          <w:lang w:eastAsia="ru-RU"/>
        </w:rPr>
        <w:t>«Навука і тэхніка»:</w:t>
      </w:r>
    </w:p>
    <w:p w:rsidR="003E0731" w:rsidRPr="003E0731" w:rsidRDefault="003E0731" w:rsidP="003E0731">
      <w:pPr>
        <w:autoSpaceDN/>
        <w:spacing w:after="0" w:line="240" w:lineRule="auto"/>
        <w:ind w:right="-1"/>
        <w:jc w:val="both"/>
        <w:rPr>
          <w:rFonts w:ascii="Times New Roman" w:hAnsi="Times New Roman" w:cs="Times New Roman"/>
          <w:iCs/>
          <w:color w:val="000000" w:themeColor="text1"/>
          <w:sz w:val="30"/>
          <w:szCs w:val="30"/>
          <w:lang w:eastAsia="ru-RU"/>
        </w:rPr>
      </w:pPr>
      <w:r w:rsidRPr="003E0731">
        <w:rPr>
          <w:rFonts w:ascii="Times New Roman" w:hAnsi="Times New Roman" w:cs="Times New Roman"/>
          <w:iCs/>
          <w:color w:val="000000" w:themeColor="text1"/>
          <w:sz w:val="30"/>
          <w:szCs w:val="30"/>
        </w:rPr>
        <w:t>абгрунтаваць важнасць развіцця навукі і тэхнікі для сучаснага грамадства (</w:t>
      </w:r>
      <w:r w:rsidRPr="003E0731">
        <w:rPr>
          <w:rFonts w:ascii="Times New Roman" w:eastAsia="Calibri" w:hAnsi="Times New Roman" w:cs="Times New Roman"/>
          <w:iCs/>
          <w:color w:val="000000" w:themeColor="text1"/>
          <w:sz w:val="30"/>
          <w:szCs w:val="30"/>
        </w:rPr>
        <w:t>павышаны ўзровень)</w:t>
      </w:r>
      <w:r w:rsidRPr="003E0731">
        <w:rPr>
          <w:rFonts w:ascii="Times New Roman" w:hAnsi="Times New Roman" w:cs="Times New Roman"/>
          <w:iCs/>
          <w:color w:val="000000" w:themeColor="text1"/>
          <w:sz w:val="30"/>
          <w:szCs w:val="30"/>
          <w:lang w:eastAsia="ru-RU"/>
        </w:rPr>
        <w:t xml:space="preserve">.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У раздзеле «Патрабаванні да практычнага валодання відамі маўленчай дзейнасці»:</w:t>
      </w:r>
    </w:p>
    <w:p w:rsidR="003E0731" w:rsidRPr="003E0731" w:rsidRDefault="003E0731" w:rsidP="003E0731">
      <w:pPr>
        <w:autoSpaceDE w:val="0"/>
        <w:adjustRightInd w:val="0"/>
        <w:spacing w:after="0" w:line="240" w:lineRule="auto"/>
        <w:ind w:right="-1"/>
        <w:jc w:val="both"/>
        <w:rPr>
          <w:rFonts w:ascii="Times New Roman" w:hAnsi="Times New Roman" w:cs="Times New Roman"/>
          <w:b/>
          <w:bCs/>
          <w:color w:val="000000" w:themeColor="text1"/>
          <w:sz w:val="30"/>
          <w:szCs w:val="30"/>
        </w:rPr>
      </w:pPr>
      <w:r w:rsidRPr="003E0731">
        <w:rPr>
          <w:rFonts w:ascii="Times New Roman" w:eastAsia="Calibri" w:hAnsi="Times New Roman" w:cs="Times New Roman"/>
          <w:color w:val="000000" w:themeColor="text1"/>
          <w:sz w:val="30"/>
          <w:szCs w:val="30"/>
          <w:lang w:eastAsia="ru-RU"/>
        </w:rPr>
        <w:t>удакладнены патрабаванні да практычнага валодання пісьмов</w:t>
      </w:r>
      <w:r w:rsidRPr="003E0731">
        <w:rPr>
          <w:rFonts w:ascii="Times New Roman" w:eastAsia="Calibri" w:hAnsi="Times New Roman" w:cs="Times New Roman"/>
          <w:color w:val="000000" w:themeColor="text1"/>
          <w:sz w:val="30"/>
          <w:szCs w:val="30"/>
          <w:lang w:val="be-BY" w:eastAsia="ru-RU"/>
        </w:rPr>
        <w:t>ым</w:t>
      </w:r>
      <w:r w:rsidRPr="003E0731">
        <w:rPr>
          <w:rFonts w:ascii="Times New Roman" w:eastAsia="Calibri" w:hAnsi="Times New Roman" w:cs="Times New Roman"/>
          <w:color w:val="000000" w:themeColor="text1"/>
          <w:sz w:val="30"/>
          <w:szCs w:val="30"/>
          <w:lang w:eastAsia="ru-RU"/>
        </w:rPr>
        <w:t xml:space="preserve"> </w:t>
      </w:r>
      <w:r w:rsidRPr="003E0731">
        <w:rPr>
          <w:rFonts w:ascii="Times New Roman" w:eastAsia="Calibri" w:hAnsi="Times New Roman" w:cs="Times New Roman"/>
          <w:color w:val="000000" w:themeColor="text1"/>
          <w:sz w:val="30"/>
          <w:szCs w:val="30"/>
          <w:lang w:val="be-BY" w:eastAsia="ru-RU"/>
        </w:rPr>
        <w:t>маўленнем</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w:t>
      </w:r>
      <w:r w:rsidRPr="003E0731">
        <w:rPr>
          <w:rFonts w:ascii="Times New Roman" w:hAnsi="Times New Roman" w:cs="Times New Roman"/>
          <w:color w:val="000000" w:themeColor="text1"/>
          <w:sz w:val="30"/>
          <w:szCs w:val="30"/>
        </w:rPr>
        <w:t>пісаць асабістыя лісты; складаць план; пісаць аўтабіяграфію, запаўняць анкету; выкладаць змест праслуханага / прачытанага тэксту; пісаць міні-сачыненне па прапанаванай тэме / праблеме;</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адкарэк</w:t>
      </w:r>
      <w:r w:rsidRPr="003E0731">
        <w:rPr>
          <w:rFonts w:ascii="Times New Roman" w:eastAsia="Calibri" w:hAnsi="Times New Roman" w:cs="Times New Roman"/>
          <w:color w:val="000000" w:themeColor="text1"/>
          <w:sz w:val="30"/>
          <w:szCs w:val="30"/>
          <w:lang w:val="be-BY" w:eastAsia="ru-RU"/>
        </w:rPr>
        <w:t>цір</w:t>
      </w:r>
      <w:r w:rsidRPr="003E0731">
        <w:rPr>
          <w:rFonts w:ascii="Times New Roman" w:eastAsia="Calibri" w:hAnsi="Times New Roman" w:cs="Times New Roman"/>
          <w:color w:val="000000" w:themeColor="text1"/>
          <w:sz w:val="30"/>
          <w:szCs w:val="30"/>
          <w:lang w:eastAsia="ru-RU"/>
        </w:rPr>
        <w:t>аваныя віды тэкстаў для чытання: апавяданне, артыкул у газеце / часопісе, буклет, аб'ява, рэклама;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сфармуляваны асноўныя патрабаванні да вынікаў вучэбнай дзейнасці вучняў, якія вывучалі замежную мову на базавым узроўні і на павышаным узроўні.</w:t>
      </w:r>
    </w:p>
    <w:p w:rsidR="003E0731" w:rsidRPr="003E0731" w:rsidRDefault="003E0731" w:rsidP="003E0731">
      <w:pPr>
        <w:autoSpaceDN/>
        <w:spacing w:after="0" w:line="240" w:lineRule="auto"/>
        <w:ind w:right="-1"/>
        <w:contextualSpacing/>
        <w:jc w:val="both"/>
        <w:rPr>
          <w:rFonts w:ascii="Times New Roman" w:eastAsia="Calibri" w:hAnsi="Times New Roman" w:cs="Times New Roman"/>
          <w:b/>
          <w:color w:val="000000" w:themeColor="text1"/>
          <w:sz w:val="30"/>
          <w:szCs w:val="30"/>
          <w:u w:val="single"/>
        </w:rPr>
      </w:pPr>
      <w:r w:rsidRPr="003E0731">
        <w:rPr>
          <w:rFonts w:ascii="Times New Roman" w:eastAsia="Calibri" w:hAnsi="Times New Roman" w:cs="Times New Roman"/>
          <w:b/>
          <w:color w:val="000000" w:themeColor="text1"/>
          <w:sz w:val="30"/>
          <w:szCs w:val="30"/>
          <w:u w:val="single"/>
        </w:rPr>
        <w:t>2. Вучэбныя выданні</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У 2020/2021 навучальным годзе будуць выкарыстоўвацца новыя вуч</w:t>
      </w:r>
      <w:r w:rsidRPr="003E0731">
        <w:rPr>
          <w:rFonts w:ascii="Times New Roman" w:eastAsia="Calibri" w:hAnsi="Times New Roman" w:cs="Times New Roman"/>
          <w:color w:val="000000" w:themeColor="text1"/>
          <w:sz w:val="30"/>
          <w:szCs w:val="30"/>
          <w:lang w:val="be-BY" w:eastAsia="ru-RU"/>
        </w:rPr>
        <w:t>эб</w:t>
      </w:r>
      <w:r w:rsidRPr="003E0731">
        <w:rPr>
          <w:rFonts w:ascii="Times New Roman" w:eastAsia="Calibri" w:hAnsi="Times New Roman" w:cs="Times New Roman"/>
          <w:color w:val="000000" w:themeColor="text1"/>
          <w:sz w:val="30"/>
          <w:szCs w:val="30"/>
          <w:lang w:eastAsia="ru-RU"/>
        </w:rPr>
        <w:t>ныя дапаможнікі:</w:t>
      </w:r>
    </w:p>
    <w:p w:rsidR="003E0731" w:rsidRPr="003E0731" w:rsidRDefault="003E0731" w:rsidP="003E0731">
      <w:pPr>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Англійская мова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1. Английский язык : учеб. пособие для </w:t>
      </w:r>
      <w:r w:rsidRPr="003E0731">
        <w:rPr>
          <w:rFonts w:ascii="Times New Roman" w:eastAsia="Calibri" w:hAnsi="Times New Roman" w:cs="Times New Roman"/>
          <w:color w:val="000000" w:themeColor="text1"/>
          <w:sz w:val="30"/>
          <w:szCs w:val="30"/>
          <w:lang w:val="be-BY" w:eastAsia="ru-RU"/>
        </w:rPr>
        <w:t>5</w:t>
      </w:r>
      <w:r w:rsidRPr="003E0731">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1 / Л.М. Лапицкая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2. Английский язык: учеб. пособие для </w:t>
      </w:r>
      <w:r w:rsidRPr="003E0731">
        <w:rPr>
          <w:rFonts w:ascii="Times New Roman" w:eastAsia="Calibri" w:hAnsi="Times New Roman" w:cs="Times New Roman"/>
          <w:color w:val="000000" w:themeColor="text1"/>
          <w:sz w:val="30"/>
          <w:szCs w:val="30"/>
          <w:lang w:val="be-BY" w:eastAsia="ru-RU"/>
        </w:rPr>
        <w:t>5</w:t>
      </w:r>
      <w:r w:rsidRPr="003E0731">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2 / Л.М. Лапицкая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3. Англійская мова : вучэб. дапам. для </w:t>
      </w:r>
      <w:r w:rsidRPr="003E0731">
        <w:rPr>
          <w:rFonts w:ascii="Times New Roman" w:eastAsia="Calibri" w:hAnsi="Times New Roman" w:cs="Times New Roman"/>
          <w:color w:val="000000" w:themeColor="text1"/>
          <w:sz w:val="30"/>
          <w:szCs w:val="30"/>
          <w:lang w:val="be-BY" w:eastAsia="ru-RU"/>
        </w:rPr>
        <w:t>5</w:t>
      </w:r>
      <w:r w:rsidRPr="003E0731">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 : з электронным дадаткам. У 2 ч. Ч.1 / Л.М. Лапіцкая [і інш.]. – Мінск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4. Англійская мова: вучэб. дапам. для 5-га кл. устаноў агул. сярэд. адукацыі з беларус. мовай навучання : з электронным дадаткам У 2 ч. Ч.2 Л.М. Лапіцкая [і інш.]. – Мінск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5.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1 /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eastAsia="ru-RU"/>
        </w:rPr>
        <w:t>6.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2 /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 [и др.].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Нямецкая мова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lastRenderedPageBreak/>
        <w:t>1. Будько, А.Ф. Немецкий язык : учеб. пособие для 5-го кл. учреждений общ. сред. образования с рус. яз. обучения : с электронным приложением. В 2 ч. Ч. 1 / А.Ф. Будько, И.Ю. Урбанович.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2. Будько, А.Ф. Немецкий язык : учеб. пособие для 5-го кл. учреждений общ. сред. образования с рус. яз. обучения : с электронным приложением. В 2 ч. Ч. 2 / А.Ф.</w:t>
      </w:r>
      <w:r w:rsidRPr="003E0731">
        <w:rPr>
          <w:rFonts w:ascii="Times New Roman" w:eastAsia="Calibri" w:hAnsi="Times New Roman" w:cs="Times New Roman"/>
          <w:b/>
          <w:color w:val="000000" w:themeColor="text1"/>
          <w:sz w:val="30"/>
          <w:szCs w:val="30"/>
          <w:lang w:eastAsia="ru-RU"/>
        </w:rPr>
        <w:t> </w:t>
      </w:r>
      <w:r w:rsidRPr="003E0731">
        <w:rPr>
          <w:rFonts w:ascii="Times New Roman" w:eastAsia="Calibri" w:hAnsi="Times New Roman" w:cs="Times New Roman"/>
          <w:color w:val="000000" w:themeColor="text1"/>
          <w:sz w:val="30"/>
          <w:szCs w:val="30"/>
          <w:lang w:eastAsia="ru-RU"/>
        </w:rPr>
        <w:t>Будько, И.Ю. Урбанович.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3. Будзько, А.П. Нямецкая мова : вучэб. дапам. для 5-га кл. устаноў агул. сярэд. адукацыі з беларус. мовай навучання</w:t>
      </w:r>
      <w:r w:rsidRPr="003E0731">
        <w:rPr>
          <w:rFonts w:ascii="Times New Roman" w:eastAsia="Calibri" w:hAnsi="Times New Roman" w:cs="Times New Roman"/>
          <w:color w:val="000000" w:themeColor="text1"/>
          <w:sz w:val="30"/>
          <w:szCs w:val="30"/>
          <w:lang w:val="be-BY" w:eastAsia="ru-RU"/>
        </w:rPr>
        <w:t xml:space="preserve"> : з электронным дадаткам</w:t>
      </w:r>
      <w:r w:rsidRPr="003E0731">
        <w:rPr>
          <w:rFonts w:ascii="Times New Roman" w:eastAsia="Calibri" w:hAnsi="Times New Roman" w:cs="Times New Roman"/>
          <w:color w:val="000000" w:themeColor="text1"/>
          <w:sz w:val="30"/>
          <w:szCs w:val="30"/>
          <w:lang w:eastAsia="ru-RU"/>
        </w:rPr>
        <w:t xml:space="preserve">. У 2 ч. Ч. 1 / А.П. Будзько, І.Ю. Урбановіч.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4. Будзько, А.П. Нямецкая мова : вучэб. дапам. для 5-га кл. устаноў агул. сярэд. адукацыі з беларус. мовай навучання</w:t>
      </w:r>
      <w:r w:rsidRPr="003E0731">
        <w:rPr>
          <w:rFonts w:ascii="Times New Roman" w:eastAsia="Calibri" w:hAnsi="Times New Roman" w:cs="Times New Roman"/>
          <w:color w:val="000000" w:themeColor="text1"/>
          <w:sz w:val="30"/>
          <w:szCs w:val="30"/>
          <w:lang w:val="be-BY" w:eastAsia="ru-RU"/>
        </w:rPr>
        <w:t xml:space="preserve"> : з электронным дадаткам</w:t>
      </w:r>
      <w:r w:rsidRPr="003E0731">
        <w:rPr>
          <w:rFonts w:ascii="Times New Roman" w:eastAsia="Calibri" w:hAnsi="Times New Roman" w:cs="Times New Roman"/>
          <w:color w:val="000000" w:themeColor="text1"/>
          <w:sz w:val="30"/>
          <w:szCs w:val="30"/>
          <w:lang w:eastAsia="ru-RU"/>
        </w:rPr>
        <w:t xml:space="preserve">. У 2 ч. Ч. </w:t>
      </w:r>
      <w:r w:rsidRPr="003E0731">
        <w:rPr>
          <w:rFonts w:ascii="Times New Roman" w:eastAsia="Calibri" w:hAnsi="Times New Roman" w:cs="Times New Roman"/>
          <w:color w:val="000000" w:themeColor="text1"/>
          <w:sz w:val="30"/>
          <w:szCs w:val="30"/>
          <w:lang w:val="be-BY" w:eastAsia="ru-RU"/>
        </w:rPr>
        <w:t>2</w:t>
      </w:r>
      <w:r w:rsidRPr="003E0731">
        <w:rPr>
          <w:rFonts w:ascii="Times New Roman" w:eastAsia="Calibri" w:hAnsi="Times New Roman" w:cs="Times New Roman"/>
          <w:color w:val="000000" w:themeColor="text1"/>
          <w:sz w:val="30"/>
          <w:szCs w:val="30"/>
          <w:lang w:eastAsia="ru-RU"/>
        </w:rPr>
        <w:t xml:space="preserve"> / А.П. Будзько, І.Ю. Урбановіч.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5. Будько, А.Ф. Немецкий язык : учеб. пособие для </w:t>
      </w:r>
      <w:r w:rsidRPr="003E0731">
        <w:rPr>
          <w:rFonts w:ascii="Times New Roman" w:eastAsia="Calibri" w:hAnsi="Times New Roman" w:cs="Times New Roman"/>
          <w:color w:val="000000" w:themeColor="text1"/>
          <w:sz w:val="30"/>
          <w:szCs w:val="30"/>
          <w:lang w:val="be-BY" w:eastAsia="ru-RU"/>
        </w:rPr>
        <w:t>6</w:t>
      </w:r>
      <w:r w:rsidRPr="003E0731">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 А.Ф. Будько, И.Ю. Урбанович.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6. Будзько, А.П. Нямецкая мова : вучэб. дапам. для </w:t>
      </w:r>
      <w:r w:rsidRPr="003E0731">
        <w:rPr>
          <w:rFonts w:ascii="Times New Roman" w:eastAsia="Calibri" w:hAnsi="Times New Roman" w:cs="Times New Roman"/>
          <w:color w:val="000000" w:themeColor="text1"/>
          <w:sz w:val="30"/>
          <w:szCs w:val="30"/>
          <w:lang w:val="be-BY" w:eastAsia="ru-RU"/>
        </w:rPr>
        <w:t>6</w:t>
      </w:r>
      <w:r w:rsidRPr="003E0731">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w:t>
      </w:r>
      <w:r w:rsidRPr="003E0731">
        <w:rPr>
          <w:rFonts w:ascii="Times New Roman" w:eastAsia="Calibri" w:hAnsi="Times New Roman" w:cs="Times New Roman"/>
          <w:color w:val="000000" w:themeColor="text1"/>
          <w:sz w:val="30"/>
          <w:szCs w:val="30"/>
          <w:lang w:val="be-BY" w:eastAsia="ru-RU"/>
        </w:rPr>
        <w:t xml:space="preserve"> : з электронным дадаткам</w:t>
      </w:r>
      <w:r w:rsidRPr="003E0731">
        <w:rPr>
          <w:rFonts w:ascii="Times New Roman" w:eastAsia="Calibri" w:hAnsi="Times New Roman" w:cs="Times New Roman"/>
          <w:color w:val="000000" w:themeColor="text1"/>
          <w:sz w:val="30"/>
          <w:szCs w:val="30"/>
          <w:lang w:eastAsia="ru-RU"/>
        </w:rPr>
        <w:t xml:space="preserve"> / А.П. Будзько, І.Ю.Урбановіч.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7.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1 / Е.В.Зуевская, С.И. Салынская, О.В. Негурэ. – Мінск : Вышэйшая школа, 2020.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color w:val="000000" w:themeColor="text1"/>
          <w:sz w:val="30"/>
          <w:szCs w:val="30"/>
          <w:lang w:eastAsia="ru-RU"/>
        </w:rPr>
        <w:t xml:space="preserve">8.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2 / Е.В.Зуевская, С.И. Салынская, О.В. Негурэ. – Мінск : Вышэйшая школа, 2020. </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Французкая мова</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1.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1 / Д.С. Вадюшина.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2.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2 / Д.С. Вадюшина.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 xml:space="preserve">3. Вадюшина, Д.С. Французский язык / Французская мова : учеб. пособие для 6-го кл. учреждений общ. сред. образования с белорус. и рус. яз. </w:t>
      </w:r>
      <w:r w:rsidRPr="003E0731">
        <w:rPr>
          <w:rFonts w:ascii="Times New Roman" w:hAnsi="Times New Roman"/>
          <w:color w:val="000000" w:themeColor="text1"/>
          <w:sz w:val="30"/>
          <w:szCs w:val="30"/>
          <w:lang w:eastAsia="ru-RU"/>
        </w:rPr>
        <w:lastRenderedPageBreak/>
        <w:t>обучения : с электронным приложением. / Д.С. Вадюшина.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4. Колосовская, И.Г. Французский язык / Французская мова : учеб. пособие для 8-го кл. учреждений общ. сред. образования с белорус. и рус. яз. обучения (повыш. уровень): с электронным приложением. В 2 ч. Ч. 1 / И.Г. Колосовская, Н.В. Скибская, Т.В. Поборцева. – Минск : Вышэйшая школа, 2020.</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5. Колосовская, И.Г. Французский язык / Французская мова : учеб. пособие для 8-го кл. учреждений общ. сред. образования с белорус. и рус. яз. обучения (повыш. уровень) : с электронным приложением. В 2 ч. Ч. 2 / И.Г. Колосовская, Н.В. Скибская, Т.В. Поборцева. – Минск : Вышэйшая школа, 2020.</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lang w:val="be-BY"/>
        </w:rPr>
      </w:pPr>
      <w:r w:rsidRPr="003E0731">
        <w:rPr>
          <w:rFonts w:ascii="Times New Roman" w:eastAsia="Calibri" w:hAnsi="Times New Roman" w:cs="Times New Roman"/>
          <w:i/>
          <w:color w:val="000000" w:themeColor="text1"/>
          <w:sz w:val="30"/>
          <w:szCs w:val="30"/>
          <w:u w:val="single"/>
          <w:lang w:val="be-BY"/>
        </w:rPr>
        <w:t>І</w:t>
      </w:r>
      <w:r w:rsidRPr="003E0731">
        <w:rPr>
          <w:rFonts w:ascii="Times New Roman" w:eastAsia="Calibri" w:hAnsi="Times New Roman" w:cs="Times New Roman"/>
          <w:i/>
          <w:color w:val="000000" w:themeColor="text1"/>
          <w:sz w:val="30"/>
          <w:szCs w:val="30"/>
          <w:u w:val="single"/>
        </w:rPr>
        <w:t>спанск</w:t>
      </w:r>
      <w:r w:rsidRPr="003E0731">
        <w:rPr>
          <w:rFonts w:ascii="Times New Roman" w:eastAsia="Calibri" w:hAnsi="Times New Roman" w:cs="Times New Roman"/>
          <w:i/>
          <w:color w:val="000000" w:themeColor="text1"/>
          <w:sz w:val="30"/>
          <w:szCs w:val="30"/>
          <w:u w:val="single"/>
          <w:lang w:val="be-BY"/>
        </w:rPr>
        <w:t>ая</w:t>
      </w:r>
      <w:r w:rsidRPr="003E0731">
        <w:rPr>
          <w:rFonts w:ascii="Times New Roman" w:eastAsia="Calibri" w:hAnsi="Times New Roman" w:cs="Times New Roman"/>
          <w:i/>
          <w:color w:val="000000" w:themeColor="text1"/>
          <w:sz w:val="30"/>
          <w:szCs w:val="30"/>
          <w:u w:val="single"/>
        </w:rPr>
        <w:t xml:space="preserve"> мов</w:t>
      </w:r>
      <w:r w:rsidRPr="003E0731">
        <w:rPr>
          <w:rFonts w:ascii="Times New Roman" w:eastAsia="Calibri" w:hAnsi="Times New Roman" w:cs="Times New Roman"/>
          <w:i/>
          <w:color w:val="000000" w:themeColor="text1"/>
          <w:sz w:val="30"/>
          <w:szCs w:val="30"/>
          <w:u w:val="single"/>
          <w:lang w:val="be-BY"/>
        </w:rPr>
        <w:t>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1. Гриневич, Е.К. Испанский язык / </w:t>
      </w:r>
      <w:r w:rsidRPr="003E0731">
        <w:rPr>
          <w:rFonts w:ascii="Times New Roman" w:eastAsia="Calibri" w:hAnsi="Times New Roman" w:cs="Times New Roman"/>
          <w:color w:val="000000" w:themeColor="text1"/>
          <w:sz w:val="30"/>
          <w:szCs w:val="30"/>
          <w:lang w:val="be-BY" w:eastAsia="ru-RU"/>
        </w:rPr>
        <w:t xml:space="preserve">Іспанская мова </w:t>
      </w:r>
      <w:r w:rsidRPr="003E0731">
        <w:rPr>
          <w:rFonts w:ascii="Times New Roman" w:eastAsia="Calibri" w:hAnsi="Times New Roman" w:cs="Times New Roman"/>
          <w:color w:val="000000" w:themeColor="text1"/>
          <w:sz w:val="30"/>
          <w:szCs w:val="30"/>
          <w:lang w:eastAsia="ru-RU"/>
        </w:rPr>
        <w:t xml:space="preserve">: учеб. пособие для 9-го кл. учреждений общ. сред. образования с </w:t>
      </w:r>
      <w:r w:rsidRPr="003E0731">
        <w:rPr>
          <w:rFonts w:ascii="Times New Roman" w:eastAsia="Calibri" w:hAnsi="Times New Roman" w:cs="Times New Roman"/>
          <w:color w:val="000000" w:themeColor="text1"/>
          <w:sz w:val="30"/>
          <w:szCs w:val="30"/>
          <w:lang w:val="be-BY" w:eastAsia="ru-RU"/>
        </w:rPr>
        <w:t xml:space="preserve">белор. и </w:t>
      </w:r>
      <w:r w:rsidRPr="003E0731">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Янукенас. – Минск : Вышэйшая школа,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rPr>
        <w:t>2. Цыбулёва</w:t>
      </w:r>
      <w:r w:rsidRPr="003E0731">
        <w:rPr>
          <w:rFonts w:ascii="Times New Roman" w:eastAsia="Calibri" w:hAnsi="Times New Roman" w:cs="Times New Roman"/>
          <w:color w:val="000000" w:themeColor="text1"/>
          <w:sz w:val="30"/>
          <w:szCs w:val="30"/>
          <w:lang w:val="be-BY"/>
        </w:rPr>
        <w:t>, Т.Э.</w:t>
      </w:r>
      <w:r w:rsidRPr="003E0731">
        <w:rPr>
          <w:rFonts w:ascii="Times New Roman" w:eastAsia="Calibri" w:hAnsi="Times New Roman" w:cs="Times New Roman"/>
          <w:color w:val="000000" w:themeColor="text1"/>
          <w:sz w:val="30"/>
          <w:szCs w:val="30"/>
        </w:rPr>
        <w:t xml:space="preserve"> Испанский язык / </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 xml:space="preserve">спанская мова </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3E0731">
        <w:rPr>
          <w:rFonts w:ascii="Times New Roman" w:eastAsia="Calibri" w:hAnsi="Times New Roman" w:cs="Times New Roman"/>
          <w:color w:val="000000" w:themeColor="text1"/>
          <w:sz w:val="30"/>
          <w:szCs w:val="30"/>
          <w:lang w:eastAsia="ru-RU"/>
        </w:rPr>
        <w:t xml:space="preserve"> </w:t>
      </w:r>
      <w:r w:rsidRPr="003E0731">
        <w:rPr>
          <w:rFonts w:ascii="Times New Roman" w:eastAsia="Calibri" w:hAnsi="Times New Roman" w:cs="Times New Roman"/>
          <w:color w:val="000000" w:themeColor="text1"/>
          <w:sz w:val="30"/>
          <w:szCs w:val="30"/>
        </w:rPr>
        <w:t>яз. обучения</w:t>
      </w:r>
      <w:r w:rsidRPr="003E0731">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3E0731">
        <w:rPr>
          <w:rFonts w:ascii="Times New Roman" w:eastAsia="Calibri" w:hAnsi="Times New Roman" w:cs="Times New Roman"/>
          <w:color w:val="000000" w:themeColor="text1"/>
          <w:sz w:val="30"/>
          <w:szCs w:val="30"/>
        </w:rPr>
        <w:t>. В 2 ч. Ч. 1 / Т.Э. Цыбулёва</w:t>
      </w:r>
      <w:r w:rsidRPr="003E0731">
        <w:rPr>
          <w:rFonts w:ascii="Times New Roman" w:eastAsia="Calibri" w:hAnsi="Times New Roman" w:cs="Times New Roman"/>
          <w:color w:val="000000" w:themeColor="text1"/>
          <w:sz w:val="30"/>
          <w:szCs w:val="30"/>
          <w:lang w:val="be-BY"/>
        </w:rPr>
        <w:t>, О.А. Пушкина.</w:t>
      </w:r>
      <w:r w:rsidRPr="003E0731">
        <w:rPr>
          <w:rFonts w:ascii="Times New Roman" w:eastAsia="Calibri" w:hAnsi="Times New Roman" w:cs="Times New Roman"/>
          <w:color w:val="000000" w:themeColor="text1"/>
          <w:sz w:val="30"/>
          <w:szCs w:val="30"/>
        </w:rPr>
        <w:t xml:space="preserve"> – </w:t>
      </w:r>
      <w:r w:rsidRPr="003E0731">
        <w:rPr>
          <w:rFonts w:ascii="Times New Roman" w:eastAsia="Calibri" w:hAnsi="Times New Roman" w:cs="Times New Roman"/>
          <w:color w:val="000000" w:themeColor="text1"/>
          <w:sz w:val="30"/>
          <w:szCs w:val="30"/>
          <w:lang w:val="be-BY"/>
        </w:rPr>
        <w:t xml:space="preserve"> </w:t>
      </w:r>
      <w:r w:rsidRPr="003E0731">
        <w:rPr>
          <w:rFonts w:ascii="Times New Roman" w:eastAsia="Calibri" w:hAnsi="Times New Roman" w:cs="Times New Roman"/>
          <w:color w:val="000000" w:themeColor="text1"/>
          <w:sz w:val="30"/>
          <w:szCs w:val="30"/>
          <w:lang w:eastAsia="ru-RU"/>
        </w:rPr>
        <w:t>Минск : Издательский центр БГУ, 2020.</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rPr>
        <w:t>3. Цыбулёва</w:t>
      </w:r>
      <w:r w:rsidRPr="003E0731">
        <w:rPr>
          <w:rFonts w:ascii="Times New Roman" w:eastAsia="Calibri" w:hAnsi="Times New Roman" w:cs="Times New Roman"/>
          <w:color w:val="000000" w:themeColor="text1"/>
          <w:sz w:val="30"/>
          <w:szCs w:val="30"/>
          <w:lang w:val="be-BY"/>
        </w:rPr>
        <w:t>, Т.Э.</w:t>
      </w:r>
      <w:r w:rsidRPr="003E0731">
        <w:rPr>
          <w:rFonts w:ascii="Times New Roman" w:eastAsia="Calibri" w:hAnsi="Times New Roman" w:cs="Times New Roman"/>
          <w:color w:val="000000" w:themeColor="text1"/>
          <w:sz w:val="30"/>
          <w:szCs w:val="30"/>
        </w:rPr>
        <w:t xml:space="preserve"> Испанский язык / </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 xml:space="preserve">спанская мова </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3E0731">
        <w:rPr>
          <w:rFonts w:ascii="Times New Roman" w:eastAsia="Calibri" w:hAnsi="Times New Roman" w:cs="Times New Roman"/>
          <w:color w:val="000000" w:themeColor="text1"/>
          <w:sz w:val="30"/>
          <w:szCs w:val="30"/>
          <w:lang w:eastAsia="ru-RU"/>
        </w:rPr>
        <w:t xml:space="preserve"> </w:t>
      </w:r>
      <w:r w:rsidRPr="003E0731">
        <w:rPr>
          <w:rFonts w:ascii="Times New Roman" w:eastAsia="Calibri" w:hAnsi="Times New Roman" w:cs="Times New Roman"/>
          <w:color w:val="000000" w:themeColor="text1"/>
          <w:sz w:val="30"/>
          <w:szCs w:val="30"/>
        </w:rPr>
        <w:t>яз. обучения</w:t>
      </w:r>
      <w:r w:rsidRPr="003E0731">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3E0731">
        <w:rPr>
          <w:rFonts w:ascii="Times New Roman" w:eastAsia="Calibri" w:hAnsi="Times New Roman" w:cs="Times New Roman"/>
          <w:color w:val="000000" w:themeColor="text1"/>
          <w:sz w:val="30"/>
          <w:szCs w:val="30"/>
        </w:rPr>
        <w:t>. В 2 ч. Ч. 2 / Т.Э. Цыбулёва</w:t>
      </w:r>
      <w:r w:rsidRPr="003E0731">
        <w:rPr>
          <w:rFonts w:ascii="Times New Roman" w:eastAsia="Calibri" w:hAnsi="Times New Roman" w:cs="Times New Roman"/>
          <w:color w:val="000000" w:themeColor="text1"/>
          <w:sz w:val="30"/>
          <w:szCs w:val="30"/>
          <w:lang w:val="be-BY"/>
        </w:rPr>
        <w:t>, О.А. Пушкина.</w:t>
      </w:r>
      <w:r w:rsidRPr="003E0731">
        <w:rPr>
          <w:rFonts w:ascii="Times New Roman" w:eastAsia="Calibri" w:hAnsi="Times New Roman" w:cs="Times New Roman"/>
          <w:color w:val="000000" w:themeColor="text1"/>
          <w:sz w:val="30"/>
          <w:szCs w:val="30"/>
        </w:rPr>
        <w:t xml:space="preserve"> – </w:t>
      </w:r>
      <w:r w:rsidRPr="003E0731">
        <w:rPr>
          <w:rFonts w:ascii="Times New Roman" w:eastAsia="Calibri" w:hAnsi="Times New Roman" w:cs="Times New Roman"/>
          <w:color w:val="000000" w:themeColor="text1"/>
          <w:sz w:val="30"/>
          <w:szCs w:val="30"/>
          <w:lang w:val="be-BY"/>
        </w:rPr>
        <w:t xml:space="preserve"> </w:t>
      </w:r>
      <w:r w:rsidRPr="003E0731">
        <w:rPr>
          <w:rFonts w:ascii="Times New Roman" w:eastAsia="Calibri" w:hAnsi="Times New Roman" w:cs="Times New Roman"/>
          <w:color w:val="000000" w:themeColor="text1"/>
          <w:sz w:val="30"/>
          <w:szCs w:val="30"/>
          <w:lang w:eastAsia="ru-RU"/>
        </w:rPr>
        <w:t>Минск : Издательский центр БГУ, 2020.</w:t>
      </w:r>
    </w:p>
    <w:p w:rsidR="003E0731" w:rsidRPr="003E0731" w:rsidRDefault="003E0731" w:rsidP="003E0731">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3E0731">
        <w:rPr>
          <w:rFonts w:ascii="Times New Roman" w:eastAsia="Calibri" w:hAnsi="Times New Roman" w:cs="Times New Roman"/>
          <w:i/>
          <w:color w:val="000000" w:themeColor="text1"/>
          <w:sz w:val="30"/>
          <w:szCs w:val="30"/>
          <w:u w:val="single"/>
        </w:rPr>
        <w:t>Кітайская мова</w:t>
      </w:r>
    </w:p>
    <w:p w:rsidR="003E0731" w:rsidRPr="003E0731" w:rsidRDefault="003E0731" w:rsidP="003E0731">
      <w:pPr>
        <w:autoSpaceDE w:val="0"/>
        <w:adjustRightInd w:val="0"/>
        <w:spacing w:after="0" w:line="240" w:lineRule="auto"/>
        <w:ind w:right="-1"/>
        <w:jc w:val="both"/>
        <w:rPr>
          <w:rFonts w:ascii="Times New Roman" w:hAnsi="Times New Roman"/>
          <w:color w:val="000000" w:themeColor="text1"/>
          <w:sz w:val="30"/>
          <w:szCs w:val="30"/>
          <w:lang w:eastAsia="ru-RU"/>
        </w:rPr>
      </w:pPr>
      <w:r w:rsidRPr="003E0731">
        <w:rPr>
          <w:rFonts w:ascii="Times New Roman" w:hAnsi="Times New Roman"/>
          <w:color w:val="000000" w:themeColor="text1"/>
          <w:sz w:val="30"/>
          <w:szCs w:val="30"/>
          <w:lang w:eastAsia="ru-RU"/>
        </w:rPr>
        <w:t xml:space="preserve">1. Китайский язык / Кітайская мова : учеб. пособие для 9-го кл. учреждений общ. сред. образования с белорус. и рус. яз. обучения: с электронным приложением. / </w:t>
      </w:r>
      <w:r w:rsidRPr="003E0731">
        <w:rPr>
          <w:rFonts w:ascii="Times New Roman" w:hAnsi="Times New Roman"/>
          <w:color w:val="000000" w:themeColor="text1"/>
          <w:sz w:val="30"/>
          <w:szCs w:val="30"/>
          <w:lang w:val="be-BY" w:eastAsia="ru-RU"/>
        </w:rPr>
        <w:t xml:space="preserve">А.П. </w:t>
      </w:r>
      <w:r w:rsidRPr="003E0731">
        <w:rPr>
          <w:rFonts w:ascii="Times New Roman" w:hAnsi="Times New Roman"/>
          <w:color w:val="000000" w:themeColor="text1"/>
          <w:sz w:val="30"/>
          <w:szCs w:val="30"/>
          <w:lang w:eastAsia="ru-RU"/>
        </w:rPr>
        <w:t>Пониматко [и др.]. – Минск : Вышэйшая школа, 2020.</w:t>
      </w:r>
    </w:p>
    <w:p w:rsidR="003E0731" w:rsidRPr="003E0731" w:rsidRDefault="003E0731" w:rsidP="003E0731">
      <w:pPr>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olor w:val="000000" w:themeColor="text1"/>
          <w:sz w:val="30"/>
          <w:szCs w:val="30"/>
        </w:rPr>
        <w:t>Звяртаем увагу, што з 2020 года вуч</w:t>
      </w:r>
      <w:r w:rsidRPr="003E0731">
        <w:rPr>
          <w:rFonts w:ascii="Times New Roman" w:hAnsi="Times New Roman"/>
          <w:color w:val="000000" w:themeColor="text1"/>
          <w:sz w:val="30"/>
          <w:szCs w:val="30"/>
          <w:lang w:val="be-BY"/>
        </w:rPr>
        <w:t>эб</w:t>
      </w:r>
      <w:r w:rsidRPr="003E0731">
        <w:rPr>
          <w:rFonts w:ascii="Times New Roman" w:hAnsi="Times New Roman"/>
          <w:color w:val="000000" w:themeColor="text1"/>
          <w:sz w:val="30"/>
          <w:szCs w:val="30"/>
        </w:rPr>
        <w:t xml:space="preserve">ныя дапаможнікі па замежных мовах будуць выдавацца без электроннага аптычнага дыска (СD). Электронныя </w:t>
      </w:r>
      <w:r w:rsidRPr="003E0731">
        <w:rPr>
          <w:rFonts w:ascii="Times New Roman" w:hAnsi="Times New Roman"/>
          <w:color w:val="000000" w:themeColor="text1"/>
          <w:sz w:val="30"/>
          <w:szCs w:val="30"/>
          <w:lang w:val="be-BY"/>
        </w:rPr>
        <w:t>дадаткі</w:t>
      </w:r>
      <w:r w:rsidRPr="003E0731">
        <w:rPr>
          <w:rFonts w:ascii="Times New Roman" w:hAnsi="Times New Roman"/>
          <w:color w:val="000000" w:themeColor="text1"/>
          <w:sz w:val="30"/>
          <w:szCs w:val="30"/>
        </w:rPr>
        <w:t xml:space="preserve"> да вуч</w:t>
      </w:r>
      <w:r w:rsidRPr="003E0731">
        <w:rPr>
          <w:rFonts w:ascii="Times New Roman" w:hAnsi="Times New Roman"/>
          <w:color w:val="000000" w:themeColor="text1"/>
          <w:sz w:val="30"/>
          <w:szCs w:val="30"/>
          <w:lang w:val="be-BY"/>
        </w:rPr>
        <w:t>эб</w:t>
      </w:r>
      <w:r w:rsidRPr="003E0731">
        <w:rPr>
          <w:rFonts w:ascii="Times New Roman" w:hAnsi="Times New Roman"/>
          <w:color w:val="000000" w:themeColor="text1"/>
          <w:sz w:val="30"/>
          <w:szCs w:val="30"/>
        </w:rPr>
        <w:t xml:space="preserve">ных дапаможнікаў </w:t>
      </w:r>
      <w:r w:rsidRPr="003E0731">
        <w:rPr>
          <w:rFonts w:ascii="Times New Roman" w:hAnsi="Times New Roman"/>
          <w:color w:val="000000" w:themeColor="text1"/>
          <w:sz w:val="30"/>
          <w:szCs w:val="30"/>
          <w:lang w:val="be-BY"/>
        </w:rPr>
        <w:t>у</w:t>
      </w:r>
      <w:r w:rsidRPr="003E0731">
        <w:rPr>
          <w:rFonts w:ascii="Times New Roman" w:hAnsi="Times New Roman"/>
          <w:color w:val="000000" w:themeColor="text1"/>
          <w:sz w:val="30"/>
          <w:szCs w:val="30"/>
        </w:rPr>
        <w:t>трымліваюць аўдыёзапісы тэкстаў для ўспрымання і разумення мовы на слых, дыдактычны матэрыял, лінгвакраязнаўчых матэрыял, інтэрактыўныя заданні і размешчаны на рэсурсе (https://lingvo.adu.by).</w:t>
      </w:r>
    </w:p>
    <w:p w:rsidR="003E0731" w:rsidRPr="003E0731" w:rsidRDefault="003E0731" w:rsidP="003E0731">
      <w:pPr>
        <w:autoSpaceDN/>
        <w:spacing w:after="0" w:line="240" w:lineRule="auto"/>
        <w:ind w:right="-1"/>
        <w:jc w:val="both"/>
        <w:rPr>
          <w:rFonts w:ascii="Times New Roman" w:hAnsi="Times New Roman"/>
          <w:b/>
          <w:i/>
          <w:sz w:val="30"/>
        </w:rPr>
      </w:pPr>
      <w:r w:rsidRPr="003E0731">
        <w:rPr>
          <w:rFonts w:ascii="Times New Roman" w:hAnsi="Times New Roman"/>
          <w:color w:val="000000" w:themeColor="text1"/>
          <w:sz w:val="30"/>
          <w:szCs w:val="30"/>
        </w:rPr>
        <w:t>Скрыпты тэкстаў для ўспрымання і разумення мовы на слых размешчаны ў вучэбна-метадычных дапаможніках для настаўнікаў і на нацыянальным адукацыйным партале:</w:t>
      </w:r>
      <w:r w:rsidRPr="003E0731">
        <w:rPr>
          <w:rFonts w:ascii="Times New Roman" w:hAnsi="Times New Roman"/>
          <w:color w:val="000000" w:themeColor="text1"/>
          <w:sz w:val="30"/>
          <w:szCs w:val="30"/>
          <w:lang w:val="be-BY"/>
        </w:rPr>
        <w:t xml:space="preserve"> </w:t>
      </w:r>
      <w:r w:rsidRPr="003E0731">
        <w:rPr>
          <w:rFonts w:ascii="Times New Roman" w:eastAsia="Calibri" w:hAnsi="Times New Roman"/>
          <w:i/>
          <w:color w:val="000000" w:themeColor="text1"/>
          <w:sz w:val="30"/>
          <w:szCs w:val="30"/>
          <w:shd w:val="clear" w:color="auto" w:fill="FFFFFF"/>
        </w:rPr>
        <w:t xml:space="preserve">https:// adu.by / </w:t>
      </w:r>
      <w:hyperlink r:id="rId138" w:history="1">
        <w:r w:rsidRPr="003E0731">
          <w:rPr>
            <w:rFonts w:ascii="Times New Roman" w:eastAsia="Calibri" w:hAnsi="Times New Roman"/>
            <w:i/>
            <w:color w:val="0000FF" w:themeColor="hyperlink"/>
            <w:sz w:val="30"/>
            <w:szCs w:val="30"/>
            <w:u w:val="single"/>
            <w:shd w:val="clear" w:color="auto" w:fill="FFFFFF"/>
          </w:rPr>
          <w:t xml:space="preserve">Электронная бібліятэка / Электронныя вучэбныя выданні / Гукавыя </w:t>
        </w:r>
        <w:r w:rsidRPr="003E0731">
          <w:rPr>
            <w:rFonts w:ascii="Times New Roman" w:eastAsia="Calibri" w:hAnsi="Times New Roman"/>
            <w:i/>
            <w:color w:val="0000FF" w:themeColor="hyperlink"/>
            <w:sz w:val="30"/>
            <w:szCs w:val="30"/>
            <w:u w:val="single"/>
            <w:shd w:val="clear" w:color="auto" w:fill="FFFFFF"/>
            <w:lang w:val="be-BY"/>
          </w:rPr>
          <w:t>дадаткі</w:t>
        </w:r>
        <w:r w:rsidRPr="003E0731">
          <w:rPr>
            <w:rFonts w:ascii="Times New Roman" w:eastAsia="Calibri" w:hAnsi="Times New Roman"/>
            <w:i/>
            <w:color w:val="0000FF" w:themeColor="hyperlink"/>
            <w:sz w:val="30"/>
            <w:szCs w:val="30"/>
            <w:u w:val="single"/>
            <w:shd w:val="clear" w:color="auto" w:fill="FFFFFF"/>
          </w:rPr>
          <w:t xml:space="preserve"> да вуч</w:t>
        </w:r>
        <w:r w:rsidRPr="003E0731">
          <w:rPr>
            <w:rFonts w:ascii="Times New Roman" w:eastAsia="Calibri" w:hAnsi="Times New Roman"/>
            <w:i/>
            <w:color w:val="0000FF" w:themeColor="hyperlink"/>
            <w:sz w:val="30"/>
            <w:szCs w:val="30"/>
            <w:u w:val="single"/>
            <w:shd w:val="clear" w:color="auto" w:fill="FFFFFF"/>
            <w:lang w:val="be-BY"/>
          </w:rPr>
          <w:t>эб</w:t>
        </w:r>
        <w:r w:rsidRPr="003E0731">
          <w:rPr>
            <w:rFonts w:ascii="Times New Roman" w:eastAsia="Calibri" w:hAnsi="Times New Roman"/>
            <w:i/>
            <w:color w:val="0000FF" w:themeColor="hyperlink"/>
            <w:sz w:val="30"/>
            <w:szCs w:val="30"/>
            <w:u w:val="single"/>
            <w:shd w:val="clear" w:color="auto" w:fill="FFFFFF"/>
          </w:rPr>
          <w:t xml:space="preserve">ных дапаможнікаў; Тэксты для ўспрымання і разумення </w:t>
        </w:r>
        <w:r w:rsidRPr="003E0731">
          <w:rPr>
            <w:rFonts w:ascii="Times New Roman" w:eastAsia="Calibri" w:hAnsi="Times New Roman"/>
            <w:i/>
            <w:color w:val="0000FF" w:themeColor="hyperlink"/>
            <w:sz w:val="30"/>
            <w:szCs w:val="30"/>
            <w:u w:val="single"/>
            <w:shd w:val="clear" w:color="auto" w:fill="FFFFFF"/>
            <w:lang w:val="be-BY"/>
          </w:rPr>
          <w:t>маўлення</w:t>
        </w:r>
        <w:r w:rsidRPr="003E0731">
          <w:rPr>
            <w:rFonts w:ascii="Times New Roman" w:eastAsia="Calibri" w:hAnsi="Times New Roman"/>
            <w:i/>
            <w:color w:val="0000FF" w:themeColor="hyperlink"/>
            <w:sz w:val="30"/>
            <w:szCs w:val="30"/>
            <w:u w:val="single"/>
            <w:shd w:val="clear" w:color="auto" w:fill="FFFFFF"/>
          </w:rPr>
          <w:t xml:space="preserve"> на слых да вуч</w:t>
        </w:r>
        <w:r w:rsidRPr="003E0731">
          <w:rPr>
            <w:rFonts w:ascii="Times New Roman" w:eastAsia="Calibri" w:hAnsi="Times New Roman"/>
            <w:i/>
            <w:color w:val="0000FF" w:themeColor="hyperlink"/>
            <w:sz w:val="30"/>
            <w:szCs w:val="30"/>
            <w:u w:val="single"/>
            <w:shd w:val="clear" w:color="auto" w:fill="FFFFFF"/>
            <w:lang w:val="be-BY"/>
          </w:rPr>
          <w:t>эб</w:t>
        </w:r>
        <w:r w:rsidRPr="003E0731">
          <w:rPr>
            <w:rFonts w:ascii="Times New Roman" w:eastAsia="Calibri" w:hAnsi="Times New Roman"/>
            <w:i/>
            <w:color w:val="0000FF" w:themeColor="hyperlink"/>
            <w:sz w:val="30"/>
            <w:szCs w:val="30"/>
            <w:u w:val="single"/>
            <w:shd w:val="clear" w:color="auto" w:fill="FFFFFF"/>
          </w:rPr>
          <w:t>ных дапаможнікаў</w:t>
        </w:r>
      </w:hyperlink>
      <w:r w:rsidRPr="003E0731">
        <w:rPr>
          <w:rFonts w:ascii="Times New Roman" w:eastAsia="Calibri" w:hAnsi="Times New Roman"/>
          <w:i/>
          <w:color w:val="0000FF"/>
          <w:sz w:val="30"/>
          <w:u w:val="single"/>
          <w:shd w:val="clear" w:color="auto" w:fill="FFFFFF"/>
        </w:rPr>
        <w:t>.</w:t>
      </w:r>
      <w:r w:rsidRPr="003E0731">
        <w:rPr>
          <w:rFonts w:ascii="Times New Roman" w:hAnsi="Times New Roman"/>
          <w:b/>
          <w:color w:val="000000" w:themeColor="text1"/>
          <w:sz w:val="30"/>
        </w:rPr>
        <w:t xml:space="preserve">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b/>
          <w:i/>
          <w:color w:val="000000" w:themeColor="text1"/>
          <w:sz w:val="30"/>
          <w:szCs w:val="30"/>
          <w:lang w:eastAsia="ru-RU"/>
        </w:rPr>
        <w:lastRenderedPageBreak/>
        <w:t>Асаблівасці вуч</w:t>
      </w:r>
      <w:r w:rsidRPr="003E0731">
        <w:rPr>
          <w:rFonts w:ascii="Times New Roman" w:eastAsia="Calibri" w:hAnsi="Times New Roman" w:cs="Times New Roman"/>
          <w:b/>
          <w:i/>
          <w:color w:val="000000" w:themeColor="text1"/>
          <w:sz w:val="30"/>
          <w:szCs w:val="30"/>
          <w:lang w:val="be-BY" w:eastAsia="ru-RU"/>
        </w:rPr>
        <w:t>эб</w:t>
      </w:r>
      <w:r w:rsidRPr="003E0731">
        <w:rPr>
          <w:rFonts w:ascii="Times New Roman" w:eastAsia="Calibri" w:hAnsi="Times New Roman" w:cs="Times New Roman"/>
          <w:b/>
          <w:i/>
          <w:color w:val="000000" w:themeColor="text1"/>
          <w:sz w:val="30"/>
          <w:szCs w:val="30"/>
          <w:lang w:eastAsia="ru-RU"/>
        </w:rPr>
        <w:t>ных дапаможнікаў</w:t>
      </w:r>
      <w:r w:rsidRPr="003E0731">
        <w:rPr>
          <w:rFonts w:ascii="Times New Roman" w:eastAsia="Calibri" w:hAnsi="Times New Roman" w:cs="Times New Roman"/>
          <w:color w:val="000000" w:themeColor="text1"/>
          <w:sz w:val="30"/>
          <w:szCs w:val="30"/>
          <w:lang w:eastAsia="ru-RU"/>
        </w:rPr>
        <w:t xml:space="preserve"> заключаюцца ў:</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рэалізацыі кампетэнтнаснага падыходу да адбору і прад'яўленн</w:t>
      </w:r>
      <w:r w:rsidRPr="003E0731">
        <w:rPr>
          <w:rFonts w:ascii="Times New Roman" w:eastAsia="Calibri" w:hAnsi="Times New Roman" w:cs="Times New Roman"/>
          <w:color w:val="000000" w:themeColor="text1"/>
          <w:sz w:val="30"/>
          <w:szCs w:val="30"/>
          <w:lang w:val="be-BY"/>
        </w:rPr>
        <w:t>я</w:t>
      </w:r>
      <w:r w:rsidRPr="003E0731">
        <w:rPr>
          <w:rFonts w:ascii="Times New Roman" w:eastAsia="Calibri" w:hAnsi="Times New Roman" w:cs="Times New Roman"/>
          <w:color w:val="000000" w:themeColor="text1"/>
          <w:sz w:val="30"/>
          <w:szCs w:val="30"/>
        </w:rPr>
        <w:t xml:space="preserve"> вучэбнага матэрыялу (накіраванасць зместу вучэбнага матэрыялу на фарміраванне міжкультурнай кампетэнцыі разам з камунікатыўнай у адзінстве яе складнікаў: моўн</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 маўленч</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 сацыякультурн</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 вучэбна-пазнавальна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к</w:t>
      </w:r>
      <w:r w:rsidRPr="003E0731">
        <w:rPr>
          <w:rFonts w:ascii="Times New Roman" w:eastAsia="Calibri" w:hAnsi="Times New Roman" w:cs="Times New Roman"/>
          <w:color w:val="000000" w:themeColor="text1"/>
          <w:sz w:val="30"/>
          <w:szCs w:val="30"/>
          <w:lang w:val="be-BY"/>
        </w:rPr>
        <w:t>а</w:t>
      </w:r>
      <w:r w:rsidRPr="003E0731">
        <w:rPr>
          <w:rFonts w:ascii="Times New Roman" w:eastAsia="Calibri" w:hAnsi="Times New Roman" w:cs="Times New Roman"/>
          <w:color w:val="000000" w:themeColor="text1"/>
          <w:sz w:val="30"/>
          <w:szCs w:val="30"/>
        </w:rPr>
        <w:t>мпенсаторн</w:t>
      </w:r>
      <w:r w:rsidRPr="003E0731">
        <w:rPr>
          <w:rFonts w:ascii="Times New Roman" w:eastAsia="Calibri" w:hAnsi="Times New Roman" w:cs="Times New Roman"/>
          <w:color w:val="000000" w:themeColor="text1"/>
          <w:sz w:val="30"/>
          <w:szCs w:val="30"/>
          <w:lang w:val="be-BY"/>
        </w:rPr>
        <w:t>ага</w:t>
      </w:r>
      <w:r w:rsidRPr="003E0731">
        <w:rPr>
          <w:rFonts w:ascii="Times New Roman" w:eastAsia="Calibri" w:hAnsi="Times New Roman" w:cs="Times New Roman"/>
          <w:color w:val="000000" w:themeColor="text1"/>
          <w:sz w:val="30"/>
          <w:szCs w:val="30"/>
        </w:rPr>
        <w:t>);</w:t>
      </w:r>
    </w:p>
    <w:p w:rsidR="003E0731" w:rsidRPr="003E0731" w:rsidRDefault="003E0731" w:rsidP="003E0731">
      <w:pPr>
        <w:shd w:val="clear" w:color="auto" w:fill="FFFFFF"/>
        <w:tabs>
          <w:tab w:val="left" w:pos="1134"/>
        </w:tabs>
        <w:autoSpaceDN/>
        <w:spacing w:after="0" w:line="240" w:lineRule="auto"/>
        <w:ind w:right="-1"/>
        <w:contextualSpacing/>
        <w:jc w:val="both"/>
        <w:rPr>
          <w:rFonts w:ascii="Times New Roman" w:eastAsia="Times New Roman" w:hAnsi="Times New Roman" w:cs="Times New Roman"/>
          <w:strike/>
          <w:color w:val="000000" w:themeColor="text1"/>
          <w:sz w:val="30"/>
          <w:szCs w:val="30"/>
        </w:rPr>
      </w:pPr>
      <w:r w:rsidRPr="003E0731">
        <w:rPr>
          <w:rFonts w:ascii="Times New Roman" w:eastAsia="Times New Roman" w:hAnsi="Times New Roman" w:cs="Times New Roman"/>
          <w:color w:val="000000" w:themeColor="text1"/>
          <w:spacing w:val="-2"/>
          <w:sz w:val="30"/>
          <w:szCs w:val="30"/>
        </w:rPr>
        <w:t xml:space="preserve">пашырэнні магчымасцяў стымулявання пазнавальнай актыўнасці </w:t>
      </w:r>
      <w:r w:rsidRPr="003E0731">
        <w:rPr>
          <w:rFonts w:ascii="Times New Roman" w:eastAsia="Times New Roman" w:hAnsi="Times New Roman" w:cs="Times New Roman"/>
          <w:color w:val="000000" w:themeColor="text1"/>
          <w:sz w:val="30"/>
          <w:szCs w:val="30"/>
        </w:rPr>
        <w:t>вуч</w:t>
      </w:r>
      <w:r w:rsidRPr="003E0731">
        <w:rPr>
          <w:rFonts w:ascii="Times New Roman" w:eastAsia="Times New Roman" w:hAnsi="Times New Roman" w:cs="Times New Roman"/>
          <w:color w:val="000000" w:themeColor="text1"/>
          <w:sz w:val="30"/>
          <w:szCs w:val="30"/>
          <w:lang w:val="be-BY"/>
        </w:rPr>
        <w:t>ня</w:t>
      </w:r>
      <w:r w:rsidRPr="003E0731">
        <w:rPr>
          <w:rFonts w:ascii="Times New Roman" w:eastAsia="Times New Roman" w:hAnsi="Times New Roman" w:cs="Times New Roman"/>
          <w:color w:val="000000" w:themeColor="text1"/>
          <w:sz w:val="30"/>
          <w:szCs w:val="30"/>
        </w:rPr>
        <w:t xml:space="preserve">ў з улікам іх індывідуальных магчымасцяў, дыферэнцыяцыі іх інтарэсаў; </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наяўнасці навігацыйнага апарат</w:t>
      </w:r>
      <w:r w:rsidRPr="003E0731">
        <w:rPr>
          <w:rFonts w:ascii="Times New Roman" w:eastAsia="Calibri" w:hAnsi="Times New Roman" w:cs="Times New Roman"/>
          <w:color w:val="000000" w:themeColor="text1"/>
          <w:sz w:val="30"/>
          <w:szCs w:val="30"/>
          <w:lang w:val="be-BY"/>
        </w:rPr>
        <w:t>у</w:t>
      </w:r>
      <w:r w:rsidRPr="003E0731">
        <w:rPr>
          <w:rFonts w:ascii="Times New Roman" w:eastAsia="Calibri" w:hAnsi="Times New Roman" w:cs="Times New Roman"/>
          <w:color w:val="000000" w:themeColor="text1"/>
          <w:sz w:val="30"/>
          <w:szCs w:val="30"/>
        </w:rPr>
        <w:t xml:space="preserve"> (спасылак на іншыя кампаненты </w:t>
      </w:r>
      <w:r w:rsidRPr="003E0731">
        <w:rPr>
          <w:rFonts w:ascii="Times New Roman" w:eastAsia="Calibri" w:hAnsi="Times New Roman" w:cs="Times New Roman"/>
          <w:color w:val="000000" w:themeColor="text1"/>
          <w:sz w:val="30"/>
          <w:szCs w:val="30"/>
          <w:lang w:val="be-BY"/>
        </w:rPr>
        <w:t>ВМК</w:t>
      </w:r>
      <w:r w:rsidRPr="003E0731">
        <w:rPr>
          <w:rFonts w:ascii="Times New Roman" w:eastAsia="Calibri" w:hAnsi="Times New Roman" w:cs="Times New Roman"/>
          <w:color w:val="000000" w:themeColor="text1"/>
          <w:sz w:val="30"/>
          <w:szCs w:val="30"/>
        </w:rPr>
        <w:t xml:space="preserve"> па вучэбным прадмеце: друкаваныя і электронныя). У навігацыйным апараце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дапаможнікаў па замежных мовах выкарыстоўва</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 xml:space="preserve">цца новы элемент </w:t>
      </w:r>
      <w:r w:rsidRPr="003E0731">
        <w:rPr>
          <w:rFonts w:ascii="Times New Roman" w:eastAsia="Calibri" w:hAnsi="Times New Roman" w:cs="Times New Roman"/>
          <w:color w:val="000000" w:themeColor="text1"/>
          <w:sz w:val="30"/>
          <w:szCs w:val="30"/>
          <w:lang w:val="be-BY"/>
        </w:rPr>
        <w:t>–</w:t>
      </w:r>
      <w:r w:rsidRPr="003E0731">
        <w:rPr>
          <w:rFonts w:ascii="Times New Roman" w:eastAsia="Calibri" w:hAnsi="Times New Roman" w:cs="Times New Roman"/>
          <w:color w:val="000000" w:themeColor="text1"/>
          <w:sz w:val="30"/>
          <w:szCs w:val="30"/>
        </w:rPr>
        <w:t xml:space="preserve"> QR-код (графічная выява гіперспасылкі), які дазваляе атрымаць доступ да электроннага адукацыйна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xml:space="preserve"> рэсурсу (Э</w:t>
      </w:r>
      <w:r w:rsidRPr="003E0731">
        <w:rPr>
          <w:rFonts w:ascii="Times New Roman" w:eastAsia="Calibri" w:hAnsi="Times New Roman" w:cs="Times New Roman"/>
          <w:color w:val="000000" w:themeColor="text1"/>
          <w:sz w:val="30"/>
          <w:szCs w:val="30"/>
          <w:lang w:val="be-BY"/>
        </w:rPr>
        <w:t>А</w:t>
      </w:r>
      <w:r w:rsidRPr="003E0731">
        <w:rPr>
          <w:rFonts w:ascii="Times New Roman" w:eastAsia="Calibri" w:hAnsi="Times New Roman" w:cs="Times New Roman"/>
          <w:color w:val="000000" w:themeColor="text1"/>
          <w:sz w:val="30"/>
          <w:szCs w:val="30"/>
        </w:rPr>
        <w:t>Р) і рэсурсу adu.by («Электронная бібліятэка»)</w:t>
      </w:r>
      <w:r w:rsidRPr="003E0731">
        <w:rPr>
          <w:rFonts w:ascii="Times New Roman" w:eastAsia="Calibri" w:hAnsi="Times New Roman" w:cs="Times New Roman"/>
          <w:color w:val="00B050"/>
          <w:sz w:val="30"/>
          <w:szCs w:val="30"/>
        </w:rPr>
        <w:t xml:space="preserve"> </w:t>
      </w:r>
      <w:r w:rsidRPr="003E0731">
        <w:rPr>
          <w:rFonts w:ascii="Times New Roman" w:eastAsia="Calibri" w:hAnsi="Times New Roman" w:cs="Times New Roman"/>
          <w:color w:val="000000" w:themeColor="text1"/>
          <w:sz w:val="30"/>
          <w:szCs w:val="30"/>
        </w:rPr>
        <w:t>праз спецыяльны дадатак на электронным планшэце, мабільным тэлефоне;</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розных формах прад'яўлення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най інфармацыі: сл</w:t>
      </w:r>
      <w:r w:rsidRPr="003E0731">
        <w:rPr>
          <w:rFonts w:ascii="Times New Roman" w:eastAsia="Calibri" w:hAnsi="Times New Roman" w:cs="Times New Roman"/>
          <w:color w:val="000000" w:themeColor="text1"/>
          <w:sz w:val="30"/>
          <w:szCs w:val="30"/>
          <w:lang w:val="be-BY"/>
        </w:rPr>
        <w:t>авес</w:t>
      </w:r>
      <w:r w:rsidRPr="003E0731">
        <w:rPr>
          <w:rFonts w:ascii="Times New Roman" w:eastAsia="Calibri" w:hAnsi="Times New Roman" w:cs="Times New Roman"/>
          <w:color w:val="000000" w:themeColor="text1"/>
          <w:sz w:val="30"/>
          <w:szCs w:val="30"/>
        </w:rPr>
        <w:t>ны тэкст, ілюстрацыі, карты, табліцы, схемы, графікі, дыяграмы і г.</w:t>
      </w:r>
      <w:r w:rsidRPr="003E0731">
        <w:rPr>
          <w:rFonts w:ascii="Times New Roman" w:eastAsia="Calibri" w:hAnsi="Times New Roman" w:cs="Times New Roman"/>
          <w:color w:val="000000" w:themeColor="text1"/>
          <w:sz w:val="30"/>
          <w:szCs w:val="30"/>
          <w:lang w:val="be-BY"/>
        </w:rPr>
        <w:t> </w:t>
      </w:r>
      <w:r w:rsidRPr="003E0731">
        <w:rPr>
          <w:rFonts w:ascii="Times New Roman" w:eastAsia="Calibri" w:hAnsi="Times New Roman" w:cs="Times New Roman"/>
          <w:color w:val="000000" w:themeColor="text1"/>
          <w:sz w:val="30"/>
          <w:szCs w:val="30"/>
        </w:rPr>
        <w:t>д.;</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наяўнасці праектных заданняў асобасна-арыентаванай накіраванасці, якія спрыяюць развіццю творчых здольнасцяў вучн</w:t>
      </w:r>
      <w:r w:rsidRPr="003E0731">
        <w:rPr>
          <w:rFonts w:ascii="Times New Roman" w:eastAsia="Calibri" w:hAnsi="Times New Roman" w:cs="Times New Roman"/>
          <w:color w:val="000000" w:themeColor="text1"/>
          <w:sz w:val="30"/>
          <w:szCs w:val="30"/>
          <w:lang w:val="be-BY"/>
        </w:rPr>
        <w:t>я</w:t>
      </w:r>
      <w:r w:rsidRPr="003E0731">
        <w:rPr>
          <w:rFonts w:ascii="Times New Roman" w:eastAsia="Calibri" w:hAnsi="Times New Roman" w:cs="Times New Roman"/>
          <w:color w:val="000000" w:themeColor="text1"/>
          <w:sz w:val="30"/>
          <w:szCs w:val="30"/>
        </w:rPr>
        <w:t>ў;</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наяўнасці інтэрактыўных заданняў у электронных дадатках.</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lang w:val="be-BY"/>
        </w:rPr>
        <w:t>В</w:t>
      </w:r>
      <w:r w:rsidRPr="003E0731">
        <w:rPr>
          <w:rFonts w:ascii="Times New Roman" w:eastAsia="Calibri" w:hAnsi="Times New Roman" w:cs="Times New Roman"/>
          <w:color w:val="000000" w:themeColor="text1"/>
          <w:sz w:val="30"/>
          <w:szCs w:val="30"/>
        </w:rPr>
        <w:t>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ныя дапаможнікі па нямецкай, французскай, іспанскай, кітайска</w:t>
      </w:r>
      <w:r w:rsidRPr="003E0731">
        <w:rPr>
          <w:rFonts w:ascii="Times New Roman" w:eastAsia="Calibri" w:hAnsi="Times New Roman" w:cs="Times New Roman"/>
          <w:color w:val="000000" w:themeColor="text1"/>
          <w:sz w:val="30"/>
          <w:szCs w:val="30"/>
          <w:lang w:val="be-BY"/>
        </w:rPr>
        <w:t>й</w:t>
      </w:r>
      <w:r w:rsidRPr="003E0731">
        <w:rPr>
          <w:rFonts w:ascii="Times New Roman" w:eastAsia="Calibri" w:hAnsi="Times New Roman" w:cs="Times New Roman"/>
          <w:color w:val="000000" w:themeColor="text1"/>
          <w:sz w:val="30"/>
          <w:szCs w:val="30"/>
        </w:rPr>
        <w:t xml:space="preserve"> мовам распрацаваны на сітуатыўна-тэматычнай аснове. Асноўн</w:t>
      </w:r>
      <w:r w:rsidRPr="003E0731">
        <w:rPr>
          <w:rFonts w:ascii="Times New Roman" w:eastAsia="Calibri" w:hAnsi="Times New Roman" w:cs="Times New Roman"/>
          <w:color w:val="000000" w:themeColor="text1"/>
          <w:sz w:val="30"/>
          <w:szCs w:val="30"/>
          <w:lang w:val="be-BY"/>
        </w:rPr>
        <w:t>ай</w:t>
      </w:r>
      <w:r w:rsidRPr="003E0731">
        <w:rPr>
          <w:rFonts w:ascii="Times New Roman" w:eastAsia="Calibri" w:hAnsi="Times New Roman" w:cs="Times New Roman"/>
          <w:color w:val="000000" w:themeColor="text1"/>
          <w:sz w:val="30"/>
          <w:szCs w:val="30"/>
        </w:rPr>
        <w:t xml:space="preserve"> структурнай адзінкай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нага дапаможніка з'яўляецца </w:t>
      </w:r>
      <w:r w:rsidRPr="003E0731">
        <w:rPr>
          <w:rFonts w:ascii="Times New Roman" w:eastAsia="Calibri" w:hAnsi="Times New Roman" w:cs="Times New Roman"/>
          <w:color w:val="000000" w:themeColor="text1"/>
          <w:sz w:val="30"/>
          <w:szCs w:val="30"/>
          <w:lang w:val="be-BY"/>
        </w:rPr>
        <w:t>г</w:t>
      </w:r>
      <w:r w:rsidRPr="003E0731">
        <w:rPr>
          <w:rFonts w:ascii="Times New Roman" w:eastAsia="Calibri" w:hAnsi="Times New Roman" w:cs="Times New Roman"/>
          <w:color w:val="000000" w:themeColor="text1"/>
          <w:sz w:val="30"/>
          <w:szCs w:val="30"/>
        </w:rPr>
        <w:t>л</w:t>
      </w:r>
      <w:r w:rsidRPr="003E0731">
        <w:rPr>
          <w:rFonts w:ascii="Times New Roman" w:eastAsia="Calibri" w:hAnsi="Times New Roman" w:cs="Times New Roman"/>
          <w:color w:val="000000" w:themeColor="text1"/>
          <w:sz w:val="30"/>
          <w:szCs w:val="30"/>
          <w:lang w:val="be-BY"/>
        </w:rPr>
        <w:t>ава</w:t>
      </w:r>
      <w:r w:rsidRPr="003E0731">
        <w:rPr>
          <w:rFonts w:ascii="Times New Roman" w:eastAsia="Calibri" w:hAnsi="Times New Roman" w:cs="Times New Roman"/>
          <w:color w:val="000000" w:themeColor="text1"/>
          <w:sz w:val="30"/>
          <w:szCs w:val="30"/>
        </w:rPr>
        <w:t>, у якой вылучаюцца тэматычныя раздзелы. Змест раздзелаў спрыяе выкананню камунікатыўных задач, указаных у вучэбнай праграме. Настаўнік самастойна плануе вучэбны час,</w:t>
      </w:r>
      <w:r w:rsidRPr="003E0731">
        <w:rPr>
          <w:rFonts w:ascii="Times New Roman" w:eastAsia="Calibri" w:hAnsi="Times New Roman" w:cs="Times New Roman"/>
          <w:color w:val="000000" w:themeColor="text1"/>
          <w:sz w:val="30"/>
          <w:szCs w:val="30"/>
          <w:lang w:val="be-BY"/>
        </w:rPr>
        <w:t xml:space="preserve"> </w:t>
      </w:r>
      <w:r w:rsidRPr="003E0731">
        <w:rPr>
          <w:rFonts w:ascii="Times New Roman" w:eastAsia="Calibri" w:hAnsi="Times New Roman" w:cs="Times New Roman"/>
          <w:color w:val="000000" w:themeColor="text1"/>
          <w:sz w:val="30"/>
          <w:szCs w:val="30"/>
        </w:rPr>
        <w:t>адв</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дз</w:t>
      </w:r>
      <w:r w:rsidRPr="003E0731">
        <w:rPr>
          <w:rFonts w:ascii="Times New Roman" w:eastAsia="Calibri" w:hAnsi="Times New Roman" w:cs="Times New Roman"/>
          <w:color w:val="000000" w:themeColor="text1"/>
          <w:sz w:val="30"/>
          <w:szCs w:val="30"/>
          <w:lang w:val="be-BY"/>
        </w:rPr>
        <w:t>ен</w:t>
      </w:r>
      <w:r w:rsidRPr="003E0731">
        <w:rPr>
          <w:rFonts w:ascii="Times New Roman" w:eastAsia="Calibri" w:hAnsi="Times New Roman" w:cs="Times New Roman"/>
          <w:color w:val="000000" w:themeColor="text1"/>
          <w:sz w:val="30"/>
          <w:szCs w:val="30"/>
        </w:rPr>
        <w:t>а</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 xml:space="preserve"> на вывучэнне той ці іншай тэмы, арыентуючыся на Прыкладнае каляндарна-тэматычнае планаванне, рэкамендацыі ў вучэбна-метадычных дапаможніках для настаўнікаў.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Асноўн</w:t>
      </w:r>
      <w:r w:rsidRPr="003E0731">
        <w:rPr>
          <w:rFonts w:ascii="Times New Roman" w:eastAsia="Calibri" w:hAnsi="Times New Roman" w:cs="Times New Roman"/>
          <w:color w:val="000000" w:themeColor="text1"/>
          <w:sz w:val="30"/>
          <w:szCs w:val="30"/>
          <w:lang w:val="be-BY"/>
        </w:rPr>
        <w:t>ай</w:t>
      </w:r>
      <w:r w:rsidRPr="003E0731">
        <w:rPr>
          <w:rFonts w:ascii="Times New Roman" w:eastAsia="Calibri" w:hAnsi="Times New Roman" w:cs="Times New Roman"/>
          <w:color w:val="000000" w:themeColor="text1"/>
          <w:sz w:val="30"/>
          <w:szCs w:val="30"/>
        </w:rPr>
        <w:t xml:space="preserve"> структурнай адзінкай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дапаможнікаў па англійскай мове з'яўляецца раздзел. Тэмы раздзелаў адпавядаюць прадметна-тэматычна</w:t>
      </w:r>
      <w:r w:rsidRPr="003E0731">
        <w:rPr>
          <w:rFonts w:ascii="Times New Roman" w:eastAsia="Calibri" w:hAnsi="Times New Roman" w:cs="Times New Roman"/>
          <w:color w:val="000000" w:themeColor="text1"/>
          <w:sz w:val="30"/>
          <w:szCs w:val="30"/>
          <w:lang w:val="be-BY"/>
        </w:rPr>
        <w:t>му</w:t>
      </w:r>
      <w:r w:rsidRPr="003E0731">
        <w:rPr>
          <w:rFonts w:ascii="Times New Roman" w:eastAsia="Calibri" w:hAnsi="Times New Roman" w:cs="Times New Roman"/>
          <w:color w:val="000000" w:themeColor="text1"/>
          <w:sz w:val="30"/>
          <w:szCs w:val="30"/>
        </w:rPr>
        <w:t xml:space="preserve"> зместу вучэбнай праграмы па вучэбным прадмеце «Замежная мова». Усе раздзелы ма</w:t>
      </w:r>
      <w:r w:rsidRPr="003E0731">
        <w:rPr>
          <w:rFonts w:ascii="Times New Roman" w:eastAsia="Calibri" w:hAnsi="Times New Roman" w:cs="Times New Roman"/>
          <w:color w:val="000000" w:themeColor="text1"/>
          <w:sz w:val="30"/>
          <w:szCs w:val="30"/>
          <w:lang w:val="be-BY"/>
        </w:rPr>
        <w:t>юць</w:t>
      </w:r>
      <w:r w:rsidRPr="003E0731">
        <w:rPr>
          <w:rFonts w:ascii="Times New Roman" w:eastAsia="Calibri" w:hAnsi="Times New Roman" w:cs="Times New Roman"/>
          <w:color w:val="000000" w:themeColor="text1"/>
          <w:sz w:val="30"/>
          <w:szCs w:val="30"/>
        </w:rPr>
        <w:t xml:space="preserve"> падобную структуру пабудовы і складаюцца з урокаў.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Кожны раздзел ў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дапаможніках па англійскай мове ўяўляе сабой ўрок зносін: ён носіць цэласны характар, падпарадкаваны агульнай тэме, сюжэ</w:t>
      </w:r>
      <w:r w:rsidRPr="003E0731">
        <w:rPr>
          <w:rFonts w:ascii="Times New Roman" w:eastAsia="Calibri" w:hAnsi="Times New Roman" w:cs="Times New Roman"/>
          <w:color w:val="000000" w:themeColor="text1"/>
          <w:sz w:val="30"/>
          <w:szCs w:val="30"/>
          <w:lang w:val="be-BY"/>
        </w:rPr>
        <w:t>ту</w:t>
      </w:r>
      <w:r w:rsidRPr="003E0731">
        <w:rPr>
          <w:rFonts w:ascii="Times New Roman" w:eastAsia="Calibri" w:hAnsi="Times New Roman" w:cs="Times New Roman"/>
          <w:color w:val="000000" w:themeColor="text1"/>
          <w:sz w:val="30"/>
          <w:szCs w:val="30"/>
        </w:rPr>
        <w:t>, дапамагае навучэнцам вырашаць пэўныя камунікатыўныя задачы і арыентаваны на вынік.</w:t>
      </w:r>
    </w:p>
    <w:p w:rsidR="003E0731" w:rsidRPr="003E0731" w:rsidRDefault="003E0731" w:rsidP="003E0731">
      <w:pPr>
        <w:autoSpaceDN/>
        <w:spacing w:after="0" w:line="240" w:lineRule="auto"/>
        <w:ind w:right="-1"/>
        <w:jc w:val="both"/>
        <w:rPr>
          <w:rFonts w:ascii="Times New Roman" w:eastAsia="Calibri" w:hAnsi="Times New Roman" w:cs="Times New Roman"/>
          <w:i/>
          <w:iCs/>
          <w:sz w:val="30"/>
          <w:szCs w:val="30"/>
          <w:lang w:eastAsia="ru-RU"/>
        </w:rPr>
      </w:pPr>
      <w:r w:rsidRPr="003E0731">
        <w:rPr>
          <w:rFonts w:ascii="Times New Roman" w:eastAsia="Calibri" w:hAnsi="Times New Roman" w:cs="Times New Roman"/>
          <w:color w:val="000000" w:themeColor="text1"/>
          <w:sz w:val="30"/>
          <w:szCs w:val="30"/>
        </w:rPr>
        <w:t>Рэкамендацыі па ра</w:t>
      </w:r>
      <w:r w:rsidRPr="003E0731">
        <w:rPr>
          <w:rFonts w:ascii="Times New Roman" w:eastAsia="Calibri" w:hAnsi="Times New Roman" w:cs="Times New Roman"/>
          <w:color w:val="000000" w:themeColor="text1"/>
          <w:sz w:val="30"/>
          <w:szCs w:val="30"/>
          <w:lang w:val="be-BY"/>
        </w:rPr>
        <w:t>боце</w:t>
      </w:r>
      <w:r w:rsidRPr="003E0731">
        <w:rPr>
          <w:rFonts w:ascii="Times New Roman" w:eastAsia="Calibri" w:hAnsi="Times New Roman" w:cs="Times New Roman"/>
          <w:color w:val="000000" w:themeColor="text1"/>
          <w:sz w:val="30"/>
          <w:szCs w:val="30"/>
        </w:rPr>
        <w:t xml:space="preserve"> з новымі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нымі дапаможнікамі размешчаны на нацыянальным адукацыйным партале: </w:t>
      </w:r>
      <w:hyperlink r:id="rId139"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color w:val="0563C1"/>
          <w:sz w:val="30"/>
          <w:szCs w:val="30"/>
          <w:u w:val="single"/>
          <w:shd w:val="clear" w:color="auto" w:fill="FFFFFF"/>
        </w:rPr>
        <w:t xml:space="preserve"> / </w:t>
      </w:r>
      <w:hyperlink r:id="rId140" w:history="1">
        <w:r w:rsidRPr="003E0731">
          <w:rPr>
            <w:rFonts w:ascii="Times New Roman" w:eastAsia="Calibri" w:hAnsi="Times New Roman" w:cs="Times New Roman"/>
            <w:i/>
            <w:color w:val="0000FF" w:themeColor="hyperlink"/>
            <w:sz w:val="30"/>
            <w:szCs w:val="30"/>
            <w:u w:val="single"/>
            <w:shd w:val="clear" w:color="auto" w:fill="FFFFFF"/>
          </w:rPr>
          <w:t>Адукацыйны працэс. 2020/2021 навучальны год /</w:t>
        </w:r>
        <w:r w:rsidRPr="003E0731">
          <w:rPr>
            <w:rFonts w:ascii="Times New Roman" w:eastAsia="Calibri" w:hAnsi="Times New Roman" w:cs="Times New Roman"/>
            <w:i/>
            <w:color w:val="0000FF" w:themeColor="hyperlink"/>
            <w:sz w:val="30"/>
            <w:szCs w:val="30"/>
            <w:u w:val="single"/>
            <w:shd w:val="clear" w:color="auto" w:fill="FFFFFF"/>
            <w:lang w:val="be-BY"/>
          </w:rPr>
          <w:t xml:space="preserve"> 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41" w:history="1">
        <w:r w:rsidRPr="003E0731">
          <w:rPr>
            <w:rFonts w:ascii="Times New Roman" w:eastAsia="Calibri" w:hAnsi="Times New Roman" w:cs="Times New Roman"/>
            <w:i/>
            <w:color w:val="0000FF" w:themeColor="hyperlink"/>
            <w:sz w:val="30"/>
            <w:szCs w:val="30"/>
            <w:u w:val="single"/>
            <w:shd w:val="clear" w:color="auto" w:fill="FFFFFF"/>
          </w:rPr>
          <w:t>V–XI класы</w:t>
        </w:r>
      </w:hyperlink>
      <w:r w:rsidRPr="003E0731">
        <w:rPr>
          <w:rFonts w:ascii="Times New Roman" w:eastAsia="Calibri" w:hAnsi="Times New Roman" w:cs="Times New Roman"/>
          <w:i/>
          <w:iCs/>
          <w:sz w:val="30"/>
          <w:szCs w:val="30"/>
          <w:lang w:eastAsia="ru-RU"/>
        </w:rPr>
        <w:t>.</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b/>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 xml:space="preserve">Да 2020/2021 навучальнага года падрыхтаваны новыя </w:t>
      </w:r>
      <w:r w:rsidRPr="003E0731">
        <w:rPr>
          <w:rFonts w:ascii="Times New Roman" w:eastAsia="Calibri" w:hAnsi="Times New Roman" w:cs="Times New Roman"/>
          <w:b/>
          <w:color w:val="000000" w:themeColor="text1"/>
          <w:sz w:val="30"/>
          <w:szCs w:val="30"/>
          <w:lang w:eastAsia="ru-RU"/>
        </w:rPr>
        <w:t>выданні для настаўнікаў</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3E0731">
        <w:rPr>
          <w:rFonts w:ascii="Times New Roman" w:eastAsia="Calibri" w:hAnsi="Times New Roman" w:cs="Times New Roman"/>
          <w:i/>
          <w:color w:val="000000" w:themeColor="text1"/>
          <w:sz w:val="30"/>
          <w:szCs w:val="30"/>
          <w:u w:val="single"/>
          <w:lang w:eastAsia="ru-RU"/>
        </w:rPr>
        <w:lastRenderedPageBreak/>
        <w:t>Англійская мова</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1. Бушуева</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Э.В.</w:t>
      </w:r>
      <w:r w:rsidRPr="003E0731">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обучения : (повышен. уровень) / Э.В.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Бушуева</w:t>
      </w:r>
      <w:r w:rsidRPr="003E0731">
        <w:rPr>
          <w:rFonts w:ascii="Times New Roman" w:eastAsia="Calibri" w:hAnsi="Times New Roman" w:cs="Times New Roman"/>
          <w:color w:val="000000" w:themeColor="text1"/>
          <w:sz w:val="30"/>
          <w:szCs w:val="30"/>
          <w:lang w:val="be-BY" w:eastAsia="ru-RU"/>
        </w:rPr>
        <w:t>,</w:t>
      </w:r>
      <w:r w:rsidRPr="003E0731">
        <w:rPr>
          <w:rFonts w:ascii="Times New Roman" w:eastAsia="Calibri" w:hAnsi="Times New Roman" w:cs="Times New Roman"/>
          <w:color w:val="000000" w:themeColor="text1"/>
          <w:sz w:val="30"/>
          <w:szCs w:val="30"/>
          <w:lang w:eastAsia="ru-RU"/>
        </w:rPr>
        <w:t xml:space="preserve">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 – Минск : Вышэйшая школа, 20</w:t>
      </w:r>
      <w:r w:rsidRPr="003E0731">
        <w:rPr>
          <w:rFonts w:ascii="Times New Roman" w:eastAsia="Calibri" w:hAnsi="Times New Roman" w:cs="Times New Roman"/>
          <w:color w:val="000000" w:themeColor="text1"/>
          <w:sz w:val="30"/>
          <w:szCs w:val="30"/>
          <w:lang w:val="be-BY" w:eastAsia="ru-RU"/>
        </w:rPr>
        <w:t>20</w:t>
      </w:r>
      <w:r w:rsidRPr="003E0731">
        <w:rPr>
          <w:rFonts w:ascii="Times New Roman" w:eastAsia="Calibri" w:hAnsi="Times New Roman" w:cs="Times New Roman"/>
          <w:color w:val="000000" w:themeColor="text1"/>
          <w:sz w:val="30"/>
          <w:szCs w:val="30"/>
          <w:lang w:eastAsia="ru-RU"/>
        </w:rPr>
        <w:t>;</w:t>
      </w:r>
      <w:r w:rsidRPr="003E0731">
        <w:rPr>
          <w:rFonts w:ascii="Times New Roman" w:eastAsia="Calibri" w:hAnsi="Times New Roman" w:cs="Times New Roman"/>
          <w:color w:val="000000" w:themeColor="text1"/>
          <w:sz w:val="30"/>
          <w:szCs w:val="30"/>
          <w:lang w:val="be-BY" w:eastAsia="ru-RU"/>
        </w:rPr>
        <w:t xml:space="preserve"> </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 xml:space="preserve">2. </w:t>
      </w:r>
      <w:r w:rsidRPr="003E0731">
        <w:rPr>
          <w:rFonts w:ascii="Times New Roman" w:eastAsia="Calibri" w:hAnsi="Times New Roman" w:cs="Times New Roman"/>
          <w:color w:val="000000" w:themeColor="text1"/>
          <w:sz w:val="30"/>
          <w:szCs w:val="30"/>
          <w:lang w:eastAsia="ru-RU"/>
        </w:rPr>
        <w:t>Демченко</w:t>
      </w:r>
      <w:r w:rsidRPr="003E0731">
        <w:rPr>
          <w:rFonts w:ascii="Times New Roman" w:eastAsia="Calibri" w:hAnsi="Times New Roman" w:cs="Times New Roman"/>
          <w:color w:val="000000" w:themeColor="text1"/>
          <w:sz w:val="30"/>
          <w:szCs w:val="30"/>
          <w:lang w:val="be-BY" w:eastAsia="ru-RU"/>
        </w:rPr>
        <w:t>, Н.В.</w:t>
      </w:r>
      <w:r w:rsidRPr="003E0731">
        <w:rPr>
          <w:rFonts w:ascii="Times New Roman" w:eastAsia="Calibri" w:hAnsi="Times New Roman" w:cs="Times New Roman"/>
          <w:color w:val="000000" w:themeColor="text1"/>
          <w:sz w:val="30"/>
          <w:szCs w:val="30"/>
          <w:lang w:eastAsia="ru-RU"/>
        </w:rPr>
        <w:t xml:space="preserve"> Английский язык в </w:t>
      </w:r>
      <w:r w:rsidRPr="003E0731">
        <w:rPr>
          <w:rFonts w:ascii="Times New Roman" w:eastAsia="Calibri" w:hAnsi="Times New Roman" w:cs="Times New Roman"/>
          <w:color w:val="000000" w:themeColor="text1"/>
          <w:sz w:val="30"/>
          <w:szCs w:val="30"/>
          <w:lang w:val="be-BY" w:eastAsia="ru-RU"/>
        </w:rPr>
        <w:t>9</w:t>
      </w:r>
      <w:r w:rsidRPr="003E0731">
        <w:rPr>
          <w:rFonts w:ascii="Times New Roman" w:eastAsia="Calibri" w:hAnsi="Times New Roman" w:cs="Times New Roman"/>
          <w:color w:val="000000" w:themeColor="text1"/>
          <w:sz w:val="30"/>
          <w:szCs w:val="30"/>
          <w:lang w:eastAsia="ru-RU"/>
        </w:rPr>
        <w:t xml:space="preserve"> классе : учеб.-метод. пособие для учителей учреждений общего сред. образования с белорус. и рус. яз. обучения : (повышен. уровень) / Н.В</w:t>
      </w:r>
      <w:r w:rsidRPr="003E0731">
        <w:rPr>
          <w:rFonts w:ascii="Times New Roman" w:eastAsia="Calibri" w:hAnsi="Times New Roman" w:cs="Times New Roman"/>
          <w:color w:val="000000" w:themeColor="text1"/>
          <w:sz w:val="30"/>
          <w:szCs w:val="30"/>
          <w:lang w:val="be-BY" w:eastAsia="ru-RU"/>
        </w:rPr>
        <w:t> </w:t>
      </w:r>
      <w:r w:rsidRPr="003E0731">
        <w:rPr>
          <w:rFonts w:ascii="Times New Roman" w:eastAsia="Calibri" w:hAnsi="Times New Roman" w:cs="Times New Roman"/>
          <w:color w:val="000000" w:themeColor="text1"/>
          <w:sz w:val="30"/>
          <w:szCs w:val="30"/>
          <w:lang w:eastAsia="ru-RU"/>
        </w:rPr>
        <w:t>Демченко</w:t>
      </w:r>
      <w:r w:rsidRPr="003E0731">
        <w:rPr>
          <w:rFonts w:ascii="Times New Roman" w:eastAsia="Calibri" w:hAnsi="Times New Roman" w:cs="Times New Roman"/>
          <w:color w:val="000000" w:themeColor="text1"/>
          <w:sz w:val="30"/>
          <w:szCs w:val="30"/>
          <w:lang w:val="be-BY" w:eastAsia="ru-RU"/>
        </w:rPr>
        <w:t>,</w:t>
      </w:r>
      <w:r w:rsidRPr="003E0731">
        <w:rPr>
          <w:rFonts w:ascii="Times New Roman" w:eastAsia="Calibri" w:hAnsi="Times New Roman" w:cs="Times New Roman"/>
          <w:color w:val="000000" w:themeColor="text1"/>
          <w:sz w:val="30"/>
          <w:szCs w:val="30"/>
          <w:lang w:eastAsia="ru-RU"/>
        </w:rPr>
        <w:t xml:space="preserve"> Э.В. Бушуева. – Минск : Вышэйшая школа, 20</w:t>
      </w:r>
      <w:r w:rsidRPr="003E0731">
        <w:rPr>
          <w:rFonts w:ascii="Times New Roman" w:eastAsia="Calibri" w:hAnsi="Times New Roman" w:cs="Times New Roman"/>
          <w:color w:val="000000" w:themeColor="text1"/>
          <w:sz w:val="30"/>
          <w:szCs w:val="30"/>
          <w:lang w:val="be-BY" w:eastAsia="ru-RU"/>
        </w:rPr>
        <w:t>20;</w:t>
      </w:r>
    </w:p>
    <w:p w:rsidR="003E0731" w:rsidRPr="003E0731" w:rsidRDefault="003E0731" w:rsidP="003E0731">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3E0731">
        <w:rPr>
          <w:rFonts w:ascii="Times New Roman" w:eastAsia="Calibri" w:hAnsi="Times New Roman" w:cs="Times New Roman"/>
          <w:i/>
          <w:color w:val="000000" w:themeColor="text1"/>
          <w:sz w:val="30"/>
          <w:szCs w:val="30"/>
          <w:u w:val="single"/>
          <w:lang w:val="be-BY" w:eastAsia="ru-RU"/>
        </w:rPr>
        <w:t>Нямецкая мова</w:t>
      </w:r>
    </w:p>
    <w:p w:rsidR="003E0731" w:rsidRPr="003E0731" w:rsidRDefault="003E0731" w:rsidP="003E0731">
      <w:pPr>
        <w:autoSpaceDE w:val="0"/>
        <w:adjustRightInd w:val="0"/>
        <w:spacing w:after="0" w:line="240" w:lineRule="auto"/>
        <w:ind w:right="-1"/>
        <w:contextualSpacing/>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1. Будько, А.Ф. Немецкий язык в 3 классе : учеб.-метод. пособие для учителей учреждений общего сред. образования с белорус. и рус. яз. обучения / А.Ф. Будько, И.Ю. Урбанович. – Минск : Вышэйшая школа, 2020.</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Times New Roman" w:hAnsi="Times New Roman" w:cs="Times New Roman"/>
          <w:color w:val="000000" w:themeColor="text1"/>
          <w:sz w:val="30"/>
          <w:szCs w:val="30"/>
          <w:lang w:val="be-BY" w:eastAsia="ru-RU"/>
        </w:rPr>
        <w:t xml:space="preserve">У </w:t>
      </w:r>
      <w:r w:rsidRPr="003E0731">
        <w:rPr>
          <w:rFonts w:ascii="Times New Roman" w:eastAsia="Calibri" w:hAnsi="Times New Roman" w:cs="Times New Roman"/>
          <w:color w:val="000000" w:themeColor="text1"/>
          <w:sz w:val="30"/>
          <w:szCs w:val="30"/>
          <w:lang w:val="be-BY"/>
        </w:rPr>
        <w:t>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Англійская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Койко А.А. Английский язык. 3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Койко А.А. Английский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Коледа С.М., Лапицкая Л.М. Английский язык. 5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Коледа С.М. Английский язык. 6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Коледа С.М., Севрюкова Т.Ю. Английский язык. 7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Лапицкая Л.М., Коледа С.М., Севрюкова Т.Ю. Английский язык. 8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Лапицкая Л.М., Коледа С.М., Севрюкова Т.Ю. Английский язык. 9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Нямецкая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 xml:space="preserve">Урбанович И.Ю. Немецкий язык. 3 класс. Дидактические и диагностические материалы.– Мозырь: Выснова, 2020. </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Урбанович И.Ю. Немецкий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Толстых Ю.А., Шиманская Н.Г. Немецкий язык. 5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Шиманская Н.Г., Толстых Ю.А. Немецкий язык. 6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lastRenderedPageBreak/>
        <w:t>Толстых Ю.А., Шиманская Н.Г. Немецкий язык. 7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Шиманская Н.Г., Толстых Ю.А. Немецкий язык. 8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Толстых Ю.А., Шиманская Н.Г. Немецкий язык. 9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Французкая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Жукова Н.А., Ольшевская Е.Н. Французский язык. 3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Ольшевская Е.Н. Французский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5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6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7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8 класс. Дидактические и диагностические материалы.–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Колосовская И.Г., Скибская Н.В. Французский язык. 9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lang w:val="be-BY"/>
        </w:rPr>
      </w:pPr>
      <w:r w:rsidRPr="003E0731">
        <w:rPr>
          <w:rFonts w:ascii="Times New Roman" w:hAnsi="Times New Roman"/>
          <w:i/>
          <w:color w:val="000000" w:themeColor="text1"/>
          <w:sz w:val="30"/>
          <w:u w:val="single"/>
          <w:lang w:val="be-BY"/>
        </w:rPr>
        <w:t>І</w:t>
      </w:r>
      <w:r w:rsidRPr="003E0731">
        <w:rPr>
          <w:rFonts w:ascii="Times New Roman" w:hAnsi="Times New Roman"/>
          <w:i/>
          <w:color w:val="000000" w:themeColor="text1"/>
          <w:sz w:val="30"/>
          <w:u w:val="single"/>
        </w:rPr>
        <w:t>спанск</w:t>
      </w:r>
      <w:r w:rsidRPr="003E0731">
        <w:rPr>
          <w:rFonts w:ascii="Times New Roman" w:hAnsi="Times New Roman"/>
          <w:i/>
          <w:color w:val="000000" w:themeColor="text1"/>
          <w:sz w:val="30"/>
          <w:u w:val="single"/>
          <w:lang w:val="be-BY"/>
        </w:rPr>
        <w:t>ая</w:t>
      </w:r>
      <w:r w:rsidRPr="003E0731">
        <w:rPr>
          <w:rFonts w:ascii="Times New Roman" w:hAnsi="Times New Roman"/>
          <w:i/>
          <w:color w:val="000000" w:themeColor="text1"/>
          <w:sz w:val="30"/>
          <w:u w:val="single"/>
        </w:rPr>
        <w:t xml:space="preserve"> мов</w:t>
      </w:r>
      <w:r w:rsidRPr="003E0731">
        <w:rPr>
          <w:rFonts w:ascii="Times New Roman" w:hAnsi="Times New Roman"/>
          <w:i/>
          <w:color w:val="000000" w:themeColor="text1"/>
          <w:sz w:val="30"/>
          <w:u w:val="single"/>
          <w:lang w:val="be-BY"/>
        </w:rPr>
        <w:t>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Цыбулёва Т.Э. Испанский язык. 3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Цыбулёва Т.Э. Испанский язык. 4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5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6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7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8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Чиркун А.Б., Гриневич Е.К. Испанский язык. 9 класс. Дидактические и диагностические материалы. – Мозырь: Выснова, 2020.</w:t>
      </w:r>
    </w:p>
    <w:p w:rsidR="003E0731" w:rsidRPr="003E0731" w:rsidRDefault="003E0731" w:rsidP="003E0731">
      <w:pPr>
        <w:autoSpaceDN/>
        <w:spacing w:after="0" w:line="240" w:lineRule="auto"/>
        <w:ind w:right="-1"/>
        <w:jc w:val="center"/>
        <w:rPr>
          <w:rFonts w:ascii="Times New Roman" w:hAnsi="Times New Roman"/>
          <w:i/>
          <w:color w:val="000000" w:themeColor="text1"/>
          <w:sz w:val="30"/>
          <w:u w:val="single"/>
        </w:rPr>
      </w:pPr>
      <w:r w:rsidRPr="003E0731">
        <w:rPr>
          <w:rFonts w:ascii="Times New Roman" w:hAnsi="Times New Roman"/>
          <w:i/>
          <w:color w:val="000000" w:themeColor="text1"/>
          <w:sz w:val="30"/>
          <w:u w:val="single"/>
        </w:rPr>
        <w:t>Кітайская мова</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Филимонова М.С., Вощило Е.В. Китайский язык. 5-7 классы.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rPr>
          <w:rFonts w:ascii="Times New Roman" w:hAnsi="Times New Roman"/>
          <w:color w:val="000000" w:themeColor="text1"/>
          <w:sz w:val="30"/>
        </w:rPr>
      </w:pPr>
      <w:r w:rsidRPr="003E0731">
        <w:rPr>
          <w:rFonts w:ascii="Times New Roman" w:hAnsi="Times New Roman"/>
          <w:color w:val="000000" w:themeColor="text1"/>
          <w:sz w:val="30"/>
        </w:rPr>
        <w:t>Филимонова М.С., Вощило Е.В. Китайский язык. 8-9 классы. Дидактические и диагностические материалы. – Мозырь: Выснова, 2020.</w:t>
      </w:r>
    </w:p>
    <w:p w:rsidR="003E0731" w:rsidRPr="003E0731" w:rsidRDefault="003E0731" w:rsidP="003E0731">
      <w:pPr>
        <w:autoSpaceDN/>
        <w:spacing w:after="0" w:line="240" w:lineRule="auto"/>
        <w:ind w:right="-1"/>
        <w:jc w:val="both"/>
        <w:textAlignment w:val="baseline"/>
        <w:rPr>
          <w:rFonts w:ascii="Times New Roman" w:eastAsia="Calibri" w:hAnsi="Times New Roman" w:cs="Times New Roman"/>
          <w:i/>
          <w:sz w:val="30"/>
          <w:szCs w:val="30"/>
          <w:shd w:val="clear" w:color="auto" w:fill="FFFFFF"/>
          <w:lang w:eastAsia="ru-RU"/>
        </w:rPr>
      </w:pPr>
      <w:r w:rsidRPr="003E0731">
        <w:rPr>
          <w:rFonts w:ascii="Times New Roman" w:eastAsia="Calibri" w:hAnsi="Times New Roman" w:cs="Times New Roman"/>
          <w:color w:val="000000" w:themeColor="text1"/>
          <w:sz w:val="30"/>
          <w:szCs w:val="30"/>
          <w:lang w:eastAsia="ru-RU"/>
        </w:rPr>
        <w:lastRenderedPageBreak/>
        <w:t>Поўная інфармацыя аб вучэбна-метадычным забеспячэнні вучэбнага прадмета «Замежная мова» ў 2020/2021 навучальным годзе размешчана на нацыянальным адукацыйным партале:</w:t>
      </w:r>
      <w:r w:rsidRPr="003E0731">
        <w:rPr>
          <w:rFonts w:ascii="Times New Roman" w:eastAsia="Calibri" w:hAnsi="Times New Roman" w:cs="Times New Roman"/>
          <w:color w:val="000000" w:themeColor="text1"/>
          <w:sz w:val="30"/>
          <w:szCs w:val="30"/>
          <w:lang w:val="be-BY" w:eastAsia="ru-RU"/>
        </w:rPr>
        <w:t xml:space="preserve"> </w:t>
      </w:r>
      <w:hyperlink r:id="rId142" w:history="1">
        <w:r w:rsidRPr="003E0731">
          <w:rPr>
            <w:rFonts w:ascii="Times New Roman" w:eastAsia="Calibri" w:hAnsi="Times New Roman" w:cs="Times New Roman"/>
            <w:i/>
            <w:color w:val="0000FF" w:themeColor="hyperlink"/>
            <w:sz w:val="30"/>
            <w:szCs w:val="30"/>
            <w:u w:val="single"/>
            <w:shd w:val="clear" w:color="auto" w:fill="FFFFFF"/>
            <w:lang w:eastAsia="ru-RU"/>
          </w:rPr>
          <w:t>https://adu.by</w:t>
        </w:r>
      </w:hyperlink>
      <w:r w:rsidRPr="003E0731">
        <w:rPr>
          <w:rFonts w:ascii="Times New Roman" w:eastAsia="Calibri" w:hAnsi="Times New Roman" w:cs="Times New Roman"/>
          <w:i/>
          <w:color w:val="0563C1"/>
          <w:sz w:val="30"/>
          <w:szCs w:val="30"/>
          <w:u w:val="single"/>
          <w:shd w:val="clear" w:color="auto" w:fill="FFFFFF"/>
          <w:lang w:eastAsia="ru-RU"/>
        </w:rPr>
        <w:t xml:space="preserve"> </w:t>
      </w:r>
      <w:r w:rsidRPr="003E0731">
        <w:rPr>
          <w:rFonts w:ascii="Times New Roman" w:eastAsia="Calibri" w:hAnsi="Times New Roman" w:cs="Times New Roman"/>
          <w:i/>
          <w:sz w:val="30"/>
          <w:szCs w:val="30"/>
          <w:shd w:val="clear" w:color="auto" w:fill="FFFFFF"/>
          <w:lang w:eastAsia="ru-RU"/>
        </w:rPr>
        <w:t xml:space="preserve">/ </w:t>
      </w:r>
      <w:hyperlink r:id="rId143" w:history="1">
        <w:r w:rsidRPr="003E0731">
          <w:rPr>
            <w:rFonts w:ascii="Times New Roman" w:eastAsia="Calibri" w:hAnsi="Times New Roman" w:cs="Times New Roman"/>
            <w:i/>
            <w:color w:val="0000FF" w:themeColor="hyperlink"/>
            <w:sz w:val="30"/>
            <w:szCs w:val="30"/>
            <w:u w:val="single"/>
            <w:shd w:val="clear" w:color="auto" w:fill="FFFFFF"/>
            <w:lang w:eastAsia="ru-RU"/>
          </w:rPr>
          <w:t xml:space="preserve">Адукацыйны працэс. 2020/2021 навучальны год / </w:t>
        </w:r>
        <w:r w:rsidRPr="003E0731">
          <w:rPr>
            <w:rFonts w:ascii="Times New Roman" w:eastAsia="Calibri" w:hAnsi="Times New Roman" w:cs="Times New Roman"/>
            <w:i/>
            <w:color w:val="0000FF" w:themeColor="hyperlink"/>
            <w:sz w:val="30"/>
            <w:szCs w:val="30"/>
            <w:u w:val="single"/>
            <w:shd w:val="clear" w:color="auto" w:fill="FFFFFF"/>
            <w:lang w:val="be-BY" w:eastAsia="ru-RU"/>
          </w:rPr>
          <w:t>В</w:t>
        </w:r>
        <w:r w:rsidRPr="003E0731">
          <w:rPr>
            <w:rFonts w:ascii="Times New Roman" w:eastAsia="Calibri" w:hAnsi="Times New Roman" w:cs="Times New Roman"/>
            <w:i/>
            <w:color w:val="0000FF" w:themeColor="hyperlink"/>
            <w:sz w:val="30"/>
            <w:szCs w:val="30"/>
            <w:u w:val="single"/>
            <w:shd w:val="clear" w:color="auto" w:fill="FFFFFF"/>
            <w:lang w:eastAsia="ru-RU"/>
          </w:rPr>
          <w:t>уч</w:t>
        </w:r>
        <w:r w:rsidRPr="003E0731">
          <w:rPr>
            <w:rFonts w:ascii="Times New Roman" w:eastAsia="Calibri" w:hAnsi="Times New Roman" w:cs="Times New Roman"/>
            <w:i/>
            <w:color w:val="0000FF" w:themeColor="hyperlink"/>
            <w:sz w:val="30"/>
            <w:szCs w:val="30"/>
            <w:u w:val="single"/>
            <w:shd w:val="clear" w:color="auto" w:fill="FFFFFF"/>
            <w:lang w:val="be-BY" w:eastAsia="ru-RU"/>
          </w:rPr>
          <w:t>эб</w:t>
        </w:r>
        <w:r w:rsidRPr="003E0731">
          <w:rPr>
            <w:rFonts w:ascii="Times New Roman" w:eastAsia="Calibri" w:hAnsi="Times New Roman" w:cs="Times New Roman"/>
            <w:i/>
            <w:color w:val="0000FF" w:themeColor="hyperlink"/>
            <w:sz w:val="30"/>
            <w:szCs w:val="30"/>
            <w:u w:val="single"/>
            <w:shd w:val="clear" w:color="auto" w:fill="FFFFFF"/>
            <w:lang w:eastAsia="ru-RU"/>
          </w:rPr>
          <w:t>ныя прадметы I–IV</w:t>
        </w:r>
      </w:hyperlink>
      <w:r w:rsidRPr="003E0731">
        <w:rPr>
          <w:rFonts w:ascii="Times New Roman" w:eastAsia="Calibri" w:hAnsi="Times New Roman" w:cs="Times New Roman"/>
          <w:i/>
          <w:sz w:val="30"/>
          <w:szCs w:val="30"/>
          <w:shd w:val="clear" w:color="auto" w:fill="FFFFFF"/>
          <w:lang w:eastAsia="ru-RU"/>
        </w:rPr>
        <w:t xml:space="preserve">, </w:t>
      </w:r>
      <w:hyperlink r:id="rId144" w:history="1">
        <w:r w:rsidRPr="003E0731">
          <w:rPr>
            <w:rFonts w:ascii="Times New Roman" w:eastAsia="Calibri" w:hAnsi="Times New Roman" w:cs="Times New Roman"/>
            <w:i/>
            <w:color w:val="0000FF" w:themeColor="hyperlink"/>
            <w:sz w:val="30"/>
            <w:szCs w:val="30"/>
            <w:u w:val="single"/>
            <w:shd w:val="clear" w:color="auto" w:fill="FFFFFF"/>
            <w:lang w:eastAsia="ru-RU"/>
          </w:rPr>
          <w:t>V–XI класы</w:t>
        </w:r>
      </w:hyperlink>
      <w:r w:rsidRPr="003E0731">
        <w:rPr>
          <w:rFonts w:ascii="Times New Roman" w:eastAsia="Calibri" w:hAnsi="Times New Roman" w:cs="Times New Roman"/>
          <w:i/>
          <w:sz w:val="30"/>
          <w:szCs w:val="30"/>
          <w:shd w:val="clear" w:color="auto" w:fill="FFFFFF"/>
          <w:lang w:eastAsia="ru-RU"/>
        </w:rPr>
        <w:t>.</w:t>
      </w:r>
    </w:p>
    <w:p w:rsidR="003E0731" w:rsidRPr="003E0731" w:rsidRDefault="003E0731" w:rsidP="003E0731">
      <w:pPr>
        <w:autoSpaceDE w:val="0"/>
        <w:adjustRightInd w:val="0"/>
        <w:spacing w:after="0" w:line="240" w:lineRule="auto"/>
        <w:ind w:right="-1"/>
        <w:contextualSpacing/>
        <w:jc w:val="both"/>
        <w:rPr>
          <w:rFonts w:ascii="Times New Roman" w:eastAsia="Calibri" w:hAnsi="Times New Roman" w:cs="Times New Roman"/>
          <w:b/>
          <w:color w:val="000000" w:themeColor="text1"/>
          <w:sz w:val="30"/>
          <w:szCs w:val="30"/>
          <w:u w:val="single"/>
          <w:lang w:eastAsia="ru-RU"/>
        </w:rPr>
      </w:pPr>
      <w:r w:rsidRPr="003E0731">
        <w:rPr>
          <w:rFonts w:ascii="Times New Roman" w:eastAsia="Calibri" w:hAnsi="Times New Roman" w:cs="Times New Roman"/>
          <w:b/>
          <w:color w:val="000000" w:themeColor="text1"/>
          <w:sz w:val="30"/>
          <w:szCs w:val="30"/>
          <w:u w:val="single"/>
          <w:lang w:eastAsia="ru-RU"/>
        </w:rPr>
        <w:t>3. Арганізацыя адукацыйнага працэсу на базавым і павышаным узроўнях</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Для базавага і павышанага </w:t>
      </w:r>
      <w:r w:rsidRPr="003E0731">
        <w:rPr>
          <w:rFonts w:ascii="Times New Roman" w:eastAsia="Calibri" w:hAnsi="Times New Roman" w:cs="Times New Roman"/>
          <w:color w:val="000000" w:themeColor="text1"/>
          <w:sz w:val="30"/>
          <w:szCs w:val="30"/>
          <w:lang w:val="be-BY"/>
        </w:rPr>
        <w:t>ў</w:t>
      </w:r>
      <w:r w:rsidRPr="003E0731">
        <w:rPr>
          <w:rFonts w:ascii="Times New Roman" w:eastAsia="Calibri" w:hAnsi="Times New Roman" w:cs="Times New Roman"/>
          <w:color w:val="000000" w:themeColor="text1"/>
          <w:sz w:val="30"/>
          <w:szCs w:val="30"/>
        </w:rPr>
        <w:t>зроўняў вывучэння замежнай мовы прадугледжаны навучальны матэрыял у м</w:t>
      </w:r>
      <w:r w:rsidRPr="003E0731">
        <w:rPr>
          <w:rFonts w:ascii="Times New Roman" w:eastAsia="Calibri" w:hAnsi="Times New Roman" w:cs="Times New Roman"/>
          <w:color w:val="000000" w:themeColor="text1"/>
          <w:sz w:val="30"/>
          <w:szCs w:val="30"/>
          <w:lang w:val="be-BY"/>
        </w:rPr>
        <w:t>еж</w:t>
      </w:r>
      <w:r w:rsidRPr="003E0731">
        <w:rPr>
          <w:rFonts w:ascii="Times New Roman" w:eastAsia="Calibri" w:hAnsi="Times New Roman" w:cs="Times New Roman"/>
          <w:color w:val="000000" w:themeColor="text1"/>
          <w:sz w:val="30"/>
          <w:szCs w:val="30"/>
        </w:rPr>
        <w:t>ах адных і тых жа сфер зносін і аднаго і таго ж прадметна-тэматычнага зместу.</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b/>
          <w:i/>
          <w:color w:val="000000" w:themeColor="text1"/>
          <w:sz w:val="30"/>
          <w:szCs w:val="30"/>
        </w:rPr>
        <w:t>Адрозненне пры вывучэнні замежнай мовы на базавым і павышаным узроўнях вызначаецца</w:t>
      </w:r>
      <w:r w:rsidRPr="003E0731">
        <w:rPr>
          <w:rFonts w:ascii="Times New Roman" w:eastAsia="Calibri" w:hAnsi="Times New Roman" w:cs="Times New Roman"/>
          <w:color w:val="000000" w:themeColor="text1"/>
          <w:sz w:val="30"/>
          <w:szCs w:val="30"/>
        </w:rPr>
        <w:t xml:space="preserve"> аб'ёмам прадуктыўнага і рэцэптыўна</w:t>
      </w:r>
      <w:r w:rsidRPr="003E0731">
        <w:rPr>
          <w:rFonts w:ascii="Times New Roman" w:eastAsia="Calibri" w:hAnsi="Times New Roman" w:cs="Times New Roman"/>
          <w:color w:val="000000" w:themeColor="text1"/>
          <w:sz w:val="30"/>
          <w:szCs w:val="30"/>
          <w:lang w:val="be-BY"/>
        </w:rPr>
        <w:t>га</w:t>
      </w:r>
      <w:r w:rsidRPr="003E0731">
        <w:rPr>
          <w:rFonts w:ascii="Times New Roman" w:eastAsia="Calibri" w:hAnsi="Times New Roman" w:cs="Times New Roman"/>
          <w:color w:val="000000" w:themeColor="text1"/>
          <w:sz w:val="30"/>
          <w:szCs w:val="30"/>
        </w:rPr>
        <w:t xml:space="preserve"> слоўніка, колькасцю граматычнага матэрыялу, якi падлягае прадуктыўнаму засваенню, колькасцю </w:t>
      </w:r>
      <w:r w:rsidRPr="003E0731">
        <w:rPr>
          <w:rFonts w:ascii="Times New Roman" w:eastAsia="Calibri" w:hAnsi="Times New Roman" w:cs="Times New Roman"/>
          <w:color w:val="000000" w:themeColor="text1"/>
          <w:sz w:val="30"/>
          <w:szCs w:val="30"/>
          <w:lang w:val="be-BY"/>
        </w:rPr>
        <w:t>вырашаем</w:t>
      </w:r>
      <w:r w:rsidRPr="003E0731">
        <w:rPr>
          <w:rFonts w:ascii="Times New Roman" w:eastAsia="Calibri" w:hAnsi="Times New Roman" w:cs="Times New Roman"/>
          <w:color w:val="000000" w:themeColor="text1"/>
          <w:sz w:val="30"/>
          <w:szCs w:val="30"/>
        </w:rPr>
        <w:t xml:space="preserve">ых камунікатыўных задач і ступенню іх складанасці. </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Як на базавым, так і на павышаным узроўні вывучэння замежнай мовы адбор зместу адукацыі павінен забяспечваць фарміраванне ў вучняў гатоўнасці да міжкультурна</w:t>
      </w:r>
      <w:r w:rsidRPr="003E0731">
        <w:rPr>
          <w:rFonts w:ascii="Times New Roman" w:eastAsia="Calibri" w:hAnsi="Times New Roman" w:cs="Times New Roman"/>
          <w:color w:val="000000" w:themeColor="text1"/>
          <w:sz w:val="30"/>
          <w:szCs w:val="30"/>
          <w:lang w:val="be-BY" w:eastAsia="ru-RU"/>
        </w:rPr>
        <w:t>му</w:t>
      </w:r>
      <w:r w:rsidRPr="003E0731">
        <w:rPr>
          <w:rFonts w:ascii="Times New Roman" w:eastAsia="Calibri" w:hAnsi="Times New Roman" w:cs="Times New Roman"/>
          <w:color w:val="000000" w:themeColor="text1"/>
          <w:sz w:val="30"/>
          <w:szCs w:val="30"/>
          <w:lang w:eastAsia="ru-RU"/>
        </w:rPr>
        <w:t xml:space="preserve"> дыялогу, </w:t>
      </w:r>
      <w:r w:rsidRPr="003E0731">
        <w:rPr>
          <w:rFonts w:ascii="Times New Roman" w:eastAsia="Calibri" w:hAnsi="Times New Roman" w:cs="Times New Roman"/>
          <w:color w:val="000000" w:themeColor="text1"/>
          <w:sz w:val="30"/>
          <w:szCs w:val="30"/>
          <w:lang w:val="be-BY" w:eastAsia="ru-RU"/>
        </w:rPr>
        <w:t>у</w:t>
      </w:r>
      <w:r w:rsidRPr="003E0731">
        <w:rPr>
          <w:rFonts w:ascii="Times New Roman" w:eastAsia="Calibri" w:hAnsi="Times New Roman" w:cs="Times New Roman"/>
          <w:color w:val="000000" w:themeColor="text1"/>
          <w:sz w:val="30"/>
          <w:szCs w:val="30"/>
          <w:lang w:eastAsia="ru-RU"/>
        </w:rPr>
        <w:t xml:space="preserve">заемаразуменню, выхоўваць у іх паважлівае стаўленне да іншых культур, развіваць здольнасць перадаваць у працэсе іншамоўных зносін </w:t>
      </w:r>
      <w:r w:rsidRPr="003E0731">
        <w:rPr>
          <w:rFonts w:ascii="Times New Roman" w:eastAsia="Calibri" w:hAnsi="Times New Roman" w:cs="Times New Roman"/>
          <w:color w:val="000000" w:themeColor="text1"/>
          <w:sz w:val="30"/>
          <w:szCs w:val="30"/>
          <w:lang w:val="be-BY" w:eastAsia="ru-RU"/>
        </w:rPr>
        <w:t>у</w:t>
      </w:r>
      <w:r w:rsidRPr="003E0731">
        <w:rPr>
          <w:rFonts w:ascii="Times New Roman" w:eastAsia="Calibri" w:hAnsi="Times New Roman" w:cs="Times New Roman"/>
          <w:color w:val="000000" w:themeColor="text1"/>
          <w:sz w:val="30"/>
          <w:szCs w:val="30"/>
          <w:lang w:eastAsia="ru-RU"/>
        </w:rPr>
        <w:t>ласныя думкі і пачуцці.</w:t>
      </w:r>
    </w:p>
    <w:p w:rsidR="003E0731" w:rsidRPr="003E0731" w:rsidRDefault="003E0731" w:rsidP="003E0731">
      <w:pPr>
        <w:autoSpaceDN/>
        <w:spacing w:after="0" w:line="240" w:lineRule="auto"/>
        <w:ind w:right="-1"/>
        <w:jc w:val="both"/>
        <w:rPr>
          <w:rFonts w:ascii="Times New Roman" w:eastAsia="Times New Roman" w:hAnsi="Times New Roman" w:cs="Times New Roman"/>
          <w:i/>
          <w:iCs/>
          <w:color w:val="000000" w:themeColor="text1"/>
          <w:sz w:val="30"/>
          <w:szCs w:val="30"/>
        </w:rPr>
      </w:pPr>
      <w:r w:rsidRPr="003E0731">
        <w:rPr>
          <w:rFonts w:ascii="Times New Roman" w:eastAsia="Calibri" w:hAnsi="Times New Roman" w:cs="Times New Roman"/>
          <w:color w:val="000000" w:themeColor="text1"/>
          <w:sz w:val="30"/>
          <w:szCs w:val="30"/>
          <w:lang w:eastAsia="ru-RU"/>
        </w:rPr>
        <w:t>Пры вывучэнні замежнай мовы на базавым узроўні вучн</w:t>
      </w:r>
      <w:r w:rsidRPr="003E0731">
        <w:rPr>
          <w:rFonts w:ascii="Times New Roman" w:eastAsia="Calibri" w:hAnsi="Times New Roman" w:cs="Times New Roman"/>
          <w:color w:val="000000" w:themeColor="text1"/>
          <w:sz w:val="30"/>
          <w:szCs w:val="30"/>
          <w:lang w:val="be-BY" w:eastAsia="ru-RU"/>
        </w:rPr>
        <w:t>я</w:t>
      </w:r>
      <w:r w:rsidRPr="003E0731">
        <w:rPr>
          <w:rFonts w:ascii="Times New Roman" w:eastAsia="Calibri" w:hAnsi="Times New Roman" w:cs="Times New Roman"/>
          <w:color w:val="000000" w:themeColor="text1"/>
          <w:sz w:val="30"/>
          <w:szCs w:val="30"/>
          <w:lang w:eastAsia="ru-RU"/>
        </w:rPr>
        <w:t>м прапануецца вырашаць камунікатыўныя задачы пераважна ў стандартных сітуацыях (р</w:t>
      </w:r>
      <w:r w:rsidRPr="003E0731">
        <w:rPr>
          <w:rFonts w:ascii="Times New Roman" w:eastAsia="Times New Roman" w:hAnsi="Times New Roman" w:cs="Times New Roman"/>
          <w:color w:val="000000" w:themeColor="text1"/>
          <w:sz w:val="30"/>
          <w:szCs w:val="30"/>
        </w:rPr>
        <w:t>асказа</w:t>
      </w:r>
      <w:r w:rsidRPr="003E0731">
        <w:rPr>
          <w:rFonts w:ascii="Times New Roman" w:eastAsia="Times New Roman" w:hAnsi="Times New Roman" w:cs="Times New Roman"/>
          <w:color w:val="000000" w:themeColor="text1"/>
          <w:sz w:val="30"/>
          <w:szCs w:val="30"/>
          <w:lang w:val="be-BY"/>
        </w:rPr>
        <w:t>ц</w:t>
      </w:r>
      <w:r w:rsidRPr="003E0731">
        <w:rPr>
          <w:rFonts w:ascii="Times New Roman" w:eastAsia="Times New Roman" w:hAnsi="Times New Roman" w:cs="Times New Roman"/>
          <w:color w:val="000000" w:themeColor="text1"/>
          <w:sz w:val="30"/>
          <w:szCs w:val="30"/>
        </w:rPr>
        <w:t>ь пра вядомага мастака / скульптара / фатографа і яго твор</w:t>
      </w:r>
      <w:r w:rsidRPr="003E0731">
        <w:rPr>
          <w:rFonts w:ascii="Times New Roman" w:eastAsia="Times New Roman" w:hAnsi="Times New Roman" w:cs="Times New Roman"/>
          <w:color w:val="000000" w:themeColor="text1"/>
          <w:sz w:val="30"/>
          <w:szCs w:val="30"/>
          <w:lang w:val="be-BY"/>
        </w:rPr>
        <w:t>ы</w:t>
      </w:r>
      <w:r w:rsidRPr="003E0731">
        <w:rPr>
          <w:rFonts w:ascii="Times New Roman" w:eastAsia="Times New Roman" w:hAnsi="Times New Roman" w:cs="Times New Roman"/>
          <w:color w:val="000000" w:themeColor="text1"/>
          <w:sz w:val="30"/>
          <w:szCs w:val="30"/>
        </w:rPr>
        <w:t>; параіць наведаць выставу, музей; абмяняцца ўражаннямі пра выставу, музеі; рас</w:t>
      </w:r>
      <w:r w:rsidRPr="003E0731">
        <w:rPr>
          <w:rFonts w:ascii="Times New Roman" w:eastAsia="Times New Roman" w:hAnsi="Times New Roman" w:cs="Times New Roman"/>
          <w:color w:val="000000" w:themeColor="text1"/>
          <w:sz w:val="30"/>
          <w:szCs w:val="30"/>
          <w:lang w:val="be-BY"/>
        </w:rPr>
        <w:t>казаць</w:t>
      </w:r>
      <w:r w:rsidRPr="003E0731">
        <w:rPr>
          <w:rFonts w:ascii="Times New Roman" w:eastAsia="Times New Roman" w:hAnsi="Times New Roman" w:cs="Times New Roman"/>
          <w:color w:val="000000" w:themeColor="text1"/>
          <w:sz w:val="30"/>
          <w:szCs w:val="30"/>
        </w:rPr>
        <w:t xml:space="preserve"> пра вядомы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помнік</w:t>
      </w:r>
      <w:r w:rsidRPr="003E0731">
        <w:rPr>
          <w:rFonts w:ascii="Times New Roman" w:eastAsia="Times New Roman" w:hAnsi="Times New Roman" w:cs="Times New Roman"/>
          <w:color w:val="000000" w:themeColor="text1"/>
          <w:sz w:val="30"/>
          <w:szCs w:val="30"/>
          <w:lang w:val="be-BY"/>
        </w:rPr>
        <w:t>і</w:t>
      </w:r>
      <w:r w:rsidRPr="003E0731">
        <w:rPr>
          <w:rFonts w:ascii="Times New Roman" w:eastAsia="Times New Roman" w:hAnsi="Times New Roman" w:cs="Times New Roman"/>
          <w:color w:val="000000" w:themeColor="text1"/>
          <w:sz w:val="30"/>
          <w:szCs w:val="30"/>
        </w:rPr>
        <w:t xml:space="preserve"> архітэктуры Рэспублікі Беларусь; распытаць пра вядомы</w:t>
      </w:r>
      <w:r w:rsidRPr="003E0731">
        <w:rPr>
          <w:rFonts w:ascii="Times New Roman" w:eastAsia="Times New Roman" w:hAnsi="Times New Roman" w:cs="Times New Roman"/>
          <w:color w:val="000000" w:themeColor="text1"/>
          <w:sz w:val="30"/>
          <w:szCs w:val="30"/>
          <w:lang w:val="be-BY"/>
        </w:rPr>
        <w:t>я</w:t>
      </w:r>
      <w:r w:rsidRPr="003E0731">
        <w:rPr>
          <w:rFonts w:ascii="Times New Roman" w:eastAsia="Times New Roman" w:hAnsi="Times New Roman" w:cs="Times New Roman"/>
          <w:color w:val="000000" w:themeColor="text1"/>
          <w:sz w:val="30"/>
          <w:szCs w:val="30"/>
        </w:rPr>
        <w:t xml:space="preserve"> помнік</w:t>
      </w:r>
      <w:r w:rsidRPr="003E0731">
        <w:rPr>
          <w:rFonts w:ascii="Times New Roman" w:eastAsia="Times New Roman" w:hAnsi="Times New Roman" w:cs="Times New Roman"/>
          <w:color w:val="000000" w:themeColor="text1"/>
          <w:sz w:val="30"/>
          <w:szCs w:val="30"/>
          <w:lang w:val="be-BY"/>
        </w:rPr>
        <w:t>і</w:t>
      </w:r>
      <w:r w:rsidRPr="003E0731">
        <w:rPr>
          <w:rFonts w:ascii="Times New Roman" w:eastAsia="Times New Roman" w:hAnsi="Times New Roman" w:cs="Times New Roman"/>
          <w:color w:val="000000" w:themeColor="text1"/>
          <w:sz w:val="30"/>
          <w:szCs w:val="30"/>
        </w:rPr>
        <w:t xml:space="preserve"> архітэктуры краін вывучаемай мовы).</w:t>
      </w:r>
    </w:p>
    <w:p w:rsidR="003E0731" w:rsidRPr="003E0731" w:rsidRDefault="003E0731" w:rsidP="003E0731">
      <w:pPr>
        <w:autoSpaceDN/>
        <w:spacing w:after="0" w:line="240" w:lineRule="auto"/>
        <w:ind w:right="-1"/>
        <w:jc w:val="both"/>
        <w:rPr>
          <w:rFonts w:ascii="Times New Roman" w:hAnsi="Times New Roman" w:cs="Times New Roman"/>
          <w:i/>
          <w:iCs/>
          <w:color w:val="000000" w:themeColor="text1"/>
          <w:sz w:val="30"/>
          <w:szCs w:val="30"/>
        </w:rPr>
      </w:pPr>
      <w:r w:rsidRPr="003E0731">
        <w:rPr>
          <w:rFonts w:ascii="Times New Roman" w:eastAsia="Calibri" w:hAnsi="Times New Roman" w:cs="Times New Roman"/>
          <w:iCs/>
          <w:color w:val="000000" w:themeColor="text1"/>
          <w:sz w:val="30"/>
          <w:szCs w:val="30"/>
        </w:rPr>
        <w:t>Пры вывучэнні замежнай мовы на павышаным узроўні вуч</w:t>
      </w:r>
      <w:r w:rsidRPr="003E0731">
        <w:rPr>
          <w:rFonts w:ascii="Times New Roman" w:eastAsia="Calibri" w:hAnsi="Times New Roman" w:cs="Times New Roman"/>
          <w:iCs/>
          <w:color w:val="000000" w:themeColor="text1"/>
          <w:sz w:val="30"/>
          <w:szCs w:val="30"/>
          <w:lang w:val="be-BY"/>
        </w:rPr>
        <w:t>ні</w:t>
      </w:r>
      <w:r w:rsidRPr="003E0731">
        <w:rPr>
          <w:rFonts w:ascii="Times New Roman" w:eastAsia="Calibri" w:hAnsi="Times New Roman" w:cs="Times New Roman"/>
          <w:iCs/>
          <w:color w:val="000000" w:themeColor="text1"/>
          <w:sz w:val="30"/>
          <w:szCs w:val="30"/>
        </w:rPr>
        <w:t xml:space="preserve"> павінны </w:t>
      </w:r>
      <w:r w:rsidRPr="003E0731">
        <w:rPr>
          <w:rFonts w:ascii="Times New Roman" w:eastAsia="Calibri" w:hAnsi="Times New Roman" w:cs="Times New Roman"/>
          <w:color w:val="000000" w:themeColor="text1"/>
          <w:sz w:val="30"/>
          <w:szCs w:val="30"/>
          <w:lang w:eastAsia="ru-RU"/>
        </w:rPr>
        <w:t>вырашаць камунікатыўныя задачы ў стандартных сітуацыях, а таксама праблемныя задачы на аснове больш глыбокіх сацыякультурных і / або энцыклапедычных ведаў (р</w:t>
      </w:r>
      <w:r w:rsidRPr="003E0731">
        <w:rPr>
          <w:rFonts w:ascii="Times New Roman" w:hAnsi="Times New Roman" w:cs="Times New Roman"/>
          <w:color w:val="000000" w:themeColor="text1"/>
          <w:sz w:val="30"/>
          <w:szCs w:val="30"/>
        </w:rPr>
        <w:t>асказа</w:t>
      </w:r>
      <w:r w:rsidRPr="003E0731">
        <w:rPr>
          <w:rFonts w:ascii="Times New Roman" w:hAnsi="Times New Roman" w:cs="Times New Roman"/>
          <w:color w:val="000000" w:themeColor="text1"/>
          <w:sz w:val="30"/>
          <w:szCs w:val="30"/>
          <w:lang w:val="be-BY"/>
        </w:rPr>
        <w:t>ц</w:t>
      </w:r>
      <w:r w:rsidRPr="003E0731">
        <w:rPr>
          <w:rFonts w:ascii="Times New Roman" w:hAnsi="Times New Roman" w:cs="Times New Roman"/>
          <w:color w:val="000000" w:themeColor="text1"/>
          <w:sz w:val="30"/>
          <w:szCs w:val="30"/>
        </w:rPr>
        <w:t>ь пра вядомага мастака / скульптара / фатографа і яго твор</w:t>
      </w:r>
      <w:r w:rsidRPr="003E0731">
        <w:rPr>
          <w:rFonts w:ascii="Times New Roman" w:hAnsi="Times New Roman" w:cs="Times New Roman"/>
          <w:color w:val="000000" w:themeColor="text1"/>
          <w:sz w:val="30"/>
          <w:szCs w:val="30"/>
          <w:lang w:val="be-BY"/>
        </w:rPr>
        <w:t>ы</w:t>
      </w:r>
      <w:r w:rsidRPr="003E0731">
        <w:rPr>
          <w:rFonts w:ascii="Times New Roman" w:hAnsi="Times New Roman" w:cs="Times New Roman"/>
          <w:color w:val="000000" w:themeColor="text1"/>
          <w:sz w:val="30"/>
          <w:szCs w:val="30"/>
        </w:rPr>
        <w:t>; параіць наведаць выставу, музей; абмяняцца ўражаннямі пра выставу, музеі; рас</w:t>
      </w:r>
      <w:r w:rsidRPr="003E0731">
        <w:rPr>
          <w:rFonts w:ascii="Times New Roman" w:hAnsi="Times New Roman" w:cs="Times New Roman"/>
          <w:color w:val="000000" w:themeColor="text1"/>
          <w:sz w:val="30"/>
          <w:szCs w:val="30"/>
          <w:lang w:val="be-BY"/>
        </w:rPr>
        <w:t>казаць</w:t>
      </w:r>
      <w:r w:rsidRPr="003E0731">
        <w:rPr>
          <w:rFonts w:ascii="Times New Roman" w:hAnsi="Times New Roman" w:cs="Times New Roman"/>
          <w:color w:val="000000" w:themeColor="text1"/>
          <w:sz w:val="30"/>
          <w:szCs w:val="30"/>
        </w:rPr>
        <w:t xml:space="preserve"> пра вядомы</w:t>
      </w:r>
      <w:r w:rsidRPr="003E0731">
        <w:rPr>
          <w:rFonts w:ascii="Times New Roman" w:hAnsi="Times New Roman" w:cs="Times New Roman"/>
          <w:color w:val="000000" w:themeColor="text1"/>
          <w:sz w:val="30"/>
          <w:szCs w:val="30"/>
          <w:lang w:val="be-BY"/>
        </w:rPr>
        <w:t>я</w:t>
      </w:r>
      <w:r w:rsidRPr="003E0731">
        <w:rPr>
          <w:rFonts w:ascii="Times New Roman" w:hAnsi="Times New Roman" w:cs="Times New Roman"/>
          <w:color w:val="000000" w:themeColor="text1"/>
          <w:sz w:val="30"/>
          <w:szCs w:val="30"/>
        </w:rPr>
        <w:t xml:space="preserve"> помнік</w:t>
      </w:r>
      <w:r w:rsidRPr="003E0731">
        <w:rPr>
          <w:rFonts w:ascii="Times New Roman" w:hAnsi="Times New Roman" w:cs="Times New Roman"/>
          <w:color w:val="000000" w:themeColor="text1"/>
          <w:sz w:val="30"/>
          <w:szCs w:val="30"/>
          <w:lang w:val="be-BY"/>
        </w:rPr>
        <w:t>і</w:t>
      </w:r>
      <w:r w:rsidRPr="003E0731">
        <w:rPr>
          <w:rFonts w:ascii="Times New Roman" w:hAnsi="Times New Roman" w:cs="Times New Roman"/>
          <w:color w:val="000000" w:themeColor="text1"/>
          <w:sz w:val="30"/>
          <w:szCs w:val="30"/>
        </w:rPr>
        <w:t xml:space="preserve"> архітэктуры Рэспублікі Беларусь; распытаць пра вядомы</w:t>
      </w:r>
      <w:r w:rsidRPr="003E0731">
        <w:rPr>
          <w:rFonts w:ascii="Times New Roman" w:hAnsi="Times New Roman" w:cs="Times New Roman"/>
          <w:color w:val="000000" w:themeColor="text1"/>
          <w:sz w:val="30"/>
          <w:szCs w:val="30"/>
          <w:lang w:val="be-BY"/>
        </w:rPr>
        <w:t>я</w:t>
      </w:r>
      <w:r w:rsidRPr="003E0731">
        <w:rPr>
          <w:rFonts w:ascii="Times New Roman" w:hAnsi="Times New Roman" w:cs="Times New Roman"/>
          <w:color w:val="000000" w:themeColor="text1"/>
          <w:sz w:val="30"/>
          <w:szCs w:val="30"/>
        </w:rPr>
        <w:t xml:space="preserve"> помнік</w:t>
      </w:r>
      <w:r w:rsidRPr="003E0731">
        <w:rPr>
          <w:rFonts w:ascii="Times New Roman" w:hAnsi="Times New Roman" w:cs="Times New Roman"/>
          <w:color w:val="000000" w:themeColor="text1"/>
          <w:sz w:val="30"/>
          <w:szCs w:val="30"/>
          <w:lang w:val="be-BY"/>
        </w:rPr>
        <w:t>і</w:t>
      </w:r>
      <w:r w:rsidRPr="003E0731">
        <w:rPr>
          <w:rFonts w:ascii="Times New Roman" w:hAnsi="Times New Roman" w:cs="Times New Roman"/>
          <w:color w:val="000000" w:themeColor="text1"/>
          <w:sz w:val="30"/>
          <w:szCs w:val="30"/>
        </w:rPr>
        <w:t xml:space="preserve"> архітэктуры краін вывучаемай мовы; </w:t>
      </w:r>
      <w:r w:rsidRPr="003E0731">
        <w:rPr>
          <w:rFonts w:ascii="Times New Roman" w:hAnsi="Times New Roman" w:cs="Times New Roman"/>
          <w:i/>
          <w:color w:val="000000" w:themeColor="text1"/>
          <w:sz w:val="30"/>
          <w:szCs w:val="30"/>
        </w:rPr>
        <w:t>рас</w:t>
      </w:r>
      <w:r w:rsidRPr="003E0731">
        <w:rPr>
          <w:rFonts w:ascii="Times New Roman" w:hAnsi="Times New Roman" w:cs="Times New Roman"/>
          <w:i/>
          <w:color w:val="000000" w:themeColor="text1"/>
          <w:sz w:val="30"/>
          <w:szCs w:val="30"/>
          <w:lang w:val="be-BY"/>
        </w:rPr>
        <w:t>казаць</w:t>
      </w:r>
      <w:r w:rsidRPr="003E0731">
        <w:rPr>
          <w:rFonts w:ascii="Times New Roman" w:hAnsi="Times New Roman" w:cs="Times New Roman"/>
          <w:i/>
          <w:color w:val="000000" w:themeColor="text1"/>
          <w:sz w:val="30"/>
          <w:szCs w:val="30"/>
        </w:rPr>
        <w:t xml:space="preserve"> пра віды мастацтва і </w:t>
      </w:r>
      <w:r w:rsidRPr="003E0731">
        <w:rPr>
          <w:rFonts w:ascii="Times New Roman" w:hAnsi="Times New Roman" w:cs="Times New Roman"/>
          <w:i/>
          <w:color w:val="000000" w:themeColor="text1"/>
          <w:sz w:val="30"/>
          <w:szCs w:val="30"/>
          <w:lang w:val="be-BY"/>
        </w:rPr>
        <w:t>што менавіта падабаецца</w:t>
      </w:r>
      <w:r w:rsidRPr="003E0731">
        <w:rPr>
          <w:rFonts w:ascii="Times New Roman" w:hAnsi="Times New Roman" w:cs="Times New Roman"/>
          <w:i/>
          <w:color w:val="000000" w:themeColor="text1"/>
          <w:sz w:val="30"/>
          <w:szCs w:val="30"/>
        </w:rPr>
        <w:t>; абмеркаваць ролю мастацтва ў жыцці чалавека</w:t>
      </w:r>
      <w:r w:rsidRPr="003E0731">
        <w:rPr>
          <w:rFonts w:ascii="Times New Roman" w:hAnsi="Times New Roman" w:cs="Times New Roman"/>
          <w:color w:val="000000" w:themeColor="text1"/>
          <w:sz w:val="30"/>
          <w:szCs w:val="30"/>
        </w:rPr>
        <w:t>).</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Пры навучанні замежнай мове на павышаным узроўні асаблівая ўвага надаецца авалоданн</w:t>
      </w:r>
      <w:r w:rsidRPr="003E0731">
        <w:rPr>
          <w:rFonts w:ascii="Times New Roman" w:eastAsia="Calibri" w:hAnsi="Times New Roman" w:cs="Times New Roman"/>
          <w:iCs/>
          <w:color w:val="000000" w:themeColor="text1"/>
          <w:sz w:val="30"/>
          <w:szCs w:val="30"/>
          <w:lang w:val="be-BY"/>
        </w:rPr>
        <w:t>ю</w:t>
      </w:r>
      <w:r w:rsidRPr="003E0731">
        <w:rPr>
          <w:rFonts w:ascii="Times New Roman" w:eastAsia="Calibri" w:hAnsi="Times New Roman" w:cs="Times New Roman"/>
          <w:iCs/>
          <w:color w:val="000000" w:themeColor="text1"/>
          <w:sz w:val="30"/>
          <w:szCs w:val="30"/>
        </w:rPr>
        <w:t xml:space="preserve"> гутарковымі нормамі вывучаемай мовы, навыкамі самастойнай працы з іншамоўнымі крыніцамі інфармацыі; падрыхтоўцы вучн</w:t>
      </w:r>
      <w:r w:rsidRPr="003E0731">
        <w:rPr>
          <w:rFonts w:ascii="Times New Roman" w:eastAsia="Calibri" w:hAnsi="Times New Roman" w:cs="Times New Roman"/>
          <w:iCs/>
          <w:color w:val="000000" w:themeColor="text1"/>
          <w:sz w:val="30"/>
          <w:szCs w:val="30"/>
          <w:lang w:val="be-BY"/>
        </w:rPr>
        <w:t>я</w:t>
      </w:r>
      <w:r w:rsidRPr="003E0731">
        <w:rPr>
          <w:rFonts w:ascii="Times New Roman" w:eastAsia="Calibri" w:hAnsi="Times New Roman" w:cs="Times New Roman"/>
          <w:iCs/>
          <w:color w:val="000000" w:themeColor="text1"/>
          <w:sz w:val="30"/>
          <w:szCs w:val="30"/>
        </w:rPr>
        <w:t>ў да самаадукацыі і набыцці асабістага вопыту іншамоўных зносін; развіццю якасцей асобы, запатрабаваных у працэсе міжкультурнай камунікацыі.</w:t>
      </w:r>
    </w:p>
    <w:p w:rsidR="003E0731" w:rsidRPr="003E0731" w:rsidRDefault="003E0731" w:rsidP="003E0731">
      <w:pPr>
        <w:autoSpaceDN/>
        <w:spacing w:after="0" w:line="240" w:lineRule="auto"/>
        <w:ind w:right="-1"/>
        <w:jc w:val="both"/>
        <w:rPr>
          <w:rFonts w:ascii="Times New Roman" w:hAnsi="Times New Roman" w:cs="Times New Roman"/>
          <w:color w:val="000000" w:themeColor="text1"/>
          <w:sz w:val="30"/>
          <w:szCs w:val="30"/>
          <w:lang w:val="be-BY"/>
        </w:rPr>
      </w:pPr>
      <w:r w:rsidRPr="003E0731">
        <w:rPr>
          <w:rFonts w:ascii="Times New Roman" w:eastAsia="Calibri" w:hAnsi="Times New Roman" w:cs="Times New Roman"/>
          <w:iCs/>
          <w:color w:val="000000" w:themeColor="text1"/>
          <w:sz w:val="30"/>
          <w:szCs w:val="30"/>
        </w:rPr>
        <w:lastRenderedPageBreak/>
        <w:t>У 2020/2021 навучальным годзе ў V-VII класах базавай школы, сярэдняй школы, школы-інтэрната для дзяцей-сірот і дзяцей, якія засталіся без апекі бацькоў, а таксама ў VIII-IX класах</w:t>
      </w:r>
      <w:r w:rsidRPr="003E0731">
        <w:rPr>
          <w:rFonts w:ascii="Times New Roman" w:eastAsia="Calibri" w:hAnsi="Times New Roman" w:cs="Times New Roman"/>
          <w:iCs/>
          <w:color w:val="000000" w:themeColor="text1"/>
          <w:sz w:val="30"/>
          <w:szCs w:val="30"/>
          <w:lang w:val="be-BY"/>
        </w:rPr>
        <w:t xml:space="preserve"> </w:t>
      </w:r>
      <w:r w:rsidRPr="003E0731">
        <w:rPr>
          <w:rFonts w:ascii="Times New Roman" w:hAnsi="Times New Roman" w:cs="Times New Roman"/>
          <w:color w:val="000000" w:themeColor="text1"/>
          <w:sz w:val="30"/>
          <w:szCs w:val="30"/>
          <w:lang w:val="be-BY"/>
        </w:rPr>
        <w:t xml:space="preserve">базавай школы, сярэдняй школы, гімназіі, гімназіі-інтэрната </w:t>
      </w:r>
      <w:r w:rsidRPr="003E0731">
        <w:rPr>
          <w:rFonts w:ascii="Times New Roman" w:eastAsia="Calibri" w:hAnsi="Times New Roman" w:cs="Times New Roman"/>
          <w:iCs/>
          <w:color w:val="000000" w:themeColor="text1"/>
          <w:sz w:val="30"/>
          <w:szCs w:val="30"/>
        </w:rPr>
        <w:t xml:space="preserve">прадугледжана магчымасць павелічэння колькасці вучэбных гадзін, якія адводзяцца на вывучэнне замежнай мовы (не больш чым на 2 гадзіны) </w:t>
      </w:r>
      <w:r w:rsidRPr="003E0731">
        <w:rPr>
          <w:rFonts w:ascii="Times New Roman" w:hAnsi="Times New Roman" w:cs="Times New Roman"/>
          <w:color w:val="000000" w:themeColor="text1"/>
          <w:sz w:val="30"/>
          <w:szCs w:val="30"/>
          <w:lang w:val="be-BY"/>
        </w:rPr>
        <w:t>за кошт вучэбных гадзін, прадугледжаных вучэбным планам на правядзенне факультатыўных заняткаў.</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Дадатков</w:t>
      </w:r>
      <w:r w:rsidRPr="003E0731">
        <w:rPr>
          <w:rFonts w:ascii="Times New Roman" w:eastAsia="Calibri" w:hAnsi="Times New Roman" w:cs="Times New Roman"/>
          <w:iCs/>
          <w:color w:val="000000" w:themeColor="text1"/>
          <w:sz w:val="30"/>
          <w:szCs w:val="30"/>
          <w:lang w:val="be-BY"/>
        </w:rPr>
        <w:t>ы</w:t>
      </w:r>
      <w:r w:rsidRPr="003E0731">
        <w:rPr>
          <w:rFonts w:ascii="Times New Roman" w:eastAsia="Calibri" w:hAnsi="Times New Roman" w:cs="Times New Roman"/>
          <w:iCs/>
          <w:color w:val="000000" w:themeColor="text1"/>
          <w:sz w:val="30"/>
          <w:szCs w:val="30"/>
        </w:rPr>
        <w:t xml:space="preserve"> вучэбны час павін</w:t>
      </w:r>
      <w:r w:rsidRPr="003E0731">
        <w:rPr>
          <w:rFonts w:ascii="Times New Roman" w:eastAsia="Calibri" w:hAnsi="Times New Roman" w:cs="Times New Roman"/>
          <w:iCs/>
          <w:color w:val="000000" w:themeColor="text1"/>
          <w:sz w:val="30"/>
          <w:szCs w:val="30"/>
          <w:lang w:val="be-BY"/>
        </w:rPr>
        <w:t>е</w:t>
      </w:r>
      <w:r w:rsidRPr="003E0731">
        <w:rPr>
          <w:rFonts w:ascii="Times New Roman" w:eastAsia="Calibri" w:hAnsi="Times New Roman" w:cs="Times New Roman"/>
          <w:iCs/>
          <w:color w:val="000000" w:themeColor="text1"/>
          <w:sz w:val="30"/>
          <w:szCs w:val="30"/>
        </w:rPr>
        <w:t>н быць выкарыстан</w:t>
      </w:r>
      <w:r w:rsidRPr="003E0731">
        <w:rPr>
          <w:rFonts w:ascii="Times New Roman" w:eastAsia="Calibri" w:hAnsi="Times New Roman" w:cs="Times New Roman"/>
          <w:iCs/>
          <w:color w:val="000000" w:themeColor="text1"/>
          <w:sz w:val="30"/>
          <w:szCs w:val="30"/>
          <w:lang w:val="be-BY"/>
        </w:rPr>
        <w:t>ы</w:t>
      </w:r>
      <w:r w:rsidRPr="003E0731">
        <w:rPr>
          <w:rFonts w:ascii="Times New Roman" w:eastAsia="Calibri" w:hAnsi="Times New Roman" w:cs="Times New Roman"/>
          <w:iCs/>
          <w:color w:val="000000" w:themeColor="text1"/>
          <w:sz w:val="30"/>
          <w:szCs w:val="30"/>
        </w:rPr>
        <w:t xml:space="preserve"> для:</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удасканалення навыкаў і развіцця ўменняў вусна</w:t>
      </w:r>
      <w:r w:rsidRPr="003E0731">
        <w:rPr>
          <w:rFonts w:ascii="Times New Roman" w:eastAsia="Calibri" w:hAnsi="Times New Roman" w:cs="Times New Roman"/>
          <w:iCs/>
          <w:color w:val="000000" w:themeColor="text1"/>
          <w:sz w:val="30"/>
          <w:szCs w:val="30"/>
          <w:lang w:val="be-BY"/>
        </w:rPr>
        <w:t>га</w:t>
      </w:r>
      <w:r w:rsidRPr="003E0731">
        <w:rPr>
          <w:rFonts w:ascii="Times New Roman" w:eastAsia="Calibri" w:hAnsi="Times New Roman" w:cs="Times New Roman"/>
          <w:iCs/>
          <w:color w:val="000000" w:themeColor="text1"/>
          <w:sz w:val="30"/>
          <w:szCs w:val="30"/>
        </w:rPr>
        <w:t xml:space="preserve"> </w:t>
      </w:r>
      <w:r w:rsidRPr="003E0731">
        <w:rPr>
          <w:rFonts w:ascii="Times New Roman" w:eastAsia="Calibri" w:hAnsi="Times New Roman" w:cs="Times New Roman"/>
          <w:iCs/>
          <w:color w:val="000000" w:themeColor="text1"/>
          <w:sz w:val="30"/>
          <w:szCs w:val="30"/>
          <w:lang w:val="be-BY"/>
        </w:rPr>
        <w:t>маўлення</w:t>
      </w:r>
      <w:r w:rsidRPr="003E0731">
        <w:rPr>
          <w:rFonts w:ascii="Times New Roman" w:eastAsia="Calibri" w:hAnsi="Times New Roman" w:cs="Times New Roman"/>
          <w:iCs/>
          <w:color w:val="000000" w:themeColor="text1"/>
          <w:sz w:val="30"/>
          <w:szCs w:val="30"/>
        </w:rPr>
        <w:t xml:space="preserve"> навуч</w:t>
      </w:r>
      <w:r w:rsidRPr="003E0731">
        <w:rPr>
          <w:rFonts w:ascii="Times New Roman" w:eastAsia="Calibri" w:hAnsi="Times New Roman" w:cs="Times New Roman"/>
          <w:iCs/>
          <w:color w:val="000000" w:themeColor="text1"/>
          <w:sz w:val="30"/>
          <w:szCs w:val="30"/>
          <w:lang w:val="be-BY"/>
        </w:rPr>
        <w:t>энцаў</w:t>
      </w:r>
      <w:r w:rsidRPr="003E0731">
        <w:rPr>
          <w:rFonts w:ascii="Times New Roman" w:eastAsia="Calibri" w:hAnsi="Times New Roman" w:cs="Times New Roman"/>
          <w:iCs/>
          <w:color w:val="000000" w:themeColor="text1"/>
          <w:sz w:val="30"/>
          <w:szCs w:val="30"/>
        </w:rPr>
        <w:t xml:space="preserve"> шляхам вырашэння больш складаных камунікатыўных задач, якія дазваляюць пашырыць і паглыбіць вопыт іншамоўнай камунікатыўнай дзейнасці;</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павелічэння аб'ёму прадуктыўна засвое</w:t>
      </w:r>
      <w:r w:rsidRPr="003E0731">
        <w:rPr>
          <w:rFonts w:ascii="Times New Roman" w:eastAsia="Calibri" w:hAnsi="Times New Roman" w:cs="Times New Roman"/>
          <w:iCs/>
          <w:color w:val="000000" w:themeColor="text1"/>
          <w:sz w:val="30"/>
          <w:szCs w:val="30"/>
          <w:lang w:val="be-BY"/>
        </w:rPr>
        <w:t>нага</w:t>
      </w:r>
      <w:r w:rsidRPr="003E0731">
        <w:rPr>
          <w:rFonts w:ascii="Times New Roman" w:eastAsia="Calibri" w:hAnsi="Times New Roman" w:cs="Times New Roman"/>
          <w:iCs/>
          <w:color w:val="000000" w:themeColor="text1"/>
          <w:sz w:val="30"/>
          <w:szCs w:val="30"/>
        </w:rPr>
        <w:t xml:space="preserve"> лексічнага і граматычнага матэрыялу ў межах адзінага з базавым узроўнем прадметна-тэматычнага зместу;</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павышэння ступені падрыхтаванасці навучэнцаў да адэкватнай інтэрпрэтацыі феноменаў і з'яў сацыякультурнай спецыфікі краін вывучаемай мовы;</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ажыццяўлення маўленч</w:t>
      </w:r>
      <w:r w:rsidRPr="003E0731">
        <w:rPr>
          <w:rFonts w:ascii="Times New Roman" w:eastAsia="Calibri" w:hAnsi="Times New Roman" w:cs="Times New Roman"/>
          <w:iCs/>
          <w:color w:val="000000" w:themeColor="text1"/>
          <w:sz w:val="30"/>
          <w:szCs w:val="30"/>
          <w:lang w:val="be-BY"/>
        </w:rPr>
        <w:t>ых</w:t>
      </w:r>
      <w:r w:rsidRPr="003E0731">
        <w:rPr>
          <w:rFonts w:ascii="Times New Roman" w:eastAsia="Calibri" w:hAnsi="Times New Roman" w:cs="Times New Roman"/>
          <w:iCs/>
          <w:color w:val="000000" w:themeColor="text1"/>
          <w:sz w:val="30"/>
          <w:szCs w:val="30"/>
        </w:rPr>
        <w:t xml:space="preserve"> і не</w:t>
      </w:r>
      <w:r w:rsidRPr="003E0731">
        <w:rPr>
          <w:rFonts w:ascii="Times New Roman" w:eastAsia="Calibri" w:hAnsi="Times New Roman" w:cs="Times New Roman"/>
          <w:iCs/>
          <w:color w:val="000000" w:themeColor="text1"/>
          <w:sz w:val="30"/>
          <w:szCs w:val="30"/>
          <w:lang w:val="be-BY"/>
        </w:rPr>
        <w:t>маўленчых</w:t>
      </w:r>
      <w:r w:rsidRPr="003E0731">
        <w:rPr>
          <w:rFonts w:ascii="Times New Roman" w:eastAsia="Calibri" w:hAnsi="Times New Roman" w:cs="Times New Roman"/>
          <w:iCs/>
          <w:color w:val="000000" w:themeColor="text1"/>
          <w:sz w:val="30"/>
          <w:szCs w:val="30"/>
        </w:rPr>
        <w:t xml:space="preserve"> паводзін, адэкватн</w:t>
      </w:r>
      <w:r w:rsidRPr="003E0731">
        <w:rPr>
          <w:rFonts w:ascii="Times New Roman" w:eastAsia="Calibri" w:hAnsi="Times New Roman" w:cs="Times New Roman"/>
          <w:iCs/>
          <w:color w:val="000000" w:themeColor="text1"/>
          <w:sz w:val="30"/>
          <w:szCs w:val="30"/>
          <w:lang w:val="be-BY"/>
        </w:rPr>
        <w:t>ых</w:t>
      </w:r>
      <w:r w:rsidRPr="003E0731">
        <w:rPr>
          <w:rFonts w:ascii="Times New Roman" w:eastAsia="Calibri" w:hAnsi="Times New Roman" w:cs="Times New Roman"/>
          <w:iCs/>
          <w:color w:val="000000" w:themeColor="text1"/>
          <w:sz w:val="30"/>
          <w:szCs w:val="30"/>
        </w:rPr>
        <w:t xml:space="preserve"> нормам і патрабаванням, прынятым у краінах вывучаемай мовы;</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павышэння ўзроўню гатоўнасці навучэнцаў да самаадука</w:t>
      </w:r>
      <w:r w:rsidRPr="003E0731">
        <w:rPr>
          <w:rFonts w:ascii="Times New Roman" w:eastAsia="Calibri" w:hAnsi="Times New Roman" w:cs="Times New Roman"/>
          <w:iCs/>
          <w:color w:val="000000" w:themeColor="text1"/>
          <w:sz w:val="30"/>
          <w:szCs w:val="30"/>
          <w:lang w:val="be-BY"/>
        </w:rPr>
        <w:t>цыйнай</w:t>
      </w:r>
      <w:r w:rsidRPr="003E0731">
        <w:rPr>
          <w:rFonts w:ascii="Times New Roman" w:eastAsia="Calibri" w:hAnsi="Times New Roman" w:cs="Times New Roman"/>
          <w:iCs/>
          <w:color w:val="000000" w:themeColor="text1"/>
          <w:sz w:val="30"/>
          <w:szCs w:val="30"/>
        </w:rPr>
        <w:t xml:space="preserve"> дзейнасці па авалоданні замежнай мовай;</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lang w:val="be-BY"/>
        </w:rPr>
        <w:t>у</w:t>
      </w:r>
      <w:r w:rsidRPr="003E0731">
        <w:rPr>
          <w:rFonts w:ascii="Times New Roman" w:eastAsia="Calibri" w:hAnsi="Times New Roman" w:cs="Times New Roman"/>
          <w:iCs/>
          <w:color w:val="000000" w:themeColor="text1"/>
          <w:sz w:val="30"/>
          <w:szCs w:val="30"/>
        </w:rPr>
        <w:t>дасканалення кампенсаторных уменняў ва ўсіх відах маўленчай дзейнасці;</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 xml:space="preserve">развіцця вучэбна-пазнавальных </w:t>
      </w:r>
      <w:r w:rsidRPr="003E0731">
        <w:rPr>
          <w:rFonts w:ascii="Times New Roman" w:eastAsia="Calibri" w:hAnsi="Times New Roman" w:cs="Times New Roman"/>
          <w:iCs/>
          <w:color w:val="000000" w:themeColor="text1"/>
          <w:sz w:val="30"/>
          <w:szCs w:val="30"/>
          <w:lang w:val="be-BY"/>
        </w:rPr>
        <w:t>у</w:t>
      </w:r>
      <w:r w:rsidRPr="003E0731">
        <w:rPr>
          <w:rFonts w:ascii="Times New Roman" w:eastAsia="Calibri" w:hAnsi="Times New Roman" w:cs="Times New Roman"/>
          <w:iCs/>
          <w:color w:val="000000" w:themeColor="text1"/>
          <w:sz w:val="30"/>
          <w:szCs w:val="30"/>
        </w:rPr>
        <w:t>менняў.</w:t>
      </w:r>
    </w:p>
    <w:p w:rsidR="003E0731" w:rsidRPr="003E0731" w:rsidRDefault="003E0731" w:rsidP="003E0731">
      <w:pPr>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Пры навучанні замежнай мове ў аб'ёме 4 (5) вуч</w:t>
      </w:r>
      <w:r w:rsidRPr="003E0731">
        <w:rPr>
          <w:rFonts w:ascii="Times New Roman" w:eastAsia="Calibri" w:hAnsi="Times New Roman" w:cs="Times New Roman"/>
          <w:iCs/>
          <w:color w:val="000000" w:themeColor="text1"/>
          <w:sz w:val="30"/>
          <w:szCs w:val="30"/>
          <w:lang w:val="be-BY"/>
        </w:rPr>
        <w:t>эб</w:t>
      </w:r>
      <w:r w:rsidRPr="003E0731">
        <w:rPr>
          <w:rFonts w:ascii="Times New Roman" w:eastAsia="Calibri" w:hAnsi="Times New Roman" w:cs="Times New Roman"/>
          <w:iCs/>
          <w:color w:val="000000" w:themeColor="text1"/>
          <w:sz w:val="30"/>
          <w:szCs w:val="30"/>
        </w:rPr>
        <w:t xml:space="preserve">ных гадзін </w:t>
      </w:r>
      <w:r w:rsidRPr="003E0731">
        <w:rPr>
          <w:rFonts w:ascii="Times New Roman" w:hAnsi="Times New Roman"/>
          <w:color w:val="000000" w:themeColor="text1"/>
          <w:sz w:val="30"/>
        </w:rPr>
        <w:t>на тыдзень неабходна арыентавацца на праграмныя патрабаванні да вывучэння замежнай мовы на павышаным узроўні.</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
          <w:iCs/>
          <w:sz w:val="30"/>
          <w:szCs w:val="30"/>
          <w:lang w:eastAsia="ru-RU"/>
        </w:rPr>
      </w:pPr>
      <w:r w:rsidRPr="003E0731">
        <w:rPr>
          <w:rFonts w:ascii="Times New Roman" w:eastAsia="Calibri" w:hAnsi="Times New Roman" w:cs="Times New Roman"/>
          <w:iCs/>
          <w:color w:val="000000" w:themeColor="text1"/>
          <w:sz w:val="30"/>
          <w:szCs w:val="30"/>
        </w:rPr>
        <w:t xml:space="preserve">Для рэалізацыі пастаўленых задач рэкамендуецца </w:t>
      </w:r>
      <w:r w:rsidRPr="003E0731">
        <w:rPr>
          <w:rFonts w:ascii="Times New Roman" w:eastAsia="Calibri" w:hAnsi="Times New Roman" w:cs="Times New Roman"/>
          <w:color w:val="000000" w:themeColor="text1"/>
          <w:sz w:val="30"/>
          <w:szCs w:val="30"/>
        </w:rPr>
        <w:t>выкарыстоўваць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ныя дапаможнікі па замежных мовах для базавай або павышанага ўзроўню, якія маюцца ў школьных бібліятэчных фондах, а таксама электронныя версіі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ных дапаможнікаў </w:t>
      </w:r>
      <w:r w:rsidRPr="003E0731">
        <w:rPr>
          <w:rFonts w:ascii="Calibri" w:eastAsia="Calibri" w:hAnsi="Calibri" w:cs="Times New Roman"/>
          <w:i/>
          <w:iCs/>
          <w:color w:val="548DD4"/>
          <w:sz w:val="30"/>
          <w:u w:val="single"/>
          <w:lang w:eastAsia="ru-RU"/>
        </w:rPr>
        <w:t>(</w:t>
      </w:r>
      <w:hyperlink r:id="rId145" w:history="1">
        <w:r w:rsidRPr="003E0731">
          <w:rPr>
            <w:rFonts w:ascii="Times New Roman" w:eastAsia="Calibri" w:hAnsi="Times New Roman" w:cs="Times New Roman"/>
            <w:i/>
            <w:iCs/>
            <w:color w:val="548DD4"/>
            <w:sz w:val="30"/>
            <w:szCs w:val="30"/>
            <w:u w:val="single"/>
            <w:lang w:eastAsia="ru-RU"/>
          </w:rPr>
          <w:t>http://e-padruchnik.adu.by</w:t>
        </w:r>
      </w:hyperlink>
      <w:r w:rsidRPr="003E0731">
        <w:rPr>
          <w:rFonts w:ascii="Calibri" w:eastAsia="Calibri" w:hAnsi="Calibri" w:cs="Times New Roman"/>
          <w:i/>
          <w:iCs/>
          <w:color w:val="548DD4"/>
          <w:sz w:val="30"/>
          <w:u w:val="single"/>
        </w:rPr>
        <w:t>)</w:t>
      </w:r>
      <w:r w:rsidRPr="003E0731">
        <w:rPr>
          <w:rFonts w:ascii="Times New Roman" w:eastAsia="Calibri" w:hAnsi="Times New Roman" w:cs="Times New Roman"/>
          <w:bCs/>
          <w:i/>
          <w:color w:val="000000" w:themeColor="text1"/>
          <w:kern w:val="32"/>
          <w:sz w:val="30"/>
          <w:szCs w:val="30"/>
          <w:lang w:eastAsia="ru-RU"/>
        </w:rPr>
        <w:t>,</w:t>
      </w:r>
      <w:r w:rsidRPr="003E0731">
        <w:rPr>
          <w:rFonts w:ascii="Times New Roman" w:eastAsia="Calibri" w:hAnsi="Times New Roman" w:cs="Times New Roman"/>
          <w:bCs/>
          <w:i/>
          <w:color w:val="0563C1"/>
          <w:kern w:val="32"/>
          <w:sz w:val="30"/>
          <w:szCs w:val="30"/>
          <w:lang w:eastAsia="ru-RU"/>
        </w:rPr>
        <w:t xml:space="preserve"> </w:t>
      </w:r>
      <w:r w:rsidRPr="003E0731">
        <w:rPr>
          <w:rFonts w:ascii="Times New Roman" w:eastAsia="Calibri" w:hAnsi="Times New Roman" w:cs="Times New Roman"/>
          <w:color w:val="000000" w:themeColor="text1"/>
          <w:sz w:val="30"/>
          <w:szCs w:val="30"/>
        </w:rPr>
        <w:t>ВМК для факультатыўных заняткаў, дыдактычныя і дыягнастычныя матэрыялы, дадатковыя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ныя матэрыялы, распрацаваныя аўтарамі </w:t>
      </w:r>
      <w:r w:rsidRPr="003E0731">
        <w:rPr>
          <w:rFonts w:ascii="Times New Roman" w:eastAsia="Calibri" w:hAnsi="Times New Roman" w:cs="Times New Roman"/>
          <w:color w:val="000000" w:themeColor="text1"/>
          <w:sz w:val="30"/>
          <w:szCs w:val="30"/>
          <w:lang w:val="be-BY"/>
        </w:rPr>
        <w:t>ВМК</w:t>
      </w:r>
      <w:r w:rsidRPr="003E0731">
        <w:rPr>
          <w:rFonts w:ascii="Times New Roman" w:eastAsia="Calibri" w:hAnsi="Times New Roman" w:cs="Times New Roman"/>
          <w:color w:val="000000" w:themeColor="text1"/>
          <w:sz w:val="30"/>
          <w:szCs w:val="30"/>
        </w:rPr>
        <w:t xml:space="preserve"> для адпаведных класаў (</w:t>
      </w:r>
      <w:hyperlink r:id="rId146"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color w:val="0563C1"/>
          <w:sz w:val="30"/>
          <w:szCs w:val="30"/>
          <w:u w:val="single"/>
          <w:shd w:val="clear" w:color="auto" w:fill="FFFFFF"/>
        </w:rPr>
        <w:t xml:space="preserve"> / </w:t>
      </w:r>
      <w:hyperlink r:id="rId147" w:history="1">
        <w:r w:rsidRPr="003E0731">
          <w:rPr>
            <w:rFonts w:ascii="Times New Roman" w:eastAsia="Calibri" w:hAnsi="Times New Roman" w:cs="Times New Roman"/>
            <w:i/>
            <w:color w:val="0000FF" w:themeColor="hyperlink"/>
            <w:sz w:val="30"/>
            <w:szCs w:val="30"/>
            <w:u w:val="single"/>
            <w:shd w:val="clear" w:color="auto" w:fill="FFFFFF"/>
          </w:rPr>
          <w:t xml:space="preserve">Адукацыйны працэс. 2020/2021 навучальны год / Агульная сярэдняя адукацыя / </w:t>
        </w:r>
        <w:r w:rsidRPr="003E0731">
          <w:rPr>
            <w:rFonts w:ascii="Times New Roman" w:eastAsia="Calibri" w:hAnsi="Times New Roman" w:cs="Times New Roman"/>
            <w:i/>
            <w:color w:val="0000FF" w:themeColor="hyperlink"/>
            <w:sz w:val="30"/>
            <w:szCs w:val="30"/>
            <w:u w:val="single"/>
            <w:shd w:val="clear" w:color="auto" w:fill="FFFFFF"/>
            <w:lang w:val="be-BY"/>
          </w:rPr>
          <w:t>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48" w:history="1">
        <w:r w:rsidRPr="003E0731">
          <w:rPr>
            <w:rFonts w:ascii="Times New Roman" w:eastAsia="Calibri" w:hAnsi="Times New Roman" w:cs="Times New Roman"/>
            <w:i/>
            <w:color w:val="0000FF" w:themeColor="hyperlink"/>
            <w:sz w:val="30"/>
            <w:szCs w:val="30"/>
            <w:u w:val="single"/>
            <w:shd w:val="clear" w:color="auto" w:fill="FFFFFF"/>
          </w:rPr>
          <w:t>V–XI класы</w:t>
        </w:r>
        <w:r w:rsidRPr="003E0731">
          <w:rPr>
            <w:rFonts w:ascii="Times New Roman" w:eastAsia="Calibri" w:hAnsi="Times New Roman" w:cs="Times New Roman"/>
            <w:i/>
            <w:iCs/>
            <w:color w:val="0000FF" w:themeColor="hyperlink"/>
            <w:sz w:val="30"/>
            <w:szCs w:val="30"/>
            <w:u w:val="single"/>
            <w:lang w:eastAsia="ru-RU"/>
          </w:rPr>
          <w:t>).</w:t>
        </w:r>
      </w:hyperlink>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3E0731">
        <w:rPr>
          <w:rFonts w:ascii="Times New Roman" w:eastAsia="Calibri" w:hAnsi="Times New Roman" w:cs="Times New Roman"/>
          <w:b/>
          <w:iCs/>
          <w:color w:val="000000" w:themeColor="text1"/>
          <w:sz w:val="30"/>
          <w:szCs w:val="30"/>
          <w:u w:val="single"/>
        </w:rPr>
        <w:t>4. Прыкладнае каляндарна-тэматычнае планаванне</w:t>
      </w:r>
    </w:p>
    <w:p w:rsidR="003E0731" w:rsidRPr="003E0731" w:rsidRDefault="003E0731" w:rsidP="003E0731">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Згодна </w:t>
      </w:r>
      <w:r w:rsidRPr="003E0731">
        <w:rPr>
          <w:rFonts w:ascii="Times New Roman" w:eastAsia="Calibri" w:hAnsi="Times New Roman" w:cs="Times New Roman"/>
          <w:color w:val="000000" w:themeColor="text1"/>
          <w:sz w:val="30"/>
          <w:szCs w:val="30"/>
          <w:lang w:val="be-BY"/>
        </w:rPr>
        <w:t>з пасадавымі</w:t>
      </w:r>
      <w:r w:rsidRPr="003E0731">
        <w:rPr>
          <w:rFonts w:ascii="Times New Roman" w:eastAsia="Calibri" w:hAnsi="Times New Roman" w:cs="Times New Roman"/>
          <w:color w:val="000000" w:themeColor="text1"/>
          <w:sz w:val="30"/>
          <w:szCs w:val="30"/>
        </w:rPr>
        <w:t xml:space="preserve"> абавязка</w:t>
      </w:r>
      <w:r w:rsidRPr="003E0731">
        <w:rPr>
          <w:rFonts w:ascii="Times New Roman" w:eastAsia="Calibri" w:hAnsi="Times New Roman" w:cs="Times New Roman"/>
          <w:color w:val="000000" w:themeColor="text1"/>
          <w:sz w:val="30"/>
          <w:szCs w:val="30"/>
          <w:lang w:val="be-BY"/>
        </w:rPr>
        <w:t>мі</w:t>
      </w:r>
      <w:r w:rsidRPr="003E0731">
        <w:rPr>
          <w:rFonts w:ascii="Times New Roman" w:eastAsia="Calibri" w:hAnsi="Times New Roman" w:cs="Times New Roman"/>
          <w:color w:val="000000" w:themeColor="text1"/>
          <w:sz w:val="30"/>
          <w:szCs w:val="30"/>
        </w:rPr>
        <w:t xml:space="preserve"> настаўнік распрацоўвае КТП з улікам часу, адведзенага ў вучэбнай праграме на вывучэнне асобных тэм па вучэбным прадмеце «Замежная мова». Дадзенае КТП зацвярджаецца кіраўніком установы адукацыі да пачатку навучальнага года.</w:t>
      </w:r>
    </w:p>
    <w:p w:rsidR="003E0731" w:rsidRPr="003E0731" w:rsidRDefault="003E0731" w:rsidP="003E0731">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lastRenderedPageBreak/>
        <w:t>Настаўнік мае права выкарыстоўваць прыкладн</w:t>
      </w:r>
      <w:r w:rsidRPr="003E0731">
        <w:rPr>
          <w:rFonts w:ascii="Times New Roman" w:eastAsia="Calibri" w:hAnsi="Times New Roman" w:cs="Times New Roman"/>
          <w:color w:val="000000" w:themeColor="text1"/>
          <w:sz w:val="30"/>
          <w:szCs w:val="30"/>
          <w:lang w:val="be-BY"/>
        </w:rPr>
        <w:t>ае</w:t>
      </w:r>
      <w:r w:rsidRPr="003E0731">
        <w:rPr>
          <w:rFonts w:ascii="Times New Roman" w:eastAsia="Calibri" w:hAnsi="Times New Roman" w:cs="Times New Roman"/>
          <w:color w:val="000000" w:themeColor="text1"/>
          <w:sz w:val="30"/>
          <w:szCs w:val="30"/>
        </w:rPr>
        <w:t xml:space="preserve"> КТП па вучэбным прадмеце «Замежная мова»,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3E0731">
        <w:rPr>
          <w:rFonts w:ascii="Times New Roman" w:eastAsia="Calibri" w:hAnsi="Times New Roman" w:cs="Times New Roman"/>
          <w:color w:val="000000" w:themeColor="text1"/>
          <w:sz w:val="30"/>
          <w:szCs w:val="30"/>
          <w:lang w:val="be-BY"/>
        </w:rPr>
        <w:t>ае</w:t>
      </w:r>
      <w:r w:rsidRPr="003E0731">
        <w:rPr>
          <w:rFonts w:ascii="Times New Roman" w:eastAsia="Calibri" w:hAnsi="Times New Roman" w:cs="Times New Roman"/>
          <w:color w:val="000000" w:themeColor="text1"/>
          <w:sz w:val="30"/>
          <w:szCs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нататак» або на асобным </w:t>
      </w:r>
      <w:r w:rsidRPr="003E0731">
        <w:rPr>
          <w:rFonts w:ascii="Times New Roman" w:eastAsia="Calibri" w:hAnsi="Times New Roman" w:cs="Times New Roman"/>
          <w:color w:val="000000" w:themeColor="text1"/>
          <w:sz w:val="30"/>
          <w:szCs w:val="30"/>
          <w:lang w:val="be-BY"/>
        </w:rPr>
        <w:t>аркушы</w:t>
      </w:r>
      <w:r w:rsidRPr="003E0731">
        <w:rPr>
          <w:rFonts w:ascii="Times New Roman" w:eastAsia="Calibri" w:hAnsi="Times New Roman" w:cs="Times New Roman"/>
          <w:color w:val="000000" w:themeColor="text1"/>
          <w:sz w:val="30"/>
          <w:szCs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3E0731">
        <w:rPr>
          <w:rFonts w:ascii="Times New Roman" w:eastAsia="Calibri" w:hAnsi="Times New Roman" w:cs="Times New Roman"/>
          <w:color w:val="000000" w:themeColor="text1"/>
          <w:sz w:val="30"/>
          <w:szCs w:val="30"/>
          <w:lang w:val="be-BY"/>
        </w:rPr>
        <w:t>е</w:t>
      </w:r>
      <w:r w:rsidRPr="003E0731">
        <w:rPr>
          <w:rFonts w:ascii="Times New Roman" w:eastAsia="Calibri" w:hAnsi="Times New Roman" w:cs="Times New Roman"/>
          <w:color w:val="000000" w:themeColor="text1"/>
          <w:sz w:val="30"/>
          <w:szCs w:val="30"/>
        </w:rPr>
        <w:t>с</w:t>
      </w:r>
      <w:r w:rsidRPr="003E0731">
        <w:rPr>
          <w:rFonts w:ascii="Times New Roman" w:eastAsia="Calibri" w:hAnsi="Times New Roman" w:cs="Times New Roman"/>
          <w:color w:val="000000" w:themeColor="text1"/>
          <w:sz w:val="30"/>
          <w:szCs w:val="30"/>
          <w:lang w:val="be-BY"/>
        </w:rPr>
        <w:t>еныя</w:t>
      </w:r>
      <w:r w:rsidRPr="003E0731">
        <w:rPr>
          <w:rFonts w:ascii="Times New Roman" w:eastAsia="Calibri" w:hAnsi="Times New Roman" w:cs="Times New Roman"/>
          <w:color w:val="000000" w:themeColor="text1"/>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На нацыянальным адукацыйным партале </w:t>
      </w:r>
      <w:r w:rsidRPr="003E0731">
        <w:rPr>
          <w:rFonts w:ascii="Times New Roman" w:eastAsia="Calibri" w:hAnsi="Times New Roman" w:cs="Times New Roman"/>
          <w:i/>
          <w:color w:val="000000" w:themeColor="text1"/>
          <w:sz w:val="30"/>
          <w:szCs w:val="30"/>
        </w:rPr>
        <w:t>(</w:t>
      </w:r>
      <w:hyperlink r:id="rId149" w:history="1">
        <w:r w:rsidRPr="003E0731">
          <w:rPr>
            <w:rFonts w:ascii="Times New Roman" w:eastAsia="Calibri" w:hAnsi="Times New Roman" w:cs="Times New Roman"/>
            <w:i/>
            <w:color w:val="0000FF" w:themeColor="hyperlink"/>
            <w:sz w:val="30"/>
            <w:szCs w:val="30"/>
            <w:u w:val="single"/>
            <w:shd w:val="clear" w:color="auto" w:fill="FFFFFF"/>
          </w:rPr>
          <w:t>https://adu.by</w:t>
        </w:r>
      </w:hyperlink>
      <w:r w:rsidRPr="003E0731">
        <w:rPr>
          <w:rFonts w:ascii="Times New Roman" w:eastAsia="Calibri" w:hAnsi="Times New Roman" w:cs="Times New Roman"/>
          <w:i/>
          <w:color w:val="0563C1"/>
          <w:sz w:val="30"/>
          <w:szCs w:val="30"/>
          <w:u w:val="single"/>
          <w:shd w:val="clear" w:color="auto" w:fill="FFFFFF"/>
        </w:rPr>
        <w:t xml:space="preserve"> / </w:t>
      </w:r>
      <w:hyperlink r:id="rId150" w:history="1">
        <w:r w:rsidRPr="003E0731">
          <w:rPr>
            <w:rFonts w:ascii="Times New Roman" w:eastAsia="Calibri" w:hAnsi="Times New Roman" w:cs="Times New Roman"/>
            <w:i/>
            <w:color w:val="0000FF" w:themeColor="hyperlink"/>
            <w:sz w:val="30"/>
            <w:szCs w:val="30"/>
            <w:u w:val="single"/>
            <w:shd w:val="clear" w:color="auto" w:fill="FFFFFF"/>
          </w:rPr>
          <w:t xml:space="preserve">Адукацыйны працэс. 2020/2021 навучальны год / Агульная сярэдняя адукацыя / </w:t>
        </w:r>
        <w:r w:rsidRPr="003E0731">
          <w:rPr>
            <w:rFonts w:ascii="Times New Roman" w:eastAsia="Calibri" w:hAnsi="Times New Roman" w:cs="Times New Roman"/>
            <w:i/>
            <w:color w:val="0000FF" w:themeColor="hyperlink"/>
            <w:sz w:val="30"/>
            <w:szCs w:val="30"/>
            <w:u w:val="single"/>
            <w:shd w:val="clear" w:color="auto" w:fill="FFFFFF"/>
            <w:lang w:val="be-BY"/>
          </w:rPr>
          <w:t>В</w:t>
        </w:r>
        <w:r w:rsidRPr="003E0731">
          <w:rPr>
            <w:rFonts w:ascii="Times New Roman" w:eastAsia="Calibri" w:hAnsi="Times New Roman" w:cs="Times New Roman"/>
            <w:i/>
            <w:color w:val="0000FF" w:themeColor="hyperlink"/>
            <w:sz w:val="30"/>
            <w:szCs w:val="30"/>
            <w:u w:val="single"/>
            <w:shd w:val="clear" w:color="auto" w:fill="FFFFFF"/>
          </w:rPr>
          <w:t>уч</w:t>
        </w:r>
        <w:r w:rsidRPr="003E0731">
          <w:rPr>
            <w:rFonts w:ascii="Times New Roman" w:eastAsia="Calibri" w:hAnsi="Times New Roman" w:cs="Times New Roman"/>
            <w:i/>
            <w:color w:val="0000FF" w:themeColor="hyperlink"/>
            <w:sz w:val="30"/>
            <w:szCs w:val="30"/>
            <w:u w:val="single"/>
            <w:shd w:val="clear" w:color="auto" w:fill="FFFFFF"/>
            <w:lang w:val="be-BY"/>
          </w:rPr>
          <w:t>эб</w:t>
        </w:r>
        <w:r w:rsidRPr="003E0731">
          <w:rPr>
            <w:rFonts w:ascii="Times New Roman" w:eastAsia="Calibri" w:hAnsi="Times New Roman" w:cs="Times New Roman"/>
            <w:i/>
            <w:color w:val="0000FF" w:themeColor="hyperlink"/>
            <w:sz w:val="30"/>
            <w:szCs w:val="30"/>
            <w:u w:val="single"/>
            <w:shd w:val="clear" w:color="auto" w:fill="FFFFFF"/>
          </w:rPr>
          <w:t>ныя прадметы I–IV</w:t>
        </w:r>
      </w:hyperlink>
      <w:r w:rsidRPr="003E0731">
        <w:rPr>
          <w:rFonts w:ascii="Times New Roman" w:eastAsia="Calibri" w:hAnsi="Times New Roman" w:cs="Times New Roman"/>
          <w:i/>
          <w:sz w:val="30"/>
          <w:szCs w:val="30"/>
          <w:shd w:val="clear" w:color="auto" w:fill="FFFFFF"/>
        </w:rPr>
        <w:t xml:space="preserve">, </w:t>
      </w:r>
      <w:hyperlink r:id="rId151" w:history="1">
        <w:r w:rsidRPr="003E0731">
          <w:rPr>
            <w:rFonts w:ascii="Times New Roman" w:eastAsia="Calibri" w:hAnsi="Times New Roman" w:cs="Times New Roman"/>
            <w:i/>
            <w:color w:val="0000FF" w:themeColor="hyperlink"/>
            <w:sz w:val="30"/>
            <w:szCs w:val="30"/>
            <w:u w:val="single"/>
            <w:shd w:val="clear" w:color="auto" w:fill="FFFFFF"/>
          </w:rPr>
          <w:t>V–XI класы</w:t>
        </w:r>
      </w:hyperlink>
      <w:r w:rsidRPr="003E0731">
        <w:rPr>
          <w:rFonts w:ascii="Times New Roman" w:eastAsia="Calibri" w:hAnsi="Times New Roman" w:cs="Times New Roman"/>
          <w:i/>
          <w:iCs/>
          <w:sz w:val="30"/>
          <w:szCs w:val="30"/>
          <w:lang w:eastAsia="ru-RU"/>
        </w:rPr>
        <w:t>)</w:t>
      </w:r>
      <w:r w:rsidRPr="003E0731">
        <w:rPr>
          <w:rFonts w:ascii="Times New Roman" w:eastAsia="Calibri" w:hAnsi="Times New Roman" w:cs="Times New Roman"/>
          <w:sz w:val="30"/>
          <w:szCs w:val="30"/>
        </w:rPr>
        <w:t xml:space="preserve"> </w:t>
      </w:r>
      <w:r w:rsidRPr="003E0731">
        <w:rPr>
          <w:rFonts w:ascii="Times New Roman" w:eastAsia="Calibri" w:hAnsi="Times New Roman" w:cs="Times New Roman"/>
          <w:color w:val="000000" w:themeColor="text1"/>
          <w:sz w:val="30"/>
          <w:szCs w:val="30"/>
        </w:rPr>
        <w:t xml:space="preserve">размешчана </w:t>
      </w:r>
      <w:r w:rsidRPr="003E0731">
        <w:rPr>
          <w:rFonts w:ascii="Times New Roman" w:eastAsia="Calibri" w:hAnsi="Times New Roman" w:cs="Times New Roman"/>
          <w:color w:val="000000" w:themeColor="text1"/>
          <w:sz w:val="30"/>
          <w:szCs w:val="30"/>
          <w:lang w:val="be-BY"/>
        </w:rPr>
        <w:t>п</w:t>
      </w:r>
      <w:r w:rsidRPr="003E0731">
        <w:rPr>
          <w:rFonts w:ascii="Times New Roman" w:eastAsia="Calibri" w:hAnsi="Times New Roman" w:cs="Times New Roman"/>
          <w:color w:val="000000" w:themeColor="text1"/>
          <w:sz w:val="30"/>
          <w:szCs w:val="30"/>
        </w:rPr>
        <w:t>рыкладнае каляндарна-тэматычнае планаванне:</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rPr>
        <w:t>для X класа (базавы і павышаны ўзроўні) па англійскай, нямецкай, французскай, іспанскай, кітайска</w:t>
      </w:r>
      <w:r w:rsidRPr="003E0731">
        <w:rPr>
          <w:rFonts w:ascii="Times New Roman" w:eastAsia="Calibri" w:hAnsi="Times New Roman" w:cs="Times New Roman"/>
          <w:color w:val="000000" w:themeColor="text1"/>
          <w:sz w:val="30"/>
          <w:szCs w:val="30"/>
          <w:lang w:val="be-BY"/>
        </w:rPr>
        <w:t>й</w:t>
      </w:r>
      <w:r w:rsidRPr="003E0731">
        <w:rPr>
          <w:rFonts w:ascii="Times New Roman" w:eastAsia="Calibri" w:hAnsi="Times New Roman" w:cs="Times New Roman"/>
          <w:color w:val="000000" w:themeColor="text1"/>
          <w:sz w:val="30"/>
          <w:szCs w:val="30"/>
        </w:rPr>
        <w:t xml:space="preserve"> мова</w:t>
      </w:r>
      <w:r w:rsidRPr="003E0731">
        <w:rPr>
          <w:rFonts w:ascii="Times New Roman" w:eastAsia="Calibri" w:hAnsi="Times New Roman" w:cs="Times New Roman"/>
          <w:color w:val="000000" w:themeColor="text1"/>
          <w:sz w:val="30"/>
          <w:szCs w:val="30"/>
          <w:lang w:val="be-BY"/>
        </w:rPr>
        <w:t>х</w:t>
      </w:r>
      <w:r w:rsidRPr="003E0731">
        <w:rPr>
          <w:rFonts w:ascii="Times New Roman" w:eastAsia="Calibri" w:hAnsi="Times New Roman" w:cs="Times New Roman"/>
          <w:color w:val="000000" w:themeColor="text1"/>
          <w:sz w:val="30"/>
          <w:szCs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 xml:space="preserve">для </w:t>
      </w:r>
      <w:r w:rsidRPr="003E0731">
        <w:rPr>
          <w:rFonts w:ascii="Times New Roman" w:eastAsia="Calibri" w:hAnsi="Times New Roman" w:cs="Times New Roman"/>
          <w:color w:val="000000" w:themeColor="text1"/>
          <w:sz w:val="30"/>
          <w:szCs w:val="30"/>
        </w:rPr>
        <w:t>X</w:t>
      </w:r>
      <w:r w:rsidRPr="003E0731">
        <w:rPr>
          <w:rFonts w:ascii="Times New Roman" w:eastAsia="Calibri" w:hAnsi="Times New Roman" w:cs="Times New Roman"/>
          <w:color w:val="000000" w:themeColor="text1"/>
          <w:sz w:val="30"/>
          <w:szCs w:val="30"/>
          <w:lang w:val="be-BY"/>
        </w:rPr>
        <w:t>-</w:t>
      </w:r>
      <w:r w:rsidRPr="003E0731">
        <w:rPr>
          <w:rFonts w:ascii="Times New Roman" w:eastAsia="Calibri" w:hAnsi="Times New Roman" w:cs="Times New Roman"/>
          <w:color w:val="000000" w:themeColor="text1"/>
          <w:sz w:val="30"/>
          <w:szCs w:val="30"/>
        </w:rPr>
        <w:t>XII</w:t>
      </w:r>
      <w:r w:rsidRPr="003E0731">
        <w:rPr>
          <w:rFonts w:ascii="Times New Roman" w:eastAsia="Calibri" w:hAnsi="Times New Roman" w:cs="Times New Roman"/>
          <w:color w:val="000000" w:themeColor="text1"/>
          <w:sz w:val="30"/>
          <w:szCs w:val="30"/>
          <w:lang w:val="be-BY"/>
        </w:rPr>
        <w:t xml:space="preserve"> вячэрніх класаў па англійскай, нямецкай, французскай, іспанскай мовах.</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lang w:val="be-BY"/>
        </w:rPr>
      </w:pPr>
      <w:r w:rsidRPr="003E0731">
        <w:rPr>
          <w:rFonts w:ascii="Times New Roman" w:eastAsia="Calibri" w:hAnsi="Times New Roman" w:cs="Times New Roman"/>
          <w:b/>
          <w:iCs/>
          <w:color w:val="000000" w:themeColor="text1"/>
          <w:sz w:val="30"/>
          <w:szCs w:val="30"/>
          <w:u w:val="single"/>
          <w:lang w:val="be-BY"/>
        </w:rPr>
        <w:t>5. Асаблівасці арганізацыі адукацыйнага працэсу</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hAnsi="Times New Roman"/>
          <w:color w:val="000000" w:themeColor="text1"/>
          <w:sz w:val="30"/>
          <w:lang w:val="be-BY"/>
        </w:rPr>
        <w:t xml:space="preserve">Звяртаем увагу, што ў пачатку 2020/2021 навучальнага года неабходна арганізаваць паглыбленае паўтарэнне вучэбнага матэрыялу </w:t>
      </w:r>
      <w:r w:rsidRPr="003E0731">
        <w:rPr>
          <w:rFonts w:ascii="Times New Roman" w:hAnsi="Times New Roman"/>
          <w:color w:val="000000" w:themeColor="text1"/>
          <w:sz w:val="30"/>
        </w:rPr>
        <w:t>IV</w:t>
      </w:r>
      <w:r w:rsidRPr="003E0731">
        <w:rPr>
          <w:rFonts w:ascii="Times New Roman" w:hAnsi="Times New Roman"/>
          <w:color w:val="000000" w:themeColor="text1"/>
          <w:sz w:val="30"/>
          <w:lang w:val="be-BY"/>
        </w:rPr>
        <w:t xml:space="preserve"> чвэрці 2019/2020 навучальнага года. </w:t>
      </w:r>
      <w:r w:rsidRPr="003E0731">
        <w:rPr>
          <w:rFonts w:ascii="Times New Roman" w:hAnsi="Times New Roman"/>
          <w:color w:val="000000" w:themeColor="text1"/>
          <w:sz w:val="30"/>
        </w:rPr>
        <w:t>Рэкамендацыі па арганізацыі паглыбленага паўтарэння размешчаны на нацыянальным адукацыйным партале:</w:t>
      </w:r>
      <w:r w:rsidRPr="003E0731">
        <w:rPr>
          <w:rFonts w:ascii="Times New Roman" w:eastAsia="Calibri" w:hAnsi="Times New Roman" w:cs="Times New Roman"/>
          <w:i/>
          <w:color w:val="000000" w:themeColor="text1"/>
          <w:sz w:val="30"/>
          <w:szCs w:val="30"/>
        </w:rPr>
        <w:t xml:space="preserve"> </w:t>
      </w:r>
      <w:r w:rsidRPr="003E0731">
        <w:rPr>
          <w:rFonts w:ascii="Times New Roman" w:eastAsia="Calibri" w:hAnsi="Times New Roman" w:cs="Times New Roman"/>
          <w:i/>
          <w:color w:val="0563C1"/>
          <w:sz w:val="30"/>
          <w:szCs w:val="30"/>
          <w:u w:val="single"/>
          <w:shd w:val="clear" w:color="auto" w:fill="FFFFFF"/>
          <w:lang w:eastAsia="ru-RU"/>
        </w:rPr>
        <w:t>(</w:t>
      </w:r>
      <w:hyperlink r:id="rId152" w:history="1">
        <w:r w:rsidRPr="003E0731">
          <w:rPr>
            <w:rFonts w:ascii="Times New Roman" w:eastAsia="Calibri" w:hAnsi="Times New Roman" w:cs="Times New Roman"/>
            <w:i/>
            <w:color w:val="0000FF" w:themeColor="hyperlink"/>
            <w:sz w:val="30"/>
            <w:szCs w:val="30"/>
            <w:u w:val="single"/>
            <w:shd w:val="clear" w:color="auto" w:fill="FFFFFF"/>
            <w:lang w:eastAsia="ru-RU"/>
          </w:rPr>
          <w:t>https://adu.by</w:t>
        </w:r>
      </w:hyperlink>
      <w:r w:rsidRPr="003E0731">
        <w:rPr>
          <w:rFonts w:ascii="Times New Roman" w:eastAsia="Calibri" w:hAnsi="Times New Roman" w:cs="Times New Roman"/>
          <w:i/>
          <w:color w:val="0563C1"/>
          <w:sz w:val="30"/>
          <w:szCs w:val="30"/>
          <w:u w:val="single"/>
          <w:shd w:val="clear" w:color="auto" w:fill="FFFFFF"/>
          <w:lang w:eastAsia="ru-RU"/>
        </w:rPr>
        <w:t xml:space="preserve"> / </w:t>
      </w:r>
      <w:hyperlink r:id="rId153" w:history="1">
        <w:r w:rsidRPr="003E0731">
          <w:rPr>
            <w:rFonts w:ascii="Times New Roman" w:eastAsia="Calibri" w:hAnsi="Times New Roman" w:cs="Times New Roman"/>
            <w:i/>
            <w:color w:val="0000FF" w:themeColor="hyperlink"/>
            <w:sz w:val="30"/>
            <w:szCs w:val="30"/>
            <w:u w:val="single"/>
            <w:shd w:val="clear" w:color="auto" w:fill="FFFFFF"/>
            <w:lang w:eastAsia="ru-RU"/>
          </w:rPr>
          <w:t xml:space="preserve">Адукацыйны працэс. 2020/2021 навучальны год / Агульная сярэдняя адукацыя / </w:t>
        </w:r>
        <w:r w:rsidRPr="003E0731">
          <w:rPr>
            <w:rFonts w:ascii="Times New Roman" w:eastAsia="Calibri" w:hAnsi="Times New Roman" w:cs="Times New Roman"/>
            <w:i/>
            <w:color w:val="0000FF" w:themeColor="hyperlink"/>
            <w:sz w:val="30"/>
            <w:szCs w:val="30"/>
            <w:u w:val="single"/>
            <w:shd w:val="clear" w:color="auto" w:fill="FFFFFF"/>
            <w:lang w:val="be-BY" w:eastAsia="ru-RU"/>
          </w:rPr>
          <w:t>В</w:t>
        </w:r>
        <w:r w:rsidRPr="003E0731">
          <w:rPr>
            <w:rFonts w:ascii="Times New Roman" w:eastAsia="Calibri" w:hAnsi="Times New Roman" w:cs="Times New Roman"/>
            <w:i/>
            <w:color w:val="0000FF" w:themeColor="hyperlink"/>
            <w:sz w:val="30"/>
            <w:szCs w:val="30"/>
            <w:u w:val="single"/>
            <w:shd w:val="clear" w:color="auto" w:fill="FFFFFF"/>
            <w:lang w:eastAsia="ru-RU"/>
          </w:rPr>
          <w:t>уч</w:t>
        </w:r>
        <w:r w:rsidRPr="003E0731">
          <w:rPr>
            <w:rFonts w:ascii="Times New Roman" w:eastAsia="Calibri" w:hAnsi="Times New Roman" w:cs="Times New Roman"/>
            <w:i/>
            <w:color w:val="0000FF" w:themeColor="hyperlink"/>
            <w:sz w:val="30"/>
            <w:szCs w:val="30"/>
            <w:u w:val="single"/>
            <w:shd w:val="clear" w:color="auto" w:fill="FFFFFF"/>
            <w:lang w:val="be-BY" w:eastAsia="ru-RU"/>
          </w:rPr>
          <w:t>эб</w:t>
        </w:r>
        <w:r w:rsidRPr="003E0731">
          <w:rPr>
            <w:rFonts w:ascii="Times New Roman" w:eastAsia="Calibri" w:hAnsi="Times New Roman" w:cs="Times New Roman"/>
            <w:i/>
            <w:color w:val="0000FF" w:themeColor="hyperlink"/>
            <w:sz w:val="30"/>
            <w:szCs w:val="30"/>
            <w:u w:val="single"/>
            <w:shd w:val="clear" w:color="auto" w:fill="FFFFFF"/>
            <w:lang w:eastAsia="ru-RU"/>
          </w:rPr>
          <w:t>ныя прадметы I–IV</w:t>
        </w:r>
      </w:hyperlink>
      <w:r w:rsidRPr="003E0731">
        <w:rPr>
          <w:rFonts w:ascii="Times New Roman" w:eastAsia="Calibri" w:hAnsi="Times New Roman" w:cs="Times New Roman"/>
          <w:i/>
          <w:color w:val="0563C1"/>
          <w:sz w:val="30"/>
          <w:szCs w:val="30"/>
          <w:u w:val="single"/>
          <w:shd w:val="clear" w:color="auto" w:fill="FFFFFF"/>
          <w:lang w:eastAsia="ru-RU"/>
        </w:rPr>
        <w:t xml:space="preserve">, </w:t>
      </w:r>
      <w:hyperlink r:id="rId154" w:history="1">
        <w:r w:rsidRPr="003E0731">
          <w:rPr>
            <w:rFonts w:ascii="Times New Roman" w:eastAsia="Calibri" w:hAnsi="Times New Roman" w:cs="Times New Roman"/>
            <w:i/>
            <w:color w:val="0000FF" w:themeColor="hyperlink"/>
            <w:sz w:val="30"/>
            <w:szCs w:val="30"/>
            <w:u w:val="single"/>
            <w:shd w:val="clear" w:color="auto" w:fill="FFFFFF"/>
            <w:lang w:eastAsia="ru-RU"/>
          </w:rPr>
          <w:t>V–XI класы</w:t>
        </w:r>
      </w:hyperlink>
      <w:r w:rsidRPr="003E0731">
        <w:rPr>
          <w:rFonts w:ascii="Times New Roman" w:eastAsia="Calibri" w:hAnsi="Times New Roman" w:cs="Times New Roman"/>
          <w:i/>
          <w:iCs/>
          <w:color w:val="0563C1"/>
          <w:sz w:val="30"/>
          <w:szCs w:val="30"/>
          <w:u w:val="single"/>
          <w:shd w:val="clear" w:color="auto" w:fill="FFFFFF"/>
          <w:lang w:eastAsia="ru-RU"/>
        </w:rPr>
        <w:t>)</w:t>
      </w:r>
      <w:r w:rsidRPr="003E0731">
        <w:rPr>
          <w:rFonts w:ascii="Times New Roman" w:eastAsia="Calibri" w:hAnsi="Times New Roman" w:cs="Times New Roman"/>
          <w:i/>
          <w:color w:val="0563C1"/>
          <w:sz w:val="30"/>
          <w:szCs w:val="30"/>
          <w:u w:val="single"/>
          <w:shd w:val="clear" w:color="auto" w:fill="FFFFFF"/>
          <w:lang w:eastAsia="ru-RU"/>
        </w:rPr>
        <w:t>.</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Абавязковая для вывучэння замежная мова вызначаецца заснавальнікам установы агульнай сярэдняй адукацыі з улікам патрэб дзяржавы і магчымасцей установы адукацыі (артыкул 90 Кодэкса Рэспублікі Беларусь аб адукацыі).</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Арганізацыя адукацыйнага працэсу па замежнай мове прадугледжвае ўсебаковае выкарыстанне камунікатыўных тэхналогій (праекты, інтэрв'ю, ролевыя гульні, дыскусіі, дэбаты, канферэнцыі, конкурсы, драматызацыі і інш.). Мэтазгодна актыўна выкарыстоўваць інфармацыйна-камунікацыйныя тэхналогіі і магчымасці пазаўрочнай дзейнасці, што спрыяе стварэнню ўмоў для павышэння матывацыі да вывучэння замежнай мовы, актывізацыі пазнавальнай дзейнасці вучняў, іх маўленчага ўзаемадзеяння, развіцця творчага патэнцыялу.</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Cs/>
          <w:color w:val="000000" w:themeColor="text1"/>
          <w:sz w:val="30"/>
          <w:szCs w:val="30"/>
        </w:rPr>
      </w:pPr>
      <w:r w:rsidRPr="003E0731">
        <w:rPr>
          <w:rFonts w:ascii="Times New Roman" w:eastAsia="Calibri" w:hAnsi="Times New Roman" w:cs="Times New Roman"/>
          <w:iCs/>
          <w:color w:val="000000" w:themeColor="text1"/>
          <w:sz w:val="30"/>
          <w:szCs w:val="30"/>
        </w:rPr>
        <w:t>Прынцыпова важна рэгулярна выкарыстоўваць тэхналогіі навучання, якія дазваляюць мадэляваць сітуацыі іншамоўн</w:t>
      </w:r>
      <w:r w:rsidRPr="003E0731">
        <w:rPr>
          <w:rFonts w:ascii="Times New Roman" w:eastAsia="Calibri" w:hAnsi="Times New Roman" w:cs="Times New Roman"/>
          <w:iCs/>
          <w:color w:val="000000" w:themeColor="text1"/>
          <w:sz w:val="30"/>
          <w:szCs w:val="30"/>
          <w:lang w:val="be-BY"/>
        </w:rPr>
        <w:t>ых</w:t>
      </w:r>
      <w:r w:rsidRPr="003E0731">
        <w:rPr>
          <w:rFonts w:ascii="Times New Roman" w:eastAsia="Calibri" w:hAnsi="Times New Roman" w:cs="Times New Roman"/>
          <w:iCs/>
          <w:color w:val="000000" w:themeColor="text1"/>
          <w:sz w:val="30"/>
          <w:szCs w:val="30"/>
        </w:rPr>
        <w:t xml:space="preserve"> маўленчых зносін, якія </w:t>
      </w:r>
      <w:r w:rsidRPr="003E0731">
        <w:rPr>
          <w:rFonts w:ascii="Times New Roman" w:eastAsia="Calibri" w:hAnsi="Times New Roman" w:cs="Times New Roman"/>
          <w:iCs/>
          <w:color w:val="000000" w:themeColor="text1"/>
          <w:sz w:val="30"/>
          <w:szCs w:val="30"/>
        </w:rPr>
        <w:lastRenderedPageBreak/>
        <w:t>забяспечваюць максімальна магчымую ступень самастойнасці навуч</w:t>
      </w:r>
      <w:r w:rsidRPr="003E0731">
        <w:rPr>
          <w:rFonts w:ascii="Times New Roman" w:eastAsia="Calibri" w:hAnsi="Times New Roman" w:cs="Times New Roman"/>
          <w:iCs/>
          <w:color w:val="000000" w:themeColor="text1"/>
          <w:sz w:val="30"/>
          <w:szCs w:val="30"/>
          <w:lang w:val="be-BY"/>
        </w:rPr>
        <w:t>энцаў</w:t>
      </w:r>
      <w:r w:rsidRPr="003E0731">
        <w:rPr>
          <w:rFonts w:ascii="Times New Roman" w:eastAsia="Calibri" w:hAnsi="Times New Roman" w:cs="Times New Roman"/>
          <w:iCs/>
          <w:color w:val="000000" w:themeColor="text1"/>
          <w:sz w:val="30"/>
          <w:szCs w:val="30"/>
        </w:rPr>
        <w:t xml:space="preserve"> </w:t>
      </w:r>
      <w:r w:rsidRPr="003E0731">
        <w:rPr>
          <w:rFonts w:ascii="Times New Roman" w:eastAsia="Calibri" w:hAnsi="Times New Roman" w:cs="Times New Roman"/>
          <w:iCs/>
          <w:color w:val="000000" w:themeColor="text1"/>
          <w:sz w:val="30"/>
          <w:szCs w:val="30"/>
          <w:lang w:val="be-BY"/>
        </w:rPr>
        <w:t>у</w:t>
      </w:r>
      <w:r w:rsidRPr="003E0731">
        <w:rPr>
          <w:rFonts w:ascii="Times New Roman" w:eastAsia="Calibri" w:hAnsi="Times New Roman" w:cs="Times New Roman"/>
          <w:iCs/>
          <w:color w:val="000000" w:themeColor="text1"/>
          <w:sz w:val="30"/>
          <w:szCs w:val="30"/>
        </w:rPr>
        <w:t xml:space="preserve"> інтэрпрэтацыі з'яў міжкультурнай камунікацыі.</w:t>
      </w:r>
    </w:p>
    <w:p w:rsidR="003E0731" w:rsidRPr="003E0731" w:rsidRDefault="003E0731" w:rsidP="003E0731">
      <w:pPr>
        <w:tabs>
          <w:tab w:val="left" w:pos="1134"/>
        </w:tabs>
        <w:autoSpaceDN/>
        <w:spacing w:after="0" w:line="240" w:lineRule="auto"/>
        <w:ind w:right="-1"/>
        <w:jc w:val="both"/>
        <w:rPr>
          <w:rFonts w:ascii="Calibri" w:eastAsia="Calibri" w:hAnsi="Calibri" w:cs="Times New Roman"/>
          <w:i/>
          <w:sz w:val="30"/>
          <w:u w:val="single"/>
        </w:rPr>
      </w:pPr>
      <w:r w:rsidRPr="003E0731">
        <w:rPr>
          <w:rFonts w:ascii="Times New Roman" w:eastAsia="Calibri" w:hAnsi="Times New Roman" w:cs="Times New Roman"/>
          <w:color w:val="000000" w:themeColor="text1"/>
          <w:sz w:val="30"/>
          <w:szCs w:val="30"/>
        </w:rPr>
        <w:t xml:space="preserve">Пры арганізацыі адукацыйнага працэсу </w:t>
      </w:r>
      <w:r w:rsidRPr="003E0731">
        <w:rPr>
          <w:rFonts w:ascii="Times New Roman" w:eastAsia="Calibri" w:hAnsi="Times New Roman" w:cs="Times New Roman"/>
          <w:b/>
          <w:color w:val="000000" w:themeColor="text1"/>
          <w:sz w:val="30"/>
          <w:szCs w:val="30"/>
        </w:rPr>
        <w:t>па кітайскай мове</w:t>
      </w:r>
      <w:r w:rsidRPr="003E0731">
        <w:rPr>
          <w:rFonts w:ascii="Times New Roman" w:eastAsia="Calibri" w:hAnsi="Times New Roman" w:cs="Times New Roman"/>
          <w:color w:val="000000" w:themeColor="text1"/>
          <w:sz w:val="30"/>
          <w:szCs w:val="30"/>
        </w:rPr>
        <w:t xml:space="preserve"> варта ўзаемадзейнічаць з Рэспубліканскім інстытутам кітаязнаўства імя Канфуцыя Беларускага дзяржаўнага ўніверсітэта (</w:t>
      </w:r>
      <w:hyperlink r:id="rId155" w:history="1">
        <w:r w:rsidRPr="003E0731">
          <w:rPr>
            <w:rFonts w:ascii="Times New Roman" w:eastAsia="Calibri" w:hAnsi="Times New Roman" w:cs="Times New Roman"/>
            <w:i/>
            <w:color w:val="0563C1"/>
            <w:sz w:val="30"/>
            <w:szCs w:val="30"/>
            <w:u w:val="single"/>
          </w:rPr>
          <w:t>https://rci.bsu.by</w:t>
        </w:r>
      </w:hyperlink>
      <w:r w:rsidRPr="003E0731">
        <w:rPr>
          <w:rFonts w:ascii="Times New Roman" w:eastAsia="Calibri" w:hAnsi="Times New Roman" w:cs="Times New Roman"/>
          <w:i/>
          <w:color w:val="0563C1"/>
          <w:sz w:val="30"/>
          <w:szCs w:val="30"/>
          <w:u w:val="single"/>
        </w:rPr>
        <w:t>)</w:t>
      </w:r>
      <w:r w:rsidRPr="003E0731">
        <w:rPr>
          <w:rFonts w:ascii="Times New Roman" w:eastAsia="Calibri" w:hAnsi="Times New Roman" w:cs="Times New Roman"/>
          <w:i/>
          <w:color w:val="000000" w:themeColor="text1"/>
          <w:sz w:val="30"/>
          <w:szCs w:val="30"/>
        </w:rPr>
        <w:t>,</w:t>
      </w:r>
      <w:r w:rsidRPr="003E0731">
        <w:rPr>
          <w:rFonts w:ascii="Times New Roman" w:eastAsia="Calibri" w:hAnsi="Times New Roman" w:cs="Times New Roman"/>
          <w:color w:val="000000" w:themeColor="text1"/>
          <w:sz w:val="30"/>
          <w:szCs w:val="30"/>
        </w:rPr>
        <w:t xml:space="preserve"> Інстытутам Канфуцыя Мінскага дзяржаўнага лінгвістычнага ўніверсітэта </w:t>
      </w:r>
      <w:r w:rsidRPr="003E0731">
        <w:rPr>
          <w:rFonts w:ascii="Times New Roman" w:eastAsia="Calibri" w:hAnsi="Times New Roman" w:cs="Times New Roman"/>
          <w:i/>
          <w:color w:val="0563C1"/>
          <w:sz w:val="30"/>
          <w:szCs w:val="30"/>
          <w:u w:val="single"/>
        </w:rPr>
        <w:t>(</w:t>
      </w:r>
      <w:hyperlink r:id="rId156" w:history="1">
        <w:r w:rsidRPr="003E0731">
          <w:rPr>
            <w:rFonts w:ascii="Times New Roman" w:eastAsia="Calibri" w:hAnsi="Times New Roman" w:cs="Times New Roman"/>
            <w:i/>
            <w:color w:val="0563C1"/>
            <w:sz w:val="30"/>
            <w:szCs w:val="30"/>
            <w:u w:val="single"/>
          </w:rPr>
          <w:t>http://ci.mslu.by</w:t>
        </w:r>
      </w:hyperlink>
      <w:r w:rsidRPr="003E0731">
        <w:rPr>
          <w:rFonts w:ascii="Times New Roman" w:eastAsia="Calibri" w:hAnsi="Times New Roman" w:cs="Times New Roman"/>
          <w:i/>
          <w:color w:val="0563C1"/>
          <w:sz w:val="30"/>
          <w:szCs w:val="30"/>
          <w:u w:val="single"/>
        </w:rPr>
        <w:t>)</w:t>
      </w:r>
      <w:r w:rsidRPr="003E0731">
        <w:rPr>
          <w:rFonts w:ascii="Times New Roman" w:eastAsia="Calibri" w:hAnsi="Times New Roman" w:cs="Times New Roman"/>
          <w:i/>
          <w:sz w:val="30"/>
          <w:szCs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b/>
          <w:i/>
          <w:color w:val="000000" w:themeColor="text1"/>
          <w:sz w:val="30"/>
          <w:szCs w:val="30"/>
        </w:rPr>
        <w:t>Дзяленне класа на групы</w:t>
      </w:r>
      <w:r w:rsidRPr="003E0731">
        <w:rPr>
          <w:rFonts w:ascii="Times New Roman" w:eastAsia="Calibri" w:hAnsi="Times New Roman" w:cs="Times New Roman"/>
          <w:b/>
          <w:i/>
          <w:color w:val="000000" w:themeColor="text1"/>
          <w:sz w:val="30"/>
          <w:szCs w:val="30"/>
          <w:lang w:val="be-BY"/>
        </w:rPr>
        <w:t xml:space="preserve"> </w:t>
      </w:r>
      <w:r w:rsidRPr="003E0731">
        <w:rPr>
          <w:rFonts w:ascii="Times New Roman" w:eastAsia="Calibri" w:hAnsi="Times New Roman" w:cs="Times New Roman"/>
          <w:color w:val="000000" w:themeColor="text1"/>
          <w:sz w:val="30"/>
          <w:szCs w:val="30"/>
        </w:rPr>
        <w:t>пры арганізацыі адукацыйнага працэсу ажыццяўляецца ў адпаведнасці з пунктам 54 Палажэння аб установе агульнай сярэдняй адукацыі. Пры рэалізацыі адукацыйных праграм агульнай сярэдняй адукацыі класы дзеляцца на групы пры правядзенні вучэбных заняткаў па вучэбным прадмеце «Замежная мова» з напаўняльнасцю кожнай групы не менш за дзевяць вучн</w:t>
      </w:r>
      <w:r w:rsidRPr="003E0731">
        <w:rPr>
          <w:rFonts w:ascii="Times New Roman" w:eastAsia="Calibri" w:hAnsi="Times New Roman" w:cs="Times New Roman"/>
          <w:color w:val="000000" w:themeColor="text1"/>
          <w:sz w:val="30"/>
          <w:szCs w:val="30"/>
          <w:lang w:val="be-BY"/>
        </w:rPr>
        <w:t>я</w:t>
      </w:r>
      <w:r w:rsidRPr="003E0731">
        <w:rPr>
          <w:rFonts w:ascii="Times New Roman" w:eastAsia="Calibri" w:hAnsi="Times New Roman" w:cs="Times New Roman"/>
          <w:color w:val="000000" w:themeColor="text1"/>
          <w:sz w:val="30"/>
          <w:szCs w:val="30"/>
        </w:rPr>
        <w:t>ў. Па рашэнні ўпраўлення (аддзела) адукацыі мясцовага выканаўчага і распарадчага органа, узгоднен</w:t>
      </w:r>
      <w:r w:rsidRPr="003E0731">
        <w:rPr>
          <w:rFonts w:ascii="Times New Roman" w:eastAsia="Calibri" w:hAnsi="Times New Roman" w:cs="Times New Roman"/>
          <w:color w:val="000000" w:themeColor="text1"/>
          <w:sz w:val="30"/>
          <w:szCs w:val="30"/>
          <w:lang w:val="be-BY"/>
        </w:rPr>
        <w:t>ы</w:t>
      </w:r>
      <w:r w:rsidRPr="003E0731">
        <w:rPr>
          <w:rFonts w:ascii="Times New Roman" w:eastAsia="Calibri" w:hAnsi="Times New Roman" w:cs="Times New Roman"/>
          <w:color w:val="000000" w:themeColor="text1"/>
          <w:sz w:val="30"/>
          <w:szCs w:val="30"/>
        </w:rPr>
        <w:t>м з фінансавым упраўленнем (аддзелам) мясцовага выканаўчага і распарадчага органа, дапускаецца дзяленне класа на групы з меншай напаўняльнасцю за кошт вучэбных гадзін, якія ўстаноўлены тыпавым вучэбным планам установы агульнай сярэдняй адукацыі адпаведнага віду на правядзенне факультатыўных заняткаў.</w:t>
      </w:r>
    </w:p>
    <w:p w:rsidR="003E0731" w:rsidRPr="003E0731" w:rsidRDefault="003E0731" w:rsidP="003E0731">
      <w:pPr>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Такім чынам, мясцовым органам кіравання адукацыяй прадастаўлена магчымасць ажыццяўляць дзяленне на групы зыходзячы з асаблівасцяў пэўна</w:t>
      </w:r>
      <w:r w:rsidRPr="003E0731">
        <w:rPr>
          <w:rFonts w:ascii="Times New Roman" w:eastAsia="Calibri" w:hAnsi="Times New Roman" w:cs="Times New Roman"/>
          <w:color w:val="000000" w:themeColor="text1"/>
          <w:sz w:val="30"/>
          <w:szCs w:val="30"/>
          <w:lang w:val="be-BY"/>
        </w:rPr>
        <w:t>й</w:t>
      </w:r>
      <w:r w:rsidRPr="003E0731">
        <w:rPr>
          <w:rFonts w:ascii="Times New Roman" w:eastAsia="Calibri" w:hAnsi="Times New Roman" w:cs="Times New Roman"/>
          <w:color w:val="000000" w:themeColor="text1"/>
          <w:sz w:val="30"/>
          <w:szCs w:val="30"/>
        </w:rPr>
        <w:t xml:space="preserve"> </w:t>
      </w:r>
      <w:r w:rsidRPr="003E0731">
        <w:rPr>
          <w:rFonts w:ascii="Times New Roman" w:eastAsia="Calibri" w:hAnsi="Times New Roman" w:cs="Times New Roman"/>
          <w:color w:val="000000" w:themeColor="text1"/>
          <w:sz w:val="30"/>
          <w:szCs w:val="30"/>
          <w:lang w:val="be-BY"/>
        </w:rPr>
        <w:t>у</w:t>
      </w:r>
      <w:r w:rsidRPr="003E0731">
        <w:rPr>
          <w:rFonts w:ascii="Times New Roman" w:eastAsia="Calibri" w:hAnsi="Times New Roman" w:cs="Times New Roman"/>
          <w:color w:val="000000" w:themeColor="text1"/>
          <w:sz w:val="30"/>
          <w:szCs w:val="30"/>
        </w:rPr>
        <w:t>становы адукацыі (кантынгенту навучэнцаў, колькасці настаўнікаў, колькасці вучэбных кабінетаў, зменнасц</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 xml:space="preserve"> вучэбных заняткаў і інш.).</w:t>
      </w:r>
    </w:p>
    <w:p w:rsidR="003E0731" w:rsidRPr="003E0731" w:rsidRDefault="003E0731" w:rsidP="003E0731">
      <w:pPr>
        <w:tabs>
          <w:tab w:val="left" w:pos="1134"/>
        </w:tabs>
        <w:autoSpaceDE w:val="0"/>
        <w:autoSpaceDN/>
        <w:adjustRightInd w:val="0"/>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У адпаведнасці з пунктам 77 Палажэння аб установе агульнай сярэдняй адукацыі для працягу вывучэння вучнямі V-XI (XII) класаў раней вывучаемай замежнай мовы, якая не вывучаецца ў дадзенай установе адукацыі, пры наяўнасці ў кожным класе ад аднаго да пяці вучняў дадаткова вылучаецца не менш за 3 гадзіны на тыдзень на клас. Вучні, якія працягваюць вывучэнне раней вывучаемай замежнай мовы, не ўлічваюцца пры вызначэнні колькасці груп пры дзяленні адпаведнага класа на групы для правядзення вучэбных заняткаў па замежнай мове, якая вывучаецца ў дадзенай установе адукацыі.</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Прадметам кантролю і ацэнкі на ўроку замежнай мовы павінны быць віды маўленчай дзейнасці (гаварэнне, чытанне, успрыманне і разуменне маўлення на слых, пісьмо / пісьмовае маўленне) і складнікі камунікатыўнай кампетэнцыі (маўленчы, моўны, сацыякультурны, кампенсаторны, вучэбна-пазнавальны).</w:t>
      </w:r>
    </w:p>
    <w:p w:rsidR="003E0731" w:rsidRPr="003E0731" w:rsidRDefault="003E0731" w:rsidP="003E0731">
      <w:pPr>
        <w:shd w:val="clear" w:color="auto" w:fill="FFFFFF"/>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 xml:space="preserve">Вучэбны час на ўроку выкарыстоўваецца пераважна для развіцця і ўдасканалення навыкаў і ўменняў вуснага маўлення. Рэкамендуецца ўводзіць і замацоўваць новы лексічны і граматычны матэрыял у камунікатыўных сітуацыях; павялічваць на ўроку час маўленчай </w:t>
      </w:r>
      <w:r w:rsidRPr="003E0731">
        <w:rPr>
          <w:rFonts w:ascii="Times New Roman" w:eastAsia="Calibri" w:hAnsi="Times New Roman" w:cs="Times New Roman"/>
          <w:color w:val="000000" w:themeColor="text1"/>
          <w:sz w:val="30"/>
          <w:szCs w:val="30"/>
          <w:lang w:val="be-BY"/>
        </w:rPr>
        <w:lastRenderedPageBreak/>
        <w:t>актыўнасці кожнага навучэнца за кошт арганізацыі працы ў парах, групах; навучаць чытанню, успрыманню і разуменню мовы на слых з абавязковым захаваннем перадтэкставага, тэкставага і паслятэкставага этапаў работы.</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Асаблівую ўвагу трэба надаваць захаванню патрабаванняў вучэбнай праграмы, дзе вызначаны віды пісьмовых работ для кожнага года навучання. Пры выкананні вялікай колькасці пісьмовых заданняў парушаецца камунікатыўны характар урока. Пры ацэньванні вынікаў вучэбных дасягненняў вучняў настаўнік павінен аддаваць перавагу вусным формам кантролю.</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rPr>
        <w:t>У навучанні замежнай мове рэкамендуецца чаргаванне і спалучэнне розных відаў дамашніх заданняў: вусныя, пісьмовыя, абавязковыя, на выбар, агульныя, дыферэнцыраваныя, індывідуальныя, камбінаваныя, творчыя. Дамашнім заданням творчага характару папярэднічае падрыхтоўчая работа на ўроку.</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3E0731">
        <w:rPr>
          <w:rFonts w:ascii="Times New Roman" w:eastAsia="Calibri" w:hAnsi="Times New Roman" w:cs="Times New Roman"/>
          <w:color w:val="000000" w:themeColor="text1"/>
          <w:sz w:val="30"/>
          <w:szCs w:val="30"/>
          <w:lang w:val="be-BY" w:eastAsia="ru-RU"/>
        </w:rPr>
        <w:t>Дамашнія заданні павінны быць разнастайнымі па форме, па віду планаванай дзейнасці і пасільнымі для выканання вучнямі. У вучэбна-метадычных дапаможніках для настаўнікаў, якія з'яўляюцца абавязковым кампанентам ВМК, прапануюцца варыянты дамашняга задання, якія настаўнік можа выбраць у залежнасці ад таго, што выканана на ўроку ў кожнай канкрэтнай групе / канкрэтным класе.</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val="be-BY" w:eastAsia="ru-RU"/>
        </w:rPr>
        <w:t xml:space="preserve">З мэтай папярэджання перагрузкі вучняў настаўніку неабходна сачыць за аб'ёмам дамашняга задання, тлумачыць на ўроку змест, парадак і прыёмы яго выканання. </w:t>
      </w:r>
      <w:r w:rsidRPr="003E0731">
        <w:rPr>
          <w:rFonts w:ascii="Times New Roman" w:eastAsia="Calibri" w:hAnsi="Times New Roman" w:cs="Times New Roman"/>
          <w:color w:val="000000" w:themeColor="text1"/>
          <w:sz w:val="30"/>
          <w:szCs w:val="30"/>
          <w:lang w:eastAsia="ru-RU"/>
        </w:rPr>
        <w:t xml:space="preserve">Для </w:t>
      </w:r>
      <w:r w:rsidRPr="003E0731">
        <w:rPr>
          <w:rFonts w:ascii="Times New Roman" w:eastAsia="Calibri" w:hAnsi="Times New Roman" w:cs="Times New Roman"/>
          <w:color w:val="000000" w:themeColor="text1"/>
          <w:sz w:val="30"/>
          <w:szCs w:val="30"/>
          <w:lang w:val="be-BY" w:eastAsia="ru-RU"/>
        </w:rPr>
        <w:t>дамаш</w:t>
      </w:r>
      <w:r w:rsidRPr="003E0731">
        <w:rPr>
          <w:rFonts w:ascii="Times New Roman" w:eastAsia="Calibri" w:hAnsi="Times New Roman" w:cs="Times New Roman"/>
          <w:color w:val="000000" w:themeColor="text1"/>
          <w:sz w:val="30"/>
          <w:szCs w:val="30"/>
          <w:lang w:eastAsia="ru-RU"/>
        </w:rPr>
        <w:t>няга задання можа прапаноўвацца толькі той матэрыял, які засвоены на вуч</w:t>
      </w:r>
      <w:r w:rsidRPr="003E0731">
        <w:rPr>
          <w:rFonts w:ascii="Times New Roman" w:eastAsia="Calibri" w:hAnsi="Times New Roman" w:cs="Times New Roman"/>
          <w:color w:val="000000" w:themeColor="text1"/>
          <w:sz w:val="30"/>
          <w:szCs w:val="30"/>
          <w:lang w:val="be-BY" w:eastAsia="ru-RU"/>
        </w:rPr>
        <w:t>эб</w:t>
      </w:r>
      <w:r w:rsidRPr="003E0731">
        <w:rPr>
          <w:rFonts w:ascii="Times New Roman" w:eastAsia="Calibri" w:hAnsi="Times New Roman" w:cs="Times New Roman"/>
          <w:color w:val="000000" w:themeColor="text1"/>
          <w:sz w:val="30"/>
          <w:szCs w:val="30"/>
          <w:lang w:eastAsia="ru-RU"/>
        </w:rPr>
        <w:t>ны</w:t>
      </w:r>
      <w:r w:rsidRPr="003E0731">
        <w:rPr>
          <w:rFonts w:ascii="Times New Roman" w:eastAsia="Calibri" w:hAnsi="Times New Roman" w:cs="Times New Roman"/>
          <w:color w:val="000000" w:themeColor="text1"/>
          <w:sz w:val="30"/>
          <w:szCs w:val="30"/>
          <w:lang w:val="be-BY" w:eastAsia="ru-RU"/>
        </w:rPr>
        <w:t>х</w:t>
      </w:r>
      <w:r w:rsidRPr="003E0731">
        <w:rPr>
          <w:rFonts w:ascii="Times New Roman" w:eastAsia="Calibri" w:hAnsi="Times New Roman" w:cs="Times New Roman"/>
          <w:color w:val="000000" w:themeColor="text1"/>
          <w:sz w:val="30"/>
          <w:szCs w:val="30"/>
          <w:lang w:eastAsia="ru-RU"/>
        </w:rPr>
        <w:t xml:space="preserve"> занятк</w:t>
      </w:r>
      <w:r w:rsidRPr="003E0731">
        <w:rPr>
          <w:rFonts w:ascii="Times New Roman" w:eastAsia="Calibri" w:hAnsi="Times New Roman" w:cs="Times New Roman"/>
          <w:color w:val="000000" w:themeColor="text1"/>
          <w:sz w:val="30"/>
          <w:szCs w:val="30"/>
          <w:lang w:val="be-BY" w:eastAsia="ru-RU"/>
        </w:rPr>
        <w:t>ах</w:t>
      </w:r>
      <w:r w:rsidRPr="003E0731">
        <w:rPr>
          <w:rFonts w:ascii="Times New Roman" w:eastAsia="Calibri" w:hAnsi="Times New Roman" w:cs="Times New Roman"/>
          <w:color w:val="000000" w:themeColor="text1"/>
          <w:sz w:val="30"/>
          <w:szCs w:val="30"/>
          <w:lang w:eastAsia="ru-RU"/>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 xml:space="preserve">Старонкі </w:t>
      </w:r>
      <w:r w:rsidRPr="003E0731">
        <w:rPr>
          <w:rFonts w:ascii="Times New Roman" w:eastAsia="Calibri" w:hAnsi="Times New Roman" w:cs="Times New Roman"/>
          <w:b/>
          <w:i/>
          <w:color w:val="000000" w:themeColor="text1"/>
          <w:sz w:val="30"/>
          <w:szCs w:val="30"/>
        </w:rPr>
        <w:t>класнага журнала</w:t>
      </w:r>
      <w:r w:rsidRPr="003E0731">
        <w:rPr>
          <w:rFonts w:ascii="Times New Roman" w:eastAsia="Calibri" w:hAnsi="Times New Roman" w:cs="Times New Roman"/>
          <w:color w:val="000000" w:themeColor="text1"/>
          <w:sz w:val="30"/>
          <w:szCs w:val="30"/>
        </w:rPr>
        <w:t xml:space="preserve"> запаўняюцца на той мове, на як</w:t>
      </w:r>
      <w:r w:rsidRPr="003E0731">
        <w:rPr>
          <w:rFonts w:ascii="Times New Roman" w:eastAsia="Calibri" w:hAnsi="Times New Roman" w:cs="Times New Roman"/>
          <w:color w:val="000000" w:themeColor="text1"/>
          <w:sz w:val="30"/>
          <w:szCs w:val="30"/>
          <w:lang w:val="be-BY"/>
        </w:rPr>
        <w:t>ой</w:t>
      </w:r>
      <w:r w:rsidRPr="003E0731">
        <w:rPr>
          <w:rFonts w:ascii="Times New Roman" w:eastAsia="Calibri" w:hAnsi="Times New Roman" w:cs="Times New Roman"/>
          <w:color w:val="000000" w:themeColor="text1"/>
          <w:sz w:val="30"/>
          <w:szCs w:val="30"/>
        </w:rPr>
        <w:t xml:space="preserve"> ажыццяўляюцца навучанне і выхаванне ва ўстанове агульнай сярэдняй адукацыі. Дапускаецца запісваць на замежнай мове моўны матэрыял, прадстаўлены ў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ных праграмах.</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rPr>
        <w:t>Пры запаўненні графы «Змест вучэбных заняткаў» запісваецца адзін раз назва тэмы згодна</w:t>
      </w:r>
      <w:r w:rsidRPr="003E0731">
        <w:rPr>
          <w:rFonts w:ascii="Times New Roman" w:eastAsia="Calibri" w:hAnsi="Times New Roman" w:cs="Times New Roman"/>
          <w:color w:val="000000" w:themeColor="text1"/>
          <w:sz w:val="30"/>
          <w:szCs w:val="30"/>
          <w:lang w:val="be-BY"/>
        </w:rPr>
        <w:t xml:space="preserve"> з</w:t>
      </w:r>
      <w:r w:rsidRPr="003E0731">
        <w:rPr>
          <w:rFonts w:ascii="Times New Roman" w:eastAsia="Calibri" w:hAnsi="Times New Roman" w:cs="Times New Roman"/>
          <w:color w:val="000000" w:themeColor="text1"/>
          <w:sz w:val="30"/>
          <w:szCs w:val="30"/>
        </w:rPr>
        <w:t xml:space="preserve"> вучэбнай праграм</w:t>
      </w:r>
      <w:r w:rsidRPr="003E0731">
        <w:rPr>
          <w:rFonts w:ascii="Times New Roman" w:eastAsia="Calibri" w:hAnsi="Times New Roman" w:cs="Times New Roman"/>
          <w:color w:val="000000" w:themeColor="text1"/>
          <w:sz w:val="30"/>
          <w:szCs w:val="30"/>
          <w:lang w:val="be-BY"/>
        </w:rPr>
        <w:t>ай</w:t>
      </w:r>
      <w:r w:rsidRPr="003E0731">
        <w:rPr>
          <w:rFonts w:ascii="Times New Roman" w:eastAsia="Calibri" w:hAnsi="Times New Roman" w:cs="Times New Roman"/>
          <w:color w:val="000000" w:themeColor="text1"/>
          <w:sz w:val="30"/>
          <w:szCs w:val="30"/>
        </w:rPr>
        <w:t>. На наступных вучэбных занятках паэтапна абазначаюцца канкрэтная сітуацыя зносін, в</w:t>
      </w:r>
      <w:r w:rsidRPr="003E0731">
        <w:rPr>
          <w:rFonts w:ascii="Times New Roman" w:eastAsia="Calibri" w:hAnsi="Times New Roman" w:cs="Times New Roman"/>
          <w:color w:val="000000" w:themeColor="text1"/>
          <w:sz w:val="30"/>
          <w:szCs w:val="30"/>
          <w:lang w:val="be-BY"/>
        </w:rPr>
        <w:t>і</w:t>
      </w:r>
      <w:r w:rsidRPr="003E0731">
        <w:rPr>
          <w:rFonts w:ascii="Times New Roman" w:eastAsia="Calibri" w:hAnsi="Times New Roman" w:cs="Times New Roman"/>
          <w:color w:val="000000" w:themeColor="text1"/>
          <w:sz w:val="30"/>
          <w:szCs w:val="30"/>
        </w:rPr>
        <w:t>д маўленчай дзейнасці вучняў (</w:t>
      </w:r>
      <w:r w:rsidRPr="003E0731">
        <w:rPr>
          <w:rFonts w:ascii="Times New Roman" w:eastAsia="Calibri" w:hAnsi="Times New Roman" w:cs="Times New Roman"/>
          <w:color w:val="000000" w:themeColor="text1"/>
          <w:sz w:val="30"/>
          <w:szCs w:val="30"/>
          <w:lang w:val="be-BY"/>
        </w:rPr>
        <w:t>гаварэ</w:t>
      </w:r>
      <w:r w:rsidRPr="003E0731">
        <w:rPr>
          <w:rFonts w:ascii="Times New Roman" w:eastAsia="Calibri" w:hAnsi="Times New Roman" w:cs="Times New Roman"/>
          <w:color w:val="000000" w:themeColor="text1"/>
          <w:sz w:val="30"/>
          <w:szCs w:val="30"/>
        </w:rPr>
        <w:t>нне, чытанне, успрыманне і разуменне м</w:t>
      </w:r>
      <w:r w:rsidRPr="003E0731">
        <w:rPr>
          <w:rFonts w:ascii="Times New Roman" w:eastAsia="Calibri" w:hAnsi="Times New Roman" w:cs="Times New Roman"/>
          <w:color w:val="000000" w:themeColor="text1"/>
          <w:sz w:val="30"/>
          <w:szCs w:val="30"/>
          <w:lang w:val="be-BY"/>
        </w:rPr>
        <w:t>аўлення</w:t>
      </w:r>
      <w:r w:rsidRPr="003E0731">
        <w:rPr>
          <w:rFonts w:ascii="Times New Roman" w:eastAsia="Calibri" w:hAnsi="Times New Roman" w:cs="Times New Roman"/>
          <w:color w:val="000000" w:themeColor="text1"/>
          <w:sz w:val="30"/>
          <w:szCs w:val="30"/>
        </w:rPr>
        <w:t xml:space="preserve"> на слых, пісьмо / пісьмовае маўленне). Моўны матэрыял запісваецца ў адпаведнасці з прыкладным каляндарна-тэматычным планаваннем.</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color w:val="000000" w:themeColor="text1"/>
          <w:sz w:val="30"/>
          <w:szCs w:val="30"/>
          <w:lang w:val="be-BY"/>
        </w:rPr>
        <w:t>Н</w:t>
      </w:r>
      <w:r w:rsidRPr="003E0731">
        <w:rPr>
          <w:rFonts w:ascii="Times New Roman" w:eastAsia="Calibri" w:hAnsi="Times New Roman" w:cs="Times New Roman"/>
          <w:color w:val="000000" w:themeColor="text1"/>
          <w:sz w:val="30"/>
          <w:szCs w:val="30"/>
        </w:rPr>
        <w:t>апрыклад:</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3E0731">
        <w:rPr>
          <w:rFonts w:ascii="Times New Roman" w:eastAsia="Calibri" w:hAnsi="Times New Roman" w:cs="Times New Roman"/>
          <w:color w:val="000000" w:themeColor="text1"/>
          <w:sz w:val="30"/>
          <w:szCs w:val="30"/>
        </w:rPr>
        <w:t xml:space="preserve">Здаровы лад жыцця. </w:t>
      </w:r>
      <w:r w:rsidRPr="003E0731">
        <w:rPr>
          <w:rFonts w:ascii="Times New Roman" w:eastAsia="Calibri" w:hAnsi="Times New Roman" w:cs="Times New Roman"/>
          <w:color w:val="000000" w:themeColor="text1"/>
          <w:sz w:val="30"/>
          <w:szCs w:val="30"/>
          <w:lang w:val="be-BY"/>
        </w:rPr>
        <w:t>Гаварэнне</w:t>
      </w:r>
      <w:r w:rsidRPr="003E0731">
        <w:rPr>
          <w:rFonts w:ascii="Times New Roman" w:eastAsia="Calibri" w:hAnsi="Times New Roman" w:cs="Times New Roman"/>
          <w:color w:val="000000" w:themeColor="text1"/>
          <w:sz w:val="30"/>
          <w:szCs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b/>
          <w:color w:val="000000" w:themeColor="text1"/>
          <w:sz w:val="30"/>
          <w:szCs w:val="30"/>
        </w:rPr>
      </w:pPr>
      <w:r w:rsidRPr="003E0731">
        <w:rPr>
          <w:rFonts w:ascii="Times New Roman" w:eastAsia="Calibri" w:hAnsi="Times New Roman" w:cs="Times New Roman"/>
          <w:color w:val="000000" w:themeColor="text1"/>
          <w:sz w:val="30"/>
          <w:szCs w:val="30"/>
        </w:rPr>
        <w:t>Прынцыпы здаровага харчавання. Чытанне. Present Simple.</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3E0731">
        <w:rPr>
          <w:rFonts w:ascii="Times New Roman" w:eastAsia="Times New Roman" w:hAnsi="Times New Roman" w:cs="Times New Roman"/>
          <w:color w:val="000000" w:themeColor="text1"/>
          <w:sz w:val="30"/>
          <w:szCs w:val="30"/>
          <w:lang w:eastAsia="ru-RU"/>
        </w:rPr>
        <w:t xml:space="preserve">Назва факультатыўных заняткаў запісваецца ў </w:t>
      </w:r>
      <w:r w:rsidRPr="003E0731">
        <w:rPr>
          <w:rFonts w:ascii="Times New Roman" w:eastAsia="Times New Roman" w:hAnsi="Times New Roman" w:cs="Times New Roman"/>
          <w:color w:val="000000" w:themeColor="text1"/>
          <w:sz w:val="30"/>
          <w:szCs w:val="30"/>
          <w:lang w:val="be-BY" w:eastAsia="ru-RU"/>
        </w:rPr>
        <w:t>журнал</w:t>
      </w:r>
      <w:r w:rsidRPr="003E0731">
        <w:rPr>
          <w:rFonts w:ascii="Times New Roman" w:eastAsia="Times New Roman" w:hAnsi="Times New Roman" w:cs="Times New Roman"/>
          <w:color w:val="000000" w:themeColor="text1"/>
          <w:sz w:val="30"/>
          <w:szCs w:val="30"/>
          <w:lang w:eastAsia="ru-RU"/>
        </w:rPr>
        <w:t>е ў адпаведнасці з назвай адпаведнай вучэбнай праграмы, напрыклад:</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i/>
          <w:color w:val="000000" w:themeColor="text1"/>
          <w:sz w:val="30"/>
          <w:szCs w:val="30"/>
          <w:lang w:eastAsia="ru-RU"/>
        </w:rPr>
      </w:pPr>
      <w:r w:rsidRPr="003E0731">
        <w:rPr>
          <w:rFonts w:ascii="Times New Roman" w:hAnsi="Times New Roman" w:cs="Times New Roman"/>
          <w:color w:val="000000" w:themeColor="text1"/>
          <w:sz w:val="30"/>
          <w:szCs w:val="30"/>
        </w:rPr>
        <w:t>практыкум па чытанн</w:t>
      </w:r>
      <w:r w:rsidRPr="003E0731">
        <w:rPr>
          <w:rFonts w:ascii="Times New Roman" w:hAnsi="Times New Roman" w:cs="Times New Roman"/>
          <w:color w:val="000000" w:themeColor="text1"/>
          <w:sz w:val="30"/>
          <w:szCs w:val="30"/>
          <w:lang w:val="be-BY"/>
        </w:rPr>
        <w:t>ю</w:t>
      </w:r>
      <w:r w:rsidRPr="003E0731">
        <w:rPr>
          <w:rFonts w:ascii="Times New Roman" w:hAnsi="Times New Roman" w:cs="Times New Roman"/>
          <w:color w:val="000000" w:themeColor="text1"/>
          <w:sz w:val="30"/>
          <w:szCs w:val="30"/>
        </w:rPr>
        <w:t>;</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3E0731">
        <w:rPr>
          <w:rFonts w:ascii="Times New Roman" w:eastAsia="Times New Roman" w:hAnsi="Times New Roman" w:cs="Times New Roman"/>
          <w:color w:val="000000" w:themeColor="text1"/>
          <w:sz w:val="30"/>
          <w:szCs w:val="30"/>
          <w:lang w:eastAsia="ru-RU"/>
        </w:rPr>
        <w:t>другая замежная мова (іспанск</w:t>
      </w:r>
      <w:r w:rsidRPr="003E0731">
        <w:rPr>
          <w:rFonts w:ascii="Times New Roman" w:eastAsia="Times New Roman" w:hAnsi="Times New Roman" w:cs="Times New Roman"/>
          <w:color w:val="000000" w:themeColor="text1"/>
          <w:sz w:val="30"/>
          <w:szCs w:val="30"/>
          <w:lang w:val="be-BY" w:eastAsia="ru-RU"/>
        </w:rPr>
        <w:t>ая</w:t>
      </w:r>
      <w:r w:rsidRPr="003E0731">
        <w:rPr>
          <w:rFonts w:ascii="Times New Roman" w:eastAsia="Times New Roman" w:hAnsi="Times New Roman" w:cs="Times New Roman"/>
          <w:color w:val="000000" w:themeColor="text1"/>
          <w:sz w:val="30"/>
          <w:szCs w:val="30"/>
          <w:lang w:eastAsia="ru-RU"/>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i/>
          <w:iCs/>
          <w:sz w:val="30"/>
          <w:szCs w:val="30"/>
          <w:u w:val="single"/>
          <w:lang w:eastAsia="ru-RU"/>
        </w:rPr>
      </w:pPr>
      <w:r w:rsidRPr="003E0731">
        <w:rPr>
          <w:rFonts w:ascii="Times New Roman" w:eastAsia="Calibri" w:hAnsi="Times New Roman" w:cs="Times New Roman"/>
          <w:color w:val="000000" w:themeColor="text1"/>
          <w:sz w:val="30"/>
          <w:szCs w:val="30"/>
        </w:rPr>
        <w:lastRenderedPageBreak/>
        <w:t xml:space="preserve">Для правядзення </w:t>
      </w:r>
      <w:r w:rsidRPr="003E0731">
        <w:rPr>
          <w:rFonts w:ascii="Times New Roman" w:eastAsia="Calibri" w:hAnsi="Times New Roman" w:cs="Times New Roman"/>
          <w:b/>
          <w:color w:val="000000" w:themeColor="text1"/>
          <w:sz w:val="30"/>
          <w:szCs w:val="30"/>
        </w:rPr>
        <w:t>факультатыўных заняткаў</w:t>
      </w:r>
      <w:r w:rsidRPr="003E0731">
        <w:rPr>
          <w:rFonts w:ascii="Times New Roman" w:eastAsia="Calibri" w:hAnsi="Times New Roman" w:cs="Times New Roman"/>
          <w:color w:val="000000" w:themeColor="text1"/>
          <w:sz w:val="30"/>
          <w:szCs w:val="30"/>
        </w:rPr>
        <w:t xml:space="preserve"> прапануецца выкарыстоўваць вуч</w:t>
      </w:r>
      <w:r w:rsidRPr="003E0731">
        <w:rPr>
          <w:rFonts w:ascii="Times New Roman" w:eastAsia="Calibri" w:hAnsi="Times New Roman" w:cs="Times New Roman"/>
          <w:color w:val="000000" w:themeColor="text1"/>
          <w:sz w:val="30"/>
          <w:szCs w:val="30"/>
          <w:lang w:val="be-BY"/>
        </w:rPr>
        <w:t>эб</w:t>
      </w:r>
      <w:r w:rsidRPr="003E0731">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у 2020 годзе. </w:t>
      </w:r>
      <w:r w:rsidRPr="003E0731">
        <w:rPr>
          <w:rFonts w:ascii="Times New Roman" w:hAnsi="Times New Roman" w:cs="Times New Roman"/>
          <w:color w:val="000000"/>
          <w:sz w:val="30"/>
          <w:szCs w:val="30"/>
          <w:lang w:val="be-BY" w:eastAsia="zh-CN"/>
        </w:rPr>
        <w:t xml:space="preserve">Вучэбныя праграмы факультатыўных заняткаў </w:t>
      </w:r>
      <w:r w:rsidRPr="003E0731">
        <w:rPr>
          <w:rFonts w:ascii="Times New Roman" w:eastAsia="Calibri" w:hAnsi="Times New Roman" w:cs="Times New Roman"/>
          <w:color w:val="000000" w:themeColor="text1"/>
          <w:sz w:val="30"/>
          <w:szCs w:val="30"/>
        </w:rPr>
        <w:t xml:space="preserve">і пералік </w:t>
      </w:r>
      <w:r w:rsidRPr="003E0731">
        <w:rPr>
          <w:rFonts w:ascii="Times New Roman" w:eastAsia="Calibri" w:hAnsi="Times New Roman" w:cs="Times New Roman"/>
          <w:color w:val="000000" w:themeColor="text1"/>
          <w:sz w:val="30"/>
          <w:szCs w:val="30"/>
          <w:lang w:val="be-BY"/>
        </w:rPr>
        <w:t>ВМК</w:t>
      </w:r>
      <w:r w:rsidRPr="003E0731">
        <w:rPr>
          <w:rFonts w:ascii="Times New Roman" w:eastAsia="Calibri" w:hAnsi="Times New Roman" w:cs="Times New Roman"/>
          <w:color w:val="000000" w:themeColor="text1"/>
          <w:sz w:val="30"/>
          <w:szCs w:val="30"/>
        </w:rPr>
        <w:t xml:space="preserve"> для факультатыўных заняткаў размешчаны на нацы</w:t>
      </w:r>
      <w:r w:rsidRPr="003E0731">
        <w:rPr>
          <w:rFonts w:ascii="Times New Roman" w:hAnsi="Times New Roman" w:cs="Times New Roman"/>
          <w:color w:val="000000"/>
          <w:sz w:val="30"/>
          <w:szCs w:val="30"/>
          <w:lang w:val="be-BY" w:eastAsia="zh-CN"/>
        </w:rPr>
        <w:t xml:space="preserve">янальным адукацыйным партале: </w:t>
      </w:r>
      <w:r w:rsidRPr="003E0731">
        <w:rPr>
          <w:rFonts w:ascii="Times New Roman" w:hAnsi="Times New Roman"/>
          <w:i/>
          <w:color w:val="000000" w:themeColor="text1"/>
          <w:sz w:val="30"/>
        </w:rPr>
        <w:t>(</w:t>
      </w:r>
      <w:hyperlink r:id="rId157" w:history="1">
        <w:r w:rsidRPr="003E0731">
          <w:rPr>
            <w:rFonts w:ascii="Times New Roman" w:hAnsi="Times New Roman"/>
            <w:i/>
            <w:color w:val="0000FF" w:themeColor="hyperlink"/>
            <w:sz w:val="30"/>
            <w:u w:val="single"/>
          </w:rPr>
          <w:t>https://adu.by</w:t>
        </w:r>
      </w:hyperlink>
      <w:r w:rsidRPr="003E0731">
        <w:rPr>
          <w:rFonts w:ascii="Times New Roman" w:hAnsi="Times New Roman"/>
          <w:i/>
          <w:color w:val="000000" w:themeColor="text1"/>
          <w:sz w:val="30"/>
          <w:u w:val="single"/>
        </w:rPr>
        <w:t xml:space="preserve"> / </w:t>
      </w:r>
      <w:hyperlink r:id="rId158" w:history="1">
        <w:r w:rsidRPr="003E0731">
          <w:rPr>
            <w:rFonts w:ascii="Times New Roman" w:hAnsi="Times New Roman"/>
            <w:i/>
            <w:color w:val="0000FF" w:themeColor="hyperlink"/>
            <w:sz w:val="30"/>
            <w:u w:val="single"/>
          </w:rPr>
          <w:t xml:space="preserve">Адукацыйны працэс. 2020/2021 навучальны год / Агульная сярэдняя адукацыя / </w:t>
        </w:r>
        <w:r w:rsidRPr="003E0731">
          <w:rPr>
            <w:rFonts w:ascii="Times New Roman" w:hAnsi="Times New Roman"/>
            <w:i/>
            <w:color w:val="0000FF" w:themeColor="hyperlink"/>
            <w:sz w:val="30"/>
            <w:u w:val="single"/>
            <w:lang w:val="be-BY"/>
          </w:rPr>
          <w:t>В</w:t>
        </w:r>
        <w:r w:rsidRPr="003E0731">
          <w:rPr>
            <w:rFonts w:ascii="Times New Roman" w:hAnsi="Times New Roman"/>
            <w:i/>
            <w:color w:val="0000FF" w:themeColor="hyperlink"/>
            <w:sz w:val="30"/>
            <w:u w:val="single"/>
          </w:rPr>
          <w:t>уч</w:t>
        </w:r>
        <w:r w:rsidRPr="003E0731">
          <w:rPr>
            <w:rFonts w:ascii="Times New Roman" w:hAnsi="Times New Roman"/>
            <w:i/>
            <w:color w:val="0000FF" w:themeColor="hyperlink"/>
            <w:sz w:val="30"/>
            <w:u w:val="single"/>
            <w:lang w:val="be-BY"/>
          </w:rPr>
          <w:t>эб</w:t>
        </w:r>
        <w:r w:rsidRPr="003E0731">
          <w:rPr>
            <w:rFonts w:ascii="Times New Roman" w:hAnsi="Times New Roman"/>
            <w:i/>
            <w:color w:val="0000FF" w:themeColor="hyperlink"/>
            <w:sz w:val="30"/>
            <w:u w:val="single"/>
          </w:rPr>
          <w:t>ныя прадметы I–IV</w:t>
        </w:r>
      </w:hyperlink>
      <w:r w:rsidRPr="003E0731">
        <w:rPr>
          <w:rFonts w:ascii="Times New Roman" w:hAnsi="Times New Roman"/>
          <w:i/>
          <w:color w:val="000000" w:themeColor="text1"/>
          <w:sz w:val="30"/>
        </w:rPr>
        <w:t xml:space="preserve">, </w:t>
      </w:r>
      <w:hyperlink r:id="rId159" w:history="1">
        <w:r w:rsidRPr="003E0731">
          <w:rPr>
            <w:rFonts w:ascii="Times New Roman" w:hAnsi="Times New Roman"/>
            <w:i/>
            <w:color w:val="0000FF" w:themeColor="hyperlink"/>
            <w:sz w:val="30"/>
            <w:u w:val="single"/>
          </w:rPr>
          <w:t>V–XI класы</w:t>
        </w:r>
      </w:hyperlink>
      <w:r w:rsidRPr="003E0731">
        <w:rPr>
          <w:rFonts w:ascii="Times New Roman" w:hAnsi="Times New Roman"/>
          <w:i/>
          <w:iCs/>
          <w:color w:val="000000" w:themeColor="text1"/>
          <w:sz w:val="30"/>
        </w:rPr>
        <w:t>).</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3E0731">
        <w:rPr>
          <w:rFonts w:ascii="Times New Roman" w:eastAsia="Calibri" w:hAnsi="Times New Roman" w:cs="Times New Roman"/>
          <w:b/>
          <w:iCs/>
          <w:color w:val="000000" w:themeColor="text1"/>
          <w:sz w:val="30"/>
          <w:szCs w:val="30"/>
          <w:u w:val="single"/>
        </w:rPr>
        <w:t>6. Дадатковыя рэсурсы</w:t>
      </w:r>
    </w:p>
    <w:p w:rsidR="003E0731" w:rsidRPr="003E0731" w:rsidRDefault="003E0731" w:rsidP="003E0731">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3E0731">
        <w:rPr>
          <w:rFonts w:ascii="Times New Roman" w:eastAsia="Calibri" w:hAnsi="Times New Roman" w:cs="Times New Roman"/>
          <w:color w:val="000000" w:themeColor="text1"/>
          <w:sz w:val="30"/>
          <w:szCs w:val="30"/>
          <w:lang w:eastAsia="ru-RU"/>
        </w:rPr>
        <w:t>Інфармацыю па падрыхтоўцы да вуч</w:t>
      </w:r>
      <w:r w:rsidRPr="003E0731">
        <w:rPr>
          <w:rFonts w:ascii="Times New Roman" w:eastAsia="Calibri" w:hAnsi="Times New Roman" w:cs="Times New Roman"/>
          <w:color w:val="000000" w:themeColor="text1"/>
          <w:sz w:val="30"/>
          <w:szCs w:val="30"/>
          <w:lang w:val="be-BY" w:eastAsia="ru-RU"/>
        </w:rPr>
        <w:t>эб</w:t>
      </w:r>
      <w:r w:rsidRPr="003E0731">
        <w:rPr>
          <w:rFonts w:ascii="Times New Roman" w:eastAsia="Calibri" w:hAnsi="Times New Roman" w:cs="Times New Roman"/>
          <w:color w:val="000000" w:themeColor="text1"/>
          <w:sz w:val="30"/>
          <w:szCs w:val="30"/>
          <w:lang w:eastAsia="ru-RU"/>
        </w:rPr>
        <w:t>ных заняткаў можна знайсці на інтэрнэт-рэсурсах:</w:t>
      </w:r>
      <w:r w:rsidRPr="003E0731">
        <w:rPr>
          <w:rFonts w:ascii="Times New Roman" w:eastAsia="Calibri" w:hAnsi="Times New Roman" w:cs="Times New Roman"/>
          <w:color w:val="000000" w:themeColor="text1"/>
          <w:sz w:val="30"/>
          <w:szCs w:val="30"/>
          <w:lang w:val="be-BY" w:eastAsia="ru-RU"/>
        </w:rPr>
        <w:t xml:space="preserve"> </w:t>
      </w:r>
      <w:hyperlink r:id="rId160" w:history="1">
        <w:r w:rsidRPr="003E0731">
          <w:rPr>
            <w:rFonts w:ascii="Times New Roman" w:eastAsia="Calibri" w:hAnsi="Times New Roman" w:cs="Times New Roman"/>
            <w:i/>
            <w:color w:val="0000FF" w:themeColor="hyperlink"/>
            <w:sz w:val="30"/>
            <w:szCs w:val="30"/>
            <w:u w:val="single"/>
          </w:rPr>
          <w:t>https://adu.by</w:t>
        </w:r>
      </w:hyperlink>
      <w:r w:rsidRPr="003E0731">
        <w:rPr>
          <w:rFonts w:ascii="Times New Roman" w:eastAsia="Calibri" w:hAnsi="Times New Roman" w:cs="Times New Roman"/>
          <w:i/>
          <w:color w:val="0563C1"/>
          <w:sz w:val="30"/>
          <w:szCs w:val="30"/>
          <w:u w:val="single"/>
        </w:rPr>
        <w:t>,</w:t>
      </w:r>
      <w:r w:rsidRPr="003E0731">
        <w:rPr>
          <w:rFonts w:ascii="Times New Roman" w:eastAsia="Calibri" w:hAnsi="Times New Roman" w:cs="Times New Roman"/>
          <w:i/>
          <w:color w:val="0563C1"/>
          <w:sz w:val="30"/>
          <w:szCs w:val="30"/>
        </w:rPr>
        <w:t xml:space="preserve"> </w:t>
      </w:r>
      <w:hyperlink r:id="rId161" w:history="1">
        <w:r w:rsidRPr="003E0731">
          <w:rPr>
            <w:rFonts w:ascii="Times New Roman" w:eastAsia="Calibri" w:hAnsi="Times New Roman" w:cs="Times New Roman"/>
            <w:i/>
            <w:color w:val="0563C1"/>
            <w:sz w:val="30"/>
            <w:szCs w:val="30"/>
            <w:u w:val="single"/>
          </w:rPr>
          <w:t>https://www.belarus.by/ru</w:t>
        </w:r>
      </w:hyperlink>
      <w:r w:rsidRPr="003E0731">
        <w:rPr>
          <w:rFonts w:ascii="Times New Roman" w:eastAsia="Calibri" w:hAnsi="Times New Roman" w:cs="Times New Roman"/>
          <w:i/>
          <w:color w:val="0563C1"/>
          <w:sz w:val="30"/>
          <w:szCs w:val="30"/>
          <w:u w:val="single"/>
        </w:rPr>
        <w:t xml:space="preserve">, </w:t>
      </w:r>
      <w:hyperlink r:id="rId162" w:history="1">
        <w:r w:rsidRPr="003E0731">
          <w:rPr>
            <w:rFonts w:ascii="Times New Roman" w:eastAsia="Calibri" w:hAnsi="Times New Roman" w:cs="Times New Roman"/>
            <w:i/>
            <w:color w:val="0563C1"/>
            <w:sz w:val="30"/>
            <w:szCs w:val="30"/>
            <w:u w:val="single"/>
          </w:rPr>
          <w:t>http://www.belstat.gov.by/</w:t>
        </w:r>
      </w:hyperlink>
      <w:r w:rsidRPr="003E0731">
        <w:rPr>
          <w:rFonts w:ascii="Times New Roman" w:eastAsia="Calibri" w:hAnsi="Times New Roman" w:cs="Times New Roman"/>
          <w:color w:val="000000" w:themeColor="text1"/>
          <w:sz w:val="30"/>
          <w:szCs w:val="30"/>
          <w:lang w:eastAsia="ru-RU"/>
        </w:rPr>
        <w:t xml:space="preserve"> і інш.</w:t>
      </w:r>
    </w:p>
    <w:p w:rsidR="003E0731" w:rsidRPr="003E0731" w:rsidRDefault="003E0731" w:rsidP="003E0731">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3E0731">
        <w:rPr>
          <w:rFonts w:ascii="Times New Roman" w:eastAsia="Calibri" w:hAnsi="Times New Roman" w:cs="Times New Roman"/>
          <w:b/>
          <w:iCs/>
          <w:color w:val="000000" w:themeColor="text1"/>
          <w:sz w:val="30"/>
          <w:szCs w:val="30"/>
          <w:u w:val="single"/>
        </w:rPr>
        <w:t>7. Выпускны экзамен</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 xml:space="preserve">Выпускны экзамен па вучэбным прадмеце </w:t>
      </w:r>
      <w:r w:rsidRPr="003E0731">
        <w:rPr>
          <w:rFonts w:ascii="Times New Roman" w:eastAsia="Calibri" w:hAnsi="Times New Roman" w:cs="Times New Roman"/>
          <w:color w:val="000000" w:themeColor="text1"/>
          <w:sz w:val="30"/>
          <w:szCs w:val="30"/>
        </w:rPr>
        <w:t>«</w:t>
      </w:r>
      <w:r w:rsidRPr="003E0731">
        <w:rPr>
          <w:rFonts w:ascii="Times New Roman" w:eastAsia="Calibri" w:hAnsi="Times New Roman" w:cs="Times New Roman"/>
          <w:color w:val="000000" w:themeColor="text1"/>
          <w:sz w:val="30"/>
          <w:szCs w:val="30"/>
          <w:lang w:val="be-BY"/>
        </w:rPr>
        <w:t>Замежная мова</w:t>
      </w:r>
      <w:r w:rsidRPr="003E0731">
        <w:rPr>
          <w:rFonts w:ascii="Times New Roman" w:eastAsia="Calibri" w:hAnsi="Times New Roman" w:cs="Times New Roman"/>
          <w:color w:val="000000" w:themeColor="text1"/>
          <w:sz w:val="30"/>
          <w:szCs w:val="30"/>
        </w:rPr>
        <w:t>»</w:t>
      </w:r>
      <w:r w:rsidRPr="003E0731">
        <w:rPr>
          <w:rFonts w:ascii="Times New Roman" w:eastAsia="Calibri" w:hAnsi="Times New Roman" w:cs="Times New Roman"/>
          <w:color w:val="000000" w:themeColor="text1"/>
          <w:sz w:val="30"/>
          <w:szCs w:val="30"/>
          <w:lang w:val="be-BY"/>
        </w:rPr>
        <w:t xml:space="preserve"> па завяршэнні навучання і выхавання на III ступені агульнай сярэдняй адукацыі ў 2020/2021 навучальным годзе будзе праводзіцца ў вуснай форме па білетах, зацверджаным Міністэрствам адукацыі Рэспублікі Беларусь. </w:t>
      </w:r>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3E0731">
        <w:rPr>
          <w:rFonts w:ascii="Times New Roman" w:eastAsia="Calibri" w:hAnsi="Times New Roman" w:cs="Times New Roman"/>
          <w:color w:val="000000" w:themeColor="text1"/>
          <w:sz w:val="30"/>
          <w:szCs w:val="30"/>
          <w:lang w:val="be-BY"/>
        </w:rPr>
        <w:t>Выпускны экзамен закліканы ацаніць узровень практычнага валодання выпускнікамі вывучаемай замежнай мовай у межах патрабаванняў, вызначаных адукацыйным стандартам і вучэбнай праграмай. Аб'ектам выніковай атэстацыі вучняў з'яўляецца валоданне камунікатыўнай кампетэнцыяй.</w:t>
      </w:r>
    </w:p>
    <w:p w:rsidR="003E0731" w:rsidRPr="003E0731" w:rsidRDefault="003E0731" w:rsidP="003E0731">
      <w:pPr>
        <w:tabs>
          <w:tab w:val="left" w:pos="1134"/>
        </w:tabs>
        <w:autoSpaceDE w:val="0"/>
        <w:adjustRightInd w:val="0"/>
        <w:spacing w:after="0" w:line="240" w:lineRule="auto"/>
        <w:ind w:right="-1"/>
        <w:jc w:val="both"/>
        <w:rPr>
          <w:rFonts w:ascii="Arial" w:eastAsia="Calibri" w:hAnsi="Arial" w:cs="Arial"/>
          <w:i/>
          <w:sz w:val="20"/>
          <w:szCs w:val="20"/>
          <w:lang w:val="be-BY"/>
        </w:rPr>
      </w:pPr>
      <w:r w:rsidRPr="003E0731">
        <w:rPr>
          <w:rFonts w:ascii="Times New Roman" w:eastAsia="Times New Roman" w:hAnsi="Times New Roman" w:cs="Times New Roman"/>
          <w:color w:val="000000" w:themeColor="text1"/>
          <w:sz w:val="30"/>
          <w:szCs w:val="30"/>
          <w:lang w:val="be-BY" w:eastAsia="ru-RU"/>
        </w:rPr>
        <w:t xml:space="preserve">Пры падрыхтоўцы да экзамену неабходна кіравацца Метадычнымі рэкамендацыямі па арганізацыі і правядзенні абавязковага выпускнога экзамену па вучэбным прадмеце </w:t>
      </w:r>
      <w:r w:rsidRPr="003E0731">
        <w:rPr>
          <w:rFonts w:ascii="Times New Roman" w:eastAsia="Calibri" w:hAnsi="Times New Roman" w:cs="Times New Roman"/>
          <w:color w:val="000000" w:themeColor="text1"/>
          <w:sz w:val="30"/>
          <w:szCs w:val="30"/>
          <w:lang w:val="be-BY"/>
        </w:rPr>
        <w:t>«</w:t>
      </w:r>
      <w:r w:rsidRPr="003E0731">
        <w:rPr>
          <w:rFonts w:ascii="Times New Roman" w:eastAsia="Times New Roman" w:hAnsi="Times New Roman" w:cs="Times New Roman"/>
          <w:color w:val="000000" w:themeColor="text1"/>
          <w:sz w:val="30"/>
          <w:szCs w:val="30"/>
          <w:lang w:val="be-BY" w:eastAsia="ru-RU"/>
        </w:rPr>
        <w:t>Замежная мова</w:t>
      </w:r>
      <w:r w:rsidRPr="003E0731">
        <w:rPr>
          <w:rFonts w:ascii="Times New Roman" w:eastAsia="Calibri" w:hAnsi="Times New Roman" w:cs="Times New Roman"/>
          <w:color w:val="000000" w:themeColor="text1"/>
          <w:sz w:val="30"/>
          <w:szCs w:val="30"/>
          <w:lang w:val="be-BY"/>
        </w:rPr>
        <w:t>»</w:t>
      </w:r>
      <w:r w:rsidRPr="003E0731">
        <w:rPr>
          <w:rFonts w:ascii="Times New Roman" w:eastAsia="Times New Roman" w:hAnsi="Times New Roman" w:cs="Times New Roman"/>
          <w:color w:val="000000" w:themeColor="text1"/>
          <w:sz w:val="30"/>
          <w:szCs w:val="30"/>
          <w:lang w:val="be-BY" w:eastAsia="ru-RU"/>
        </w:rPr>
        <w:t xml:space="preserve"> па завяршэнні навучання і выхавання на III ступені агульнай сярэдняй адукацыі: </w:t>
      </w:r>
      <w:hyperlink r:id="rId163" w:history="1">
        <w:r w:rsidRPr="003E0731">
          <w:rPr>
            <w:rFonts w:ascii="Times New Roman" w:eastAsia="Calibri" w:hAnsi="Times New Roman" w:cs="Arial"/>
            <w:i/>
            <w:color w:val="0000FF" w:themeColor="hyperlink"/>
            <w:sz w:val="30"/>
            <w:szCs w:val="30"/>
            <w:u w:val="single"/>
          </w:rPr>
          <w:t>http</w:t>
        </w:r>
        <w:r w:rsidRPr="003E0731">
          <w:rPr>
            <w:rFonts w:ascii="Times New Roman" w:eastAsia="Calibri" w:hAnsi="Times New Roman" w:cs="Arial"/>
            <w:i/>
            <w:color w:val="0000FF" w:themeColor="hyperlink"/>
            <w:sz w:val="30"/>
            <w:szCs w:val="30"/>
            <w:u w:val="single"/>
            <w:lang w:val="be-BY"/>
          </w:rPr>
          <w:t>: //.</w:t>
        </w:r>
        <w:r w:rsidRPr="003E0731">
          <w:rPr>
            <w:rFonts w:ascii="Times New Roman" w:eastAsia="Calibri" w:hAnsi="Times New Roman" w:cs="Arial"/>
            <w:i/>
            <w:color w:val="0000FF" w:themeColor="hyperlink"/>
            <w:sz w:val="30"/>
            <w:szCs w:val="30"/>
            <w:u w:val="single"/>
          </w:rPr>
          <w:t>edu</w:t>
        </w:r>
        <w:r w:rsidRPr="003E0731">
          <w:rPr>
            <w:rFonts w:ascii="Times New Roman" w:eastAsia="Calibri" w:hAnsi="Times New Roman" w:cs="Arial"/>
            <w:i/>
            <w:color w:val="0000FF" w:themeColor="hyperlink"/>
            <w:sz w:val="30"/>
            <w:szCs w:val="30"/>
            <w:u w:val="single"/>
            <w:lang w:val="be-BY"/>
          </w:rPr>
          <w:t>.</w:t>
        </w:r>
        <w:r w:rsidRPr="003E0731">
          <w:rPr>
            <w:rFonts w:ascii="Times New Roman" w:eastAsia="Calibri" w:hAnsi="Times New Roman" w:cs="Arial"/>
            <w:i/>
            <w:color w:val="0000FF" w:themeColor="hyperlink"/>
            <w:sz w:val="30"/>
            <w:szCs w:val="30"/>
            <w:u w:val="single"/>
          </w:rPr>
          <w:t>gov</w:t>
        </w:r>
        <w:r w:rsidRPr="003E0731">
          <w:rPr>
            <w:rFonts w:ascii="Times New Roman" w:eastAsia="Calibri" w:hAnsi="Times New Roman" w:cs="Arial"/>
            <w:i/>
            <w:color w:val="0000FF" w:themeColor="hyperlink"/>
            <w:sz w:val="30"/>
            <w:szCs w:val="30"/>
            <w:u w:val="single"/>
            <w:lang w:val="be-BY"/>
          </w:rPr>
          <w:t>.</w:t>
        </w:r>
        <w:r w:rsidRPr="003E0731">
          <w:rPr>
            <w:rFonts w:ascii="Times New Roman" w:eastAsia="Calibri" w:hAnsi="Times New Roman" w:cs="Arial"/>
            <w:i/>
            <w:color w:val="0000FF" w:themeColor="hyperlink"/>
            <w:sz w:val="30"/>
            <w:szCs w:val="30"/>
            <w:u w:val="single"/>
          </w:rPr>
          <w:t>by</w:t>
        </w:r>
        <w:r w:rsidRPr="003E0731">
          <w:rPr>
            <w:rFonts w:ascii="Times New Roman" w:eastAsia="Calibri" w:hAnsi="Times New Roman" w:cs="Arial"/>
            <w:i/>
            <w:color w:val="0000FF" w:themeColor="hyperlink"/>
            <w:sz w:val="30"/>
            <w:szCs w:val="30"/>
            <w:u w:val="single"/>
            <w:lang w:val="be-BY"/>
          </w:rPr>
          <w:t xml:space="preserve"> / Сістэма адукацыі / Агульная сярэдняя адукацыя / Удасканаленне арганізацыі адукацыйнага працэсу па замежных мовах.</w:t>
        </w:r>
      </w:hyperlink>
    </w:p>
    <w:p w:rsidR="003E0731" w:rsidRPr="003E0731" w:rsidRDefault="003E0731" w:rsidP="003E0731">
      <w:pPr>
        <w:tabs>
          <w:tab w:val="left" w:pos="1134"/>
        </w:tabs>
        <w:autoSpaceDN/>
        <w:spacing w:after="0" w:line="240" w:lineRule="auto"/>
        <w:ind w:right="-1"/>
        <w:jc w:val="both"/>
        <w:rPr>
          <w:rFonts w:ascii="Times New Roman" w:eastAsia="Calibri" w:hAnsi="Times New Roman" w:cs="Times New Roman"/>
          <w:sz w:val="30"/>
          <w:szCs w:val="30"/>
          <w:lang w:val="be-BY"/>
        </w:rPr>
      </w:pPr>
      <w:r w:rsidRPr="003E0731">
        <w:rPr>
          <w:rFonts w:ascii="Times New Roman" w:eastAsia="Calibri" w:hAnsi="Times New Roman" w:cs="Times New Roman"/>
          <w:color w:val="000000" w:themeColor="text1"/>
          <w:sz w:val="30"/>
          <w:szCs w:val="30"/>
          <w:lang w:val="be-BY"/>
        </w:rPr>
        <w:t>Для падрыхтоўкі вучняў да абавязковага выпускнога экзамену па завяршэнні навучання і выхавання на III ступені агульнай сярэдняй адукацыі выдадзены матэрыялы па англійскай, нямецкай, французскай, іспанскай мовах.</w:t>
      </w:r>
    </w:p>
    <w:p w:rsidR="003E0731" w:rsidRPr="003E0731" w:rsidRDefault="003E0731" w:rsidP="003E0731">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val="be-BY" w:eastAsia="ru-RU"/>
        </w:rPr>
      </w:pPr>
      <w:r w:rsidRPr="003E0731">
        <w:rPr>
          <w:rFonts w:ascii="Times New Roman" w:eastAsia="Times New Roman" w:hAnsi="Times New Roman" w:cs="Times New Roman"/>
          <w:color w:val="000000" w:themeColor="text1"/>
          <w:sz w:val="30"/>
          <w:szCs w:val="30"/>
          <w:lang w:val="be-BY" w:eastAsia="ru-RU"/>
        </w:rPr>
        <w:t xml:space="preserve">У адпаведнасці са шкалой Агульнаеўрапейскіх кампетэнцый вучні, якія вывучалі замежную мову на базавым узроўні, павінны авалодаць замежнай мовай на ўзроўні А2 (трывалае элементарнае валоданне), а якія вывучалі яго на павышаным узроўні – узроўню В1 + / В2 (самастойнае валоданне). </w:t>
      </w:r>
    </w:p>
    <w:p w:rsidR="003E0731" w:rsidRPr="003E0731" w:rsidRDefault="003E0731" w:rsidP="003E0731">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lang w:val="be-BY"/>
        </w:rPr>
      </w:pPr>
      <w:r w:rsidRPr="003E0731">
        <w:rPr>
          <w:rFonts w:ascii="Times New Roman" w:eastAsia="Calibri" w:hAnsi="Times New Roman" w:cs="Times New Roman"/>
          <w:b/>
          <w:iCs/>
          <w:color w:val="000000" w:themeColor="text1"/>
          <w:sz w:val="30"/>
          <w:szCs w:val="30"/>
          <w:lang w:val="be-BY"/>
        </w:rPr>
        <w:tab/>
      </w:r>
      <w:r w:rsidRPr="003E0731">
        <w:rPr>
          <w:rFonts w:ascii="Times New Roman" w:eastAsia="Calibri" w:hAnsi="Times New Roman" w:cs="Times New Roman"/>
          <w:b/>
          <w:iCs/>
          <w:color w:val="000000" w:themeColor="text1"/>
          <w:sz w:val="30"/>
          <w:szCs w:val="30"/>
          <w:u w:val="single"/>
          <w:lang w:val="be-BY"/>
        </w:rPr>
        <w:t>8. Арганізацыя метадычнай работы</w:t>
      </w:r>
    </w:p>
    <w:p w:rsidR="003E0731" w:rsidRPr="003E0731" w:rsidRDefault="003E0731" w:rsidP="003E0731">
      <w:pPr>
        <w:tabs>
          <w:tab w:val="left" w:pos="0"/>
        </w:tabs>
        <w:autoSpaceDN/>
        <w:spacing w:after="0" w:line="240" w:lineRule="auto"/>
        <w:ind w:right="-1"/>
        <w:jc w:val="both"/>
        <w:rPr>
          <w:rFonts w:ascii="Times New Roman" w:hAnsi="Times New Roman" w:cs="Times New Roman"/>
          <w:i/>
          <w:color w:val="000000" w:themeColor="text1"/>
          <w:sz w:val="30"/>
          <w:szCs w:val="30"/>
          <w:lang w:val="be-BY"/>
        </w:rPr>
      </w:pPr>
      <w:r w:rsidRPr="003E0731">
        <w:rPr>
          <w:rFonts w:ascii="Times New Roman" w:eastAsia="Calibri" w:hAnsi="Times New Roman" w:cs="Times New Roman"/>
          <w:color w:val="000000" w:themeColor="text1"/>
          <w:sz w:val="30"/>
          <w:szCs w:val="30"/>
          <w:lang w:val="be-BY"/>
        </w:rPr>
        <w:t>Для арганізацыі дзейнасці метадычных фарміраванняў настаўнікаў</w:t>
      </w:r>
      <w:r w:rsidRPr="003E0731">
        <w:rPr>
          <w:rFonts w:ascii="Times New Roman" w:hAnsi="Times New Roman" w:cs="Times New Roman"/>
          <w:color w:val="000000" w:themeColor="text1"/>
          <w:sz w:val="30"/>
          <w:szCs w:val="30"/>
          <w:lang w:val="be-BY"/>
        </w:rPr>
        <w:t xml:space="preserve"> замежных моў</w:t>
      </w:r>
      <w:r w:rsidRPr="003E0731">
        <w:rPr>
          <w:rFonts w:ascii="Times New Roman" w:hAnsi="Times New Roman"/>
          <w:color w:val="FF0000"/>
          <w:sz w:val="30"/>
          <w:szCs w:val="30"/>
          <w:lang w:val="be-BY"/>
        </w:rPr>
        <w:t xml:space="preserve"> </w:t>
      </w:r>
      <w:r w:rsidRPr="003E0731">
        <w:rPr>
          <w:rFonts w:ascii="Times New Roman" w:eastAsia="Calibri" w:hAnsi="Times New Roman" w:cs="Times New Roman"/>
          <w:color w:val="000000"/>
          <w:sz w:val="30"/>
          <w:szCs w:val="30"/>
          <w:lang w:val="be-BY"/>
        </w:rPr>
        <w:t xml:space="preserve">у 2020/2021 навучальным годзе прапануецца адзіная тэма </w:t>
      </w:r>
      <w:r w:rsidRPr="003E0731">
        <w:rPr>
          <w:rFonts w:ascii="Times New Roman" w:eastAsia="Times New Roman" w:hAnsi="Times New Roman" w:cs="Times New Roman"/>
          <w:i/>
          <w:color w:val="000000" w:themeColor="text1"/>
          <w:sz w:val="30"/>
          <w:szCs w:val="30"/>
          <w:lang w:val="be-BY"/>
        </w:rPr>
        <w:t>«Удасканаленне прафесійнай кампетэнтнасці настаўнікаў замежнай мовы па пытаннях арганізацыі вучэбна-пазнавальнай дзейнасці вучняў».</w:t>
      </w:r>
    </w:p>
    <w:p w:rsidR="003E0731" w:rsidRPr="003E0731" w:rsidRDefault="003E0731" w:rsidP="003E0731">
      <w:pPr>
        <w:tabs>
          <w:tab w:val="left" w:pos="0"/>
        </w:tabs>
        <w:autoSpaceDN/>
        <w:spacing w:after="0" w:line="240" w:lineRule="auto"/>
        <w:ind w:right="-1"/>
        <w:jc w:val="both"/>
        <w:rPr>
          <w:rFonts w:ascii="Times New Roman" w:hAnsi="Times New Roman" w:cs="Times New Roman"/>
          <w:color w:val="000000" w:themeColor="text1"/>
          <w:sz w:val="30"/>
          <w:szCs w:val="30"/>
          <w:lang w:val="be-BY"/>
        </w:rPr>
      </w:pPr>
      <w:r w:rsidRPr="003E0731">
        <w:rPr>
          <w:rFonts w:ascii="Times New Roman" w:hAnsi="Times New Roman" w:cs="Times New Roman"/>
          <w:color w:val="000000" w:themeColor="text1"/>
          <w:sz w:val="30"/>
          <w:szCs w:val="30"/>
          <w:lang w:val="be-BY"/>
        </w:rPr>
        <w:lastRenderedPageBreak/>
        <w:t xml:space="preserve">Пры планаванні метадычнай работы з настаўнікамі замежнай мовы варта ўлічваць патрабаванні нарматыўных прававых актаў, актуальныя пытанні развіцця моўнай адукацыі, вынікі метадычнай работы за папярэдні навучальны год, кадравы склад педагогаў, іх інтарэсы, запыты, узровень прафесійнай кампетэнтнасці. </w:t>
      </w:r>
    </w:p>
    <w:p w:rsidR="003E0731" w:rsidRPr="003E0731" w:rsidRDefault="003E0731" w:rsidP="003E0731">
      <w:pPr>
        <w:tabs>
          <w:tab w:val="left" w:pos="0"/>
          <w:tab w:val="left" w:pos="1134"/>
        </w:tabs>
        <w:autoSpaceDN/>
        <w:spacing w:after="0" w:line="240" w:lineRule="auto"/>
        <w:ind w:right="-1"/>
        <w:jc w:val="both"/>
        <w:rPr>
          <w:rFonts w:ascii="Times New Roman" w:eastAsia="Times New Roman" w:hAnsi="Times New Roman" w:cs="Times New Roman"/>
          <w:color w:val="000000"/>
          <w:sz w:val="30"/>
          <w:szCs w:val="30"/>
          <w:lang w:val="be-BY"/>
        </w:rPr>
      </w:pPr>
      <w:r w:rsidRPr="003E0731">
        <w:rPr>
          <w:rFonts w:ascii="Times New Roman" w:eastAsia="Times New Roman" w:hAnsi="Times New Roman" w:cs="Times New Roman"/>
          <w:bCs/>
          <w:color w:val="000000" w:themeColor="text1"/>
          <w:sz w:val="30"/>
          <w:szCs w:val="30"/>
        </w:rPr>
        <w:t>На жнівеньскіх прадметных секцыях рэкамендуецца абмеркаваць наступныя пытанні:</w:t>
      </w:r>
    </w:p>
    <w:p w:rsidR="003E0731" w:rsidRPr="003E0731" w:rsidRDefault="003E0731" w:rsidP="003E0731">
      <w:pPr>
        <w:shd w:val="clear" w:color="auto" w:fill="FFFFFF"/>
        <w:tabs>
          <w:tab w:val="left" w:pos="0"/>
        </w:tabs>
        <w:autoSpaceDN/>
        <w:spacing w:after="0" w:line="240" w:lineRule="auto"/>
        <w:ind w:right="-1"/>
        <w:jc w:val="both"/>
        <w:rPr>
          <w:rFonts w:ascii="Times New Roman" w:hAnsi="Times New Roman" w:cs="Times New Roman"/>
          <w:color w:val="000000"/>
          <w:sz w:val="30"/>
          <w:szCs w:val="30"/>
        </w:rPr>
      </w:pPr>
      <w:r w:rsidRPr="003E0731">
        <w:rPr>
          <w:rFonts w:ascii="Times New Roman" w:hAnsi="Times New Roman" w:cs="Times New Roman"/>
          <w:color w:val="000000"/>
          <w:sz w:val="30"/>
          <w:szCs w:val="30"/>
        </w:rPr>
        <w:t xml:space="preserve">1. Нарматыўнае прававое і навукова-метадычнае забеспячэнне адукацыйнага працэсу па вучэбным прадмеце </w:t>
      </w:r>
      <w:r w:rsidRPr="003E0731">
        <w:rPr>
          <w:rFonts w:ascii="Times New Roman" w:hAnsi="Times New Roman" w:cs="Times New Roman"/>
          <w:color w:val="000000" w:themeColor="text1"/>
          <w:sz w:val="30"/>
          <w:szCs w:val="30"/>
        </w:rPr>
        <w:t>«Замежная мова</w:t>
      </w:r>
      <w:r w:rsidRPr="003E0731">
        <w:rPr>
          <w:rFonts w:ascii="Times New Roman" w:hAnsi="Times New Roman" w:cs="Times New Roman"/>
          <w:color w:val="000000"/>
          <w:sz w:val="30"/>
          <w:szCs w:val="30"/>
        </w:rPr>
        <w:t>»</w:t>
      </w:r>
      <w:r w:rsidRPr="003E0731">
        <w:rPr>
          <w:rFonts w:ascii="Times New Roman" w:hAnsi="Times New Roman" w:cs="Times New Roman"/>
          <w:color w:val="000000"/>
          <w:sz w:val="30"/>
          <w:szCs w:val="30"/>
          <w:lang w:val="be-BY"/>
        </w:rPr>
        <w:t xml:space="preserve"> ў</w:t>
      </w:r>
      <w:r w:rsidRPr="003E0731">
        <w:rPr>
          <w:rFonts w:ascii="Times New Roman" w:hAnsi="Times New Roman" w:cs="Times New Roman"/>
          <w:color w:val="000000"/>
          <w:sz w:val="30"/>
          <w:szCs w:val="30"/>
        </w:rPr>
        <w:t xml:space="preserve"> 2020/2021 навучальным годзе:</w:t>
      </w:r>
    </w:p>
    <w:p w:rsidR="003E0731" w:rsidRPr="003E0731" w:rsidRDefault="003E0731" w:rsidP="003E0731">
      <w:pPr>
        <w:shd w:val="clear" w:color="auto" w:fill="FFFFFF"/>
        <w:tabs>
          <w:tab w:val="left" w:pos="0"/>
        </w:tabs>
        <w:autoSpaceDN/>
        <w:spacing w:after="0" w:line="240" w:lineRule="auto"/>
        <w:ind w:right="-1"/>
        <w:contextualSpacing/>
        <w:jc w:val="both"/>
        <w:rPr>
          <w:rFonts w:ascii="Times New Roman" w:hAnsi="Times New Roman" w:cs="Times New Roman"/>
          <w:color w:val="000000" w:themeColor="text1"/>
          <w:sz w:val="30"/>
          <w:szCs w:val="30"/>
        </w:rPr>
      </w:pPr>
      <w:r w:rsidRPr="003E0731">
        <w:rPr>
          <w:rFonts w:ascii="Times New Roman" w:hAnsi="Times New Roman" w:cs="Times New Roman"/>
          <w:color w:val="000000" w:themeColor="text1"/>
          <w:sz w:val="30"/>
          <w:szCs w:val="30"/>
        </w:rPr>
        <w:t xml:space="preserve">абноўленыя </w:t>
      </w:r>
      <w:r w:rsidRPr="003E0731">
        <w:rPr>
          <w:rFonts w:ascii="Times New Roman" w:hAnsi="Times New Roman" w:cs="Times New Roman"/>
          <w:color w:val="000000" w:themeColor="text1"/>
          <w:sz w:val="30"/>
          <w:szCs w:val="30"/>
          <w:lang w:val="be-BY"/>
        </w:rPr>
        <w:t>в</w:t>
      </w:r>
      <w:r w:rsidRPr="003E0731">
        <w:rPr>
          <w:rFonts w:ascii="Times New Roman" w:hAnsi="Times New Roman" w:cs="Times New Roman"/>
          <w:color w:val="000000" w:themeColor="text1"/>
          <w:sz w:val="30"/>
          <w:szCs w:val="30"/>
        </w:rPr>
        <w:t>уч</w:t>
      </w:r>
      <w:r w:rsidRPr="003E0731">
        <w:rPr>
          <w:rFonts w:ascii="Times New Roman" w:hAnsi="Times New Roman" w:cs="Times New Roman"/>
          <w:color w:val="000000" w:themeColor="text1"/>
          <w:sz w:val="30"/>
          <w:szCs w:val="30"/>
          <w:lang w:val="be-BY"/>
        </w:rPr>
        <w:t>эб</w:t>
      </w:r>
      <w:r w:rsidRPr="003E0731">
        <w:rPr>
          <w:rFonts w:ascii="Times New Roman" w:hAnsi="Times New Roman" w:cs="Times New Roman"/>
          <w:color w:val="000000" w:themeColor="text1"/>
          <w:sz w:val="30"/>
          <w:szCs w:val="30"/>
        </w:rPr>
        <w:t>ныя праграмы і вучэбна-метадычныя комплексы па вучэбным прадмеце «Замежная мова» для X класа;</w:t>
      </w:r>
    </w:p>
    <w:p w:rsidR="003E0731" w:rsidRPr="003E0731" w:rsidRDefault="003E0731" w:rsidP="003E0731">
      <w:pPr>
        <w:autoSpaceDN/>
        <w:spacing w:after="0" w:line="240" w:lineRule="auto"/>
        <w:ind w:right="-1"/>
        <w:contextualSpacing/>
        <w:jc w:val="both"/>
        <w:rPr>
          <w:rFonts w:ascii="Times New Roman" w:eastAsia="Times New Roman" w:hAnsi="Times New Roman"/>
          <w:color w:val="000000" w:themeColor="text1"/>
          <w:sz w:val="30"/>
          <w:szCs w:val="30"/>
        </w:rPr>
      </w:pPr>
      <w:r w:rsidRPr="003E0731">
        <w:rPr>
          <w:rFonts w:ascii="Times New Roman" w:eastAsia="Times New Roman" w:hAnsi="Times New Roman"/>
          <w:color w:val="000000" w:themeColor="text1"/>
          <w:sz w:val="30"/>
          <w:szCs w:val="30"/>
        </w:rPr>
        <w:t xml:space="preserve">эфектыўнасць выкарыстання ў адукацыйным працэсе кампанентаў вучэбна-метадычных комплексаў па вучэбным прадмеце; </w:t>
      </w:r>
    </w:p>
    <w:p w:rsidR="003E0731" w:rsidRPr="003E0731" w:rsidRDefault="003E0731" w:rsidP="003E0731">
      <w:pPr>
        <w:shd w:val="clear" w:color="auto" w:fill="FFFFFF"/>
        <w:autoSpaceDN/>
        <w:spacing w:after="0" w:line="240" w:lineRule="auto"/>
        <w:ind w:right="-1"/>
        <w:contextualSpacing/>
        <w:jc w:val="both"/>
        <w:rPr>
          <w:rFonts w:ascii="Times New Roman" w:hAnsi="Times New Roman" w:cs="Times New Roman"/>
          <w:color w:val="000000" w:themeColor="text1"/>
          <w:sz w:val="30"/>
          <w:szCs w:val="30"/>
        </w:rPr>
      </w:pPr>
      <w:r w:rsidRPr="003E0731">
        <w:rPr>
          <w:rFonts w:ascii="Times New Roman" w:hAnsi="Times New Roman" w:cs="Times New Roman"/>
          <w:color w:val="000000" w:themeColor="text1"/>
          <w:sz w:val="30"/>
          <w:szCs w:val="30"/>
        </w:rPr>
        <w:t>кантрольна-ацэначная дзейнасць настаўніка на вучэбных занятках па замежнай мове;</w:t>
      </w:r>
    </w:p>
    <w:p w:rsidR="003E0731" w:rsidRPr="003E0731" w:rsidRDefault="003E0731" w:rsidP="003E0731">
      <w:pPr>
        <w:shd w:val="clear" w:color="auto" w:fill="FFFFFF"/>
        <w:autoSpaceDN/>
        <w:spacing w:after="0" w:line="240" w:lineRule="auto"/>
        <w:ind w:right="-1"/>
        <w:contextualSpacing/>
        <w:jc w:val="both"/>
        <w:rPr>
          <w:rFonts w:ascii="Times New Roman" w:hAnsi="Times New Roman" w:cs="Times New Roman"/>
          <w:color w:val="000000"/>
          <w:sz w:val="30"/>
          <w:szCs w:val="28"/>
          <w:lang w:val="be-BY"/>
        </w:rPr>
      </w:pPr>
      <w:r w:rsidRPr="003E0731">
        <w:rPr>
          <w:rFonts w:ascii="Times New Roman" w:hAnsi="Times New Roman" w:cs="Times New Roman"/>
          <w:color w:val="000000"/>
          <w:sz w:val="30"/>
          <w:szCs w:val="28"/>
        </w:rPr>
        <w:t>вучэбна-метадычныя выданні, метадычныя публікацыі ў прадметным навукова-метадычным часопісе «Замежныя мовы</w:t>
      </w:r>
      <w:r w:rsidRPr="003E0731">
        <w:rPr>
          <w:rFonts w:ascii="Times New Roman" w:hAnsi="Times New Roman" w:cs="Times New Roman"/>
          <w:color w:val="000000"/>
          <w:sz w:val="30"/>
          <w:szCs w:val="30"/>
        </w:rPr>
        <w:t>»</w:t>
      </w:r>
      <w:r w:rsidRPr="003E0731">
        <w:rPr>
          <w:rFonts w:ascii="Times New Roman" w:hAnsi="Times New Roman" w:cs="Times New Roman"/>
          <w:color w:val="000000"/>
          <w:sz w:val="30"/>
          <w:szCs w:val="28"/>
        </w:rPr>
        <w:t>.</w:t>
      </w:r>
    </w:p>
    <w:p w:rsidR="003E0731" w:rsidRPr="003E0731" w:rsidRDefault="003E0731" w:rsidP="003E0731">
      <w:pPr>
        <w:tabs>
          <w:tab w:val="left" w:pos="720"/>
          <w:tab w:val="left" w:pos="1560"/>
        </w:tabs>
        <w:autoSpaceDN/>
        <w:spacing w:after="0" w:line="240" w:lineRule="auto"/>
        <w:ind w:right="-1"/>
        <w:jc w:val="both"/>
        <w:rPr>
          <w:rFonts w:ascii="Times New Roman" w:hAnsi="Times New Roman" w:cs="Times New Roman"/>
          <w:color w:val="000000"/>
          <w:sz w:val="30"/>
          <w:szCs w:val="30"/>
        </w:rPr>
      </w:pPr>
      <w:r w:rsidRPr="003E0731">
        <w:rPr>
          <w:rFonts w:ascii="Times New Roman" w:hAnsi="Times New Roman" w:cs="Times New Roman"/>
          <w:color w:val="000000"/>
          <w:sz w:val="30"/>
          <w:szCs w:val="28"/>
        </w:rPr>
        <w:t>2.</w:t>
      </w:r>
      <w:r w:rsidRPr="003E0731">
        <w:rPr>
          <w:rFonts w:ascii="Times New Roman" w:hAnsi="Times New Roman" w:cs="Times New Roman"/>
          <w:color w:val="000000"/>
          <w:sz w:val="30"/>
          <w:szCs w:val="28"/>
          <w:lang w:val="be-BY"/>
        </w:rPr>
        <w:t xml:space="preserve"> </w:t>
      </w:r>
      <w:r w:rsidRPr="003E0731">
        <w:rPr>
          <w:rFonts w:ascii="Times New Roman" w:hAnsi="Times New Roman" w:cs="Times New Roman"/>
          <w:color w:val="000000"/>
          <w:sz w:val="30"/>
          <w:szCs w:val="30"/>
        </w:rPr>
        <w:t>Планаванне работы метадычных фарміраванняў:</w:t>
      </w:r>
    </w:p>
    <w:p w:rsidR="003E0731" w:rsidRPr="003E0731" w:rsidRDefault="003E0731" w:rsidP="003E0731">
      <w:pPr>
        <w:tabs>
          <w:tab w:val="left" w:pos="0"/>
          <w:tab w:val="left" w:pos="1560"/>
        </w:tabs>
        <w:autoSpaceDN/>
        <w:spacing w:after="0" w:line="240" w:lineRule="auto"/>
        <w:ind w:right="-1"/>
        <w:contextualSpacing/>
        <w:jc w:val="both"/>
        <w:rPr>
          <w:rFonts w:ascii="Times New Roman" w:hAnsi="Times New Roman" w:cs="Times New Roman"/>
          <w:color w:val="000000"/>
          <w:sz w:val="30"/>
          <w:szCs w:val="30"/>
        </w:rPr>
      </w:pPr>
      <w:r w:rsidRPr="003E0731">
        <w:rPr>
          <w:rFonts w:ascii="Times New Roman" w:hAnsi="Times New Roman" w:cs="Times New Roman"/>
          <w:color w:val="000000"/>
          <w:sz w:val="30"/>
          <w:szCs w:val="30"/>
        </w:rPr>
        <w:t>аналіз работы метадычных фарміраванняў настаўнікаў замежных моў за 2019/2020 навучальны год;</w:t>
      </w:r>
    </w:p>
    <w:p w:rsidR="003E0731" w:rsidRPr="003E0731" w:rsidRDefault="003E0731" w:rsidP="003E0731">
      <w:pPr>
        <w:tabs>
          <w:tab w:val="left" w:pos="0"/>
          <w:tab w:val="left" w:pos="1560"/>
        </w:tabs>
        <w:autoSpaceDN/>
        <w:spacing w:after="0" w:line="240" w:lineRule="auto"/>
        <w:ind w:right="-1"/>
        <w:contextualSpacing/>
        <w:jc w:val="both"/>
        <w:rPr>
          <w:rFonts w:ascii="Times New Roman" w:hAnsi="Times New Roman"/>
          <w:color w:val="000000" w:themeColor="text1"/>
          <w:sz w:val="30"/>
          <w:szCs w:val="30"/>
        </w:rPr>
      </w:pPr>
      <w:r w:rsidRPr="003E0731">
        <w:rPr>
          <w:rFonts w:ascii="Times New Roman" w:hAnsi="Times New Roman"/>
          <w:iCs/>
          <w:color w:val="000000" w:themeColor="text1"/>
          <w:sz w:val="30"/>
          <w:szCs w:val="30"/>
        </w:rPr>
        <w:t>планаванне работы метадычных фарміраванняў</w:t>
      </w:r>
      <w:r w:rsidRPr="003E0731">
        <w:rPr>
          <w:rFonts w:ascii="Times New Roman" w:hAnsi="Times New Roman" w:cs="Times New Roman"/>
          <w:color w:val="000000"/>
          <w:sz w:val="30"/>
          <w:szCs w:val="30"/>
        </w:rPr>
        <w:t xml:space="preserve"> настаўнікаў замежных моў</w:t>
      </w:r>
      <w:r w:rsidRPr="003E0731">
        <w:rPr>
          <w:rFonts w:ascii="Times New Roman" w:hAnsi="Times New Roman"/>
          <w:color w:val="000000" w:themeColor="text1"/>
          <w:sz w:val="30"/>
          <w:szCs w:val="30"/>
        </w:rPr>
        <w:t xml:space="preserve"> на 2020/2021 навучальны год.</w:t>
      </w:r>
    </w:p>
    <w:p w:rsidR="003E0731" w:rsidRPr="003E0731" w:rsidRDefault="003E0731" w:rsidP="003E0731">
      <w:pPr>
        <w:tabs>
          <w:tab w:val="left" w:pos="0"/>
        </w:tabs>
        <w:autoSpaceDN/>
        <w:spacing w:after="0" w:line="240" w:lineRule="auto"/>
        <w:ind w:right="-1"/>
        <w:jc w:val="both"/>
        <w:rPr>
          <w:rFonts w:ascii="Times New Roman" w:eastAsia="Calibri" w:hAnsi="Times New Roman" w:cs="Times New Roman"/>
          <w:color w:val="000000" w:themeColor="text1"/>
          <w:sz w:val="30"/>
          <w:szCs w:val="30"/>
        </w:rPr>
      </w:pPr>
      <w:r w:rsidRPr="003E0731">
        <w:rPr>
          <w:rFonts w:ascii="Times New Roman" w:eastAsia="Calibri" w:hAnsi="Times New Roman" w:cs="Times New Roman"/>
          <w:bCs/>
          <w:color w:val="000000" w:themeColor="text1"/>
          <w:sz w:val="30"/>
          <w:szCs w:val="30"/>
        </w:rPr>
        <w:t>На працягу навучальнага года на пасяджэннях метадычных фарміраванняў настаўнікаў замежных моў</w:t>
      </w:r>
      <w:r w:rsidRPr="003E0731">
        <w:rPr>
          <w:rFonts w:ascii="Times New Roman" w:eastAsia="Calibri" w:hAnsi="Times New Roman" w:cs="Times New Roman"/>
          <w:bCs/>
          <w:color w:val="000000" w:themeColor="text1"/>
          <w:sz w:val="30"/>
          <w:szCs w:val="30"/>
          <w:lang w:val="be-BY"/>
        </w:rPr>
        <w:t xml:space="preserve"> </w:t>
      </w:r>
      <w:r w:rsidRPr="003E0731">
        <w:rPr>
          <w:rFonts w:ascii="Times New Roman" w:eastAsia="Calibri" w:hAnsi="Times New Roman" w:cs="Times New Roman"/>
          <w:color w:val="000000" w:themeColor="text1"/>
          <w:sz w:val="30"/>
          <w:szCs w:val="30"/>
        </w:rPr>
        <w:t>рэкамендуецца разгледзець актуальныя пытанні выкладання вучэбнага прадмета, арганізацыі вучэбна-пазнавальнай дзейнасці вучняў з улікам існуючага эфектыўнага педагагічнага вопыту настаўнікаў рэгіён</w:t>
      </w:r>
      <w:r w:rsidRPr="003E0731">
        <w:rPr>
          <w:rFonts w:ascii="Times New Roman" w:eastAsia="Calibri" w:hAnsi="Times New Roman" w:cs="Times New Roman"/>
          <w:color w:val="000000" w:themeColor="text1"/>
          <w:sz w:val="30"/>
          <w:szCs w:val="30"/>
          <w:lang w:val="be-BY"/>
        </w:rPr>
        <w:t>а</w:t>
      </w:r>
      <w:r w:rsidRPr="003E0731">
        <w:rPr>
          <w:rFonts w:ascii="Times New Roman" w:eastAsia="Calibri" w:hAnsi="Times New Roman" w:cs="Times New Roman"/>
          <w:color w:val="000000" w:themeColor="text1"/>
          <w:sz w:val="30"/>
          <w:szCs w:val="30"/>
        </w:rPr>
        <w:t>:</w:t>
      </w:r>
    </w:p>
    <w:p w:rsidR="003E0731" w:rsidRPr="003E0731" w:rsidRDefault="003E0731" w:rsidP="003E0731">
      <w:pPr>
        <w:tabs>
          <w:tab w:val="left" w:pos="0"/>
        </w:tabs>
        <w:autoSpaceDN/>
        <w:spacing w:after="0" w:line="240" w:lineRule="auto"/>
        <w:ind w:right="-1"/>
        <w:jc w:val="both"/>
        <w:rPr>
          <w:rFonts w:ascii="Times New Roman" w:eastAsia="Calibri" w:hAnsi="Times New Roman"/>
          <w:color w:val="000000" w:themeColor="text1"/>
          <w:sz w:val="30"/>
          <w:szCs w:val="30"/>
        </w:rPr>
      </w:pPr>
      <w:r w:rsidRPr="003E0731">
        <w:rPr>
          <w:rFonts w:ascii="Times New Roman" w:eastAsia="Calibri" w:hAnsi="Times New Roman"/>
          <w:color w:val="000000" w:themeColor="text1"/>
          <w:sz w:val="30"/>
          <w:szCs w:val="30"/>
        </w:rPr>
        <w:t>фарміраванне прадметных, метапрадметны</w:t>
      </w:r>
      <w:r w:rsidRPr="003E0731">
        <w:rPr>
          <w:rFonts w:ascii="Times New Roman" w:eastAsia="Calibri" w:hAnsi="Times New Roman"/>
          <w:color w:val="000000" w:themeColor="text1"/>
          <w:sz w:val="30"/>
          <w:szCs w:val="30"/>
          <w:lang w:val="be-BY"/>
        </w:rPr>
        <w:t>х</w:t>
      </w:r>
      <w:r w:rsidRPr="003E0731">
        <w:rPr>
          <w:rFonts w:ascii="Times New Roman" w:eastAsia="Calibri" w:hAnsi="Times New Roman"/>
          <w:color w:val="000000" w:themeColor="text1"/>
          <w:sz w:val="30"/>
          <w:szCs w:val="30"/>
        </w:rPr>
        <w:t xml:space="preserve"> і асобасных кампетэнцый </w:t>
      </w:r>
      <w:r w:rsidRPr="003E0731">
        <w:rPr>
          <w:rFonts w:ascii="Times New Roman" w:eastAsia="Calibri" w:hAnsi="Times New Roman"/>
          <w:color w:val="000000" w:themeColor="text1"/>
          <w:sz w:val="30"/>
          <w:szCs w:val="30"/>
          <w:lang w:val="be-BY"/>
        </w:rPr>
        <w:t>у</w:t>
      </w:r>
      <w:r w:rsidRPr="003E0731">
        <w:rPr>
          <w:rFonts w:ascii="Times New Roman" w:eastAsia="Calibri" w:hAnsi="Times New Roman"/>
          <w:color w:val="000000" w:themeColor="text1"/>
          <w:sz w:val="30"/>
          <w:szCs w:val="30"/>
        </w:rPr>
        <w:t xml:space="preserve"> працэсе вучэбна-пазнавальнай дзейнасці навучэнцаў на вучэбных занятках па замежнай мове;</w:t>
      </w:r>
    </w:p>
    <w:p w:rsidR="003E0731" w:rsidRPr="003E0731" w:rsidRDefault="003E0731" w:rsidP="003E0731">
      <w:pPr>
        <w:tabs>
          <w:tab w:val="left" w:pos="0"/>
        </w:tabs>
        <w:autoSpaceDN/>
        <w:spacing w:after="0" w:line="240" w:lineRule="auto"/>
        <w:ind w:right="-1"/>
        <w:jc w:val="both"/>
        <w:rPr>
          <w:rFonts w:ascii="Times New Roman" w:eastAsia="Calibri" w:hAnsi="Times New Roman"/>
          <w:color w:val="000000" w:themeColor="text1"/>
          <w:sz w:val="30"/>
          <w:szCs w:val="30"/>
        </w:rPr>
      </w:pPr>
      <w:r w:rsidRPr="003E0731">
        <w:rPr>
          <w:rFonts w:ascii="Times New Roman" w:hAnsi="Times New Roman" w:cs="Times New Roman"/>
          <w:color w:val="000000" w:themeColor="text1"/>
          <w:sz w:val="30"/>
          <w:szCs w:val="30"/>
        </w:rPr>
        <w:t>выкарыстанне тэхналогій навучання міжкультурн</w:t>
      </w:r>
      <w:r w:rsidRPr="003E0731">
        <w:rPr>
          <w:rFonts w:ascii="Times New Roman" w:hAnsi="Times New Roman" w:cs="Times New Roman"/>
          <w:color w:val="000000" w:themeColor="text1"/>
          <w:sz w:val="30"/>
          <w:szCs w:val="30"/>
          <w:lang w:val="be-BY"/>
        </w:rPr>
        <w:t>ы</w:t>
      </w:r>
      <w:r w:rsidRPr="003E0731">
        <w:rPr>
          <w:rFonts w:ascii="Times New Roman" w:hAnsi="Times New Roman" w:cs="Times New Roman"/>
          <w:color w:val="000000" w:themeColor="text1"/>
          <w:sz w:val="30"/>
          <w:szCs w:val="30"/>
        </w:rPr>
        <w:t>м іншамоўны</w:t>
      </w:r>
      <w:r w:rsidRPr="003E0731">
        <w:rPr>
          <w:rFonts w:ascii="Times New Roman" w:hAnsi="Times New Roman" w:cs="Times New Roman"/>
          <w:color w:val="000000" w:themeColor="text1"/>
          <w:sz w:val="30"/>
          <w:szCs w:val="30"/>
          <w:lang w:val="be-BY"/>
        </w:rPr>
        <w:t>м</w:t>
      </w:r>
      <w:r w:rsidRPr="003E0731">
        <w:rPr>
          <w:rFonts w:ascii="Times New Roman" w:hAnsi="Times New Roman" w:cs="Times New Roman"/>
          <w:color w:val="000000" w:themeColor="text1"/>
          <w:sz w:val="30"/>
          <w:szCs w:val="30"/>
        </w:rPr>
        <w:t xml:space="preserve"> зносін</w:t>
      </w:r>
      <w:r w:rsidRPr="003E0731">
        <w:rPr>
          <w:rFonts w:ascii="Times New Roman" w:hAnsi="Times New Roman" w:cs="Times New Roman"/>
          <w:color w:val="000000" w:themeColor="text1"/>
          <w:sz w:val="30"/>
          <w:szCs w:val="30"/>
          <w:lang w:val="be-BY"/>
        </w:rPr>
        <w:t>ам</w:t>
      </w:r>
      <w:r w:rsidRPr="003E0731">
        <w:rPr>
          <w:rFonts w:ascii="Times New Roman" w:hAnsi="Times New Roman" w:cs="Times New Roman"/>
          <w:color w:val="000000" w:themeColor="text1"/>
          <w:sz w:val="30"/>
          <w:szCs w:val="30"/>
        </w:rPr>
        <w:t xml:space="preserve"> вучн</w:t>
      </w:r>
      <w:r w:rsidRPr="003E0731">
        <w:rPr>
          <w:rFonts w:ascii="Times New Roman" w:hAnsi="Times New Roman" w:cs="Times New Roman"/>
          <w:color w:val="000000" w:themeColor="text1"/>
          <w:sz w:val="30"/>
          <w:szCs w:val="30"/>
          <w:lang w:val="be-BY"/>
        </w:rPr>
        <w:t>яў</w:t>
      </w:r>
      <w:r w:rsidRPr="003E0731">
        <w:rPr>
          <w:rFonts w:ascii="Times New Roman" w:hAnsi="Times New Roman" w:cs="Times New Roman"/>
          <w:color w:val="000000" w:themeColor="text1"/>
          <w:sz w:val="30"/>
          <w:szCs w:val="30"/>
        </w:rPr>
        <w:t xml:space="preserve"> на III ступені агульнай сярэдняй адукацыі;</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s="Times New Roman"/>
          <w:color w:val="000000" w:themeColor="text1"/>
          <w:sz w:val="30"/>
          <w:szCs w:val="30"/>
        </w:rPr>
        <w:t xml:space="preserve">стварэнне </w:t>
      </w:r>
      <w:r w:rsidRPr="003E0731">
        <w:rPr>
          <w:rFonts w:ascii="Times New Roman" w:hAnsi="Times New Roman" w:cs="Times New Roman"/>
          <w:bCs/>
          <w:color w:val="000000"/>
          <w:sz w:val="30"/>
          <w:szCs w:val="30"/>
        </w:rPr>
        <w:t>інфармацыйнага адукацыйнага асяроддзя</w:t>
      </w:r>
      <w:r w:rsidRPr="003E0731">
        <w:rPr>
          <w:rFonts w:ascii="Times New Roman" w:hAnsi="Times New Roman"/>
          <w:color w:val="000000" w:themeColor="text1"/>
          <w:sz w:val="30"/>
          <w:szCs w:val="30"/>
        </w:rPr>
        <w:t xml:space="preserve"> як асновы для арганізацыі самастойнай вучэбна-пазнавальнай дзейнасці вучняў па вучэбным прадмеце «Замежная мова»;</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s="Times New Roman"/>
          <w:color w:val="000000" w:themeColor="text1"/>
          <w:sz w:val="30"/>
          <w:szCs w:val="30"/>
          <w:lang w:val="be-BY"/>
        </w:rPr>
        <w:t>у</w:t>
      </w:r>
      <w:r w:rsidRPr="003E0731">
        <w:rPr>
          <w:rFonts w:ascii="Times New Roman" w:hAnsi="Times New Roman" w:cs="Times New Roman"/>
          <w:color w:val="000000" w:themeColor="text1"/>
          <w:sz w:val="30"/>
          <w:szCs w:val="30"/>
        </w:rPr>
        <w:t xml:space="preserve">караненне ў адукацыйны працэс інфармацыйна-камунікацыйных тэхналогій </w:t>
      </w:r>
      <w:r w:rsidRPr="003E0731">
        <w:rPr>
          <w:rFonts w:ascii="Times New Roman" w:hAnsi="Times New Roman" w:cs="Times New Roman"/>
          <w:color w:val="000000" w:themeColor="text1"/>
          <w:sz w:val="30"/>
          <w:szCs w:val="30"/>
          <w:lang w:val="be-BY"/>
        </w:rPr>
        <w:t>з</w:t>
      </w:r>
      <w:r w:rsidRPr="003E0731">
        <w:rPr>
          <w:rFonts w:ascii="Times New Roman" w:hAnsi="Times New Roman" w:cs="Times New Roman"/>
          <w:color w:val="000000" w:themeColor="text1"/>
          <w:sz w:val="30"/>
          <w:szCs w:val="30"/>
        </w:rPr>
        <w:t xml:space="preserve"> мэта</w:t>
      </w:r>
      <w:r w:rsidRPr="003E0731">
        <w:rPr>
          <w:rFonts w:ascii="Times New Roman" w:hAnsi="Times New Roman" w:cs="Times New Roman"/>
          <w:color w:val="000000" w:themeColor="text1"/>
          <w:sz w:val="30"/>
          <w:szCs w:val="30"/>
          <w:lang w:val="be-BY"/>
        </w:rPr>
        <w:t>й</w:t>
      </w:r>
      <w:r w:rsidRPr="003E0731">
        <w:rPr>
          <w:rFonts w:ascii="Times New Roman" w:hAnsi="Times New Roman" w:cs="Times New Roman"/>
          <w:color w:val="000000" w:themeColor="text1"/>
          <w:sz w:val="30"/>
          <w:szCs w:val="30"/>
        </w:rPr>
        <w:t xml:space="preserve"> павышэння матывацыі іншамоўнай маўленчай дзейнасці навучэнцаў;</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eastAsia="Calibri" w:hAnsi="Times New Roman" w:cs="Times New Roman"/>
          <w:color w:val="000000"/>
          <w:sz w:val="30"/>
          <w:szCs w:val="30"/>
          <w:lang w:val="be-BY"/>
        </w:rPr>
        <w:t>стварэнне</w:t>
      </w:r>
      <w:r w:rsidRPr="003E0731">
        <w:rPr>
          <w:rFonts w:ascii="Times New Roman" w:eastAsia="Times New Roman" w:hAnsi="Times New Roman" w:cs="Times New Roman"/>
          <w:color w:val="000000"/>
          <w:sz w:val="30"/>
          <w:szCs w:val="30"/>
        </w:rPr>
        <w:t xml:space="preserve"> </w:t>
      </w:r>
      <w:r w:rsidRPr="003E0731">
        <w:rPr>
          <w:rFonts w:ascii="Times New Roman" w:eastAsia="Times New Roman" w:hAnsi="Times New Roman" w:cs="Times New Roman"/>
          <w:color w:val="000000"/>
          <w:sz w:val="30"/>
          <w:szCs w:val="30"/>
          <w:lang w:val="be-BY"/>
        </w:rPr>
        <w:t>ў</w:t>
      </w:r>
      <w:r w:rsidRPr="003E0731">
        <w:rPr>
          <w:rFonts w:ascii="Times New Roman" w:eastAsia="Times New Roman" w:hAnsi="Times New Roman" w:cs="Times New Roman"/>
          <w:color w:val="000000"/>
          <w:sz w:val="30"/>
          <w:szCs w:val="30"/>
        </w:rPr>
        <w:t xml:space="preserve">моў для творчай </w:t>
      </w:r>
      <w:r w:rsidRPr="003E0731">
        <w:rPr>
          <w:rFonts w:ascii="Times New Roman" w:eastAsia="Calibri" w:hAnsi="Times New Roman" w:cs="Times New Roman"/>
          <w:color w:val="000000" w:themeColor="text1"/>
          <w:sz w:val="30"/>
          <w:szCs w:val="30"/>
          <w:lang w:val="be-BY"/>
        </w:rPr>
        <w:t>самарэалізацыі навучэнцаў пры авалоданні замежнай мовай, фарміраванне гатоўнасці прымяняць атрыманыя веды ў паўсядзённым жыцці;</w:t>
      </w:r>
    </w:p>
    <w:p w:rsidR="003E0731" w:rsidRPr="003E0731" w:rsidRDefault="003E0731" w:rsidP="003E0731">
      <w:pPr>
        <w:tabs>
          <w:tab w:val="left" w:pos="0"/>
        </w:tabs>
        <w:autoSpaceDN/>
        <w:spacing w:after="0" w:line="240" w:lineRule="auto"/>
        <w:ind w:right="-1"/>
        <w:jc w:val="both"/>
        <w:rPr>
          <w:rFonts w:ascii="Times New Roman" w:hAnsi="Times New Roman"/>
          <w:color w:val="000000" w:themeColor="text1"/>
          <w:sz w:val="30"/>
          <w:szCs w:val="30"/>
        </w:rPr>
      </w:pPr>
      <w:r w:rsidRPr="003E0731">
        <w:rPr>
          <w:rFonts w:ascii="Times New Roman" w:hAnsi="Times New Roman"/>
          <w:color w:val="000000" w:themeColor="text1"/>
          <w:sz w:val="30"/>
          <w:szCs w:val="30"/>
        </w:rPr>
        <w:lastRenderedPageBreak/>
        <w:t>кантрольна-ацэначная дзейнасць настаўніка як сродак стымулявання вучэбна-пазнавальнай дзейнасці вучняў на ўроку замежнай мовы;</w:t>
      </w:r>
    </w:p>
    <w:p w:rsidR="003E0731" w:rsidRPr="003E0731" w:rsidRDefault="003E0731" w:rsidP="003E0731">
      <w:pPr>
        <w:tabs>
          <w:tab w:val="left" w:pos="0"/>
        </w:tabs>
        <w:autoSpaceDN/>
        <w:spacing w:after="0" w:line="240" w:lineRule="auto"/>
        <w:ind w:right="-1"/>
        <w:jc w:val="both"/>
        <w:rPr>
          <w:rFonts w:ascii="Times New Roman" w:hAnsi="Times New Roman"/>
          <w:b/>
          <w:color w:val="000000" w:themeColor="text1"/>
          <w:sz w:val="30"/>
          <w:szCs w:val="30"/>
        </w:rPr>
      </w:pPr>
      <w:r w:rsidRPr="003E0731">
        <w:rPr>
          <w:rFonts w:ascii="Times New Roman" w:hAnsi="Times New Roman"/>
          <w:color w:val="000000" w:themeColor="text1"/>
          <w:sz w:val="30"/>
          <w:szCs w:val="30"/>
        </w:rPr>
        <w:t xml:space="preserve">арганізацыя вучэбнай дзейнасці вучняў пры падрыхтоўцы да выпускных </w:t>
      </w:r>
      <w:r w:rsidRPr="003E0731">
        <w:rPr>
          <w:rFonts w:ascii="Times New Roman" w:hAnsi="Times New Roman"/>
          <w:color w:val="000000" w:themeColor="text1"/>
          <w:sz w:val="30"/>
          <w:szCs w:val="30"/>
          <w:lang w:val="be-BY"/>
        </w:rPr>
        <w:t>экзамен</w:t>
      </w:r>
      <w:r w:rsidRPr="003E0731">
        <w:rPr>
          <w:rFonts w:ascii="Times New Roman" w:hAnsi="Times New Roman"/>
          <w:color w:val="000000" w:themeColor="text1"/>
          <w:sz w:val="30"/>
          <w:szCs w:val="30"/>
        </w:rPr>
        <w:t>аў і цэнтралізаванага тэсціравання.</w:t>
      </w:r>
    </w:p>
    <w:p w:rsidR="003E0731" w:rsidRDefault="003E0731" w:rsidP="003E0731">
      <w:pPr>
        <w:tabs>
          <w:tab w:val="left" w:pos="0"/>
          <w:tab w:val="left" w:pos="1134"/>
        </w:tabs>
        <w:autoSpaceDN/>
        <w:spacing w:after="0" w:line="240" w:lineRule="auto"/>
        <w:ind w:right="-1"/>
        <w:jc w:val="both"/>
        <w:rPr>
          <w:rFonts w:ascii="Times New Roman" w:hAnsi="Times New Roman"/>
          <w:i/>
          <w:sz w:val="30"/>
          <w:szCs w:val="30"/>
        </w:rPr>
      </w:pPr>
      <w:r w:rsidRPr="003E0731">
        <w:rPr>
          <w:rFonts w:ascii="Times New Roman" w:hAnsi="Times New Roman"/>
          <w:color w:val="000000" w:themeColor="text1"/>
          <w:sz w:val="30"/>
          <w:szCs w:val="30"/>
        </w:rPr>
        <w:t xml:space="preserve">Для настаўнікаў замежных моў устаноў агульнай сярэдняй адукацыі прапануюцца адукацыйныя праграмы павышэння кваліфікацыі на базе Дзяржаўнай установы адукацыі «Акадэмія паслядыпломнай адукацыі» </w:t>
      </w:r>
      <w:hyperlink r:id="rId164" w:history="1">
        <w:r w:rsidRPr="003E0731">
          <w:rPr>
            <w:rFonts w:ascii="Times New Roman" w:hAnsi="Times New Roman"/>
            <w:i/>
            <w:color w:val="0000FF" w:themeColor="hyperlink"/>
            <w:sz w:val="30"/>
            <w:szCs w:val="30"/>
            <w:u w:val="single"/>
          </w:rPr>
          <w:t>(http: //www.academy.edu.by)</w:t>
        </w:r>
      </w:hyperlink>
      <w:r w:rsidRPr="003E0731">
        <w:rPr>
          <w:rFonts w:ascii="Times New Roman" w:hAnsi="Times New Roman"/>
          <w:sz w:val="30"/>
          <w:szCs w:val="30"/>
        </w:rPr>
        <w:t xml:space="preserve">, </w:t>
      </w:r>
      <w:r w:rsidRPr="003E0731">
        <w:rPr>
          <w:rFonts w:ascii="Times New Roman" w:hAnsi="Times New Roman"/>
          <w:color w:val="000000" w:themeColor="text1"/>
          <w:sz w:val="30"/>
          <w:szCs w:val="30"/>
        </w:rPr>
        <w:t xml:space="preserve">Інстытута павышэння кваліфікацыі і перападрыхтоўкі кадраў установы адукацыі «Мінскі дзяржаўны лінгвістычны </w:t>
      </w:r>
      <w:r w:rsidRPr="003E0731">
        <w:rPr>
          <w:rFonts w:ascii="Times New Roman" w:hAnsi="Times New Roman"/>
          <w:color w:val="000000" w:themeColor="text1"/>
          <w:sz w:val="30"/>
          <w:szCs w:val="30"/>
          <w:lang w:val="be-BY"/>
        </w:rPr>
        <w:t>ў</w:t>
      </w:r>
      <w:r w:rsidRPr="003E0731">
        <w:rPr>
          <w:rFonts w:ascii="Times New Roman" w:hAnsi="Times New Roman"/>
          <w:color w:val="000000" w:themeColor="text1"/>
          <w:sz w:val="30"/>
          <w:szCs w:val="30"/>
        </w:rPr>
        <w:t xml:space="preserve">ніверсітэт» </w:t>
      </w:r>
      <w:r w:rsidRPr="003E0731">
        <w:rPr>
          <w:rFonts w:ascii="Times New Roman" w:hAnsi="Times New Roman"/>
          <w:i/>
          <w:color w:val="000000" w:themeColor="text1"/>
          <w:sz w:val="30"/>
          <w:szCs w:val="30"/>
        </w:rPr>
        <w:t>(</w:t>
      </w:r>
      <w:hyperlink r:id="rId165" w:history="1">
        <w:r w:rsidRPr="003E0731">
          <w:rPr>
            <w:rFonts w:ascii="Times New Roman" w:hAnsi="Times New Roman"/>
            <w:i/>
            <w:color w:val="0000FF" w:themeColor="hyperlink"/>
            <w:sz w:val="30"/>
            <w:szCs w:val="30"/>
            <w:u w:val="single"/>
          </w:rPr>
          <w:t>http://www.ipk.mslu.by</w:t>
        </w:r>
      </w:hyperlink>
      <w:r w:rsidRPr="003E0731">
        <w:rPr>
          <w:rFonts w:ascii="Times New Roman" w:hAnsi="Times New Roman"/>
          <w:i/>
          <w:sz w:val="30"/>
          <w:szCs w:val="30"/>
        </w:rPr>
        <w:t>).</w:t>
      </w:r>
    </w:p>
    <w:p w:rsidR="003E0731" w:rsidRDefault="003E0731">
      <w:pPr>
        <w:autoSpaceDN/>
        <w:rPr>
          <w:rFonts w:ascii="Times New Roman" w:hAnsi="Times New Roman"/>
          <w:i/>
          <w:sz w:val="30"/>
          <w:szCs w:val="30"/>
        </w:rPr>
      </w:pPr>
      <w:r>
        <w:rPr>
          <w:rFonts w:ascii="Times New Roman" w:hAnsi="Times New Roman"/>
          <w:i/>
          <w:sz w:val="30"/>
          <w:szCs w:val="30"/>
        </w:rPr>
        <w:br w:type="page"/>
      </w:r>
    </w:p>
    <w:p w:rsidR="008A0B43" w:rsidRPr="008A0B43" w:rsidRDefault="008A0B43" w:rsidP="008A0B43">
      <w:pPr>
        <w:autoSpaceDN/>
        <w:spacing w:after="0" w:line="240" w:lineRule="auto"/>
        <w:ind w:left="5664" w:firstLine="708"/>
        <w:jc w:val="right"/>
        <w:rPr>
          <w:rFonts w:ascii="Times New Roman" w:hAnsi="Times New Roman" w:cs="Times New Roman"/>
          <w:sz w:val="30"/>
          <w:szCs w:val="30"/>
        </w:rPr>
      </w:pPr>
      <w:r w:rsidRPr="008A0B43">
        <w:rPr>
          <w:rFonts w:ascii="Times New Roman" w:hAnsi="Times New Roman" w:cs="Times New Roman"/>
          <w:sz w:val="30"/>
          <w:szCs w:val="30"/>
          <w:lang w:val="be-BY"/>
        </w:rPr>
        <w:lastRenderedPageBreak/>
        <w:t>Д</w:t>
      </w:r>
      <w:r w:rsidRPr="008A0B43">
        <w:rPr>
          <w:rFonts w:ascii="Times New Roman" w:hAnsi="Times New Roman" w:cs="Times New Roman"/>
          <w:sz w:val="30"/>
          <w:szCs w:val="30"/>
        </w:rPr>
        <w:t>адатак 5</w:t>
      </w:r>
    </w:p>
    <w:p w:rsidR="008A0B43" w:rsidRPr="008A0B43" w:rsidRDefault="008A0B43" w:rsidP="008A0B43">
      <w:pPr>
        <w:autoSpaceDN/>
        <w:spacing w:after="0" w:line="240" w:lineRule="auto"/>
        <w:ind w:left="5664" w:firstLine="708"/>
        <w:jc w:val="right"/>
        <w:rPr>
          <w:rFonts w:ascii="Times New Roman" w:hAnsi="Times New Roman" w:cs="Times New Roman"/>
          <w:sz w:val="30"/>
          <w:szCs w:val="30"/>
        </w:rPr>
      </w:pPr>
    </w:p>
    <w:p w:rsidR="008A0B43" w:rsidRPr="008A0B43" w:rsidRDefault="008A0B43" w:rsidP="008A0B43">
      <w:pPr>
        <w:autoSpaceDN/>
        <w:spacing w:after="0" w:line="240" w:lineRule="auto"/>
        <w:jc w:val="center"/>
        <w:rPr>
          <w:rFonts w:ascii="Times New Roman" w:hAnsi="Times New Roman" w:cs="Times New Roman"/>
          <w:b/>
          <w:bCs/>
          <w:caps/>
          <w:sz w:val="30"/>
          <w:szCs w:val="30"/>
          <w:u w:val="single"/>
        </w:rPr>
      </w:pPr>
      <w:r w:rsidRPr="008A0B43">
        <w:rPr>
          <w:rFonts w:ascii="Times New Roman" w:hAnsi="Times New Roman" w:cs="Times New Roman"/>
          <w:b/>
          <w:bCs/>
          <w:caps/>
          <w:sz w:val="30"/>
          <w:szCs w:val="30"/>
        </w:rPr>
        <w:t>Асаблівасці арганізацыі адукацыйнага працэсу пры вывучэнні вучэбнага прадмета «Матэматыка»</w:t>
      </w:r>
    </w:p>
    <w:p w:rsidR="008A0B43" w:rsidRPr="008A0B43" w:rsidRDefault="008A0B43" w:rsidP="008A0B43">
      <w:pPr>
        <w:autoSpaceDN/>
        <w:spacing w:after="0" w:line="240" w:lineRule="auto"/>
        <w:jc w:val="center"/>
        <w:rPr>
          <w:rFonts w:ascii="Times New Roman" w:hAnsi="Times New Roman" w:cs="Times New Roman"/>
          <w:b/>
          <w:bCs/>
          <w:caps/>
          <w:sz w:val="30"/>
          <w:szCs w:val="28"/>
        </w:rPr>
      </w:pPr>
    </w:p>
    <w:p w:rsidR="008A0B43" w:rsidRPr="008A0B43" w:rsidRDefault="008A0B43" w:rsidP="008A0B43">
      <w:pPr>
        <w:autoSpaceDN/>
        <w:spacing w:after="0" w:line="240" w:lineRule="auto"/>
        <w:ind w:firstLine="709"/>
        <w:jc w:val="both"/>
        <w:rPr>
          <w:rFonts w:ascii="Times New Roman" w:hAnsi="Times New Roman" w:cs="Times New Roman"/>
          <w:b/>
          <w:sz w:val="30"/>
          <w:szCs w:val="30"/>
          <w:u w:val="single"/>
        </w:rPr>
      </w:pPr>
      <w:r w:rsidRPr="008A0B43">
        <w:rPr>
          <w:rFonts w:ascii="Times New Roman" w:hAnsi="Times New Roman" w:cs="Times New Roman"/>
          <w:b/>
          <w:sz w:val="30"/>
          <w:szCs w:val="30"/>
          <w:u w:val="single"/>
        </w:rPr>
        <w:t xml:space="preserve">1. </w:t>
      </w:r>
      <w:r w:rsidRPr="008A0B43">
        <w:rPr>
          <w:rFonts w:ascii="Times New Roman" w:hAnsi="Times New Roman" w:cs="Times New Roman"/>
          <w:b/>
          <w:sz w:val="30"/>
          <w:szCs w:val="30"/>
          <w:u w:val="single"/>
          <w:lang w:val="be-BY"/>
        </w:rPr>
        <w:t>В</w:t>
      </w:r>
      <w:r w:rsidRPr="008A0B43">
        <w:rPr>
          <w:rFonts w:ascii="Times New Roman" w:hAnsi="Times New Roman" w:cs="Times New Roman"/>
          <w:b/>
          <w:sz w:val="30"/>
          <w:szCs w:val="30"/>
          <w:u w:val="single"/>
        </w:rPr>
        <w:t>уч</w:t>
      </w:r>
      <w:r w:rsidRPr="008A0B43">
        <w:rPr>
          <w:rFonts w:ascii="Times New Roman" w:hAnsi="Times New Roman" w:cs="Times New Roman"/>
          <w:b/>
          <w:sz w:val="30"/>
          <w:szCs w:val="30"/>
          <w:u w:val="single"/>
          <w:lang w:val="be-BY"/>
        </w:rPr>
        <w:t>эб</w:t>
      </w:r>
      <w:r w:rsidRPr="008A0B43">
        <w:rPr>
          <w:rFonts w:ascii="Times New Roman" w:hAnsi="Times New Roman" w:cs="Times New Roman"/>
          <w:b/>
          <w:sz w:val="30"/>
          <w:szCs w:val="30"/>
          <w:u w:val="single"/>
        </w:rPr>
        <w:t>ныя праграмы</w:t>
      </w:r>
    </w:p>
    <w:p w:rsidR="008A0B43" w:rsidRPr="008A0B43" w:rsidRDefault="008A0B43" w:rsidP="008A0B43">
      <w:pPr>
        <w:autoSpaceDN/>
        <w:spacing w:after="0" w:line="240" w:lineRule="auto"/>
        <w:ind w:firstLine="709"/>
        <w:jc w:val="both"/>
        <w:rPr>
          <w:rFonts w:ascii="Times New Roman" w:hAnsi="Times New Roman" w:cs="Times New Roman"/>
          <w:sz w:val="30"/>
          <w:szCs w:val="28"/>
        </w:rPr>
      </w:pPr>
      <w:r w:rsidRPr="008A0B43">
        <w:rPr>
          <w:rFonts w:ascii="Times New Roman" w:hAnsi="Times New Roman" w:cs="Times New Roman"/>
          <w:sz w:val="30"/>
          <w:szCs w:val="30"/>
        </w:rPr>
        <w:t>У 2020/2021 навучальным годзе выкарыстоўваюцца наступныя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ныя праграмы:</w:t>
      </w:r>
    </w:p>
    <w:tbl>
      <w:tblPr>
        <w:tblStyle w:val="2"/>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8A0B43" w:rsidRPr="008A0B43" w:rsidTr="001D6A70">
        <w:tc>
          <w:tcPr>
            <w:tcW w:w="1526" w:type="dxa"/>
            <w:vMerge w:val="restart"/>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клас</w:t>
            </w:r>
          </w:p>
        </w:tc>
        <w:tc>
          <w:tcPr>
            <w:tcW w:w="850"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w:t>
            </w:r>
          </w:p>
        </w:tc>
        <w:tc>
          <w:tcPr>
            <w:tcW w:w="851"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VI</w:t>
            </w:r>
          </w:p>
        </w:tc>
        <w:tc>
          <w:tcPr>
            <w:tcW w:w="850"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VII</w:t>
            </w:r>
          </w:p>
        </w:tc>
        <w:tc>
          <w:tcPr>
            <w:tcW w:w="851"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VIII</w:t>
            </w:r>
          </w:p>
        </w:tc>
        <w:tc>
          <w:tcPr>
            <w:tcW w:w="850" w:type="dxa"/>
            <w:vMerge w:val="restart"/>
            <w:vAlign w:val="center"/>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IX</w:t>
            </w:r>
          </w:p>
        </w:tc>
        <w:tc>
          <w:tcPr>
            <w:tcW w:w="1843" w:type="dxa"/>
            <w:gridSpan w:val="2"/>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Х</w:t>
            </w:r>
          </w:p>
        </w:tc>
        <w:tc>
          <w:tcPr>
            <w:tcW w:w="1985" w:type="dxa"/>
            <w:gridSpan w:val="2"/>
          </w:tcPr>
          <w:p w:rsidR="008A0B43" w:rsidRPr="008A0B43" w:rsidRDefault="008A0B43" w:rsidP="008A0B43">
            <w:pPr>
              <w:autoSpaceDN/>
              <w:jc w:val="center"/>
              <w:rPr>
                <w:rFonts w:ascii="Times New Roman" w:eastAsia="Times New Roman" w:hAnsi="Times New Roman"/>
                <w:sz w:val="30"/>
                <w:szCs w:val="30"/>
                <w:lang w:val="en-US" w:eastAsia="ru-RU"/>
              </w:rPr>
            </w:pPr>
            <w:r w:rsidRPr="008A0B43">
              <w:rPr>
                <w:rFonts w:ascii="Times New Roman" w:eastAsia="Times New Roman" w:hAnsi="Times New Roman"/>
                <w:sz w:val="30"/>
                <w:szCs w:val="30"/>
                <w:lang w:val="en-US" w:eastAsia="ru-RU"/>
              </w:rPr>
              <w:t>XI</w:t>
            </w:r>
          </w:p>
        </w:tc>
      </w:tr>
      <w:tr w:rsidR="008A0B43" w:rsidRPr="008A0B43" w:rsidTr="001D6A70">
        <w:tc>
          <w:tcPr>
            <w:tcW w:w="1526" w:type="dxa"/>
            <w:vMerge/>
          </w:tcPr>
          <w:p w:rsidR="008A0B43" w:rsidRPr="008A0B43" w:rsidRDefault="008A0B43" w:rsidP="008A0B43">
            <w:pPr>
              <w:autoSpaceDN/>
              <w:jc w:val="both"/>
              <w:rPr>
                <w:rFonts w:ascii="Times New Roman" w:eastAsia="Times New Roman" w:hAnsi="Times New Roman"/>
                <w:sz w:val="30"/>
                <w:szCs w:val="30"/>
                <w:lang w:val="be-BY" w:eastAsia="ru-RU"/>
              </w:rPr>
            </w:pPr>
          </w:p>
        </w:tc>
        <w:tc>
          <w:tcPr>
            <w:tcW w:w="850"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1"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0"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1"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0" w:type="dxa"/>
            <w:vMerge/>
          </w:tcPr>
          <w:p w:rsidR="008A0B43" w:rsidRPr="008A0B43" w:rsidRDefault="008A0B43" w:rsidP="008A0B43">
            <w:pPr>
              <w:autoSpaceDN/>
              <w:jc w:val="center"/>
              <w:rPr>
                <w:rFonts w:ascii="Times New Roman" w:eastAsia="Times New Roman" w:hAnsi="Times New Roman"/>
                <w:sz w:val="30"/>
                <w:szCs w:val="30"/>
                <w:lang w:val="en-US" w:eastAsia="ru-RU"/>
              </w:rPr>
            </w:pPr>
          </w:p>
        </w:tc>
        <w:tc>
          <w:tcPr>
            <w:tcW w:w="851" w:type="dxa"/>
          </w:tcPr>
          <w:p w:rsidR="008A0B43" w:rsidRPr="008A0B43" w:rsidRDefault="008A0B43" w:rsidP="008A0B43">
            <w:pPr>
              <w:autoSpaceDN/>
              <w:jc w:val="center"/>
              <w:rPr>
                <w:rFonts w:ascii="Times New Roman" w:eastAsia="Times New Roman" w:hAnsi="Times New Roman"/>
                <w:sz w:val="24"/>
                <w:szCs w:val="24"/>
                <w:lang w:eastAsia="ru-RU"/>
              </w:rPr>
            </w:pPr>
            <w:r w:rsidRPr="008A0B43">
              <w:rPr>
                <w:rFonts w:ascii="Times New Roman" w:eastAsia="Times New Roman" w:hAnsi="Times New Roman"/>
                <w:sz w:val="24"/>
                <w:szCs w:val="24"/>
                <w:lang w:val="be-BY" w:eastAsia="ru-RU"/>
              </w:rPr>
              <w:t>базав. узр.</w:t>
            </w:r>
          </w:p>
        </w:tc>
        <w:tc>
          <w:tcPr>
            <w:tcW w:w="992" w:type="dxa"/>
          </w:tcPr>
          <w:p w:rsidR="008A0B43" w:rsidRPr="008A0B43" w:rsidRDefault="008A0B43" w:rsidP="008A0B43">
            <w:pPr>
              <w:autoSpaceDN/>
              <w:jc w:val="center"/>
              <w:rPr>
                <w:rFonts w:ascii="Times New Roman" w:eastAsia="Times New Roman" w:hAnsi="Times New Roman"/>
                <w:sz w:val="24"/>
                <w:szCs w:val="24"/>
                <w:lang w:eastAsia="ru-RU"/>
              </w:rPr>
            </w:pPr>
            <w:r w:rsidRPr="008A0B43">
              <w:rPr>
                <w:rFonts w:ascii="Times New Roman" w:eastAsia="Times New Roman" w:hAnsi="Times New Roman"/>
                <w:sz w:val="24"/>
                <w:szCs w:val="24"/>
                <w:lang w:val="be-BY" w:eastAsia="ru-RU"/>
              </w:rPr>
              <w:t>павыш. узр.</w:t>
            </w:r>
          </w:p>
        </w:tc>
        <w:tc>
          <w:tcPr>
            <w:tcW w:w="992" w:type="dxa"/>
          </w:tcPr>
          <w:p w:rsidR="008A0B43" w:rsidRPr="008A0B43" w:rsidRDefault="008A0B43" w:rsidP="008A0B43">
            <w:pPr>
              <w:autoSpaceDN/>
              <w:jc w:val="center"/>
              <w:rPr>
                <w:rFonts w:ascii="Times New Roman" w:eastAsia="Times New Roman" w:hAnsi="Times New Roman"/>
                <w:sz w:val="24"/>
                <w:szCs w:val="24"/>
                <w:lang w:val="be-BY" w:eastAsia="ru-RU"/>
              </w:rPr>
            </w:pPr>
            <w:r w:rsidRPr="008A0B43">
              <w:rPr>
                <w:rFonts w:ascii="Times New Roman" w:eastAsia="Times New Roman" w:hAnsi="Times New Roman"/>
                <w:sz w:val="24"/>
                <w:szCs w:val="24"/>
                <w:lang w:val="be-BY" w:eastAsia="ru-RU"/>
              </w:rPr>
              <w:t>базав. узр.</w:t>
            </w:r>
          </w:p>
        </w:tc>
        <w:tc>
          <w:tcPr>
            <w:tcW w:w="993" w:type="dxa"/>
          </w:tcPr>
          <w:p w:rsidR="008A0B43" w:rsidRPr="008A0B43" w:rsidRDefault="008A0B43" w:rsidP="008A0B43">
            <w:pPr>
              <w:autoSpaceDN/>
              <w:jc w:val="center"/>
              <w:rPr>
                <w:rFonts w:ascii="Times New Roman" w:eastAsia="Times New Roman" w:hAnsi="Times New Roman"/>
                <w:sz w:val="24"/>
                <w:szCs w:val="24"/>
                <w:lang w:val="be-BY" w:eastAsia="ru-RU"/>
              </w:rPr>
            </w:pPr>
            <w:r w:rsidRPr="008A0B43">
              <w:rPr>
                <w:rFonts w:ascii="Times New Roman" w:eastAsia="Times New Roman" w:hAnsi="Times New Roman"/>
                <w:sz w:val="24"/>
                <w:szCs w:val="24"/>
                <w:lang w:val="be-BY" w:eastAsia="ru-RU"/>
              </w:rPr>
              <w:t>павыш. узр.</w:t>
            </w:r>
          </w:p>
        </w:tc>
      </w:tr>
      <w:tr w:rsidR="008A0B43" w:rsidRPr="008A0B43" w:rsidTr="001D6A70">
        <w:tc>
          <w:tcPr>
            <w:tcW w:w="1526" w:type="dxa"/>
          </w:tcPr>
          <w:p w:rsidR="008A0B43" w:rsidRPr="008A0B43" w:rsidRDefault="008A0B43" w:rsidP="008A0B43">
            <w:pPr>
              <w:autoSpaceDN/>
              <w:jc w:val="both"/>
              <w:rPr>
                <w:rFonts w:ascii="Times New Roman" w:eastAsia="Times New Roman" w:hAnsi="Times New Roman"/>
                <w:sz w:val="26"/>
                <w:szCs w:val="26"/>
                <w:lang w:val="be-BY" w:eastAsia="ru-RU"/>
              </w:rPr>
            </w:pPr>
            <w:r w:rsidRPr="008A0B43">
              <w:rPr>
                <w:rFonts w:ascii="Times New Roman" w:eastAsia="Times New Roman" w:hAnsi="Times New Roman"/>
                <w:sz w:val="26"/>
                <w:szCs w:val="26"/>
                <w:lang w:val="be-BY" w:eastAsia="ru-RU"/>
              </w:rPr>
              <w:t>Год зацвярджэння (выдання) вучэбнай праграмы</w:t>
            </w:r>
          </w:p>
        </w:tc>
        <w:tc>
          <w:tcPr>
            <w:tcW w:w="850"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2017</w:t>
            </w:r>
          </w:p>
        </w:tc>
        <w:tc>
          <w:tcPr>
            <w:tcW w:w="851" w:type="dxa"/>
            <w:vAlign w:val="center"/>
          </w:tcPr>
          <w:p w:rsidR="008A0B43" w:rsidRPr="008A0B43" w:rsidRDefault="008A0B43" w:rsidP="008A0B43">
            <w:pPr>
              <w:autoSpaceDN/>
              <w:jc w:val="center"/>
              <w:rPr>
                <w:rFonts w:ascii="Times New Roman" w:eastAsia="Times New Roman" w:hAnsi="Times New Roman"/>
                <w:sz w:val="30"/>
                <w:szCs w:val="30"/>
                <w:highlight w:val="lightGray"/>
                <w:lang w:eastAsia="ru-RU"/>
              </w:rPr>
            </w:pPr>
            <w:r w:rsidRPr="008A0B43">
              <w:rPr>
                <w:rFonts w:ascii="Times New Roman" w:eastAsia="Times New Roman" w:hAnsi="Times New Roman"/>
                <w:sz w:val="30"/>
                <w:szCs w:val="30"/>
                <w:lang w:val="be-BY" w:eastAsia="ru-RU"/>
              </w:rPr>
              <w:t>2018</w:t>
            </w:r>
          </w:p>
        </w:tc>
        <w:tc>
          <w:tcPr>
            <w:tcW w:w="850" w:type="dxa"/>
            <w:vAlign w:val="center"/>
          </w:tcPr>
          <w:p w:rsidR="008A0B43" w:rsidRPr="008A0B43" w:rsidRDefault="008A0B43" w:rsidP="008A0B43">
            <w:pPr>
              <w:autoSpaceDN/>
              <w:jc w:val="center"/>
              <w:rPr>
                <w:rFonts w:ascii="Times New Roman" w:eastAsia="Times New Roman" w:hAnsi="Times New Roman"/>
                <w:sz w:val="30"/>
                <w:szCs w:val="30"/>
                <w:lang w:eastAsia="ru-RU"/>
              </w:rPr>
            </w:pPr>
            <w:r w:rsidRPr="008A0B43">
              <w:rPr>
                <w:rFonts w:ascii="Times New Roman" w:eastAsia="Times New Roman" w:hAnsi="Times New Roman"/>
                <w:sz w:val="30"/>
                <w:szCs w:val="30"/>
                <w:lang w:val="be-BY" w:eastAsia="ru-RU"/>
              </w:rPr>
              <w:t>2017</w:t>
            </w:r>
          </w:p>
        </w:tc>
        <w:tc>
          <w:tcPr>
            <w:tcW w:w="851" w:type="dxa"/>
            <w:vAlign w:val="center"/>
          </w:tcPr>
          <w:p w:rsidR="008A0B43" w:rsidRPr="008A0B43" w:rsidRDefault="008A0B43" w:rsidP="008A0B43">
            <w:pPr>
              <w:autoSpaceDN/>
              <w:jc w:val="center"/>
              <w:rPr>
                <w:rFonts w:ascii="Times New Roman" w:eastAsia="Times New Roman" w:hAnsi="Times New Roman"/>
                <w:sz w:val="30"/>
                <w:szCs w:val="30"/>
                <w:lang w:eastAsia="ru-RU"/>
              </w:rPr>
            </w:pPr>
            <w:r w:rsidRPr="008A0B43">
              <w:rPr>
                <w:rFonts w:ascii="Times New Roman" w:eastAsia="Times New Roman" w:hAnsi="Times New Roman"/>
                <w:sz w:val="30"/>
                <w:szCs w:val="30"/>
                <w:lang w:val="be-BY" w:eastAsia="ru-RU"/>
              </w:rPr>
              <w:t>2018</w:t>
            </w:r>
          </w:p>
        </w:tc>
        <w:tc>
          <w:tcPr>
            <w:tcW w:w="850" w:type="dxa"/>
            <w:vAlign w:val="center"/>
          </w:tcPr>
          <w:p w:rsidR="008A0B43" w:rsidRPr="008A0B43" w:rsidRDefault="008A0B43" w:rsidP="008A0B43">
            <w:pPr>
              <w:autoSpaceDN/>
              <w:jc w:val="center"/>
              <w:rPr>
                <w:rFonts w:ascii="Times New Roman" w:eastAsia="Times New Roman" w:hAnsi="Times New Roman"/>
                <w:sz w:val="30"/>
                <w:szCs w:val="30"/>
                <w:lang w:eastAsia="ru-RU"/>
              </w:rPr>
            </w:pPr>
            <w:r w:rsidRPr="008A0B43">
              <w:rPr>
                <w:rFonts w:ascii="Times New Roman" w:eastAsia="Times New Roman" w:hAnsi="Times New Roman"/>
                <w:sz w:val="30"/>
                <w:szCs w:val="30"/>
                <w:lang w:val="be-BY" w:eastAsia="ru-RU"/>
              </w:rPr>
              <w:t>2019</w:t>
            </w:r>
          </w:p>
        </w:tc>
        <w:tc>
          <w:tcPr>
            <w:tcW w:w="851"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2020</w:t>
            </w:r>
          </w:p>
        </w:tc>
        <w:tc>
          <w:tcPr>
            <w:tcW w:w="992"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2020</w:t>
            </w:r>
          </w:p>
        </w:tc>
        <w:tc>
          <w:tcPr>
            <w:tcW w:w="992"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2017</w:t>
            </w:r>
          </w:p>
        </w:tc>
        <w:tc>
          <w:tcPr>
            <w:tcW w:w="993" w:type="dxa"/>
            <w:vAlign w:val="center"/>
          </w:tcPr>
          <w:p w:rsidR="008A0B43" w:rsidRPr="008A0B43" w:rsidRDefault="008A0B43" w:rsidP="008A0B43">
            <w:pPr>
              <w:autoSpaceDN/>
              <w:jc w:val="center"/>
              <w:rPr>
                <w:rFonts w:ascii="Times New Roman" w:eastAsia="Times New Roman" w:hAnsi="Times New Roman"/>
                <w:sz w:val="30"/>
                <w:szCs w:val="30"/>
                <w:lang w:val="be-BY" w:eastAsia="ru-RU"/>
              </w:rPr>
            </w:pPr>
            <w:r w:rsidRPr="008A0B43">
              <w:rPr>
                <w:rFonts w:ascii="Times New Roman" w:eastAsia="Times New Roman" w:hAnsi="Times New Roman"/>
                <w:sz w:val="30"/>
                <w:szCs w:val="30"/>
                <w:lang w:val="be-BY" w:eastAsia="ru-RU"/>
              </w:rPr>
              <w:t>2017</w:t>
            </w:r>
          </w:p>
        </w:tc>
      </w:tr>
    </w:tbl>
    <w:p w:rsidR="008A0B43" w:rsidRPr="008A0B43" w:rsidRDefault="008A0B43" w:rsidP="008A0B43">
      <w:pPr>
        <w:autoSpaceDN/>
        <w:spacing w:after="0" w:line="240" w:lineRule="auto"/>
        <w:ind w:firstLine="709"/>
        <w:jc w:val="both"/>
        <w:rPr>
          <w:rFonts w:ascii="Times New Roman" w:hAnsi="Times New Roman" w:cs="Times New Roman"/>
          <w:iCs/>
          <w:sz w:val="30"/>
          <w:szCs w:val="30"/>
        </w:rPr>
      </w:pPr>
      <w:r w:rsidRPr="008A0B43">
        <w:rPr>
          <w:rFonts w:ascii="Times New Roman" w:eastAsia="Calibri" w:hAnsi="Times New Roman" w:cs="Times New Roman"/>
          <w:sz w:val="30"/>
          <w:szCs w:val="30"/>
        </w:rPr>
        <w:t>Усе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 xml:space="preserve">ныя праграмы размешчаны на нацыянальным адукацыйным партале: </w:t>
      </w:r>
      <w:hyperlink r:id="rId166"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b/>
          <w:sz w:val="30"/>
          <w:szCs w:val="30"/>
        </w:rPr>
        <w:t xml:space="preserve">Звяртаем увагу, </w:t>
      </w:r>
      <w:r w:rsidRPr="008A0B43">
        <w:rPr>
          <w:rFonts w:ascii="Times New Roman" w:hAnsi="Times New Roman" w:cs="Times New Roman"/>
          <w:sz w:val="30"/>
          <w:szCs w:val="30"/>
        </w:rPr>
        <w:t>што ў сувязі з паэтапным пераходам на абноўлены змест адукацыі, накіраван</w:t>
      </w:r>
      <w:r w:rsidRPr="008A0B43">
        <w:rPr>
          <w:rFonts w:ascii="Times New Roman" w:hAnsi="Times New Roman" w:cs="Times New Roman"/>
          <w:sz w:val="30"/>
          <w:szCs w:val="30"/>
          <w:lang w:val="be-BY"/>
        </w:rPr>
        <w:t>ы</w:t>
      </w:r>
      <w:r w:rsidRPr="008A0B43">
        <w:rPr>
          <w:rFonts w:ascii="Times New Roman" w:hAnsi="Times New Roman" w:cs="Times New Roman"/>
          <w:sz w:val="30"/>
          <w:szCs w:val="30"/>
        </w:rPr>
        <w:t xml:space="preserve"> на рэалізацыю кампетэнтнаснага падыходу, у 2020/2021 навучальным годзе па новых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ных праграмах (базавага і павышанага ўзроўню) будуць вучыцца вучн</w:t>
      </w:r>
      <w:r w:rsidRPr="008A0B43">
        <w:rPr>
          <w:rFonts w:ascii="Times New Roman" w:hAnsi="Times New Roman" w:cs="Times New Roman"/>
          <w:sz w:val="30"/>
          <w:szCs w:val="30"/>
          <w:lang w:val="be-BY"/>
        </w:rPr>
        <w:t>і</w:t>
      </w:r>
      <w:r w:rsidRPr="008A0B43">
        <w:rPr>
          <w:rFonts w:ascii="Times New Roman" w:hAnsi="Times New Roman" w:cs="Times New Roman"/>
          <w:sz w:val="30"/>
          <w:szCs w:val="30"/>
        </w:rPr>
        <w:t xml:space="preserve"> X класа.</w:t>
      </w:r>
    </w:p>
    <w:p w:rsidR="008A0B43" w:rsidRPr="008A0B43" w:rsidRDefault="008A0B43" w:rsidP="008A0B43">
      <w:pPr>
        <w:autoSpaceDN/>
        <w:spacing w:after="0" w:line="240" w:lineRule="auto"/>
        <w:ind w:firstLine="709"/>
        <w:jc w:val="both"/>
        <w:rPr>
          <w:rFonts w:ascii="Times New Roman" w:hAnsi="Times New Roman" w:cs="Times New Roman"/>
          <w:b/>
          <w:sz w:val="30"/>
          <w:szCs w:val="30"/>
          <w:lang w:eastAsia="ru-RU"/>
        </w:rPr>
      </w:pPr>
      <w:r w:rsidRPr="008A0B43">
        <w:rPr>
          <w:rFonts w:ascii="Times New Roman" w:hAnsi="Times New Roman" w:cs="Times New Roman"/>
          <w:b/>
          <w:sz w:val="30"/>
          <w:szCs w:val="30"/>
          <w:lang w:eastAsia="ru-RU"/>
        </w:rPr>
        <w:t>У змест вучэбнай праграмы для X класа ўнесены наступныя дапаўненні і змяненні:</w:t>
      </w:r>
    </w:p>
    <w:p w:rsidR="008A0B43" w:rsidRPr="008A0B43" w:rsidRDefault="008A0B43" w:rsidP="008A0B43">
      <w:pPr>
        <w:autoSpaceDN/>
        <w:spacing w:after="0" w:line="240" w:lineRule="auto"/>
        <w:ind w:firstLine="708"/>
        <w:jc w:val="both"/>
        <w:rPr>
          <w:rFonts w:ascii="Times New Roman" w:hAnsi="Times New Roman" w:cs="Times New Roman"/>
          <w:b/>
          <w:color w:val="000000" w:themeColor="text1"/>
          <w:sz w:val="30"/>
          <w:szCs w:val="30"/>
          <w:lang w:eastAsia="ru-RU"/>
        </w:rPr>
      </w:pPr>
      <w:r w:rsidRPr="008A0B43">
        <w:rPr>
          <w:rFonts w:ascii="Times New Roman" w:hAnsi="Times New Roman" w:cs="Times New Roman"/>
          <w:b/>
          <w:color w:val="000000" w:themeColor="text1"/>
          <w:sz w:val="30"/>
          <w:szCs w:val="30"/>
          <w:lang w:eastAsia="ru-RU"/>
        </w:rPr>
        <w:t>для базавага ўзроўню:</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lang w:val="be-BY" w:eastAsia="ru-RU"/>
        </w:rPr>
      </w:pPr>
      <w:r w:rsidRPr="008A0B43">
        <w:rPr>
          <w:rFonts w:ascii="Times New Roman" w:hAnsi="Times New Roman" w:cs="Times New Roman"/>
          <w:color w:val="000000" w:themeColor="text1"/>
          <w:sz w:val="30"/>
          <w:szCs w:val="30"/>
          <w:lang w:val="be-BY" w:eastAsia="ru-RU"/>
        </w:rPr>
        <w:t>у</w:t>
      </w:r>
      <w:r w:rsidRPr="008A0B43">
        <w:rPr>
          <w:rFonts w:ascii="Times New Roman" w:hAnsi="Times New Roman" w:cs="Times New Roman"/>
          <w:color w:val="000000" w:themeColor="text1"/>
          <w:sz w:val="30"/>
          <w:szCs w:val="30"/>
          <w:lang w:eastAsia="ru-RU"/>
        </w:rPr>
        <w:t>ключаны тэмы «Корань n-й ступені з ліку а (</w:t>
      </w:r>
      <w:r w:rsidRPr="008A0B43">
        <w:rPr>
          <w:rFonts w:ascii="Times New Roman" w:hAnsi="Times New Roman" w:cs="Times New Roman"/>
          <w:color w:val="000000" w:themeColor="text1"/>
          <w:sz w:val="30"/>
          <w:szCs w:val="30"/>
        </w:rPr>
        <w:t>n&gt;1, n</w:t>
      </w:r>
      <m:oMath>
        <m:r>
          <m:rPr>
            <m:sty m:val="p"/>
          </m:rPr>
          <w:rPr>
            <w:rFonts w:ascii="Cambria Math" w:hAnsi="Cambria Math" w:cs="Times New Roman"/>
            <w:color w:val="000000" w:themeColor="text1"/>
            <w:sz w:val="30"/>
            <w:szCs w:val="30"/>
          </w:rPr>
          <m:t>∈</m:t>
        </m:r>
      </m:oMath>
      <w:r w:rsidRPr="008A0B43">
        <w:rPr>
          <w:rFonts w:ascii="Times New Roman" w:hAnsi="Times New Roman" w:cs="Times New Roman"/>
          <w:color w:val="000000" w:themeColor="text1"/>
          <w:sz w:val="30"/>
          <w:szCs w:val="30"/>
        </w:rPr>
        <w:t>N</w:t>
      </w:r>
      <w:r w:rsidRPr="008A0B43">
        <w:rPr>
          <w:rFonts w:ascii="Times New Roman" w:hAnsi="Times New Roman" w:cs="Times New Roman"/>
          <w:color w:val="000000" w:themeColor="text1"/>
          <w:sz w:val="30"/>
          <w:szCs w:val="30"/>
          <w:lang w:eastAsia="ru-RU"/>
        </w:rPr>
        <w:t>)», «Вытворная»;</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rPr>
      </w:pPr>
      <w:r w:rsidRPr="008A0B43">
        <w:rPr>
          <w:rFonts w:ascii="Times New Roman" w:hAnsi="Times New Roman" w:cs="Times New Roman"/>
          <w:color w:val="000000" w:themeColor="text1"/>
          <w:sz w:val="30"/>
          <w:szCs w:val="30"/>
          <w:lang w:eastAsia="ru-RU"/>
        </w:rPr>
        <w:t>выключана тэма «Ступень з рацыянальным паказчыкам. Ступенная функцыя»;</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rPr>
      </w:pPr>
      <w:r w:rsidRPr="008A0B43">
        <w:rPr>
          <w:rFonts w:ascii="Times New Roman" w:hAnsi="Times New Roman" w:cs="Times New Roman"/>
          <w:color w:val="000000" w:themeColor="text1"/>
          <w:sz w:val="30"/>
          <w:szCs w:val="30"/>
          <w:lang w:val="be-BY"/>
        </w:rPr>
        <w:t>у</w:t>
      </w:r>
      <w:r w:rsidRPr="008A0B43">
        <w:rPr>
          <w:rFonts w:ascii="Times New Roman" w:hAnsi="Times New Roman" w:cs="Times New Roman"/>
          <w:color w:val="000000" w:themeColor="text1"/>
          <w:sz w:val="30"/>
          <w:szCs w:val="30"/>
        </w:rPr>
        <w:t xml:space="preserve"> тэме «Перпендыкулярнасць прамых і плоскасцей» (§</w:t>
      </w:r>
      <w:r w:rsidRPr="008A0B43">
        <w:rPr>
          <w:rFonts w:ascii="Times New Roman" w:hAnsi="Times New Roman" w:cs="Times New Roman"/>
          <w:color w:val="000000" w:themeColor="text1"/>
          <w:sz w:val="30"/>
          <w:szCs w:val="30"/>
          <w:lang w:val="be-BY"/>
        </w:rPr>
        <w:t> </w:t>
      </w:r>
      <w:r w:rsidRPr="008A0B43">
        <w:rPr>
          <w:rFonts w:ascii="Times New Roman" w:hAnsi="Times New Roman" w:cs="Times New Roman"/>
          <w:color w:val="000000" w:themeColor="text1"/>
          <w:sz w:val="30"/>
          <w:szCs w:val="30"/>
        </w:rPr>
        <w:t>8.</w:t>
      </w:r>
      <w:r w:rsidRPr="008A0B43">
        <w:rPr>
          <w:rFonts w:ascii="Times New Roman" w:hAnsi="Times New Roman" w:cs="Times New Roman"/>
          <w:color w:val="000000" w:themeColor="text1"/>
          <w:sz w:val="30"/>
          <w:szCs w:val="30"/>
          <w:lang w:val="be-BY"/>
        </w:rPr>
        <w:t> </w:t>
      </w:r>
      <w:r w:rsidRPr="008A0B43">
        <w:rPr>
          <w:rFonts w:ascii="Times New Roman" w:hAnsi="Times New Roman" w:cs="Times New Roman"/>
          <w:color w:val="000000" w:themeColor="text1"/>
          <w:sz w:val="30"/>
          <w:szCs w:val="30"/>
        </w:rPr>
        <w:t>Адлегласці) не вывучаецца адлегласць паміж скрыжаванымі прамымі;</w:t>
      </w:r>
    </w:p>
    <w:p w:rsidR="008A0B43" w:rsidRPr="008A0B43" w:rsidRDefault="008A0B43" w:rsidP="008A0B43">
      <w:pPr>
        <w:autoSpaceDN/>
        <w:spacing w:after="0" w:line="240" w:lineRule="auto"/>
        <w:ind w:firstLine="708"/>
        <w:jc w:val="both"/>
        <w:rPr>
          <w:rFonts w:ascii="Times New Roman" w:hAnsi="Times New Roman" w:cs="Times New Roman"/>
          <w:b/>
          <w:color w:val="000000" w:themeColor="text1"/>
          <w:sz w:val="30"/>
          <w:szCs w:val="30"/>
          <w:lang w:eastAsia="ru-RU"/>
        </w:rPr>
      </w:pPr>
      <w:r w:rsidRPr="008A0B43">
        <w:rPr>
          <w:rFonts w:ascii="Times New Roman" w:hAnsi="Times New Roman" w:cs="Times New Roman"/>
          <w:b/>
          <w:color w:val="000000" w:themeColor="text1"/>
          <w:sz w:val="30"/>
          <w:szCs w:val="30"/>
          <w:lang w:eastAsia="ru-RU"/>
        </w:rPr>
        <w:t>для павышанага ўзроўню:</w:t>
      </w:r>
    </w:p>
    <w:p w:rsidR="008A0B43" w:rsidRPr="008A0B43" w:rsidRDefault="008A0B43" w:rsidP="008A0B43">
      <w:pPr>
        <w:autoSpaceDN/>
        <w:spacing w:after="0" w:line="240" w:lineRule="auto"/>
        <w:ind w:firstLine="708"/>
        <w:jc w:val="both"/>
        <w:rPr>
          <w:rFonts w:ascii="Times New Roman" w:hAnsi="Times New Roman" w:cs="Times New Roman"/>
          <w:color w:val="000000" w:themeColor="text1"/>
          <w:sz w:val="30"/>
          <w:szCs w:val="30"/>
          <w:lang w:val="be-BY"/>
        </w:rPr>
      </w:pPr>
      <w:r w:rsidRPr="008A0B43">
        <w:rPr>
          <w:rFonts w:ascii="Times New Roman" w:hAnsi="Times New Roman" w:cs="Times New Roman"/>
          <w:color w:val="000000" w:themeColor="text1"/>
          <w:sz w:val="30"/>
          <w:szCs w:val="30"/>
          <w:lang w:val="be-BY" w:eastAsia="ru-RU"/>
        </w:rPr>
        <w:t>у</w:t>
      </w:r>
      <w:r w:rsidRPr="008A0B43">
        <w:rPr>
          <w:rFonts w:ascii="Times New Roman" w:hAnsi="Times New Roman" w:cs="Times New Roman"/>
          <w:color w:val="000000" w:themeColor="text1"/>
          <w:sz w:val="30"/>
          <w:szCs w:val="30"/>
          <w:lang w:eastAsia="ru-RU"/>
        </w:rPr>
        <w:t>ключаны тэмы «Корань n-й ступені з ліку а (</w:t>
      </w:r>
      <w:r w:rsidRPr="008A0B43">
        <w:rPr>
          <w:rFonts w:ascii="Times New Roman" w:hAnsi="Times New Roman" w:cs="Times New Roman"/>
          <w:color w:val="000000" w:themeColor="text1"/>
          <w:sz w:val="30"/>
          <w:szCs w:val="30"/>
        </w:rPr>
        <w:t>n&gt;1, n</w:t>
      </w:r>
      <m:oMath>
        <m:r>
          <m:rPr>
            <m:sty m:val="p"/>
          </m:rPr>
          <w:rPr>
            <w:rFonts w:ascii="Cambria Math" w:hAnsi="Cambria Math" w:cs="Times New Roman"/>
            <w:color w:val="000000" w:themeColor="text1"/>
            <w:sz w:val="30"/>
            <w:szCs w:val="30"/>
          </w:rPr>
          <m:t>∈</m:t>
        </m:r>
      </m:oMath>
      <w:r w:rsidRPr="008A0B43">
        <w:rPr>
          <w:rFonts w:ascii="Times New Roman" w:hAnsi="Times New Roman" w:cs="Times New Roman"/>
          <w:color w:val="000000" w:themeColor="text1"/>
          <w:sz w:val="30"/>
          <w:szCs w:val="30"/>
        </w:rPr>
        <w:t>N</w:t>
      </w:r>
      <w:r w:rsidRPr="008A0B43">
        <w:rPr>
          <w:rFonts w:ascii="Times New Roman" w:hAnsi="Times New Roman" w:cs="Times New Roman"/>
          <w:color w:val="000000" w:themeColor="text1"/>
          <w:sz w:val="30"/>
          <w:szCs w:val="30"/>
          <w:lang w:eastAsia="ru-RU"/>
        </w:rPr>
        <w:t>)», «</w:t>
      </w:r>
      <w:r w:rsidRPr="008A0B43">
        <w:rPr>
          <w:rFonts w:ascii="Times New Roman" w:hAnsi="Times New Roman" w:cs="Times New Roman"/>
          <w:color w:val="000000" w:themeColor="text1"/>
          <w:sz w:val="30"/>
          <w:szCs w:val="30"/>
          <w:lang w:val="be-BY" w:eastAsia="ru-RU"/>
        </w:rPr>
        <w:t>М</w:t>
      </w:r>
      <w:r w:rsidRPr="008A0B43">
        <w:rPr>
          <w:rFonts w:ascii="Times New Roman" w:hAnsi="Times New Roman" w:cs="Times New Roman"/>
          <w:color w:val="000000" w:themeColor="text1"/>
          <w:sz w:val="30"/>
          <w:szCs w:val="30"/>
          <w:lang w:eastAsia="ru-RU"/>
        </w:rPr>
        <w:t>нагачлен</w:t>
      </w:r>
      <w:r w:rsidRPr="008A0B43">
        <w:rPr>
          <w:rFonts w:ascii="Times New Roman" w:hAnsi="Times New Roman" w:cs="Times New Roman"/>
          <w:color w:val="000000" w:themeColor="text1"/>
          <w:sz w:val="30"/>
          <w:szCs w:val="30"/>
          <w:lang w:val="be-BY" w:eastAsia="ru-RU"/>
        </w:rPr>
        <w:t>ы</w:t>
      </w:r>
      <w:r w:rsidRPr="008A0B43">
        <w:rPr>
          <w:rFonts w:ascii="Times New Roman" w:hAnsi="Times New Roman" w:cs="Times New Roman"/>
          <w:color w:val="000000" w:themeColor="text1"/>
          <w:sz w:val="30"/>
          <w:szCs w:val="30"/>
          <w:lang w:eastAsia="ru-RU"/>
        </w:rPr>
        <w:t>», «Вытворная», «Каардынаты і вектары ў прасторы»;</w:t>
      </w:r>
    </w:p>
    <w:p w:rsidR="008A0B43" w:rsidRPr="008A0B43" w:rsidRDefault="008A0B43" w:rsidP="008A0B43">
      <w:pPr>
        <w:autoSpaceDN/>
        <w:spacing w:after="0" w:line="240" w:lineRule="auto"/>
        <w:ind w:firstLine="708"/>
        <w:jc w:val="both"/>
        <w:rPr>
          <w:rFonts w:ascii="Times New Roman" w:hAnsi="Times New Roman" w:cs="Times New Roman"/>
          <w:b/>
          <w:sz w:val="30"/>
          <w:szCs w:val="30"/>
          <w:lang w:eastAsia="ru-RU"/>
        </w:rPr>
      </w:pPr>
      <w:r w:rsidRPr="008A0B43">
        <w:rPr>
          <w:rFonts w:ascii="Times New Roman" w:hAnsi="Times New Roman" w:cs="Times New Roman"/>
          <w:color w:val="000000" w:themeColor="text1"/>
          <w:sz w:val="30"/>
          <w:szCs w:val="30"/>
          <w:lang w:eastAsia="ru-RU"/>
        </w:rPr>
        <w:t>выключана тэма «Ступень з рацыянальным і рэчаіс</w:t>
      </w:r>
      <w:r w:rsidRPr="008A0B43">
        <w:rPr>
          <w:rFonts w:ascii="Times New Roman" w:hAnsi="Times New Roman" w:cs="Times New Roman"/>
          <w:color w:val="000000" w:themeColor="text1"/>
          <w:sz w:val="30"/>
          <w:szCs w:val="30"/>
          <w:lang w:val="be-BY" w:eastAsia="ru-RU"/>
        </w:rPr>
        <w:t>нас</w:t>
      </w:r>
      <w:r w:rsidRPr="008A0B43">
        <w:rPr>
          <w:rFonts w:ascii="Times New Roman" w:hAnsi="Times New Roman" w:cs="Times New Roman"/>
          <w:color w:val="000000" w:themeColor="text1"/>
          <w:sz w:val="30"/>
          <w:szCs w:val="30"/>
          <w:lang w:eastAsia="ru-RU"/>
        </w:rPr>
        <w:t>ным паказчыкам. Ступенная функцыя».</w:t>
      </w:r>
    </w:p>
    <w:p w:rsidR="008A0B43" w:rsidRPr="008A0B43" w:rsidRDefault="008A0B43" w:rsidP="008A0B43">
      <w:pPr>
        <w:autoSpaceDN/>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b/>
          <w:sz w:val="30"/>
          <w:szCs w:val="30"/>
          <w:lang w:eastAsia="ru-RU"/>
        </w:rPr>
        <w:lastRenderedPageBreak/>
        <w:t>Для кожнай тэмы</w:t>
      </w:r>
      <w:r w:rsidRPr="008A0B43">
        <w:rPr>
          <w:rFonts w:ascii="Times New Roman" w:hAnsi="Times New Roman" w:cs="Times New Roman"/>
          <w:sz w:val="30"/>
          <w:szCs w:val="30"/>
        </w:rPr>
        <w:t xml:space="preserve"> пералік </w:t>
      </w:r>
      <w:r w:rsidRPr="008A0B43">
        <w:rPr>
          <w:rFonts w:ascii="Times New Roman" w:hAnsi="Times New Roman" w:cs="Times New Roman"/>
          <w:sz w:val="30"/>
          <w:szCs w:val="30"/>
          <w:lang w:val="be-BY"/>
        </w:rPr>
        <w:t xml:space="preserve">вывучаемых </w:t>
      </w:r>
      <w:r w:rsidRPr="008A0B43">
        <w:rPr>
          <w:rFonts w:ascii="Times New Roman" w:hAnsi="Times New Roman" w:cs="Times New Roman"/>
          <w:sz w:val="30"/>
          <w:szCs w:val="30"/>
        </w:rPr>
        <w:t>пытанняў і асноўныя патрабаванні да вынікаў вучэбнай дзейнасці вучняў прапісаны ў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ных праграмах па матэматыцы (базавы ці павышаны ўзровень) для Х класа.</w:t>
      </w:r>
    </w:p>
    <w:p w:rsidR="008A0B43" w:rsidRPr="008A0B43" w:rsidRDefault="008A0B43" w:rsidP="008A0B43">
      <w:pPr>
        <w:autoSpaceDN/>
        <w:spacing w:after="0" w:line="240" w:lineRule="auto"/>
        <w:ind w:firstLine="709"/>
        <w:jc w:val="both"/>
        <w:rPr>
          <w:rFonts w:ascii="Times New Roman" w:hAnsi="Times New Roman" w:cs="Times New Roman"/>
          <w:sz w:val="30"/>
          <w:szCs w:val="30"/>
          <w:u w:val="single"/>
          <w:lang w:val="be-BY"/>
        </w:rPr>
      </w:pPr>
      <w:r w:rsidRPr="008A0B43">
        <w:rPr>
          <w:rFonts w:ascii="Times New Roman" w:hAnsi="Times New Roman" w:cs="Times New Roman"/>
          <w:b/>
          <w:sz w:val="30"/>
          <w:szCs w:val="30"/>
          <w:u w:val="single"/>
          <w:lang w:val="be-BY"/>
        </w:rPr>
        <w:t>2. Вучэбныя выданні</w:t>
      </w:r>
    </w:p>
    <w:p w:rsidR="008A0B43" w:rsidRPr="008A0B43" w:rsidRDefault="008A0B43" w:rsidP="008A0B43">
      <w:pPr>
        <w:autoSpaceDN/>
        <w:spacing w:after="0" w:line="240" w:lineRule="auto"/>
        <w:ind w:firstLine="709"/>
        <w:jc w:val="both"/>
        <w:rPr>
          <w:rFonts w:ascii="Times New Roman" w:hAnsi="Times New Roman" w:cs="Times New Roman"/>
          <w:b/>
          <w:sz w:val="30"/>
          <w:szCs w:val="30"/>
          <w:lang w:val="be-BY"/>
        </w:rPr>
      </w:pPr>
      <w:r w:rsidRPr="008A0B43">
        <w:rPr>
          <w:rFonts w:ascii="Times New Roman" w:hAnsi="Times New Roman" w:cs="Times New Roman"/>
          <w:sz w:val="30"/>
          <w:szCs w:val="30"/>
          <w:lang w:val="be-BY"/>
        </w:rPr>
        <w:t xml:space="preserve">У 2020/2021 навучальным годзе будуць выкарыстоўвацца </w:t>
      </w:r>
      <w:r w:rsidRPr="008A0B43">
        <w:rPr>
          <w:rFonts w:ascii="Times New Roman" w:hAnsi="Times New Roman" w:cs="Times New Roman"/>
          <w:b/>
          <w:sz w:val="30"/>
          <w:szCs w:val="30"/>
          <w:lang w:val="be-BY"/>
        </w:rPr>
        <w:t>новыя вучэбныя дапаможнікі</w:t>
      </w:r>
      <w:r w:rsidRPr="008A0B43">
        <w:rPr>
          <w:rFonts w:ascii="Times New Roman" w:hAnsi="Times New Roman" w:cs="Times New Roman"/>
          <w:sz w:val="30"/>
          <w:szCs w:val="30"/>
          <w:lang w:val="be-BY"/>
        </w:rPr>
        <w:t>:</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r w:rsidRPr="008A0B43">
        <w:rPr>
          <w:rFonts w:ascii="Times New Roman" w:hAnsi="Times New Roman" w:cs="Times New Roman"/>
          <w:sz w:val="30"/>
          <w:szCs w:val="30"/>
        </w:rPr>
        <w:t>ирютко, О.А. Терешко</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 xml:space="preserve">Минск: </w:t>
      </w:r>
      <w:r w:rsidRPr="008A0B43">
        <w:rPr>
          <w:rFonts w:ascii="Times New Roman" w:hAnsi="Times New Roman" w:cs="Times New Roman"/>
          <w:sz w:val="30"/>
          <w:szCs w:val="30"/>
        </w:rPr>
        <w:t>Адукацыя і выхаванне</w:t>
      </w:r>
      <w:r w:rsidRPr="008A0B43">
        <w:rPr>
          <w:rFonts w:ascii="Times New Roman" w:hAnsi="Times New Roman" w:cs="Times New Roman"/>
          <w:sz w:val="30"/>
          <w:szCs w:val="30"/>
          <w:lang w:val="be-BY"/>
        </w:rPr>
        <w:t>, 2020.</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r w:rsidRPr="008A0B43">
        <w:rPr>
          <w:rFonts w:ascii="Times New Roman" w:hAnsi="Times New Roman" w:cs="Times New Roman"/>
          <w:sz w:val="30"/>
          <w:szCs w:val="30"/>
        </w:rPr>
        <w:t xml:space="preserve">ирютко. – </w:t>
      </w:r>
      <w:r w:rsidRPr="008A0B43">
        <w:rPr>
          <w:rFonts w:ascii="Times New Roman" w:hAnsi="Times New Roman" w:cs="Times New Roman"/>
          <w:sz w:val="30"/>
          <w:szCs w:val="30"/>
          <w:lang w:val="be-BY"/>
        </w:rPr>
        <w:t>Минск; Народная асвета, 2020.</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8A0B43">
        <w:rPr>
          <w:rFonts w:ascii="Times New Roman" w:hAnsi="Times New Roman" w:cs="Times New Roman"/>
          <w:sz w:val="30"/>
          <w:szCs w:val="30"/>
        </w:rPr>
        <w:t xml:space="preserve">И.Г. Арефьева, </w:t>
      </w:r>
      <w:r w:rsidRPr="008A0B43">
        <w:rPr>
          <w:rFonts w:ascii="Times New Roman" w:hAnsi="Times New Roman" w:cs="Times New Roman"/>
          <w:sz w:val="30"/>
          <w:szCs w:val="30"/>
          <w:lang w:val="be-BY"/>
        </w:rPr>
        <w:t>О.Н. П</w:t>
      </w:r>
      <w:r w:rsidRPr="008A0B43">
        <w:rPr>
          <w:rFonts w:ascii="Times New Roman" w:hAnsi="Times New Roman" w:cs="Times New Roman"/>
          <w:sz w:val="30"/>
          <w:szCs w:val="30"/>
        </w:rPr>
        <w:t>ирютко</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Минск: Народная асвета, 2019.</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rPr>
        <w:t>Сборник задач по алгебре</w:t>
      </w:r>
      <w:r w:rsidRPr="008A0B43">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8A0B43">
        <w:rPr>
          <w:rFonts w:ascii="Times New Roman" w:hAnsi="Times New Roman" w:cs="Times New Roman"/>
          <w:sz w:val="30"/>
          <w:szCs w:val="30"/>
        </w:rPr>
        <w:t>и повыш.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И.Г. Арефьева, </w:t>
      </w:r>
      <w:r w:rsidRPr="008A0B43">
        <w:rPr>
          <w:rFonts w:ascii="Times New Roman" w:hAnsi="Times New Roman" w:cs="Times New Roman"/>
          <w:sz w:val="30"/>
          <w:szCs w:val="30"/>
          <w:lang w:val="be-BY"/>
        </w:rPr>
        <w:t>О.Н. П</w:t>
      </w:r>
      <w:r w:rsidRPr="008A0B43">
        <w:rPr>
          <w:rFonts w:ascii="Times New Roman" w:hAnsi="Times New Roman" w:cs="Times New Roman"/>
          <w:sz w:val="30"/>
          <w:szCs w:val="30"/>
        </w:rPr>
        <w:t>ирютко</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Минск : Народная асвета, 2020.</w:t>
      </w:r>
    </w:p>
    <w:p w:rsidR="008A0B43" w:rsidRPr="008A0B43" w:rsidRDefault="008A0B43" w:rsidP="008A0B43">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8A0B43">
        <w:rPr>
          <w:rFonts w:ascii="Times New Roman" w:hAnsi="Times New Roman" w:cs="Times New Roman"/>
          <w:sz w:val="30"/>
          <w:szCs w:val="30"/>
        </w:rPr>
        <w:t>и повыш.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Л.А. Латотин и [др.]. – </w:t>
      </w:r>
      <w:r w:rsidRPr="008A0B43">
        <w:rPr>
          <w:rFonts w:ascii="Times New Roman" w:hAnsi="Times New Roman" w:cs="Times New Roman"/>
          <w:sz w:val="30"/>
          <w:szCs w:val="30"/>
          <w:lang w:val="be-BY"/>
        </w:rPr>
        <w:t xml:space="preserve">Минск : </w:t>
      </w:r>
      <w:r w:rsidRPr="008A0B43">
        <w:rPr>
          <w:rFonts w:ascii="Times New Roman" w:hAnsi="Times New Roman" w:cs="Times New Roman"/>
          <w:sz w:val="30"/>
          <w:szCs w:val="30"/>
        </w:rPr>
        <w:t>Адукацыя і выхаванне</w:t>
      </w:r>
      <w:r w:rsidRPr="008A0B43">
        <w:rPr>
          <w:rFonts w:ascii="Times New Roman" w:hAnsi="Times New Roman" w:cs="Times New Roman"/>
          <w:sz w:val="30"/>
          <w:szCs w:val="30"/>
          <w:lang w:val="be-BY"/>
        </w:rPr>
        <w:t>, 2020.</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eastAsia="Calibri" w:hAnsi="Times New Roman" w:cs="Times New Roman"/>
          <w:sz w:val="30"/>
          <w:szCs w:val="30"/>
          <w:lang w:val="be-BY"/>
        </w:rPr>
        <w:t>На нацыянальным адукацыйным партале (</w:t>
      </w:r>
      <w:hyperlink r:id="rId167" w:history="1">
        <w:r w:rsidRPr="008A0B43">
          <w:rPr>
            <w:rFonts w:ascii="Times New Roman" w:eastAsia="Calibri" w:hAnsi="Times New Roman" w:cs="Times New Roman"/>
            <w:i/>
            <w:iCs/>
            <w:color w:val="0563C1"/>
            <w:sz w:val="30"/>
            <w:szCs w:val="30"/>
            <w:u w:val="single"/>
          </w:rPr>
          <w:t>http</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e</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padruchnik</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adu</w:t>
        </w:r>
        <w:r w:rsidRPr="008A0B43">
          <w:rPr>
            <w:rFonts w:ascii="Times New Roman" w:eastAsia="Calibri" w:hAnsi="Times New Roman" w:cs="Times New Roman"/>
            <w:i/>
            <w:iCs/>
            <w:color w:val="0563C1"/>
            <w:sz w:val="30"/>
            <w:szCs w:val="30"/>
            <w:u w:val="single"/>
            <w:lang w:val="be-BY"/>
          </w:rPr>
          <w:t>.</w:t>
        </w:r>
        <w:r w:rsidRPr="008A0B43">
          <w:rPr>
            <w:rFonts w:ascii="Times New Roman" w:eastAsia="Calibri" w:hAnsi="Times New Roman" w:cs="Times New Roman"/>
            <w:i/>
            <w:iCs/>
            <w:color w:val="0563C1"/>
            <w:sz w:val="30"/>
            <w:szCs w:val="30"/>
            <w:u w:val="single"/>
          </w:rPr>
          <w:t>by</w:t>
        </w:r>
        <w:r w:rsidRPr="008A0B43">
          <w:rPr>
            <w:rFonts w:ascii="Times New Roman" w:eastAsia="Calibri" w:hAnsi="Times New Roman" w:cs="Times New Roman"/>
            <w:i/>
            <w:iCs/>
            <w:color w:val="0563C1"/>
            <w:sz w:val="30"/>
            <w:szCs w:val="30"/>
            <w:u w:val="single"/>
            <w:lang w:val="be-BY"/>
          </w:rPr>
          <w:t>/</w:t>
        </w:r>
      </w:hyperlink>
      <w:r w:rsidRPr="008A0B43">
        <w:rPr>
          <w:rFonts w:ascii="Times New Roman" w:eastAsia="Calibri" w:hAnsi="Times New Roman" w:cs="Times New Roman"/>
          <w:sz w:val="30"/>
          <w:szCs w:val="30"/>
          <w:lang w:val="be-BY"/>
        </w:rPr>
        <w:t xml:space="preserve">) размешчаны электронныя версіі друкаваных выданняў названых вучэбных дапаможнікаў для X класа, прадугледжаных для вывучэння вучэбнага прадмета </w:t>
      </w:r>
      <w:r w:rsidRPr="008A0B43">
        <w:rPr>
          <w:rFonts w:ascii="Times New Roman" w:hAnsi="Times New Roman" w:cs="Times New Roman"/>
          <w:color w:val="000000" w:themeColor="text1"/>
          <w:sz w:val="30"/>
          <w:szCs w:val="30"/>
          <w:lang w:val="be-BY" w:eastAsia="ru-RU"/>
        </w:rPr>
        <w:t>«</w:t>
      </w:r>
      <w:r w:rsidRPr="008A0B43">
        <w:rPr>
          <w:rFonts w:ascii="Times New Roman" w:eastAsia="Calibri" w:hAnsi="Times New Roman" w:cs="Times New Roman"/>
          <w:sz w:val="30"/>
          <w:szCs w:val="30"/>
          <w:lang w:val="be-BY"/>
        </w:rPr>
        <w:t>Матэматыка</w:t>
      </w:r>
      <w:r w:rsidRPr="008A0B43">
        <w:rPr>
          <w:rFonts w:ascii="Times New Roman" w:hAnsi="Times New Roman" w:cs="Times New Roman"/>
          <w:color w:val="000000" w:themeColor="text1"/>
          <w:sz w:val="30"/>
          <w:szCs w:val="30"/>
          <w:lang w:val="be-BY" w:eastAsia="ru-RU"/>
        </w:rPr>
        <w:t>»</w:t>
      </w:r>
      <w:r w:rsidRPr="008A0B43">
        <w:rPr>
          <w:rFonts w:ascii="Times New Roman" w:eastAsia="Calibri" w:hAnsi="Times New Roman" w:cs="Times New Roman"/>
          <w:sz w:val="30"/>
          <w:szCs w:val="30"/>
          <w:lang w:val="be-BY"/>
        </w:rPr>
        <w:t xml:space="preserve"> на базавым і павышаным узроўнях.</w:t>
      </w:r>
    </w:p>
    <w:p w:rsidR="008A0B43" w:rsidRPr="008A0B43" w:rsidRDefault="008A0B43" w:rsidP="008A0B43">
      <w:pPr>
        <w:autoSpaceDN/>
        <w:spacing w:after="0" w:line="240" w:lineRule="auto"/>
        <w:ind w:firstLine="709"/>
        <w:jc w:val="both"/>
        <w:rPr>
          <w:rFonts w:ascii="Times New Roman" w:eastAsia="Calibri" w:hAnsi="Times New Roman" w:cs="Times New Roman"/>
          <w:i/>
          <w:sz w:val="30"/>
          <w:szCs w:val="30"/>
        </w:rPr>
      </w:pPr>
      <w:r w:rsidRPr="008A0B43">
        <w:rPr>
          <w:rFonts w:ascii="Times New Roman" w:hAnsi="Times New Roman" w:cs="Times New Roman"/>
          <w:sz w:val="30"/>
          <w:szCs w:val="30"/>
          <w:lang w:val="be-BY"/>
        </w:rPr>
        <w:t xml:space="preserve">Рэкамендацыі па рабоце з новымі вучэбнымі дапаможнікамі размешчаны на нацыянальным адукацыйным партале: </w:t>
      </w:r>
      <w:hyperlink r:id="rId168"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8A0B43">
        <w:rPr>
          <w:rFonts w:ascii="Times New Roman" w:eastAsia="Times New Roman" w:hAnsi="Times New Roman" w:cs="Times New Roman"/>
          <w:sz w:val="30"/>
          <w:szCs w:val="30"/>
          <w:lang w:eastAsia="ru-RU"/>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Костюкович, Т.А. Адамович.</w:t>
      </w:r>
      <w:r w:rsidRPr="008A0B43">
        <w:rPr>
          <w:rFonts w:ascii="Times New Roman" w:hAnsi="Times New Roman" w:cs="Times New Roman"/>
          <w:sz w:val="30"/>
          <w:szCs w:val="30"/>
          <w:lang w:val="be-BY"/>
        </w:rPr>
        <w:t xml:space="preserve"> </w:t>
      </w:r>
      <w:r w:rsidRPr="008A0B43">
        <w:rPr>
          <w:rFonts w:ascii="Times New Roman" w:hAnsi="Times New Roman" w:cs="Times New Roman"/>
          <w:sz w:val="30"/>
          <w:szCs w:val="30"/>
        </w:rPr>
        <w:t xml:space="preserve">– </w:t>
      </w:r>
      <w:r w:rsidRPr="008A0B43">
        <w:rPr>
          <w:rFonts w:ascii="Times New Roman" w:hAnsi="Times New Roman" w:cs="Times New Roman"/>
          <w:sz w:val="30"/>
          <w:szCs w:val="30"/>
          <w:lang w:val="be-BY"/>
        </w:rPr>
        <w:t>Минск; Аверсэв, 2020;</w:t>
      </w:r>
    </w:p>
    <w:p w:rsidR="008A0B43" w:rsidRPr="008A0B43" w:rsidRDefault="008A0B43" w:rsidP="008A0B43">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8A0B43">
        <w:rPr>
          <w:rFonts w:ascii="Times New Roman" w:hAnsi="Times New Roman" w:cs="Times New Roman"/>
          <w:sz w:val="30"/>
          <w:szCs w:val="30"/>
        </w:rPr>
        <w:t>Математика. 7-9 классы. Дидактические и диагностические материалы (серия «Компетентностный подход») / О.Н. Пирютко, В.В. Казаков, С.И. Сергеев</w:t>
      </w:r>
      <w:r w:rsidRPr="008A0B43">
        <w:rPr>
          <w:rFonts w:ascii="Times New Roman" w:hAnsi="Times New Roman" w:cs="Times New Roman"/>
          <w:sz w:val="30"/>
          <w:szCs w:val="30"/>
          <w:lang w:val="be-BY"/>
        </w:rPr>
        <w:t xml:space="preserve"> </w:t>
      </w:r>
      <w:r w:rsidRPr="008A0B43">
        <w:rPr>
          <w:rFonts w:ascii="Times New Roman" w:hAnsi="Times New Roman" w:cs="Times New Roman"/>
          <w:sz w:val="30"/>
          <w:szCs w:val="30"/>
        </w:rPr>
        <w:t xml:space="preserve">– </w:t>
      </w:r>
      <w:r w:rsidRPr="008A0B43">
        <w:rPr>
          <w:rFonts w:ascii="Times New Roman" w:hAnsi="Times New Roman" w:cs="Times New Roman"/>
          <w:sz w:val="30"/>
          <w:szCs w:val="30"/>
          <w:lang w:val="be-BY"/>
        </w:rPr>
        <w:t>Минск; Аверсэв, 2020.</w:t>
      </w:r>
    </w:p>
    <w:p w:rsidR="008A0B43" w:rsidRPr="008A0B43" w:rsidRDefault="008A0B43" w:rsidP="008A0B43">
      <w:pPr>
        <w:autoSpaceDN/>
        <w:spacing w:after="0" w:line="240" w:lineRule="auto"/>
        <w:ind w:firstLine="709"/>
        <w:jc w:val="both"/>
        <w:rPr>
          <w:rFonts w:ascii="Times New Roman" w:eastAsia="Calibri" w:hAnsi="Times New Roman" w:cs="Times New Roman"/>
          <w:i/>
          <w:sz w:val="30"/>
          <w:szCs w:val="30"/>
        </w:rPr>
      </w:pPr>
      <w:r w:rsidRPr="008A0B43">
        <w:rPr>
          <w:rFonts w:ascii="Times New Roman" w:hAnsi="Times New Roman" w:cs="Times New Roman"/>
          <w:sz w:val="30"/>
          <w:szCs w:val="30"/>
        </w:rPr>
        <w:lastRenderedPageBreak/>
        <w:t xml:space="preserve">Поўная інфармацыя аб вучэбна-метадычным забеспячэнні адукацыйнага працэсу па вучэбным прадмеце </w:t>
      </w:r>
      <w:r w:rsidRPr="008A0B43">
        <w:rPr>
          <w:rFonts w:ascii="Times New Roman" w:eastAsia="Times New Roman" w:hAnsi="Times New Roman" w:cs="Times New Roman"/>
          <w:sz w:val="30"/>
          <w:szCs w:val="30"/>
          <w:lang w:eastAsia="ru-RU"/>
        </w:rPr>
        <w:t>«</w:t>
      </w:r>
      <w:r w:rsidRPr="008A0B43">
        <w:rPr>
          <w:rFonts w:ascii="Times New Roman" w:hAnsi="Times New Roman" w:cs="Times New Roman"/>
          <w:sz w:val="30"/>
          <w:szCs w:val="30"/>
        </w:rPr>
        <w:t>Матэматыка</w:t>
      </w:r>
      <w:r w:rsidRPr="008A0B43">
        <w:rPr>
          <w:rFonts w:ascii="Times New Roman" w:hAnsi="Times New Roman" w:cs="Times New Roman"/>
          <w:color w:val="000000" w:themeColor="text1"/>
          <w:sz w:val="30"/>
          <w:szCs w:val="30"/>
          <w:lang w:eastAsia="ru-RU"/>
        </w:rPr>
        <w:t>»</w:t>
      </w:r>
      <w:r w:rsidRPr="008A0B43">
        <w:rPr>
          <w:rFonts w:ascii="Times New Roman" w:hAnsi="Times New Roman" w:cs="Times New Roman"/>
          <w:sz w:val="30"/>
          <w:szCs w:val="30"/>
        </w:rPr>
        <w:t xml:space="preserve"> ў 2020/2021 навучальным годзе размешчана на нацыянальным адукацыйным партале:</w:t>
      </w:r>
      <w:r w:rsidRPr="008A0B43">
        <w:rPr>
          <w:rFonts w:ascii="Times New Roman" w:hAnsi="Times New Roman" w:cs="Times New Roman"/>
          <w:sz w:val="30"/>
          <w:szCs w:val="30"/>
          <w:lang w:val="be-BY"/>
        </w:rPr>
        <w:t xml:space="preserve"> </w:t>
      </w:r>
      <w:hyperlink r:id="rId169"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b/>
          <w:sz w:val="30"/>
          <w:szCs w:val="30"/>
          <w:u w:val="single"/>
        </w:rPr>
        <w:t>3. Арганізацыя адукацыйнага працэсу пры вывучэнні вучэбнага прадмета</w:t>
      </w:r>
      <w:r w:rsidRPr="008A0B43">
        <w:rPr>
          <w:rFonts w:ascii="Times New Roman" w:hAnsi="Times New Roman" w:cs="Times New Roman"/>
          <w:b/>
          <w:i/>
          <w:sz w:val="30"/>
          <w:szCs w:val="30"/>
          <w:u w:val="single"/>
        </w:rPr>
        <w:t xml:space="preserve"> </w:t>
      </w:r>
      <w:r w:rsidRPr="008A0B43">
        <w:rPr>
          <w:rFonts w:ascii="Times New Roman" w:eastAsia="Times New Roman" w:hAnsi="Times New Roman" w:cs="Times New Roman"/>
          <w:b/>
          <w:sz w:val="30"/>
          <w:szCs w:val="30"/>
          <w:u w:val="single"/>
          <w:lang w:eastAsia="ru-RU"/>
        </w:rPr>
        <w:t>«</w:t>
      </w:r>
      <w:r w:rsidRPr="008A0B43">
        <w:rPr>
          <w:rFonts w:ascii="Times New Roman" w:hAnsi="Times New Roman" w:cs="Times New Roman"/>
          <w:b/>
          <w:sz w:val="30"/>
          <w:szCs w:val="30"/>
          <w:u w:val="single"/>
        </w:rPr>
        <w:t>Матэматыка</w:t>
      </w:r>
      <w:r w:rsidRPr="008A0B43">
        <w:rPr>
          <w:rFonts w:ascii="Times New Roman" w:eastAsia="Calibri" w:hAnsi="Times New Roman" w:cs="Times New Roman"/>
          <w:b/>
          <w:sz w:val="30"/>
          <w:szCs w:val="30"/>
          <w:u w:val="single"/>
        </w:rPr>
        <w:t>»</w:t>
      </w:r>
      <w:r w:rsidRPr="008A0B43">
        <w:rPr>
          <w:rFonts w:ascii="Times New Roman" w:hAnsi="Times New Roman" w:cs="Times New Roman"/>
          <w:b/>
          <w:sz w:val="30"/>
          <w:szCs w:val="30"/>
          <w:u w:val="single"/>
        </w:rPr>
        <w:t xml:space="preserve"> на павышаным узроўні</w:t>
      </w:r>
    </w:p>
    <w:p w:rsidR="008A0B43" w:rsidRPr="008A0B43" w:rsidRDefault="008A0B43" w:rsidP="008A0B43">
      <w:pPr>
        <w:autoSpaceDN/>
        <w:spacing w:after="0" w:line="240" w:lineRule="auto"/>
        <w:ind w:firstLine="708"/>
        <w:jc w:val="both"/>
        <w:rPr>
          <w:rFonts w:ascii="Times New Roman" w:eastAsia="Calibri" w:hAnsi="Times New Roman" w:cs="Times New Roman"/>
          <w:sz w:val="30"/>
          <w:szCs w:val="30"/>
        </w:rPr>
      </w:pPr>
      <w:r w:rsidRPr="008A0B43">
        <w:rPr>
          <w:rFonts w:ascii="Times New Roman" w:eastAsia="Calibri" w:hAnsi="Times New Roman" w:cs="Times New Roman"/>
          <w:sz w:val="30"/>
          <w:szCs w:val="30"/>
        </w:rPr>
        <w:t>На II ступені агульнай сярэдняй адукацыі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ны прадмет «Матэматыка» можа вывучацца на павышаным узроўні ў VIII і IX класах у аб'ёме не больш за 2 дадатковы</w:t>
      </w:r>
      <w:r w:rsidRPr="008A0B43">
        <w:rPr>
          <w:rFonts w:ascii="Times New Roman" w:eastAsia="Calibri" w:hAnsi="Times New Roman" w:cs="Times New Roman"/>
          <w:sz w:val="30"/>
          <w:szCs w:val="30"/>
          <w:lang w:val="be-BY"/>
        </w:rPr>
        <w:t>я</w:t>
      </w:r>
      <w:r w:rsidRPr="008A0B43">
        <w:rPr>
          <w:rFonts w:ascii="Times New Roman" w:eastAsia="Calibri" w:hAnsi="Times New Roman" w:cs="Times New Roman"/>
          <w:sz w:val="30"/>
          <w:szCs w:val="30"/>
        </w:rPr>
        <w:t xml:space="preserve">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ны</w:t>
      </w:r>
      <w:r w:rsidRPr="008A0B43">
        <w:rPr>
          <w:rFonts w:ascii="Times New Roman" w:eastAsia="Calibri" w:hAnsi="Times New Roman" w:cs="Times New Roman"/>
          <w:sz w:val="30"/>
          <w:szCs w:val="30"/>
          <w:lang w:val="be-BY"/>
        </w:rPr>
        <w:t>я</w:t>
      </w:r>
      <w:r w:rsidRPr="008A0B43">
        <w:rPr>
          <w:rFonts w:ascii="Times New Roman" w:eastAsia="Calibri" w:hAnsi="Times New Roman" w:cs="Times New Roman"/>
          <w:sz w:val="30"/>
          <w:szCs w:val="30"/>
        </w:rPr>
        <w:t xml:space="preserve"> гадзін</w:t>
      </w:r>
      <w:r w:rsidRPr="008A0B43">
        <w:rPr>
          <w:rFonts w:ascii="Times New Roman" w:eastAsia="Calibri" w:hAnsi="Times New Roman" w:cs="Times New Roman"/>
          <w:sz w:val="30"/>
          <w:szCs w:val="30"/>
          <w:lang w:val="be-BY"/>
        </w:rPr>
        <w:t>ы</w:t>
      </w:r>
      <w:r w:rsidRPr="008A0B43">
        <w:rPr>
          <w:rFonts w:ascii="Times New Roman" w:eastAsia="Calibri" w:hAnsi="Times New Roman" w:cs="Times New Roman"/>
          <w:sz w:val="30"/>
          <w:szCs w:val="30"/>
        </w:rPr>
        <w:t xml:space="preserve"> </w:t>
      </w:r>
      <w:r w:rsidRPr="008A0B43">
        <w:rPr>
          <w:rFonts w:ascii="Times New Roman" w:eastAsia="Calibri" w:hAnsi="Times New Roman" w:cs="Times New Roman"/>
          <w:sz w:val="30"/>
          <w:szCs w:val="30"/>
          <w:lang w:val="be-BY"/>
        </w:rPr>
        <w:t>на</w:t>
      </w:r>
      <w:r w:rsidRPr="008A0B43">
        <w:rPr>
          <w:rFonts w:ascii="Times New Roman" w:eastAsia="Calibri" w:hAnsi="Times New Roman" w:cs="Times New Roman"/>
          <w:sz w:val="30"/>
          <w:szCs w:val="30"/>
        </w:rPr>
        <w:t xml:space="preserve"> тыдзень.</w:t>
      </w:r>
    </w:p>
    <w:p w:rsidR="008A0B43" w:rsidRPr="008A0B43" w:rsidRDefault="008A0B43" w:rsidP="008A0B43">
      <w:pPr>
        <w:autoSpaceDN/>
        <w:spacing w:after="0" w:line="240" w:lineRule="auto"/>
        <w:ind w:firstLine="708"/>
        <w:jc w:val="both"/>
        <w:rPr>
          <w:rFonts w:ascii="Times New Roman" w:eastAsia="Calibri" w:hAnsi="Times New Roman" w:cs="Times New Roman"/>
          <w:i/>
          <w:color w:val="0563C1"/>
          <w:sz w:val="30"/>
          <w:szCs w:val="30"/>
          <w:u w:val="single"/>
          <w:lang w:val="be-BY"/>
        </w:rPr>
      </w:pPr>
      <w:r w:rsidRPr="008A0B43">
        <w:rPr>
          <w:rFonts w:ascii="Times New Roman" w:eastAsia="Calibri" w:hAnsi="Times New Roman" w:cs="Times New Roman"/>
          <w:sz w:val="30"/>
          <w:szCs w:val="30"/>
        </w:rPr>
        <w:t>Рэкамендацыі па арганізацыі вывучэння матэматыкі на павышаным узроўні размешчаны на нацыянальным адукацыйным партале:</w:t>
      </w:r>
      <w:r w:rsidRPr="008A0B43">
        <w:rPr>
          <w:rFonts w:ascii="Times New Roman" w:eastAsia="Calibri" w:hAnsi="Times New Roman" w:cs="Times New Roman"/>
          <w:sz w:val="30"/>
          <w:szCs w:val="30"/>
          <w:lang w:val="be-BY"/>
        </w:rPr>
        <w:t xml:space="preserve"> </w:t>
      </w:r>
      <w:hyperlink r:id="rId170"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lang w:eastAsia="ru-RU"/>
        </w:rPr>
      </w:pPr>
      <w:r w:rsidRPr="008A0B43">
        <w:rPr>
          <w:rFonts w:ascii="Times New Roman" w:hAnsi="Times New Roman" w:cs="Times New Roman"/>
          <w:sz w:val="30"/>
          <w:szCs w:val="30"/>
          <w:lang w:eastAsia="ru-RU"/>
        </w:rPr>
        <w:t xml:space="preserve">На вывучэнне вучэбнага прадмета </w:t>
      </w:r>
      <w:r w:rsidRPr="008A0B43">
        <w:rPr>
          <w:rFonts w:ascii="Times New Roman" w:eastAsia="Calibri" w:hAnsi="Times New Roman" w:cs="Times New Roman"/>
          <w:sz w:val="30"/>
          <w:szCs w:val="30"/>
        </w:rPr>
        <w:t>«</w:t>
      </w:r>
      <w:r w:rsidRPr="008A0B43">
        <w:rPr>
          <w:rFonts w:ascii="Times New Roman" w:hAnsi="Times New Roman" w:cs="Times New Roman"/>
          <w:sz w:val="30"/>
          <w:szCs w:val="30"/>
          <w:lang w:eastAsia="ru-RU"/>
        </w:rPr>
        <w:t>Матэматыка</w:t>
      </w:r>
      <w:r w:rsidRPr="008A0B43">
        <w:rPr>
          <w:rFonts w:ascii="Times New Roman" w:eastAsia="Calibri" w:hAnsi="Times New Roman" w:cs="Times New Roman"/>
          <w:sz w:val="30"/>
          <w:szCs w:val="30"/>
        </w:rPr>
        <w:t>»</w:t>
      </w:r>
      <w:r w:rsidRPr="008A0B43">
        <w:rPr>
          <w:rFonts w:ascii="Times New Roman" w:hAnsi="Times New Roman" w:cs="Times New Roman"/>
          <w:sz w:val="30"/>
          <w:szCs w:val="30"/>
          <w:lang w:eastAsia="ru-RU"/>
        </w:rPr>
        <w:t xml:space="preserve"> на павышаным узроўні ў X класе адводзіцца 6 гадзін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Рэкамендуецца 4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адвесці на вывучэнне зместу алгебраічнага кампанента і 2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на вывучэнне зместу геаметрычнага кампанента.</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b/>
          <w:sz w:val="30"/>
          <w:szCs w:val="30"/>
          <w:lang w:val="be-BY"/>
        </w:rPr>
        <w:t>В</w:t>
      </w:r>
      <w:r w:rsidRPr="008A0B43">
        <w:rPr>
          <w:rFonts w:ascii="Times New Roman" w:hAnsi="Times New Roman" w:cs="Times New Roman"/>
          <w:b/>
          <w:sz w:val="30"/>
          <w:szCs w:val="30"/>
        </w:rPr>
        <w:t>уч</w:t>
      </w:r>
      <w:r w:rsidRPr="008A0B43">
        <w:rPr>
          <w:rFonts w:ascii="Times New Roman" w:hAnsi="Times New Roman" w:cs="Times New Roman"/>
          <w:b/>
          <w:sz w:val="30"/>
          <w:szCs w:val="30"/>
          <w:lang w:val="be-BY"/>
        </w:rPr>
        <w:t>эб</w:t>
      </w:r>
      <w:r w:rsidRPr="008A0B43">
        <w:rPr>
          <w:rFonts w:ascii="Times New Roman" w:hAnsi="Times New Roman" w:cs="Times New Roman"/>
          <w:b/>
          <w:sz w:val="30"/>
          <w:szCs w:val="30"/>
        </w:rPr>
        <w:t>ны матэрыял алгебраічнага кампанента для вывучэння на павышаным узроўні ў X класе</w:t>
      </w:r>
      <w:r w:rsidRPr="008A0B43">
        <w:rPr>
          <w:rFonts w:ascii="Times New Roman" w:hAnsi="Times New Roman" w:cs="Times New Roman"/>
          <w:b/>
          <w:sz w:val="30"/>
          <w:szCs w:val="30"/>
          <w:lang w:val="be-BY"/>
        </w:rPr>
        <w:t xml:space="preserve"> </w:t>
      </w:r>
      <w:r w:rsidRPr="008A0B43">
        <w:rPr>
          <w:rFonts w:ascii="Times New Roman" w:hAnsi="Times New Roman" w:cs="Times New Roman"/>
          <w:sz w:val="30"/>
          <w:szCs w:val="30"/>
          <w:lang w:val="be-BY"/>
        </w:rPr>
        <w:t xml:space="preserve">змяшчаецца ў вучэбным дапаможніку </w:t>
      </w:r>
      <w:r w:rsidRPr="008A0B43">
        <w:rPr>
          <w:rFonts w:ascii="Times New Roman" w:hAnsi="Times New Roman" w:cs="Times New Roman"/>
          <w:sz w:val="30"/>
          <w:szCs w:val="30"/>
        </w:rPr>
        <w:t>«Сборник задач по алгебре»</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w:t>
      </w:r>
      <w:r w:rsidRPr="008A0B43">
        <w:rPr>
          <w:rFonts w:ascii="Times New Roman" w:hAnsi="Times New Roman" w:cs="Times New Roman"/>
          <w:sz w:val="30"/>
          <w:szCs w:val="30"/>
          <w:lang w:val="be-BY"/>
        </w:rPr>
        <w:t>Зборнік задач па алгебры</w:t>
      </w:r>
      <w:r w:rsidRPr="008A0B43">
        <w:rPr>
          <w:rFonts w:ascii="Times New Roman" w:hAnsi="Times New Roman" w:cs="Times New Roman"/>
          <w:sz w:val="30"/>
          <w:szCs w:val="30"/>
        </w:rPr>
        <w:t>»</w:t>
      </w:r>
      <w:r w:rsidRPr="008A0B43">
        <w:rPr>
          <w:rFonts w:ascii="Times New Roman" w:hAnsi="Times New Roman" w:cs="Times New Roman"/>
          <w:sz w:val="30"/>
          <w:szCs w:val="30"/>
          <w:lang w:val="be-BY"/>
        </w:rPr>
        <w:t xml:space="preserve">: учебное пособие для 10 класса учреждений общего среднего образования с русским (белорусским) языком обучения и воспитания (базовый </w:t>
      </w:r>
      <w:r w:rsidRPr="008A0B43">
        <w:rPr>
          <w:rFonts w:ascii="Times New Roman" w:hAnsi="Times New Roman" w:cs="Times New Roman"/>
          <w:sz w:val="30"/>
          <w:szCs w:val="30"/>
        </w:rPr>
        <w:t>и повышенный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И.Г. Арефьева, </w:t>
      </w:r>
      <w:r w:rsidRPr="008A0B43">
        <w:rPr>
          <w:rFonts w:ascii="Times New Roman" w:hAnsi="Times New Roman" w:cs="Times New Roman"/>
          <w:sz w:val="30"/>
          <w:szCs w:val="30"/>
          <w:lang w:val="be-BY"/>
        </w:rPr>
        <w:t>О.Н.  Пирютко. – Минск : Народная асвета, 2019.</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b/>
          <w:sz w:val="30"/>
          <w:szCs w:val="30"/>
          <w:lang w:val="be-BY"/>
        </w:rPr>
        <w:t>Вучэбны матэрыял геаметрычнага кампанента для вывучэння на павышаным узроўні ў X класе</w:t>
      </w:r>
      <w:r w:rsidRPr="008A0B43">
        <w:rPr>
          <w:rFonts w:ascii="Times New Roman" w:hAnsi="Times New Roman" w:cs="Times New Roman"/>
          <w:sz w:val="30"/>
          <w:szCs w:val="30"/>
          <w:lang w:val="be-BY"/>
        </w:rPr>
        <w:t xml:space="preserve"> змяшчаецца ў вучэбным дапаможніку «Геометрия» / «Геаметрыя</w:t>
      </w:r>
      <w:r w:rsidRPr="008A0B43">
        <w:rPr>
          <w:rFonts w:ascii="Times New Roman" w:eastAsia="Calibri" w:hAnsi="Times New Roman" w:cs="Times New Roman"/>
          <w:sz w:val="30"/>
          <w:szCs w:val="30"/>
          <w:lang w:val="be-BY"/>
        </w:rPr>
        <w:t>»</w:t>
      </w:r>
      <w:r w:rsidRPr="008A0B43">
        <w:rPr>
          <w:rFonts w:ascii="Times New Roman" w:hAnsi="Times New Roman" w:cs="Times New Roman"/>
          <w:sz w:val="30"/>
          <w:szCs w:val="30"/>
          <w:lang w:val="be-BY"/>
        </w:rPr>
        <w:t xml:space="preserve">: учебное пособие для 10 класса учреждений общего среднего образования с русским (белорусским) языком обучения  и воспитания (базовый </w:t>
      </w:r>
      <w:r w:rsidRPr="008A0B43">
        <w:rPr>
          <w:rFonts w:ascii="Times New Roman" w:hAnsi="Times New Roman" w:cs="Times New Roman"/>
          <w:sz w:val="30"/>
          <w:szCs w:val="30"/>
        </w:rPr>
        <w:t>и повыш. уровни)</w:t>
      </w:r>
      <w:r w:rsidRPr="008A0B43">
        <w:rPr>
          <w:rFonts w:ascii="Times New Roman" w:hAnsi="Times New Roman" w:cs="Times New Roman"/>
          <w:sz w:val="30"/>
          <w:szCs w:val="30"/>
          <w:lang w:val="be-BY"/>
        </w:rPr>
        <w:t xml:space="preserve"> / </w:t>
      </w:r>
      <w:r w:rsidRPr="008A0B43">
        <w:rPr>
          <w:rFonts w:ascii="Times New Roman" w:hAnsi="Times New Roman" w:cs="Times New Roman"/>
          <w:sz w:val="30"/>
          <w:szCs w:val="30"/>
        </w:rPr>
        <w:t xml:space="preserve">Л.А. Латотин и [др.]. – </w:t>
      </w:r>
      <w:r w:rsidRPr="008A0B43">
        <w:rPr>
          <w:rFonts w:ascii="Times New Roman" w:hAnsi="Times New Roman" w:cs="Times New Roman"/>
          <w:sz w:val="30"/>
          <w:szCs w:val="30"/>
          <w:lang w:val="be-BY"/>
        </w:rPr>
        <w:t xml:space="preserve">Минск : </w:t>
      </w:r>
      <w:r w:rsidRPr="008A0B43">
        <w:rPr>
          <w:rFonts w:ascii="Times New Roman" w:hAnsi="Times New Roman" w:cs="Times New Roman"/>
          <w:sz w:val="30"/>
          <w:szCs w:val="30"/>
        </w:rPr>
        <w:t>Адукацыя і выхаванне</w:t>
      </w:r>
      <w:r w:rsidRPr="008A0B43">
        <w:rPr>
          <w:rFonts w:ascii="Times New Roman" w:hAnsi="Times New Roman" w:cs="Times New Roman"/>
          <w:sz w:val="30"/>
          <w:szCs w:val="30"/>
          <w:lang w:val="be-BY"/>
        </w:rPr>
        <w:t>, 2020.</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hAnsi="Times New Roman" w:cs="Times New Roman"/>
          <w:sz w:val="30"/>
          <w:szCs w:val="30"/>
          <w:lang w:val="be-BY"/>
        </w:rPr>
        <w:t>Пры вывучэнні вучэбнага прадмета «Матэматыка» на павышаным узроўні (</w:t>
      </w:r>
      <w:r w:rsidRPr="008A0B43">
        <w:rPr>
          <w:rFonts w:ascii="Times New Roman" w:hAnsi="Times New Roman" w:cs="Times New Roman"/>
          <w:sz w:val="30"/>
          <w:szCs w:val="30"/>
        </w:rPr>
        <w:t>X</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XI</w:t>
      </w:r>
      <w:r w:rsidRPr="008A0B43">
        <w:rPr>
          <w:rFonts w:ascii="Times New Roman" w:hAnsi="Times New Roman" w:cs="Times New Roman"/>
          <w:sz w:val="30"/>
          <w:szCs w:val="30"/>
          <w:lang w:val="be-BY"/>
        </w:rPr>
        <w:t xml:space="preserve"> класы) пры правядзенні практыкумаў па рашэнні задач клас дзеліцца на 2 групы. Дзяленне класа на групы ажыццяўляецца ў адпаведнасці з пунктамі 54, 57 Палажэння аб установе агульнай сярэдняй адукацыі.</w:t>
      </w:r>
    </w:p>
    <w:p w:rsidR="008A0B43" w:rsidRPr="008A0B43" w:rsidRDefault="008A0B43" w:rsidP="008A0B43">
      <w:pPr>
        <w:autoSpaceDE w:val="0"/>
        <w:snapToGrid w:val="0"/>
        <w:spacing w:after="0" w:line="240" w:lineRule="auto"/>
        <w:ind w:firstLine="709"/>
        <w:jc w:val="both"/>
        <w:rPr>
          <w:rFonts w:ascii="Times New Roman" w:hAnsi="Times New Roman" w:cs="Times New Roman"/>
          <w:sz w:val="30"/>
          <w:szCs w:val="30"/>
          <w:lang w:val="be-BY"/>
        </w:rPr>
      </w:pPr>
      <w:r w:rsidRPr="008A0B43">
        <w:rPr>
          <w:rFonts w:ascii="Times New Roman" w:eastAsia="Times New Roman" w:hAnsi="Times New Roman" w:cs="Times New Roman"/>
          <w:sz w:val="30"/>
          <w:szCs w:val="30"/>
          <w:lang w:val="be-BY" w:eastAsia="ru-RU"/>
        </w:rPr>
        <w:t xml:space="preserve">Для максімальна паспяховага засваення зместу вучнямі вучэбнай праграмы па матэматыцы </w:t>
      </w:r>
      <w:r w:rsidRPr="008A0B43">
        <w:rPr>
          <w:rFonts w:ascii="Times New Roman" w:hAnsi="Times New Roman" w:cs="Times New Roman"/>
          <w:sz w:val="30"/>
          <w:szCs w:val="30"/>
          <w:lang w:val="be-BY"/>
        </w:rPr>
        <w:t>на павышаным узроўні</w:t>
      </w:r>
      <w:r w:rsidRPr="008A0B43">
        <w:rPr>
          <w:rFonts w:ascii="Times New Roman" w:eastAsia="Times New Roman" w:hAnsi="Times New Roman" w:cs="Times New Roman"/>
          <w:sz w:val="30"/>
          <w:szCs w:val="30"/>
          <w:lang w:val="be-BY" w:eastAsia="ru-RU"/>
        </w:rPr>
        <w:t xml:space="preserve"> у </w:t>
      </w:r>
      <w:r w:rsidRPr="008A0B43">
        <w:rPr>
          <w:rFonts w:ascii="Times New Roman" w:hAnsi="Times New Roman" w:cs="Times New Roman"/>
          <w:sz w:val="30"/>
          <w:szCs w:val="30"/>
          <w:lang w:val="en-US"/>
        </w:rPr>
        <w:t>X</w:t>
      </w:r>
      <w:r w:rsidRPr="008A0B43">
        <w:rPr>
          <w:rFonts w:ascii="Times New Roman" w:hAnsi="Times New Roman" w:cs="Times New Roman"/>
          <w:sz w:val="30"/>
          <w:szCs w:val="30"/>
          <w:lang w:val="be-BY"/>
        </w:rPr>
        <w:t xml:space="preserve"> класе рэкамендуецца дадаткова арганізаваць факультатыўныя заняткі з выкарыстаннем вучэбнай праграмы факультатыўных заняткаў «Вектары» для </w:t>
      </w:r>
      <w:r w:rsidRPr="008A0B43">
        <w:rPr>
          <w:rFonts w:ascii="Times New Roman" w:hAnsi="Times New Roman" w:cs="Times New Roman"/>
          <w:sz w:val="30"/>
          <w:szCs w:val="30"/>
          <w:lang w:val="en-US"/>
        </w:rPr>
        <w:t>IX</w:t>
      </w:r>
      <w:r w:rsidRPr="008A0B43">
        <w:rPr>
          <w:rFonts w:ascii="Times New Roman" w:hAnsi="Times New Roman" w:cs="Times New Roman"/>
          <w:sz w:val="30"/>
          <w:szCs w:val="30"/>
          <w:lang w:val="be-BY"/>
        </w:rPr>
        <w:t xml:space="preserve"> (</w:t>
      </w:r>
      <w:r w:rsidRPr="008A0B43">
        <w:rPr>
          <w:rFonts w:ascii="Times New Roman" w:hAnsi="Times New Roman" w:cs="Times New Roman"/>
          <w:sz w:val="30"/>
          <w:szCs w:val="30"/>
          <w:lang w:val="en-US"/>
        </w:rPr>
        <w:t>X</w:t>
      </w:r>
      <w:r w:rsidRPr="008A0B43">
        <w:rPr>
          <w:rFonts w:ascii="Times New Roman" w:hAnsi="Times New Roman" w:cs="Times New Roman"/>
          <w:sz w:val="30"/>
          <w:szCs w:val="30"/>
          <w:lang w:val="be-BY"/>
        </w:rPr>
        <w:t>) класаў, зацверджанай Міністэрствам адукацыі Рэспублікі Беларусь у 2020 годзе. Для рэалізацыі названай праграмы падрыхтавана вучэбнае выданне:</w:t>
      </w:r>
    </w:p>
    <w:p w:rsidR="008A0B43" w:rsidRPr="008A0B43" w:rsidRDefault="008A0B43" w:rsidP="008A0B43">
      <w:pPr>
        <w:autoSpaceDE w:val="0"/>
        <w:snapToGrid w:val="0"/>
        <w:spacing w:after="0" w:line="240" w:lineRule="auto"/>
        <w:ind w:firstLine="709"/>
        <w:jc w:val="both"/>
        <w:rPr>
          <w:rFonts w:ascii="Times New Roman" w:eastAsia="Times New Roman" w:hAnsi="Times New Roman" w:cs="Times New Roman"/>
          <w:sz w:val="30"/>
          <w:szCs w:val="30"/>
          <w:lang w:eastAsia="ru-RU"/>
        </w:rPr>
      </w:pPr>
      <w:r w:rsidRPr="008A0B43">
        <w:rPr>
          <w:rFonts w:ascii="Times New Roman" w:hAnsi="Times New Roman" w:cs="Times New Roman"/>
          <w:sz w:val="30"/>
          <w:szCs w:val="30"/>
        </w:rPr>
        <w:lastRenderedPageBreak/>
        <w:t>Казаков В.В.</w:t>
      </w:r>
      <w:r w:rsidRPr="008A0B43">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8A0B43">
        <w:rPr>
          <w:rFonts w:ascii="Times New Roman" w:hAnsi="Times New Roman" w:cs="Times New Roman"/>
          <w:sz w:val="30"/>
          <w:szCs w:val="30"/>
        </w:rPr>
        <w:t xml:space="preserve"> – </w:t>
      </w:r>
      <w:r w:rsidRPr="008A0B43">
        <w:rPr>
          <w:rFonts w:ascii="Times New Roman" w:hAnsi="Times New Roman" w:cs="Times New Roman"/>
          <w:sz w:val="30"/>
          <w:szCs w:val="30"/>
          <w:lang w:val="be-BY"/>
        </w:rPr>
        <w:t>Минск : Народная асвета, 2020.</w:t>
      </w:r>
    </w:p>
    <w:p w:rsidR="008A0B43" w:rsidRPr="008A0B43" w:rsidRDefault="008A0B43" w:rsidP="008A0B43">
      <w:pPr>
        <w:autoSpaceDN/>
        <w:spacing w:after="0" w:line="240" w:lineRule="auto"/>
        <w:ind w:firstLine="709"/>
        <w:contextualSpacing/>
        <w:jc w:val="both"/>
        <w:rPr>
          <w:rFonts w:ascii="Times New Roman" w:hAnsi="Times New Roman" w:cs="Times New Roman"/>
          <w:b/>
          <w:sz w:val="30"/>
          <w:szCs w:val="30"/>
          <w:u w:val="single"/>
          <w:lang w:val="be-BY"/>
        </w:rPr>
      </w:pPr>
      <w:r w:rsidRPr="008A0B43">
        <w:rPr>
          <w:rFonts w:ascii="Times New Roman" w:hAnsi="Times New Roman" w:cs="Times New Roman"/>
          <w:b/>
          <w:sz w:val="30"/>
          <w:szCs w:val="30"/>
          <w:u w:val="single"/>
          <w:lang w:val="be-BY"/>
        </w:rPr>
        <w:t>4. Каляндарна-тэматычнае планаванне</w:t>
      </w:r>
    </w:p>
    <w:p w:rsidR="008A0B43" w:rsidRPr="008A0B43" w:rsidRDefault="008A0B43" w:rsidP="008A0B43">
      <w:pPr>
        <w:tabs>
          <w:tab w:val="right" w:pos="9639"/>
        </w:tabs>
        <w:autoSpaceDN/>
        <w:spacing w:after="0" w:line="240" w:lineRule="auto"/>
        <w:ind w:firstLine="680"/>
        <w:jc w:val="both"/>
        <w:rPr>
          <w:rFonts w:ascii="Times New Roman" w:hAnsi="Times New Roman"/>
          <w:sz w:val="30"/>
          <w:szCs w:val="30"/>
        </w:rPr>
      </w:pPr>
      <w:r w:rsidRPr="008A0B43">
        <w:rPr>
          <w:rFonts w:ascii="Times New Roman" w:hAnsi="Times New Roman"/>
          <w:sz w:val="30"/>
          <w:szCs w:val="30"/>
          <w:lang w:val="be-BY"/>
        </w:rPr>
        <w:t xml:space="preserve">Згодна з пасадавымі абавязкамі настаўнік распрацоўвае каляндарна-тэматычнае планаванне (далей – КТП) з улікам часу, адведзенага ў вучэбнай праграме на вывучэнне асобных тэм па вучэбным прадмеце </w:t>
      </w:r>
      <w:r w:rsidRPr="008A0B43">
        <w:rPr>
          <w:rFonts w:ascii="Times New Roman" w:hAnsi="Times New Roman" w:cs="Times New Roman"/>
          <w:sz w:val="30"/>
          <w:szCs w:val="30"/>
          <w:lang w:val="be-BY"/>
        </w:rPr>
        <w:t>«</w:t>
      </w:r>
      <w:r w:rsidRPr="008A0B43">
        <w:rPr>
          <w:rFonts w:ascii="Times New Roman" w:hAnsi="Times New Roman"/>
          <w:sz w:val="30"/>
          <w:szCs w:val="30"/>
          <w:lang w:val="be-BY"/>
        </w:rPr>
        <w:t>Матэматыка</w:t>
      </w:r>
      <w:r w:rsidRPr="008A0B43">
        <w:rPr>
          <w:rFonts w:ascii="Times New Roman" w:hAnsi="Times New Roman" w:cs="Times New Roman"/>
          <w:sz w:val="30"/>
          <w:szCs w:val="30"/>
          <w:lang w:val="be-BY"/>
        </w:rPr>
        <w:t>»</w:t>
      </w:r>
      <w:r w:rsidRPr="008A0B43">
        <w:rPr>
          <w:rFonts w:ascii="Times New Roman" w:hAnsi="Times New Roman"/>
          <w:sz w:val="30"/>
          <w:szCs w:val="30"/>
          <w:lang w:val="be-BY"/>
        </w:rPr>
        <w:t xml:space="preserve">. </w:t>
      </w:r>
      <w:r w:rsidRPr="008A0B43">
        <w:rPr>
          <w:rFonts w:ascii="Times New Roman" w:hAnsi="Times New Roman"/>
          <w:sz w:val="30"/>
          <w:szCs w:val="30"/>
        </w:rPr>
        <w:t>Дадзенае КТП зацвярджаецца кіраўніком установы адукацыі да пачатку навучальнага года.</w:t>
      </w:r>
    </w:p>
    <w:p w:rsidR="008A0B43" w:rsidRPr="008A0B43" w:rsidRDefault="008A0B43" w:rsidP="008A0B43">
      <w:pPr>
        <w:tabs>
          <w:tab w:val="right" w:pos="9639"/>
        </w:tabs>
        <w:autoSpaceDN/>
        <w:spacing w:after="0" w:line="240" w:lineRule="auto"/>
        <w:ind w:firstLine="680"/>
        <w:jc w:val="both"/>
        <w:rPr>
          <w:rFonts w:ascii="Times New Roman" w:hAnsi="Times New Roman"/>
          <w:sz w:val="30"/>
          <w:szCs w:val="30"/>
        </w:rPr>
      </w:pPr>
      <w:r w:rsidRPr="008A0B43">
        <w:rPr>
          <w:rFonts w:ascii="Times New Roman" w:hAnsi="Times New Roman"/>
          <w:sz w:val="30"/>
          <w:szCs w:val="30"/>
        </w:rPr>
        <w:t>Настаўнік мае права выкарыстоўваць прыкладн</w:t>
      </w:r>
      <w:r w:rsidRPr="008A0B43">
        <w:rPr>
          <w:rFonts w:ascii="Times New Roman" w:hAnsi="Times New Roman"/>
          <w:sz w:val="30"/>
          <w:szCs w:val="30"/>
          <w:lang w:val="be-BY"/>
        </w:rPr>
        <w:t>ае</w:t>
      </w:r>
      <w:r w:rsidRPr="008A0B43">
        <w:rPr>
          <w:rFonts w:ascii="Times New Roman" w:hAnsi="Times New Roman"/>
          <w:sz w:val="30"/>
          <w:szCs w:val="30"/>
        </w:rPr>
        <w:t xml:space="preserve"> КТП па вучэбным прадмеце </w:t>
      </w:r>
      <w:r w:rsidRPr="008A0B43">
        <w:rPr>
          <w:rFonts w:ascii="Times New Roman" w:hAnsi="Times New Roman" w:cs="Times New Roman"/>
          <w:sz w:val="30"/>
          <w:szCs w:val="30"/>
          <w:lang w:val="be-BY"/>
        </w:rPr>
        <w:t>«</w:t>
      </w:r>
      <w:r w:rsidRPr="008A0B43">
        <w:rPr>
          <w:rFonts w:ascii="Times New Roman" w:hAnsi="Times New Roman"/>
          <w:sz w:val="30"/>
          <w:szCs w:val="30"/>
        </w:rPr>
        <w:t>Матэматыка</w:t>
      </w:r>
      <w:r w:rsidRPr="008A0B43">
        <w:rPr>
          <w:rFonts w:ascii="Times New Roman" w:hAnsi="Times New Roman" w:cs="Times New Roman"/>
          <w:sz w:val="30"/>
          <w:szCs w:val="30"/>
          <w:lang w:val="be-BY"/>
        </w:rPr>
        <w:t>»</w:t>
      </w:r>
      <w:r w:rsidRPr="008A0B43">
        <w:rPr>
          <w:rFonts w:ascii="Times New Roman" w:hAnsi="Times New Roman"/>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магчымасцяў вучн</w:t>
      </w:r>
      <w:r w:rsidRPr="008A0B43">
        <w:rPr>
          <w:rFonts w:ascii="Times New Roman" w:hAnsi="Times New Roman"/>
          <w:sz w:val="30"/>
          <w:szCs w:val="30"/>
          <w:lang w:val="be-BY"/>
        </w:rPr>
        <w:t>я</w:t>
      </w:r>
      <w:r w:rsidRPr="008A0B43">
        <w:rPr>
          <w:rFonts w:ascii="Times New Roman" w:hAnsi="Times New Roman"/>
          <w:sz w:val="30"/>
          <w:szCs w:val="30"/>
        </w:rPr>
        <w:t>ў, іншых аб'ектыўных абставін</w:t>
      </w:r>
      <w:r w:rsidRPr="008A0B43">
        <w:rPr>
          <w:rFonts w:ascii="Times New Roman" w:hAnsi="Times New Roman"/>
          <w:sz w:val="30"/>
          <w:szCs w:val="30"/>
          <w:lang w:val="be-BY"/>
        </w:rPr>
        <w:t>аў</w:t>
      </w:r>
      <w:r w:rsidRPr="008A0B43">
        <w:rPr>
          <w:rFonts w:ascii="Times New Roman" w:hAnsi="Times New Roman"/>
          <w:sz w:val="30"/>
          <w:szCs w:val="30"/>
        </w:rPr>
        <w:t xml:space="preserve">. У рубрыцы «Для </w:t>
      </w:r>
      <w:r w:rsidRPr="008A0B43">
        <w:rPr>
          <w:rFonts w:ascii="Times New Roman" w:hAnsi="Times New Roman"/>
          <w:sz w:val="30"/>
          <w:szCs w:val="30"/>
          <w:lang w:val="be-BY"/>
        </w:rPr>
        <w:t>заўваг</w:t>
      </w:r>
      <w:r w:rsidRPr="008A0B43">
        <w:rPr>
          <w:rFonts w:ascii="Times New Roman" w:hAnsi="Times New Roman"/>
          <w:sz w:val="30"/>
          <w:szCs w:val="30"/>
        </w:rPr>
        <w:t xml:space="preserve">» або на асобным </w:t>
      </w:r>
      <w:r w:rsidRPr="008A0B43">
        <w:rPr>
          <w:rFonts w:ascii="Times New Roman" w:hAnsi="Times New Roman"/>
          <w:sz w:val="30"/>
          <w:szCs w:val="30"/>
          <w:lang w:val="be-BY"/>
        </w:rPr>
        <w:t>аркушы</w:t>
      </w:r>
      <w:r w:rsidRPr="008A0B43">
        <w:rPr>
          <w:rFonts w:ascii="Times New Roman" w:hAnsi="Times New Roman"/>
          <w:sz w:val="30"/>
          <w:szCs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8A0B43">
        <w:rPr>
          <w:rFonts w:ascii="Times New Roman" w:hAnsi="Times New Roman"/>
          <w:sz w:val="30"/>
          <w:szCs w:val="30"/>
          <w:lang w:val="be-BY"/>
        </w:rPr>
        <w:t>е</w:t>
      </w:r>
      <w:r w:rsidRPr="008A0B43">
        <w:rPr>
          <w:rFonts w:ascii="Times New Roman" w:hAnsi="Times New Roman"/>
          <w:sz w:val="30"/>
          <w:szCs w:val="30"/>
        </w:rPr>
        <w:t>с</w:t>
      </w:r>
      <w:r w:rsidRPr="008A0B43">
        <w:rPr>
          <w:rFonts w:ascii="Times New Roman" w:hAnsi="Times New Roman"/>
          <w:sz w:val="30"/>
          <w:szCs w:val="30"/>
          <w:lang w:val="be-BY"/>
        </w:rPr>
        <w:t>еныя</w:t>
      </w:r>
      <w:r w:rsidRPr="008A0B43">
        <w:rPr>
          <w:rFonts w:ascii="Times New Roman" w:hAnsi="Times New Roman"/>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8A0B43" w:rsidRPr="008A0B43" w:rsidRDefault="008A0B43" w:rsidP="008A0B43">
      <w:pPr>
        <w:autoSpaceDN/>
        <w:spacing w:after="0" w:line="240" w:lineRule="auto"/>
        <w:ind w:firstLine="708"/>
        <w:jc w:val="both"/>
        <w:rPr>
          <w:rFonts w:ascii="Times New Roman" w:eastAsia="Calibri" w:hAnsi="Times New Roman" w:cs="Times New Roman"/>
          <w:i/>
          <w:color w:val="4F81BD" w:themeColor="accent1"/>
          <w:sz w:val="30"/>
          <w:szCs w:val="30"/>
        </w:rPr>
      </w:pPr>
      <w:r w:rsidRPr="008A0B43">
        <w:rPr>
          <w:rFonts w:ascii="Times New Roman" w:hAnsi="Times New Roman" w:cs="Times New Roman"/>
          <w:sz w:val="30"/>
          <w:szCs w:val="30"/>
        </w:rPr>
        <w:t>Прыкладн</w:t>
      </w:r>
      <w:r w:rsidRPr="008A0B43">
        <w:rPr>
          <w:rFonts w:ascii="Times New Roman" w:hAnsi="Times New Roman" w:cs="Times New Roman"/>
          <w:sz w:val="30"/>
          <w:szCs w:val="30"/>
          <w:lang w:val="be-BY"/>
        </w:rPr>
        <w:t>ае</w:t>
      </w:r>
      <w:r w:rsidRPr="008A0B43">
        <w:rPr>
          <w:rFonts w:ascii="Times New Roman" w:hAnsi="Times New Roman" w:cs="Times New Roman"/>
          <w:sz w:val="30"/>
          <w:szCs w:val="30"/>
        </w:rPr>
        <w:t xml:space="preserve"> КТП для X</w:t>
      </w:r>
      <w:r w:rsidRPr="008A0B43">
        <w:rPr>
          <w:rFonts w:ascii="Times New Roman" w:hAnsi="Times New Roman" w:cs="Times New Roman"/>
          <w:sz w:val="30"/>
          <w:szCs w:val="30"/>
          <w:lang w:val="be-BY"/>
        </w:rPr>
        <w:t xml:space="preserve"> </w:t>
      </w:r>
      <w:r w:rsidRPr="008A0B43">
        <w:rPr>
          <w:rFonts w:ascii="Times New Roman" w:hAnsi="Times New Roman" w:cs="Times New Roman"/>
          <w:color w:val="000000"/>
          <w:spacing w:val="5"/>
          <w:sz w:val="30"/>
          <w:szCs w:val="30"/>
        </w:rPr>
        <w:t xml:space="preserve">класа </w:t>
      </w:r>
      <w:r w:rsidRPr="008A0B43">
        <w:rPr>
          <w:rFonts w:ascii="Times New Roman" w:hAnsi="Times New Roman" w:cs="Times New Roman"/>
          <w:sz w:val="30"/>
          <w:szCs w:val="30"/>
        </w:rPr>
        <w:t>размешчана на нацыянальным адукацыйным партале:</w:t>
      </w:r>
      <w:r w:rsidRPr="008A0B43">
        <w:rPr>
          <w:rFonts w:ascii="Times New Roman" w:hAnsi="Times New Roman" w:cs="Times New Roman"/>
          <w:color w:val="00B0F0"/>
          <w:sz w:val="30"/>
          <w:szCs w:val="30"/>
        </w:rPr>
        <w:t xml:space="preserve"> </w:t>
      </w:r>
      <w:hyperlink r:id="rId171"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eastAsia="Calibri" w:hAnsi="Times New Roman" w:cs="Times New Roman"/>
          <w:b/>
          <w:sz w:val="30"/>
          <w:szCs w:val="30"/>
        </w:rPr>
      </w:pPr>
      <w:r w:rsidRPr="008A0B43">
        <w:rPr>
          <w:rFonts w:ascii="Times New Roman" w:eastAsia="Calibri" w:hAnsi="Times New Roman" w:cs="Times New Roman"/>
          <w:b/>
          <w:sz w:val="30"/>
          <w:szCs w:val="30"/>
          <w:u w:val="single"/>
        </w:rPr>
        <w:t>5. Асаблівасці арганізацыі адукацыйнага працэсу</w:t>
      </w:r>
    </w:p>
    <w:p w:rsidR="008A0B43" w:rsidRPr="008A0B43" w:rsidRDefault="008A0B43" w:rsidP="008A0B43">
      <w:pPr>
        <w:autoSpaceDN/>
        <w:spacing w:after="0" w:line="240" w:lineRule="auto"/>
        <w:ind w:firstLine="709"/>
        <w:jc w:val="both"/>
        <w:rPr>
          <w:rFonts w:ascii="Times New Roman" w:hAnsi="Times New Roman"/>
          <w:sz w:val="30"/>
        </w:rPr>
      </w:pPr>
      <w:r w:rsidRPr="008A0B43">
        <w:rPr>
          <w:rFonts w:ascii="Times New Roman" w:hAnsi="Times New Roman"/>
          <w:sz w:val="30"/>
        </w:rPr>
        <w:t>Звяртаем увагу, што ў пачатку 2020/2021 навучальнага года неабходна арганізаваць паглыбленае паўт</w:t>
      </w:r>
      <w:r w:rsidRPr="008A0B43">
        <w:rPr>
          <w:rFonts w:ascii="Times New Roman" w:hAnsi="Times New Roman"/>
          <w:sz w:val="30"/>
          <w:lang w:val="be-BY"/>
        </w:rPr>
        <w:t>а</w:t>
      </w:r>
      <w:r w:rsidRPr="008A0B43">
        <w:rPr>
          <w:rFonts w:ascii="Times New Roman" w:hAnsi="Times New Roman"/>
          <w:sz w:val="30"/>
        </w:rPr>
        <w:t>р</w:t>
      </w:r>
      <w:r w:rsidRPr="008A0B43">
        <w:rPr>
          <w:rFonts w:ascii="Times New Roman" w:hAnsi="Times New Roman"/>
          <w:sz w:val="30"/>
          <w:lang w:val="be-BY"/>
        </w:rPr>
        <w:t>энне</w:t>
      </w:r>
      <w:r w:rsidRPr="008A0B43">
        <w:rPr>
          <w:rFonts w:ascii="Times New Roman" w:hAnsi="Times New Roman"/>
          <w:sz w:val="30"/>
        </w:rPr>
        <w:t xml:space="preserve"> вуч</w:t>
      </w:r>
      <w:r w:rsidRPr="008A0B43">
        <w:rPr>
          <w:rFonts w:ascii="Times New Roman" w:hAnsi="Times New Roman"/>
          <w:sz w:val="30"/>
          <w:lang w:val="be-BY"/>
        </w:rPr>
        <w:t>эб</w:t>
      </w:r>
      <w:r w:rsidRPr="008A0B43">
        <w:rPr>
          <w:rFonts w:ascii="Times New Roman" w:hAnsi="Times New Roman"/>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8A0B43">
        <w:rPr>
          <w:rFonts w:ascii="Times New Roman" w:hAnsi="Times New Roman"/>
          <w:sz w:val="30"/>
          <w:lang w:val="be-BY"/>
        </w:rPr>
        <w:t xml:space="preserve"> </w:t>
      </w:r>
      <w:hyperlink r:id="rId172"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lang w:eastAsia="ru-RU"/>
        </w:rPr>
      </w:pPr>
      <w:r w:rsidRPr="008A0B43">
        <w:rPr>
          <w:rFonts w:ascii="Times New Roman" w:hAnsi="Times New Roman" w:cs="Times New Roman"/>
          <w:sz w:val="30"/>
          <w:szCs w:val="30"/>
          <w:lang w:eastAsia="ru-RU"/>
        </w:rPr>
        <w:t xml:space="preserve">Згодна з тыпавым вучэбным планам агульнай сярэдняй адукацыі на 2020/2021 навучальны год на вывучэнне вучэбнага прадмета </w:t>
      </w:r>
      <w:r w:rsidRPr="008A0B43">
        <w:rPr>
          <w:rFonts w:ascii="Times New Roman" w:hAnsi="Times New Roman"/>
          <w:sz w:val="30"/>
          <w:szCs w:val="30"/>
        </w:rPr>
        <w:t>«</w:t>
      </w:r>
      <w:r w:rsidRPr="008A0B43">
        <w:rPr>
          <w:rFonts w:ascii="Times New Roman" w:hAnsi="Times New Roman" w:cs="Times New Roman"/>
          <w:sz w:val="30"/>
          <w:szCs w:val="30"/>
          <w:lang w:eastAsia="ru-RU"/>
        </w:rPr>
        <w:t>Матэматыка</w:t>
      </w:r>
      <w:r w:rsidRPr="008A0B43">
        <w:rPr>
          <w:rFonts w:ascii="Times New Roman" w:hAnsi="Times New Roman"/>
          <w:sz w:val="30"/>
          <w:szCs w:val="30"/>
        </w:rPr>
        <w:t>»</w:t>
      </w:r>
      <w:r w:rsidRPr="008A0B43">
        <w:rPr>
          <w:rFonts w:ascii="Times New Roman" w:hAnsi="Times New Roman" w:cs="Times New Roman"/>
          <w:sz w:val="30"/>
          <w:szCs w:val="30"/>
          <w:lang w:eastAsia="ru-RU"/>
        </w:rPr>
        <w:t xml:space="preserve"> на базавым узроўні ў X класе адводзіцца 4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Рэкамендуецца ў I і III чвэрці на вывучэнне зместу алгебраічнага і геаметрычнага кампанентаў адвесці па 2 вучэбныя гадзіны на тыдзень, у II і IV чвэрці </w:t>
      </w:r>
      <w:r w:rsidRPr="008A0B43">
        <w:rPr>
          <w:rFonts w:ascii="Times New Roman" w:hAnsi="Times New Roman" w:cs="Times New Roman"/>
          <w:sz w:val="30"/>
          <w:szCs w:val="30"/>
          <w:lang w:val="be-BY" w:eastAsia="ru-RU"/>
        </w:rPr>
        <w:t>–</w:t>
      </w:r>
      <w:r w:rsidRPr="008A0B43">
        <w:rPr>
          <w:rFonts w:ascii="Times New Roman" w:hAnsi="Times New Roman" w:cs="Times New Roman"/>
          <w:sz w:val="30"/>
          <w:szCs w:val="30"/>
          <w:lang w:eastAsia="ru-RU"/>
        </w:rPr>
        <w:t xml:space="preserve"> 3 гадзіны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адвесці на вывучэнне зместу алгебраічнага кампанента і 1 гадзіну </w:t>
      </w:r>
      <w:r w:rsidRPr="008A0B43">
        <w:rPr>
          <w:rFonts w:ascii="Times New Roman" w:hAnsi="Times New Roman" w:cs="Times New Roman"/>
          <w:sz w:val="30"/>
          <w:szCs w:val="30"/>
          <w:lang w:val="be-BY" w:eastAsia="ru-RU"/>
        </w:rPr>
        <w:t>на</w:t>
      </w:r>
      <w:r w:rsidRPr="008A0B43">
        <w:rPr>
          <w:rFonts w:ascii="Times New Roman" w:hAnsi="Times New Roman" w:cs="Times New Roman"/>
          <w:sz w:val="30"/>
          <w:szCs w:val="30"/>
          <w:lang w:eastAsia="ru-RU"/>
        </w:rPr>
        <w:t xml:space="preserve"> тыдзень на вывучэнне зместу геаметрычнага кампанента.</w:t>
      </w:r>
    </w:p>
    <w:p w:rsidR="008A0B43" w:rsidRPr="008A0B43" w:rsidRDefault="008A0B43" w:rsidP="008A0B43">
      <w:pPr>
        <w:autoSpaceDN/>
        <w:spacing w:after="0" w:line="240" w:lineRule="auto"/>
        <w:ind w:firstLine="709"/>
        <w:jc w:val="both"/>
        <w:rPr>
          <w:rFonts w:ascii="Times New Roman" w:eastAsia="Calibri" w:hAnsi="Times New Roman" w:cs="Times New Roman"/>
          <w:sz w:val="30"/>
          <w:szCs w:val="30"/>
        </w:rPr>
      </w:pPr>
      <w:r w:rsidRPr="008A0B43">
        <w:rPr>
          <w:rFonts w:ascii="Times New Roman" w:eastAsia="Calibri" w:hAnsi="Times New Roman" w:cs="Times New Roman"/>
          <w:sz w:val="30"/>
          <w:szCs w:val="30"/>
        </w:rPr>
        <w:lastRenderedPageBreak/>
        <w:t>Звяртаем увагу, што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 xml:space="preserve">ны матэрыял павінен быць засвоены вучнямі на ўроку. Асноўная функцыя </w:t>
      </w:r>
      <w:r w:rsidRPr="008A0B43">
        <w:rPr>
          <w:rFonts w:ascii="Times New Roman" w:eastAsia="Calibri" w:hAnsi="Times New Roman" w:cs="Times New Roman"/>
          <w:b/>
          <w:sz w:val="30"/>
          <w:szCs w:val="30"/>
          <w:lang w:val="be-BY"/>
        </w:rPr>
        <w:t>дамаш</w:t>
      </w:r>
      <w:r w:rsidRPr="008A0B43">
        <w:rPr>
          <w:rFonts w:ascii="Times New Roman" w:eastAsia="Calibri" w:hAnsi="Times New Roman" w:cs="Times New Roman"/>
          <w:b/>
          <w:sz w:val="30"/>
          <w:szCs w:val="30"/>
        </w:rPr>
        <w:t>няга задання</w:t>
      </w:r>
      <w:r w:rsidRPr="008A0B43">
        <w:rPr>
          <w:rFonts w:ascii="Times New Roman" w:eastAsia="Calibri" w:hAnsi="Times New Roman" w:cs="Times New Roman"/>
          <w:sz w:val="30"/>
          <w:szCs w:val="30"/>
        </w:rPr>
        <w:t xml:space="preserve"> </w:t>
      </w:r>
      <w:r w:rsidRPr="008A0B43">
        <w:rPr>
          <w:rFonts w:ascii="Times New Roman" w:eastAsia="Calibri" w:hAnsi="Times New Roman" w:cs="Times New Roman"/>
          <w:sz w:val="30"/>
          <w:szCs w:val="30"/>
          <w:lang w:val="be-BY"/>
        </w:rPr>
        <w:t>–</w:t>
      </w:r>
      <w:r w:rsidRPr="008A0B43">
        <w:rPr>
          <w:rFonts w:ascii="Times New Roman" w:eastAsia="Calibri" w:hAnsi="Times New Roman" w:cs="Times New Roman"/>
          <w:sz w:val="30"/>
          <w:szCs w:val="30"/>
        </w:rPr>
        <w:t xml:space="preserve"> замацаванне ведаў і ўменняў. З мэтай папярэджання перагрузкі вучняў пры выкананні </w:t>
      </w:r>
      <w:r w:rsidRPr="008A0B43">
        <w:rPr>
          <w:rFonts w:ascii="Times New Roman" w:eastAsia="Calibri" w:hAnsi="Times New Roman" w:cs="Times New Roman"/>
          <w:sz w:val="30"/>
          <w:szCs w:val="30"/>
          <w:lang w:val="be-BY"/>
        </w:rPr>
        <w:t>дамаш</w:t>
      </w:r>
      <w:r w:rsidRPr="008A0B43">
        <w:rPr>
          <w:rFonts w:ascii="Times New Roman" w:eastAsia="Calibri" w:hAnsi="Times New Roman" w:cs="Times New Roman"/>
          <w:sz w:val="30"/>
          <w:szCs w:val="30"/>
        </w:rPr>
        <w:t>няга задання неабходна строга сачыць за яго даз</w:t>
      </w:r>
      <w:r w:rsidRPr="008A0B43">
        <w:rPr>
          <w:rFonts w:ascii="Times New Roman" w:eastAsia="Calibri" w:hAnsi="Times New Roman" w:cs="Times New Roman"/>
          <w:sz w:val="30"/>
          <w:szCs w:val="30"/>
          <w:lang w:val="be-BY"/>
        </w:rPr>
        <w:t>ір</w:t>
      </w:r>
      <w:r w:rsidRPr="008A0B43">
        <w:rPr>
          <w:rFonts w:ascii="Times New Roman" w:eastAsia="Calibri" w:hAnsi="Times New Roman" w:cs="Times New Roman"/>
          <w:sz w:val="30"/>
          <w:szCs w:val="30"/>
        </w:rPr>
        <w:t>оўкай, пры неабходнасці тлумачыць навучэнцам на ўроку змест, парадак і прыёмы выканання хатніх заданняў. Заданні творчага характару, якія прадугледжваюць ра</w:t>
      </w:r>
      <w:r w:rsidRPr="008A0B43">
        <w:rPr>
          <w:rFonts w:ascii="Times New Roman" w:eastAsia="Calibri" w:hAnsi="Times New Roman" w:cs="Times New Roman"/>
          <w:sz w:val="30"/>
          <w:szCs w:val="30"/>
          <w:lang w:val="be-BY"/>
        </w:rPr>
        <w:t>бот</w:t>
      </w:r>
      <w:r w:rsidRPr="008A0B43">
        <w:rPr>
          <w:rFonts w:ascii="Times New Roman" w:eastAsia="Calibri" w:hAnsi="Times New Roman" w:cs="Times New Roman"/>
          <w:sz w:val="30"/>
          <w:szCs w:val="30"/>
        </w:rPr>
        <w:t xml:space="preserve">у з дадатковымі крыніцамі інфармацыі, павінны выконвацца толькі па жаданні навучэнцаў. Аб'ём </w:t>
      </w:r>
      <w:r w:rsidRPr="008A0B43">
        <w:rPr>
          <w:rFonts w:ascii="Times New Roman" w:eastAsia="Calibri" w:hAnsi="Times New Roman" w:cs="Times New Roman"/>
          <w:sz w:val="30"/>
          <w:szCs w:val="30"/>
          <w:lang w:val="be-BY"/>
        </w:rPr>
        <w:t>дамаш</w:t>
      </w:r>
      <w:r w:rsidRPr="008A0B43">
        <w:rPr>
          <w:rFonts w:ascii="Times New Roman" w:eastAsia="Calibri" w:hAnsi="Times New Roman" w:cs="Times New Roman"/>
          <w:sz w:val="30"/>
          <w:szCs w:val="30"/>
        </w:rPr>
        <w:t xml:space="preserve">няга задання павінен адпавядаць Санітарным нормам і правілам з улікам яго аб'ёму па іншых вучэбных прадметах і магчымасцю выканання </w:t>
      </w:r>
      <w:r w:rsidRPr="008A0B43">
        <w:rPr>
          <w:rFonts w:ascii="Times New Roman" w:eastAsia="Calibri" w:hAnsi="Times New Roman" w:cs="Times New Roman"/>
          <w:sz w:val="30"/>
          <w:szCs w:val="30"/>
          <w:lang w:val="be-BY"/>
        </w:rPr>
        <w:t>дамаш</w:t>
      </w:r>
      <w:r w:rsidRPr="008A0B43">
        <w:rPr>
          <w:rFonts w:ascii="Times New Roman" w:eastAsia="Calibri" w:hAnsi="Times New Roman" w:cs="Times New Roman"/>
          <w:sz w:val="30"/>
          <w:szCs w:val="30"/>
        </w:rPr>
        <w:t>няга задання па ўсіх прадметах у VII-VIII класах за 2,5 гадзіны, у IX-XI класах за 3 гадзіны.</w:t>
      </w:r>
    </w:p>
    <w:p w:rsidR="008A0B43" w:rsidRPr="008A0B43" w:rsidRDefault="008A0B43" w:rsidP="008A0B43">
      <w:pPr>
        <w:autoSpaceDN/>
        <w:spacing w:after="0" w:line="240" w:lineRule="auto"/>
        <w:ind w:firstLine="709"/>
        <w:contextualSpacing/>
        <w:jc w:val="both"/>
        <w:rPr>
          <w:rFonts w:ascii="Times New Roman" w:hAnsi="Times New Roman" w:cs="Times New Roman"/>
          <w:sz w:val="30"/>
          <w:szCs w:val="30"/>
        </w:rPr>
      </w:pPr>
      <w:r w:rsidRPr="008A0B43">
        <w:rPr>
          <w:rFonts w:ascii="Times New Roman" w:hAnsi="Times New Roman" w:cs="Times New Roman"/>
          <w:sz w:val="30"/>
          <w:szCs w:val="30"/>
        </w:rPr>
        <w:t>У 2019/2020 навучальным годзе праведзен</w:t>
      </w:r>
      <w:r w:rsidRPr="008A0B43">
        <w:rPr>
          <w:rFonts w:ascii="Times New Roman" w:hAnsi="Times New Roman" w:cs="Times New Roman"/>
          <w:sz w:val="30"/>
          <w:szCs w:val="30"/>
          <w:lang w:val="be-BY"/>
        </w:rPr>
        <w:t>а</w:t>
      </w:r>
      <w:r w:rsidRPr="008A0B43">
        <w:rPr>
          <w:rFonts w:ascii="Times New Roman" w:hAnsi="Times New Roman" w:cs="Times New Roman"/>
          <w:sz w:val="30"/>
          <w:szCs w:val="30"/>
        </w:rPr>
        <w:t xml:space="preserve"> рэспубліканск</w:t>
      </w:r>
      <w:r w:rsidRPr="008A0B43">
        <w:rPr>
          <w:rFonts w:ascii="Times New Roman" w:hAnsi="Times New Roman" w:cs="Times New Roman"/>
          <w:sz w:val="30"/>
          <w:szCs w:val="30"/>
          <w:lang w:val="be-BY"/>
        </w:rPr>
        <w:t>ая</w:t>
      </w:r>
      <w:r w:rsidRPr="008A0B43">
        <w:rPr>
          <w:rFonts w:ascii="Times New Roman" w:hAnsi="Times New Roman" w:cs="Times New Roman"/>
          <w:sz w:val="30"/>
          <w:szCs w:val="30"/>
        </w:rPr>
        <w:t xml:space="preserve"> кантрольная работа па вучэбным прадмеце «Матэматыка</w:t>
      </w:r>
      <w:r w:rsidRPr="008A0B43">
        <w:rPr>
          <w:rFonts w:ascii="Times New Roman" w:hAnsi="Times New Roman"/>
          <w:sz w:val="30"/>
          <w:szCs w:val="30"/>
        </w:rPr>
        <w:t>»</w:t>
      </w:r>
      <w:r w:rsidRPr="008A0B43">
        <w:rPr>
          <w:rFonts w:ascii="Times New Roman" w:hAnsi="Times New Roman" w:cs="Times New Roman"/>
          <w:sz w:val="30"/>
          <w:szCs w:val="30"/>
        </w:rPr>
        <w:t>, у якой прынялі ўдзел вучн</w:t>
      </w:r>
      <w:r w:rsidRPr="008A0B43">
        <w:rPr>
          <w:rFonts w:ascii="Times New Roman" w:hAnsi="Times New Roman" w:cs="Times New Roman"/>
          <w:sz w:val="30"/>
          <w:szCs w:val="30"/>
          <w:lang w:val="be-BY"/>
        </w:rPr>
        <w:t>і</w:t>
      </w:r>
      <w:r w:rsidRPr="008A0B43">
        <w:rPr>
          <w:rFonts w:ascii="Times New Roman" w:hAnsi="Times New Roman" w:cs="Times New Roman"/>
          <w:sz w:val="30"/>
          <w:szCs w:val="30"/>
        </w:rPr>
        <w:t xml:space="preserve"> VIII класа ўстаноў агульнай сярэдняй адукацыі.</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Цяжкасці ў вучняў выклікалі заданні, пры выкананні якіх патрабавалася прадэманстраваць уменне:</w:t>
      </w:r>
    </w:p>
    <w:p w:rsidR="008A0B43" w:rsidRPr="008A0B43" w:rsidRDefault="008A0B43" w:rsidP="008A0B43">
      <w:pPr>
        <w:autoSpaceDE w:val="0"/>
        <w:spacing w:after="0" w:line="240" w:lineRule="auto"/>
        <w:ind w:firstLine="709"/>
        <w:jc w:val="both"/>
        <w:rPr>
          <w:rFonts w:ascii="Times New Roman" w:eastAsia="Times New Roman" w:hAnsi="Times New Roman" w:cs="Times New Roman"/>
          <w:sz w:val="30"/>
          <w:szCs w:val="30"/>
          <w:lang w:eastAsia="ru-RU"/>
        </w:rPr>
      </w:pPr>
      <w:r w:rsidRPr="008A0B43">
        <w:rPr>
          <w:rFonts w:ascii="Times New Roman" w:eastAsia="Times New Roman" w:hAnsi="Times New Roman" w:cs="Times New Roman"/>
          <w:sz w:val="30"/>
          <w:szCs w:val="30"/>
          <w:lang w:eastAsia="ru-RU"/>
        </w:rPr>
        <w:t xml:space="preserve">знаходзіць і параўноўваць плошчы </w:t>
      </w:r>
      <w:r w:rsidRPr="008A0B43">
        <w:rPr>
          <w:rFonts w:ascii="Times New Roman" w:eastAsia="Times New Roman" w:hAnsi="Times New Roman" w:cs="Times New Roman"/>
          <w:sz w:val="30"/>
          <w:szCs w:val="30"/>
          <w:lang w:val="be-BY" w:eastAsia="ru-RU"/>
        </w:rPr>
        <w:t>многавуголь</w:t>
      </w:r>
      <w:r w:rsidRPr="008A0B43">
        <w:rPr>
          <w:rFonts w:ascii="Times New Roman" w:eastAsia="Times New Roman" w:hAnsi="Times New Roman" w:cs="Times New Roman"/>
          <w:sz w:val="30"/>
          <w:szCs w:val="30"/>
          <w:lang w:eastAsia="ru-RU"/>
        </w:rPr>
        <w:t>нікаў;</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рашаць квадратныя ўраўненні з дапамогай формул;</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 xml:space="preserve">рашаць тэкставыя задачы з дапамогай квадратных ураўненняў; </w:t>
      </w:r>
    </w:p>
    <w:p w:rsidR="008A0B43" w:rsidRPr="008A0B43" w:rsidRDefault="008A0B43" w:rsidP="008A0B43">
      <w:pPr>
        <w:autoSpaceDE w:val="0"/>
        <w:spacing w:after="0" w:line="240" w:lineRule="auto"/>
        <w:ind w:firstLine="709"/>
        <w:jc w:val="both"/>
        <w:rPr>
          <w:rFonts w:ascii="Times New Roman" w:eastAsia="Times New Roman" w:hAnsi="Times New Roman" w:cs="Times New Roman"/>
          <w:noProof/>
          <w:sz w:val="30"/>
          <w:szCs w:val="30"/>
          <w:lang w:eastAsia="ru-RU"/>
        </w:rPr>
      </w:pPr>
      <w:r w:rsidRPr="008A0B43">
        <w:rPr>
          <w:rFonts w:ascii="Times New Roman" w:eastAsia="Times New Roman" w:hAnsi="Times New Roman" w:cs="Times New Roman"/>
          <w:noProof/>
          <w:sz w:val="30"/>
          <w:szCs w:val="30"/>
          <w:lang w:eastAsia="ru-RU"/>
        </w:rPr>
        <w:t>вырашаць практыкаарыентаваны</w:t>
      </w:r>
      <w:r w:rsidRPr="008A0B43">
        <w:rPr>
          <w:rFonts w:ascii="Times New Roman" w:eastAsia="Times New Roman" w:hAnsi="Times New Roman" w:cs="Times New Roman"/>
          <w:noProof/>
          <w:sz w:val="30"/>
          <w:szCs w:val="30"/>
          <w:lang w:val="be-BY" w:eastAsia="ru-RU"/>
        </w:rPr>
        <w:t>я</w:t>
      </w:r>
      <w:r w:rsidRPr="008A0B43">
        <w:rPr>
          <w:rFonts w:ascii="Times New Roman" w:eastAsia="Times New Roman" w:hAnsi="Times New Roman" w:cs="Times New Roman"/>
          <w:noProof/>
          <w:sz w:val="30"/>
          <w:szCs w:val="30"/>
          <w:lang w:eastAsia="ru-RU"/>
        </w:rPr>
        <w:t xml:space="preserve"> задачы з выкарыстаннем уласцівасцей геаметрычных фігур, абагульняць і аргументаваць высновы.</w:t>
      </w:r>
    </w:p>
    <w:p w:rsidR="008A0B43" w:rsidRPr="008A0B43" w:rsidRDefault="008A0B43" w:rsidP="008A0B43">
      <w:pPr>
        <w:autoSpaceDN/>
        <w:spacing w:after="0" w:line="240" w:lineRule="auto"/>
        <w:ind w:firstLine="709"/>
        <w:jc w:val="both"/>
        <w:rPr>
          <w:rFonts w:ascii="Times New Roman" w:hAnsi="Times New Roman" w:cs="Times New Roman"/>
          <w:bCs/>
          <w:i/>
          <w:sz w:val="30"/>
          <w:szCs w:val="30"/>
          <w:u w:val="single"/>
        </w:rPr>
      </w:pPr>
      <w:r w:rsidRPr="008A0B43">
        <w:rPr>
          <w:rFonts w:ascii="Times New Roman" w:hAnsi="Times New Roman" w:cs="Times New Roman"/>
          <w:bCs/>
          <w:sz w:val="30"/>
          <w:szCs w:val="30"/>
        </w:rPr>
        <w:t>Па выніках рэспубліканскай кантрольнай работы</w:t>
      </w:r>
      <w:r w:rsidRPr="008A0B43">
        <w:rPr>
          <w:rFonts w:ascii="Times New Roman" w:hAnsi="Times New Roman" w:cs="Times New Roman"/>
          <w:bCs/>
          <w:sz w:val="30"/>
          <w:szCs w:val="30"/>
          <w:lang w:val="be-BY"/>
        </w:rPr>
        <w:t xml:space="preserve"> </w:t>
      </w:r>
      <w:r w:rsidRPr="008A0B43">
        <w:rPr>
          <w:rFonts w:ascii="Times New Roman" w:hAnsi="Times New Roman" w:cs="Times New Roman"/>
          <w:sz w:val="30"/>
          <w:szCs w:val="30"/>
        </w:rPr>
        <w:t xml:space="preserve">падрыхтаваны рэкамендацыі, якія могуць быць выкарыстаны з мэтай павышэння якасці адукацыі. Дадзеныя рэкамендацыі размешчаны на нацыянальным адукацыйным партале: </w:t>
      </w:r>
      <w:hyperlink r:id="rId173" w:history="1">
        <w:r w:rsidRPr="008A0B43">
          <w:rPr>
            <w:rFonts w:ascii="Times New Roman" w:hAnsi="Times New Roman" w:cs="Times New Roman"/>
            <w:i/>
            <w:color w:val="0563C1"/>
            <w:sz w:val="30"/>
            <w:szCs w:val="30"/>
            <w:u w:val="single"/>
          </w:rPr>
          <w:t>http://monitoring.adu.by/index.php/ru/</w:t>
        </w:r>
      </w:hyperlink>
      <w:r w:rsidRPr="008A0B43">
        <w:rPr>
          <w:rFonts w:ascii="Times New Roman" w:hAnsi="Times New Roman" w:cs="Times New Roman"/>
          <w:bCs/>
          <w:i/>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i/>
          <w:sz w:val="30"/>
          <w:szCs w:val="30"/>
          <w:lang w:val="be-BY"/>
        </w:rPr>
      </w:pPr>
      <w:r w:rsidRPr="008A0B43">
        <w:rPr>
          <w:rFonts w:ascii="Times New Roman" w:eastAsia="Calibri" w:hAnsi="Times New Roman" w:cs="Times New Roman"/>
          <w:sz w:val="30"/>
          <w:szCs w:val="30"/>
        </w:rPr>
        <w:t xml:space="preserve">Для правядзення </w:t>
      </w:r>
      <w:r w:rsidRPr="008A0B43">
        <w:rPr>
          <w:rFonts w:ascii="Times New Roman" w:eastAsia="Calibri" w:hAnsi="Times New Roman" w:cs="Times New Roman"/>
          <w:b/>
          <w:sz w:val="30"/>
          <w:szCs w:val="30"/>
        </w:rPr>
        <w:t>факультатыўных заняткаў</w:t>
      </w:r>
      <w:r w:rsidRPr="008A0B43">
        <w:rPr>
          <w:rFonts w:ascii="Times New Roman" w:eastAsia="Calibri" w:hAnsi="Times New Roman" w:cs="Times New Roman"/>
          <w:sz w:val="30"/>
          <w:szCs w:val="30"/>
        </w:rPr>
        <w:t xml:space="preserve"> прапануецца выкарыстоўваць вуч</w:t>
      </w:r>
      <w:r w:rsidRPr="008A0B43">
        <w:rPr>
          <w:rFonts w:ascii="Times New Roman" w:eastAsia="Calibri" w:hAnsi="Times New Roman" w:cs="Times New Roman"/>
          <w:sz w:val="30"/>
          <w:szCs w:val="30"/>
          <w:lang w:val="be-BY"/>
        </w:rPr>
        <w:t>эб</w:t>
      </w:r>
      <w:r w:rsidRPr="008A0B43">
        <w:rPr>
          <w:rFonts w:ascii="Times New Roman" w:eastAsia="Calibri" w:hAnsi="Times New Roman" w:cs="Times New Roman"/>
          <w:sz w:val="30"/>
          <w:szCs w:val="30"/>
        </w:rPr>
        <w:t xml:space="preserve">ныя праграмы, зацверджаныя Міністэрствам адукацыі ў 2020 годзе. </w:t>
      </w:r>
      <w:r w:rsidRPr="008A0B43">
        <w:rPr>
          <w:rFonts w:ascii="Times New Roman" w:hAnsi="Times New Roman" w:cs="Times New Roman"/>
          <w:color w:val="000000"/>
          <w:sz w:val="30"/>
          <w:szCs w:val="30"/>
          <w:lang w:val="be-BY" w:eastAsia="zh-CN"/>
        </w:rPr>
        <w:t xml:space="preserve">Вучэбныя праграмы факультатыўных заняткаў </w:t>
      </w:r>
      <w:r w:rsidRPr="008A0B43">
        <w:rPr>
          <w:rFonts w:ascii="Times New Roman" w:eastAsia="Calibri" w:hAnsi="Times New Roman" w:cs="Times New Roman"/>
          <w:sz w:val="30"/>
          <w:szCs w:val="30"/>
        </w:rPr>
        <w:t xml:space="preserve">і пералік </w:t>
      </w:r>
      <w:r w:rsidRPr="008A0B43">
        <w:rPr>
          <w:rFonts w:ascii="Times New Roman" w:eastAsia="Calibri" w:hAnsi="Times New Roman" w:cs="Times New Roman"/>
          <w:sz w:val="30"/>
          <w:szCs w:val="30"/>
          <w:lang w:val="be-BY"/>
        </w:rPr>
        <w:t>ВМК</w:t>
      </w:r>
      <w:r w:rsidRPr="008A0B43">
        <w:rPr>
          <w:rFonts w:ascii="Times New Roman" w:eastAsia="Calibri" w:hAnsi="Times New Roman" w:cs="Times New Roman"/>
          <w:sz w:val="30"/>
          <w:szCs w:val="30"/>
        </w:rPr>
        <w:t xml:space="preserve"> для факультатыўных заняткаў размешчаны на нац</w:t>
      </w:r>
      <w:r w:rsidRPr="008A0B43">
        <w:rPr>
          <w:rFonts w:ascii="Times New Roman" w:eastAsia="Calibri" w:hAnsi="Times New Roman" w:cs="Times New Roman"/>
          <w:sz w:val="30"/>
          <w:szCs w:val="30"/>
          <w:lang w:val="be-BY"/>
        </w:rPr>
        <w:t>ыя</w:t>
      </w:r>
      <w:r w:rsidRPr="008A0B43">
        <w:rPr>
          <w:rFonts w:ascii="Times New Roman" w:hAnsi="Times New Roman" w:cs="Times New Roman"/>
          <w:color w:val="000000"/>
          <w:sz w:val="30"/>
          <w:szCs w:val="30"/>
          <w:lang w:val="be-BY" w:eastAsia="zh-CN"/>
        </w:rPr>
        <w:t xml:space="preserve">нальным адукацыйным партале: </w:t>
      </w:r>
      <w:hyperlink r:id="rId174" w:history="1">
        <w:r w:rsidRPr="008A0B43">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b/>
          <w:sz w:val="30"/>
          <w:szCs w:val="30"/>
          <w:u w:val="single"/>
          <w:lang w:val="be-BY"/>
        </w:rPr>
      </w:pPr>
      <w:r w:rsidRPr="008A0B43">
        <w:rPr>
          <w:rFonts w:ascii="Times New Roman" w:hAnsi="Times New Roman" w:cs="Times New Roman"/>
          <w:b/>
          <w:sz w:val="30"/>
          <w:szCs w:val="30"/>
          <w:u w:val="single"/>
          <w:lang w:val="be-BY"/>
        </w:rPr>
        <w:t>6. Дадатковыя рэсурсы</w:t>
      </w:r>
    </w:p>
    <w:p w:rsidR="008A0B43" w:rsidRPr="008A0B43" w:rsidRDefault="008A0B43" w:rsidP="008A0B43">
      <w:pPr>
        <w:autoSpaceDN/>
        <w:spacing w:after="0" w:line="240" w:lineRule="auto"/>
        <w:ind w:firstLine="709"/>
        <w:jc w:val="both"/>
        <w:rPr>
          <w:rFonts w:ascii="Times New Roman" w:hAnsi="Times New Roman" w:cs="Times New Roman"/>
          <w:b/>
          <w:i/>
          <w:iCs/>
          <w:color w:val="0563C1"/>
          <w:sz w:val="30"/>
          <w:szCs w:val="30"/>
          <w:u w:val="single"/>
        </w:rPr>
      </w:pPr>
      <w:r w:rsidRPr="008A0B43">
        <w:rPr>
          <w:rFonts w:ascii="Times New Roman" w:hAnsi="Times New Roman" w:cs="Times New Roman"/>
          <w:color w:val="000000"/>
          <w:spacing w:val="5"/>
          <w:sz w:val="30"/>
          <w:szCs w:val="30"/>
          <w:lang w:val="be-BY"/>
        </w:rPr>
        <w:t xml:space="preserve">Для падрыхтоўкі да вучэбных заняткаў і арганізацыі адукацыйнага працэсу настаўніку рэкамендуецца выкарыстоўваць дадатковыя матэрыялы, размешчаныя на нацыянальным адукацыйным партале: </w:t>
      </w:r>
      <w:hyperlink r:id="rId175" w:history="1">
        <w:r w:rsidRPr="008A0B43">
          <w:rPr>
            <w:rFonts w:ascii="Times New Roman" w:hAnsi="Times New Roman"/>
            <w:i/>
            <w:iCs/>
            <w:color w:val="0563C1"/>
            <w:sz w:val="30"/>
            <w:u w:val="single"/>
          </w:rPr>
          <w:t>https</w:t>
        </w:r>
        <w:r w:rsidRPr="008A0B43">
          <w:rPr>
            <w:rFonts w:ascii="Times New Roman" w:hAnsi="Times New Roman"/>
            <w:i/>
            <w:iCs/>
            <w:color w:val="0563C1"/>
            <w:sz w:val="30"/>
            <w:u w:val="single"/>
            <w:lang w:val="be-BY"/>
          </w:rPr>
          <w:t>://</w:t>
        </w:r>
        <w:r w:rsidRPr="008A0B43">
          <w:rPr>
            <w:rFonts w:ascii="Times New Roman" w:hAnsi="Times New Roman"/>
            <w:i/>
            <w:iCs/>
            <w:color w:val="0563C1"/>
            <w:sz w:val="30"/>
            <w:u w:val="single"/>
          </w:rPr>
          <w:t>adu</w:t>
        </w:r>
        <w:r w:rsidRPr="008A0B43">
          <w:rPr>
            <w:rFonts w:ascii="Times New Roman" w:hAnsi="Times New Roman"/>
            <w:i/>
            <w:iCs/>
            <w:color w:val="0563C1"/>
            <w:sz w:val="30"/>
            <w:u w:val="single"/>
            <w:lang w:val="be-BY"/>
          </w:rPr>
          <w:t>.</w:t>
        </w:r>
        <w:r w:rsidRPr="008A0B43">
          <w:rPr>
            <w:rFonts w:ascii="Times New Roman" w:hAnsi="Times New Roman"/>
            <w:i/>
            <w:iCs/>
            <w:color w:val="0563C1"/>
            <w:sz w:val="30"/>
            <w:u w:val="single"/>
          </w:rPr>
          <w:t>by</w:t>
        </w:r>
        <w:r w:rsidRPr="008A0B43">
          <w:rPr>
            <w:rFonts w:ascii="Times New Roman" w:hAnsi="Times New Roman"/>
            <w:i/>
            <w:iCs/>
            <w:color w:val="0563C1"/>
            <w:sz w:val="30"/>
            <w:u w:val="single"/>
            <w:lang w:val="be-BY"/>
          </w:rPr>
          <w:t xml:space="preserve">/ Адукацыйны працэс. </w:t>
        </w:r>
        <w:r w:rsidRPr="008A0B43">
          <w:rPr>
            <w:rFonts w:ascii="Times New Roman" w:hAnsi="Times New Roman"/>
            <w:i/>
            <w:iCs/>
            <w:color w:val="0563C1"/>
            <w:sz w:val="30"/>
            <w:u w:val="single"/>
          </w:rPr>
          <w:t>2020/2021 навучальны год / Агульная сярэдняя адукацыя / Вучэбныя прадметы. V-XI класы / Матэматыка</w:t>
        </w:r>
      </w:hyperlink>
      <w:r w:rsidRPr="008A0B43">
        <w:rPr>
          <w:rFonts w:ascii="Times New Roman" w:hAnsi="Times New Roman" w:cs="Times New Roman"/>
          <w:iCs/>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b/>
          <w:sz w:val="30"/>
          <w:szCs w:val="30"/>
          <w:u w:val="single"/>
        </w:rPr>
      </w:pPr>
      <w:r w:rsidRPr="008A0B43">
        <w:rPr>
          <w:rFonts w:ascii="Times New Roman" w:hAnsi="Times New Roman" w:cs="Times New Roman"/>
          <w:b/>
          <w:sz w:val="30"/>
          <w:szCs w:val="30"/>
          <w:u w:val="single"/>
        </w:rPr>
        <w:t>7. Выпускны экзамен па вучэбным прадмеце «Матэматыка»</w:t>
      </w:r>
    </w:p>
    <w:p w:rsidR="008A0B43" w:rsidRPr="008A0B43" w:rsidRDefault="008A0B43" w:rsidP="008A0B43">
      <w:pPr>
        <w:tabs>
          <w:tab w:val="right" w:pos="9639"/>
        </w:tabs>
        <w:autoSpaceDN/>
        <w:spacing w:after="0" w:line="240" w:lineRule="auto"/>
        <w:ind w:right="-1" w:firstLine="709"/>
        <w:jc w:val="both"/>
        <w:rPr>
          <w:rFonts w:ascii="Times New Roman" w:hAnsi="Times New Roman" w:cs="Times New Roman"/>
          <w:color w:val="000000"/>
          <w:spacing w:val="5"/>
          <w:sz w:val="30"/>
          <w:szCs w:val="30"/>
        </w:rPr>
      </w:pPr>
      <w:r w:rsidRPr="008A0B43">
        <w:rPr>
          <w:rFonts w:ascii="Times New Roman" w:hAnsi="Times New Roman" w:cs="Times New Roman"/>
          <w:sz w:val="30"/>
          <w:szCs w:val="30"/>
          <w:lang w:val="be-BY"/>
        </w:rPr>
        <w:t>В</w:t>
      </w:r>
      <w:r w:rsidRPr="008A0B43">
        <w:rPr>
          <w:rFonts w:ascii="Times New Roman" w:hAnsi="Times New Roman" w:cs="Times New Roman"/>
          <w:sz w:val="30"/>
          <w:szCs w:val="30"/>
        </w:rPr>
        <w:t>ыпускны экзамен</w:t>
      </w:r>
      <w:r w:rsidRPr="008A0B43">
        <w:rPr>
          <w:rFonts w:ascii="Times New Roman" w:hAnsi="Times New Roman" w:cs="Times New Roman"/>
          <w:color w:val="000000"/>
          <w:spacing w:val="5"/>
          <w:sz w:val="30"/>
          <w:szCs w:val="30"/>
        </w:rPr>
        <w:t xml:space="preserve"> па вучэбным прадмеце «Матэматыка» па завяршэнні навучання і выхавання на II ступені агульнай сярэдняй </w:t>
      </w:r>
      <w:r w:rsidRPr="008A0B43">
        <w:rPr>
          <w:rFonts w:ascii="Times New Roman" w:hAnsi="Times New Roman" w:cs="Times New Roman"/>
          <w:color w:val="000000"/>
          <w:spacing w:val="5"/>
          <w:sz w:val="30"/>
          <w:szCs w:val="30"/>
        </w:rPr>
        <w:lastRenderedPageBreak/>
        <w:t xml:space="preserve">адукацыі вучняў пры засваенні зместу адукацыйнай праграмы базавай адукацыі праводзіцца ў пісьмовай форме ў выглядзе кантрольнай работы па адзіных заданнях, на III </w:t>
      </w:r>
      <w:r w:rsidRPr="008A0B43">
        <w:rPr>
          <w:rFonts w:ascii="Times New Roman" w:hAnsi="Times New Roman" w:cs="Times New Roman"/>
          <w:sz w:val="30"/>
          <w:szCs w:val="30"/>
        </w:rPr>
        <w:t xml:space="preserve">ступені агульнай сярэдняй адукацыі </w:t>
      </w:r>
      <w:r w:rsidRPr="008A0B43">
        <w:rPr>
          <w:rFonts w:ascii="Times New Roman" w:hAnsi="Times New Roman" w:cs="Times New Roman"/>
          <w:sz w:val="30"/>
          <w:szCs w:val="30"/>
          <w:lang w:val="be-BY"/>
        </w:rPr>
        <w:t>–</w:t>
      </w:r>
      <w:r w:rsidRPr="008A0B43">
        <w:rPr>
          <w:rFonts w:ascii="Times New Roman" w:hAnsi="Times New Roman" w:cs="Times New Roman"/>
          <w:sz w:val="30"/>
          <w:szCs w:val="30"/>
        </w:rPr>
        <w:t xml:space="preserve"> </w:t>
      </w:r>
      <w:r w:rsidRPr="008A0B43">
        <w:rPr>
          <w:rFonts w:ascii="Times New Roman" w:hAnsi="Times New Roman" w:cs="Times New Roman"/>
          <w:color w:val="000000"/>
          <w:spacing w:val="5"/>
          <w:sz w:val="30"/>
          <w:szCs w:val="30"/>
        </w:rPr>
        <w:t>у пісьмовай форме ў выглядзе кантрольнай работы</w:t>
      </w:r>
      <w:r w:rsidRPr="008A0B43">
        <w:rPr>
          <w:rFonts w:ascii="Times New Roman" w:hAnsi="Times New Roman" w:cs="Times New Roman"/>
          <w:color w:val="000000"/>
          <w:spacing w:val="5"/>
          <w:sz w:val="30"/>
          <w:szCs w:val="30"/>
          <w:lang w:val="be-BY"/>
        </w:rPr>
        <w:t xml:space="preserve"> </w:t>
      </w:r>
      <w:r w:rsidRPr="008A0B43">
        <w:rPr>
          <w:rFonts w:ascii="Times New Roman" w:eastAsia="Calibri" w:hAnsi="Times New Roman" w:cs="Times New Roman"/>
          <w:i/>
          <w:iCs/>
          <w:sz w:val="30"/>
          <w:szCs w:val="30"/>
          <w:lang w:eastAsia="ru-RU"/>
        </w:rPr>
        <w:t>па розных заданнях</w:t>
      </w:r>
      <w:r w:rsidRPr="008A0B43">
        <w:rPr>
          <w:rFonts w:ascii="Times New Roman" w:eastAsia="Calibri" w:hAnsi="Times New Roman" w:cs="Times New Roman"/>
          <w:sz w:val="30"/>
          <w:szCs w:val="30"/>
          <w:lang w:eastAsia="ru-RU"/>
        </w:rPr>
        <w:t xml:space="preserve"> для вучн</w:t>
      </w:r>
      <w:r w:rsidRPr="008A0B43">
        <w:rPr>
          <w:rFonts w:ascii="Times New Roman" w:eastAsia="Calibri" w:hAnsi="Times New Roman" w:cs="Times New Roman"/>
          <w:sz w:val="30"/>
          <w:szCs w:val="30"/>
          <w:lang w:val="be-BY" w:eastAsia="ru-RU"/>
        </w:rPr>
        <w:t>я</w:t>
      </w:r>
      <w:r w:rsidRPr="008A0B43">
        <w:rPr>
          <w:rFonts w:ascii="Times New Roman" w:eastAsia="Calibri" w:hAnsi="Times New Roman" w:cs="Times New Roman"/>
          <w:sz w:val="30"/>
          <w:szCs w:val="30"/>
          <w:lang w:eastAsia="ru-RU"/>
        </w:rPr>
        <w:t>ў, якія вывучаюць матэматыку на павышаным узроўні, і для вучн</w:t>
      </w:r>
      <w:r w:rsidRPr="008A0B43">
        <w:rPr>
          <w:rFonts w:ascii="Times New Roman" w:eastAsia="Calibri" w:hAnsi="Times New Roman" w:cs="Times New Roman"/>
          <w:sz w:val="30"/>
          <w:szCs w:val="30"/>
          <w:lang w:val="be-BY" w:eastAsia="ru-RU"/>
        </w:rPr>
        <w:t>я</w:t>
      </w:r>
      <w:r w:rsidRPr="008A0B43">
        <w:rPr>
          <w:rFonts w:ascii="Times New Roman" w:eastAsia="Calibri" w:hAnsi="Times New Roman" w:cs="Times New Roman"/>
          <w:sz w:val="30"/>
          <w:szCs w:val="30"/>
          <w:lang w:eastAsia="ru-RU"/>
        </w:rPr>
        <w:t>ў, якія вывучаюць матэматыку на базавым узроўні.</w:t>
      </w:r>
    </w:p>
    <w:p w:rsidR="008A0B43" w:rsidRPr="008A0B43" w:rsidRDefault="008A0B43" w:rsidP="008A0B43">
      <w:pPr>
        <w:autoSpaceDN/>
        <w:spacing w:after="0" w:line="240" w:lineRule="auto"/>
        <w:ind w:firstLine="709"/>
        <w:jc w:val="both"/>
        <w:rPr>
          <w:rFonts w:ascii="Times New Roman" w:hAnsi="Times New Roman" w:cs="Times New Roman"/>
          <w:b/>
          <w:color w:val="000000"/>
          <w:sz w:val="30"/>
          <w:szCs w:val="30"/>
          <w:u w:val="single"/>
        </w:rPr>
      </w:pPr>
      <w:r w:rsidRPr="008A0B43">
        <w:rPr>
          <w:rFonts w:ascii="Times New Roman" w:hAnsi="Times New Roman" w:cs="Times New Roman"/>
          <w:b/>
          <w:color w:val="000000"/>
          <w:sz w:val="30"/>
          <w:szCs w:val="30"/>
          <w:u w:val="single"/>
        </w:rPr>
        <w:t>8. Арганізацыя метадычнай работы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Пры планаванні метадычнай работы з настаўнікамі матэматыкі ў 2020/2021 навучальным годзе варта ўлічваць патрабаванні нарматыўных прававых актаў, актуальныя пытанні развіцця прадметна</w:t>
      </w:r>
      <w:r w:rsidRPr="008A0B43">
        <w:rPr>
          <w:rFonts w:ascii="Times New Roman" w:hAnsi="Times New Roman" w:cs="Times New Roman"/>
          <w:sz w:val="30"/>
          <w:szCs w:val="30"/>
          <w:lang w:val="be-BY"/>
        </w:rPr>
        <w:t>й</w:t>
      </w:r>
      <w:r w:rsidRPr="008A0B43">
        <w:rPr>
          <w:rFonts w:ascii="Times New Roman" w:hAnsi="Times New Roman" w:cs="Times New Roman"/>
          <w:sz w:val="30"/>
          <w:szCs w:val="30"/>
        </w:rPr>
        <w:t xml:space="preserve"> адукацыі, інтарэсы і запыты педагогаў, іх прафесійныя кампетэнцыі, рэкамендацыі па выніках рэспубліканскага маніторынгу. </w:t>
      </w:r>
    </w:p>
    <w:p w:rsidR="008A0B43" w:rsidRPr="008A0B43" w:rsidRDefault="008A0B43" w:rsidP="008A0B43">
      <w:pPr>
        <w:autoSpaceDN/>
        <w:spacing w:after="0" w:line="240" w:lineRule="auto"/>
        <w:ind w:firstLine="709"/>
        <w:jc w:val="both"/>
        <w:rPr>
          <w:rFonts w:ascii="Times New Roman" w:hAnsi="Times New Roman" w:cs="Times New Roman"/>
          <w:i/>
          <w:sz w:val="30"/>
          <w:szCs w:val="30"/>
        </w:rPr>
      </w:pPr>
      <w:r w:rsidRPr="008A0B43">
        <w:rPr>
          <w:rFonts w:ascii="Times New Roman" w:hAnsi="Times New Roman" w:cs="Times New Roman"/>
          <w:sz w:val="30"/>
          <w:szCs w:val="30"/>
        </w:rPr>
        <w:t xml:space="preserve">Для арганізацыі дзейнасці метадычных фарміраванняў настаўнікаў матэматыкі ў 2020/2021 навучальным годзе прапануецца адзіная тэма </w:t>
      </w:r>
      <w:r w:rsidRPr="008A0B43">
        <w:rPr>
          <w:rFonts w:ascii="Times New Roman" w:hAnsi="Times New Roman" w:cs="Times New Roman"/>
          <w:i/>
          <w:sz w:val="30"/>
          <w:szCs w:val="30"/>
        </w:rPr>
        <w:t>«Удасканаленне прафесійнай кампетэнтнасці педагогаў у галіне арганізацыі вучэбна-пазнавальнай дзейнасці вучняў на ўроках матэматыкі»</w:t>
      </w:r>
      <w:r w:rsidRPr="008A0B43">
        <w:rPr>
          <w:rFonts w:ascii="Times New Roman" w:hAnsi="Times New Roman" w:cs="Times New Roman"/>
          <w:sz w:val="30"/>
          <w:szCs w:val="30"/>
        </w:rPr>
        <w:t>.</w:t>
      </w:r>
    </w:p>
    <w:p w:rsidR="008A0B43" w:rsidRPr="008A0B43" w:rsidRDefault="008A0B43" w:rsidP="008A0B43">
      <w:pPr>
        <w:autoSpaceDN/>
        <w:spacing w:after="0" w:line="240" w:lineRule="auto"/>
        <w:ind w:firstLine="709"/>
        <w:contextualSpacing/>
        <w:jc w:val="both"/>
        <w:rPr>
          <w:rFonts w:ascii="Times New Roman" w:hAnsi="Times New Roman" w:cs="Times New Roman"/>
          <w:b/>
          <w:sz w:val="30"/>
          <w:szCs w:val="30"/>
        </w:rPr>
      </w:pPr>
      <w:r w:rsidRPr="008A0B43">
        <w:rPr>
          <w:rFonts w:ascii="Times New Roman" w:hAnsi="Times New Roman" w:cs="Times New Roman"/>
          <w:b/>
          <w:sz w:val="30"/>
          <w:szCs w:val="30"/>
        </w:rPr>
        <w:t>На жнівеньскіх прадметных секцыях рэкамендуецца абмеркаваць наступныя пытанні:</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b/>
          <w:sz w:val="30"/>
          <w:szCs w:val="30"/>
        </w:rPr>
        <w:t>1.</w:t>
      </w:r>
      <w:r w:rsidRPr="008A0B43">
        <w:rPr>
          <w:rFonts w:ascii="Times New Roman" w:hAnsi="Times New Roman" w:cs="Times New Roman"/>
          <w:b/>
          <w:sz w:val="30"/>
          <w:szCs w:val="30"/>
          <w:lang w:val="be-BY"/>
        </w:rPr>
        <w:t> </w:t>
      </w:r>
      <w:r w:rsidRPr="008A0B43">
        <w:rPr>
          <w:rFonts w:ascii="Times New Roman" w:hAnsi="Times New Roman" w:cs="Times New Roman"/>
          <w:b/>
          <w:sz w:val="30"/>
          <w:szCs w:val="30"/>
        </w:rPr>
        <w:t>Нарматыўнае прававое і навукова-метадычнае забеспячэнне адукацыйнага працэсу па матэматыцы ў 2020/2021 навучальным годзе</w:t>
      </w:r>
      <w:r w:rsidRPr="008A0B43">
        <w:rPr>
          <w:rFonts w:ascii="Times New Roman" w:hAnsi="Times New Roman" w:cs="Times New Roman"/>
          <w:sz w:val="30"/>
          <w:szCs w:val="30"/>
        </w:rPr>
        <w:t>:</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 план і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ныя праграмы па матэматыцы на 2020/2021 навучальны год;</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абноўленая вучэбная праграма па вучэбным прадмеце «Матэматыка» для X класа;</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абноўленыя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ныя дапаможнікі па матэматыцы для X класа і асаблівасці работы з імі;</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эфектыўнасць выкарыстання ў адукацыйным працэсе кампанентаў вучэбна-метадычных комплексаў па матэматыцы;</w:t>
      </w:r>
    </w:p>
    <w:p w:rsidR="008A0B43" w:rsidRPr="008A0B43" w:rsidRDefault="008A0B43" w:rsidP="008A0B43">
      <w:pPr>
        <w:tabs>
          <w:tab w:val="left" w:pos="993"/>
        </w:tabs>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рэкамендацыі па выніках рэспубліканскага маніторынгу па матэматыцы.</w:t>
      </w:r>
    </w:p>
    <w:p w:rsidR="008A0B43" w:rsidRPr="008A0B43" w:rsidRDefault="008A0B43" w:rsidP="008A0B43">
      <w:pPr>
        <w:autoSpaceDN/>
        <w:spacing w:after="0" w:line="240" w:lineRule="auto"/>
        <w:ind w:firstLine="709"/>
        <w:jc w:val="both"/>
        <w:rPr>
          <w:rFonts w:ascii="Times New Roman" w:hAnsi="Times New Roman" w:cs="Times New Roman"/>
          <w:b/>
          <w:sz w:val="30"/>
          <w:szCs w:val="30"/>
        </w:rPr>
      </w:pPr>
      <w:r w:rsidRPr="008A0B43">
        <w:rPr>
          <w:rFonts w:ascii="Times New Roman" w:hAnsi="Times New Roman" w:cs="Times New Roman"/>
          <w:b/>
          <w:sz w:val="30"/>
          <w:szCs w:val="30"/>
        </w:rPr>
        <w:t>2. Планаванне работы метадычных фарміраванняў:</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аналіз метадычнай работы за 2019/2020 навучальны год; </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тэндэнцыі развіцця матэматычна</w:t>
      </w:r>
      <w:r w:rsidRPr="008A0B43">
        <w:rPr>
          <w:rFonts w:ascii="Times New Roman" w:hAnsi="Times New Roman" w:cs="Times New Roman"/>
          <w:sz w:val="30"/>
          <w:szCs w:val="30"/>
          <w:lang w:val="be-BY"/>
        </w:rPr>
        <w:t>й</w:t>
      </w:r>
      <w:r w:rsidRPr="008A0B43">
        <w:rPr>
          <w:rFonts w:ascii="Times New Roman" w:hAnsi="Times New Roman" w:cs="Times New Roman"/>
          <w:sz w:val="30"/>
          <w:szCs w:val="30"/>
        </w:rPr>
        <w:t xml:space="preserve"> адукацыі ва ўстановах агульнай сярэдняй адукацыі раёна, актуальныя праблемы і шляхі іх вырашэння;</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арганізацыя ра</w:t>
      </w:r>
      <w:r w:rsidRPr="008A0B43">
        <w:rPr>
          <w:rFonts w:ascii="Times New Roman" w:hAnsi="Times New Roman" w:cs="Times New Roman"/>
          <w:sz w:val="30"/>
          <w:szCs w:val="30"/>
          <w:lang w:val="be-BY"/>
        </w:rPr>
        <w:t>бот</w:t>
      </w:r>
      <w:r w:rsidRPr="008A0B43">
        <w:rPr>
          <w:rFonts w:ascii="Times New Roman" w:hAnsi="Times New Roman" w:cs="Times New Roman"/>
          <w:sz w:val="30"/>
          <w:szCs w:val="30"/>
        </w:rPr>
        <w:t xml:space="preserve">ы метадычнай сеткі настаўнікаў матэматыкі ў 2020/2021 навучальным годзе: планаванне работы раённых метадычных аб'яднанняў і іншых метадычных фарміраванняў, </w:t>
      </w:r>
      <w:r w:rsidRPr="008A0B43">
        <w:rPr>
          <w:rFonts w:ascii="Times New Roman" w:hAnsi="Times New Roman" w:cs="Times New Roman"/>
          <w:sz w:val="30"/>
          <w:szCs w:val="30"/>
          <w:lang w:val="be-BY"/>
        </w:rPr>
        <w:t>у</w:t>
      </w:r>
      <w:r w:rsidRPr="008A0B43">
        <w:rPr>
          <w:rFonts w:ascii="Times New Roman" w:hAnsi="Times New Roman" w:cs="Times New Roman"/>
          <w:sz w:val="30"/>
          <w:szCs w:val="30"/>
        </w:rPr>
        <w:t>згадненне тэматыкі і тэрмінаў падрыхтоўкі матэрыялаў.</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lastRenderedPageBreak/>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w:t>
      </w:r>
    </w:p>
    <w:p w:rsidR="008A0B43" w:rsidRPr="008A0B43" w:rsidRDefault="008A0B43" w:rsidP="008A0B43">
      <w:pPr>
        <w:autoSpaceDN/>
        <w:spacing w:after="0" w:line="240" w:lineRule="auto"/>
        <w:ind w:firstLine="709"/>
        <w:jc w:val="both"/>
        <w:rPr>
          <w:rFonts w:ascii="Times New Roman" w:hAnsi="Times New Roman" w:cs="Times New Roman"/>
          <w:b/>
          <w:sz w:val="30"/>
          <w:szCs w:val="30"/>
        </w:rPr>
      </w:pPr>
      <w:r w:rsidRPr="008A0B43">
        <w:rPr>
          <w:rFonts w:ascii="Times New Roman" w:hAnsi="Times New Roman" w:cs="Times New Roman"/>
          <w:b/>
          <w:sz w:val="30"/>
          <w:szCs w:val="30"/>
        </w:rPr>
        <w:t>На пасяджэннях метадычных фарміраванняў настаўнікаў матэматыкі рэкамендуецца разгледзець актуальныя пытанні па арганізацыі вучэбна-пазнавальнай дзейнасці вучняў на ўроках матэматыкі з улікам эфектыўнага педагагічнага вопыту педагогаў рэгіён</w:t>
      </w:r>
      <w:r w:rsidRPr="008A0B43">
        <w:rPr>
          <w:rFonts w:ascii="Times New Roman" w:hAnsi="Times New Roman" w:cs="Times New Roman"/>
          <w:b/>
          <w:sz w:val="30"/>
          <w:szCs w:val="30"/>
          <w:lang w:val="be-BY"/>
        </w:rPr>
        <w:t>а</w:t>
      </w:r>
      <w:r w:rsidRPr="008A0B43">
        <w:rPr>
          <w:rFonts w:ascii="Times New Roman" w:hAnsi="Times New Roman" w:cs="Times New Roman"/>
          <w:b/>
          <w:sz w:val="30"/>
          <w:szCs w:val="30"/>
        </w:rPr>
        <w:t>:</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фарміраванне метапрадметны</w:t>
      </w:r>
      <w:r w:rsidRPr="008A0B43">
        <w:rPr>
          <w:rFonts w:ascii="Times New Roman" w:hAnsi="Times New Roman" w:cs="Times New Roman"/>
          <w:sz w:val="30"/>
          <w:szCs w:val="30"/>
          <w:lang w:val="be-BY"/>
        </w:rPr>
        <w:t>х</w:t>
      </w:r>
      <w:r w:rsidRPr="008A0B43">
        <w:rPr>
          <w:rFonts w:ascii="Times New Roman" w:hAnsi="Times New Roman" w:cs="Times New Roman"/>
          <w:sz w:val="30"/>
          <w:szCs w:val="30"/>
        </w:rPr>
        <w:t xml:space="preserve">, прадметных і асобасных кампетэнцый </w:t>
      </w:r>
      <w:r w:rsidRPr="008A0B43">
        <w:rPr>
          <w:rFonts w:ascii="Times New Roman" w:hAnsi="Times New Roman" w:cs="Times New Roman"/>
          <w:sz w:val="30"/>
          <w:szCs w:val="30"/>
          <w:lang w:val="be-BY"/>
        </w:rPr>
        <w:t>у</w:t>
      </w:r>
      <w:r w:rsidRPr="008A0B43">
        <w:rPr>
          <w:rFonts w:ascii="Times New Roman" w:hAnsi="Times New Roman" w:cs="Times New Roman"/>
          <w:sz w:val="30"/>
          <w:szCs w:val="30"/>
        </w:rPr>
        <w:t xml:space="preserve"> працэсе вучэбна-пазнавальнай дзейнасці вучняў пры засваенні зместу вучэбнага матэрыялу па матэматыцы;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асаблівасці арганізацыі вучэбна-пазнавальнай дзейнасці вучняў (базавы і павышаны ўзроўні вывучэння вучэбнага прадмета «Матэматыка»);</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эфектыўныя метады і прыёмы развіцця вучэбнай матывацыі і пазнавальнай актыўнасці вучняў на вучэбных занятках па матэматыцы;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рэалізацыя ўнутрыпрадметных і міжпрадметных сувязей пры вывучэнні матэматыкі як фактар актывізацыі вучэбна-пазнавальнай дзейнасці вучняў; </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вучэбна-пазнавальная дзейнасць вучняў на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w:t>
      </w:r>
      <w:r w:rsidRPr="008A0B43">
        <w:rPr>
          <w:rFonts w:ascii="Times New Roman" w:hAnsi="Times New Roman" w:cs="Times New Roman"/>
          <w:sz w:val="30"/>
          <w:szCs w:val="30"/>
          <w:lang w:val="be-BY"/>
        </w:rPr>
        <w:t>х</w:t>
      </w:r>
      <w:r w:rsidRPr="008A0B43">
        <w:rPr>
          <w:rFonts w:ascii="Times New Roman" w:hAnsi="Times New Roman" w:cs="Times New Roman"/>
          <w:sz w:val="30"/>
          <w:szCs w:val="30"/>
        </w:rPr>
        <w:t xml:space="preserve"> занятк</w:t>
      </w:r>
      <w:r w:rsidRPr="008A0B43">
        <w:rPr>
          <w:rFonts w:ascii="Times New Roman" w:hAnsi="Times New Roman" w:cs="Times New Roman"/>
          <w:sz w:val="30"/>
          <w:szCs w:val="30"/>
          <w:lang w:val="be-BY"/>
        </w:rPr>
        <w:t>ах</w:t>
      </w:r>
      <w:r w:rsidRPr="008A0B43">
        <w:rPr>
          <w:rFonts w:ascii="Times New Roman" w:hAnsi="Times New Roman" w:cs="Times New Roman"/>
          <w:sz w:val="30"/>
          <w:szCs w:val="30"/>
        </w:rPr>
        <w:t xml:space="preserve"> па матэматыцы: праектаванне, рэалізацыя, аналіз;</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арганізацыя вучэбнай дзейнасці вучняў пры падрыхтоўцы да выпускных </w:t>
      </w:r>
      <w:r w:rsidRPr="008A0B43">
        <w:rPr>
          <w:rFonts w:ascii="Times New Roman" w:hAnsi="Times New Roman" w:cs="Times New Roman"/>
          <w:sz w:val="30"/>
          <w:szCs w:val="30"/>
          <w:lang w:val="be-BY"/>
        </w:rPr>
        <w:t>экзамен</w:t>
      </w:r>
      <w:r w:rsidRPr="008A0B43">
        <w:rPr>
          <w:rFonts w:ascii="Times New Roman" w:hAnsi="Times New Roman" w:cs="Times New Roman"/>
          <w:sz w:val="30"/>
          <w:szCs w:val="30"/>
        </w:rPr>
        <w:t>аў і цэнтралізаванага тэсціравання;</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фарміраванне гатоўнасці вучняў да ўжывання матэматычных ведаў і ўменняў у паўсядзённым жыцці;</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арганізацыя кантрольна-ацэначнай дзейнасці на вуч</w:t>
      </w:r>
      <w:r w:rsidRPr="008A0B43">
        <w:rPr>
          <w:rFonts w:ascii="Times New Roman" w:hAnsi="Times New Roman" w:cs="Times New Roman"/>
          <w:sz w:val="30"/>
          <w:szCs w:val="30"/>
          <w:lang w:val="be-BY"/>
        </w:rPr>
        <w:t>эб</w:t>
      </w:r>
      <w:r w:rsidRPr="008A0B43">
        <w:rPr>
          <w:rFonts w:ascii="Times New Roman" w:hAnsi="Times New Roman" w:cs="Times New Roman"/>
          <w:sz w:val="30"/>
          <w:szCs w:val="30"/>
        </w:rPr>
        <w:t>ны</w:t>
      </w:r>
      <w:r w:rsidRPr="008A0B43">
        <w:rPr>
          <w:rFonts w:ascii="Times New Roman" w:hAnsi="Times New Roman" w:cs="Times New Roman"/>
          <w:sz w:val="30"/>
          <w:szCs w:val="30"/>
          <w:lang w:val="be-BY"/>
        </w:rPr>
        <w:t>х</w:t>
      </w:r>
      <w:r w:rsidRPr="008A0B43">
        <w:rPr>
          <w:rFonts w:ascii="Times New Roman" w:hAnsi="Times New Roman" w:cs="Times New Roman"/>
          <w:sz w:val="30"/>
          <w:szCs w:val="30"/>
        </w:rPr>
        <w:t xml:space="preserve"> занятк</w:t>
      </w:r>
      <w:r w:rsidRPr="008A0B43">
        <w:rPr>
          <w:rFonts w:ascii="Times New Roman" w:hAnsi="Times New Roman" w:cs="Times New Roman"/>
          <w:sz w:val="30"/>
          <w:szCs w:val="30"/>
          <w:lang w:val="be-BY"/>
        </w:rPr>
        <w:t>ах</w:t>
      </w:r>
      <w:r w:rsidRPr="008A0B43">
        <w:rPr>
          <w:rFonts w:ascii="Times New Roman" w:hAnsi="Times New Roman" w:cs="Times New Roman"/>
          <w:sz w:val="30"/>
          <w:szCs w:val="30"/>
        </w:rPr>
        <w:t xml:space="preserve"> па матэматыцы;</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высокатэхналагічна</w:t>
      </w:r>
      <w:r w:rsidRPr="008A0B43">
        <w:rPr>
          <w:rFonts w:ascii="Times New Roman" w:hAnsi="Times New Roman" w:cs="Times New Roman"/>
          <w:sz w:val="30"/>
          <w:szCs w:val="30"/>
          <w:lang w:val="be-BY"/>
        </w:rPr>
        <w:t>е</w:t>
      </w:r>
      <w:r w:rsidRPr="008A0B43">
        <w:rPr>
          <w:rFonts w:ascii="Times New Roman" w:hAnsi="Times New Roman" w:cs="Times New Roman"/>
          <w:sz w:val="30"/>
          <w:szCs w:val="30"/>
        </w:rPr>
        <w:t xml:space="preserve"> інфармацыйна насычана</w:t>
      </w:r>
      <w:r w:rsidRPr="008A0B43">
        <w:rPr>
          <w:rFonts w:ascii="Times New Roman" w:hAnsi="Times New Roman" w:cs="Times New Roman"/>
          <w:sz w:val="30"/>
          <w:szCs w:val="30"/>
          <w:lang w:val="be-BY"/>
        </w:rPr>
        <w:t>е</w:t>
      </w:r>
      <w:r w:rsidRPr="008A0B43">
        <w:rPr>
          <w:rFonts w:ascii="Times New Roman" w:hAnsi="Times New Roman" w:cs="Times New Roman"/>
          <w:sz w:val="30"/>
          <w:szCs w:val="30"/>
        </w:rPr>
        <w:t xml:space="preserve"> асяроддз</w:t>
      </w:r>
      <w:r w:rsidRPr="008A0B43">
        <w:rPr>
          <w:rFonts w:ascii="Times New Roman" w:hAnsi="Times New Roman" w:cs="Times New Roman"/>
          <w:sz w:val="30"/>
          <w:szCs w:val="30"/>
          <w:lang w:val="be-BY"/>
        </w:rPr>
        <w:t>е</w:t>
      </w:r>
      <w:r w:rsidRPr="008A0B43">
        <w:rPr>
          <w:rFonts w:ascii="Times New Roman" w:hAnsi="Times New Roman" w:cs="Times New Roman"/>
          <w:sz w:val="30"/>
          <w:szCs w:val="30"/>
        </w:rPr>
        <w:t xml:space="preserve"> як аснова для арганізацыі самастойнай вучэбна-пазнавальнай дзейнасці вучняў па вучэбным прадмеце «Матэматыка».</w:t>
      </w:r>
    </w:p>
    <w:p w:rsidR="008A0B43" w:rsidRPr="008A0B43"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З мэтай забеспячэння ўмоў для ўдасканалення прафесійнай кампетэнтнасці педагогаў у галіне арганізацыі вучэбна-пазнавальнай дзейнасці вучняў на ўроках матэматыкі ў дзяржаўнай установе адукацыі «Акадэмія паслядыпломнай адукацыі» ў 2020/2021 навучальным годзе плануецца правядзенне павышэння кваліфікацыі і </w:t>
      </w:r>
      <w:r w:rsidRPr="008A0B43">
        <w:rPr>
          <w:rFonts w:ascii="Times New Roman" w:hAnsi="Times New Roman" w:cs="Times New Roman"/>
          <w:sz w:val="30"/>
          <w:szCs w:val="30"/>
          <w:lang w:val="be-BY"/>
        </w:rPr>
        <w:t>на</w:t>
      </w:r>
      <w:r w:rsidRPr="008A0B43">
        <w:rPr>
          <w:rFonts w:ascii="Times New Roman" w:hAnsi="Times New Roman" w:cs="Times New Roman"/>
          <w:sz w:val="30"/>
          <w:szCs w:val="30"/>
        </w:rPr>
        <w:t xml:space="preserve">вучальных курсаў (тэматычных семінараў). </w:t>
      </w:r>
    </w:p>
    <w:p w:rsidR="004662CD" w:rsidRDefault="008A0B43" w:rsidP="008A0B43">
      <w:pPr>
        <w:autoSpaceDN/>
        <w:spacing w:after="0" w:line="240" w:lineRule="auto"/>
        <w:ind w:firstLine="709"/>
        <w:jc w:val="both"/>
        <w:rPr>
          <w:rFonts w:ascii="Times New Roman" w:hAnsi="Times New Roman" w:cs="Times New Roman"/>
          <w:sz w:val="30"/>
          <w:szCs w:val="30"/>
        </w:rPr>
      </w:pPr>
      <w:r w:rsidRPr="008A0B43">
        <w:rPr>
          <w:rFonts w:ascii="Times New Roman" w:hAnsi="Times New Roman" w:cs="Times New Roman"/>
          <w:sz w:val="30"/>
          <w:szCs w:val="30"/>
        </w:rPr>
        <w:t xml:space="preserve">Падрабязная інфармацыя </w:t>
      </w:r>
      <w:r w:rsidRPr="008A0B43">
        <w:rPr>
          <w:rFonts w:ascii="Times New Roman" w:hAnsi="Times New Roman" w:cs="Times New Roman"/>
          <w:sz w:val="30"/>
          <w:szCs w:val="30"/>
          <w:lang w:val="be-BY"/>
        </w:rPr>
        <w:t xml:space="preserve">пра </w:t>
      </w:r>
      <w:r w:rsidRPr="008A0B43">
        <w:rPr>
          <w:rFonts w:ascii="Times New Roman" w:hAnsi="Times New Roman" w:cs="Times New Roman"/>
          <w:sz w:val="30"/>
          <w:szCs w:val="30"/>
        </w:rPr>
        <w:t>курсавы</w:t>
      </w:r>
      <w:r w:rsidRPr="008A0B43">
        <w:rPr>
          <w:rFonts w:ascii="Times New Roman" w:hAnsi="Times New Roman" w:cs="Times New Roman"/>
          <w:sz w:val="30"/>
          <w:szCs w:val="30"/>
          <w:lang w:val="be-BY"/>
        </w:rPr>
        <w:t>я</w:t>
      </w:r>
      <w:r w:rsidRPr="008A0B43">
        <w:rPr>
          <w:rFonts w:ascii="Times New Roman" w:hAnsi="Times New Roman" w:cs="Times New Roman"/>
          <w:sz w:val="30"/>
          <w:szCs w:val="30"/>
        </w:rPr>
        <w:t xml:space="preserve"> і м</w:t>
      </w:r>
      <w:r w:rsidRPr="008A0B43">
        <w:rPr>
          <w:rFonts w:ascii="Times New Roman" w:hAnsi="Times New Roman" w:cs="Times New Roman"/>
          <w:sz w:val="30"/>
          <w:szCs w:val="30"/>
          <w:lang w:val="be-BY"/>
        </w:rPr>
        <w:t>і</w:t>
      </w:r>
      <w:r w:rsidRPr="008A0B43">
        <w:rPr>
          <w:rFonts w:ascii="Times New Roman" w:hAnsi="Times New Roman" w:cs="Times New Roman"/>
          <w:sz w:val="30"/>
          <w:szCs w:val="30"/>
        </w:rPr>
        <w:t>жкурс</w:t>
      </w:r>
      <w:r w:rsidRPr="008A0B43">
        <w:rPr>
          <w:rFonts w:ascii="Times New Roman" w:hAnsi="Times New Roman" w:cs="Times New Roman"/>
          <w:sz w:val="30"/>
          <w:szCs w:val="30"/>
          <w:lang w:val="be-BY"/>
        </w:rPr>
        <w:t>а</w:t>
      </w:r>
      <w:r w:rsidRPr="008A0B43">
        <w:rPr>
          <w:rFonts w:ascii="Times New Roman" w:hAnsi="Times New Roman" w:cs="Times New Roman"/>
          <w:sz w:val="30"/>
          <w:szCs w:val="30"/>
        </w:rPr>
        <w:t>вы</w:t>
      </w:r>
      <w:r w:rsidRPr="008A0B43">
        <w:rPr>
          <w:rFonts w:ascii="Times New Roman" w:hAnsi="Times New Roman" w:cs="Times New Roman"/>
          <w:sz w:val="30"/>
          <w:szCs w:val="30"/>
          <w:lang w:val="be-BY"/>
        </w:rPr>
        <w:t>я</w:t>
      </w:r>
      <w:r w:rsidRPr="008A0B43">
        <w:rPr>
          <w:rFonts w:ascii="Times New Roman" w:hAnsi="Times New Roman" w:cs="Times New Roman"/>
          <w:sz w:val="30"/>
          <w:szCs w:val="30"/>
        </w:rPr>
        <w:t xml:space="preserve"> мерапрыемств</w:t>
      </w:r>
      <w:r w:rsidRPr="008A0B43">
        <w:rPr>
          <w:rFonts w:ascii="Times New Roman" w:hAnsi="Times New Roman" w:cs="Times New Roman"/>
          <w:sz w:val="30"/>
          <w:szCs w:val="30"/>
          <w:lang w:val="be-BY"/>
        </w:rPr>
        <w:t>ы</w:t>
      </w:r>
      <w:r w:rsidRPr="008A0B43">
        <w:rPr>
          <w:rFonts w:ascii="Times New Roman" w:hAnsi="Times New Roman" w:cs="Times New Roman"/>
          <w:sz w:val="30"/>
          <w:szCs w:val="30"/>
        </w:rPr>
        <w:t>,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 » (</w:t>
      </w:r>
      <w:hyperlink r:id="rId176" w:history="1">
        <w:r w:rsidRPr="008A0B43">
          <w:rPr>
            <w:rFonts w:ascii="Times New Roman" w:hAnsi="Times New Roman"/>
            <w:i/>
            <w:color w:val="0563C1"/>
            <w:sz w:val="30"/>
            <w:u w:val="single"/>
          </w:rPr>
          <w:t>http://www.academy.edu.by/</w:t>
        </w:r>
      </w:hyperlink>
      <w:r w:rsidRPr="008A0B43">
        <w:rPr>
          <w:rFonts w:ascii="Times New Roman" w:hAnsi="Times New Roman" w:cs="Times New Roman"/>
          <w:sz w:val="30"/>
          <w:szCs w:val="30"/>
        </w:rPr>
        <w:t xml:space="preserve">). </w:t>
      </w:r>
    </w:p>
    <w:p w:rsidR="004662CD" w:rsidRDefault="004662CD">
      <w:pPr>
        <w:autoSpaceDN/>
        <w:rPr>
          <w:rFonts w:ascii="Times New Roman" w:hAnsi="Times New Roman" w:cs="Times New Roman"/>
          <w:sz w:val="30"/>
          <w:szCs w:val="30"/>
        </w:rPr>
      </w:pPr>
      <w:r>
        <w:rPr>
          <w:rFonts w:ascii="Times New Roman" w:hAnsi="Times New Roman" w:cs="Times New Roman"/>
          <w:sz w:val="30"/>
          <w:szCs w:val="30"/>
        </w:rPr>
        <w:br w:type="page"/>
      </w:r>
    </w:p>
    <w:p w:rsidR="004662CD" w:rsidRPr="004662CD" w:rsidRDefault="004662CD" w:rsidP="004662CD">
      <w:pPr>
        <w:autoSpaceDN/>
        <w:spacing w:after="0" w:line="240" w:lineRule="auto"/>
        <w:ind w:right="-284"/>
        <w:jc w:val="right"/>
        <w:rPr>
          <w:rFonts w:ascii="Times New Roman" w:eastAsia="Calibri" w:hAnsi="Times New Roman" w:cs="Times New Roman"/>
          <w:caps/>
          <w:color w:val="000000" w:themeColor="text1"/>
          <w:sz w:val="30"/>
          <w:szCs w:val="30"/>
        </w:rPr>
      </w:pPr>
      <w:r w:rsidRPr="004662CD">
        <w:rPr>
          <w:rFonts w:ascii="Times New Roman" w:eastAsia="Calibri" w:hAnsi="Times New Roman" w:cs="Times New Roman"/>
          <w:color w:val="000000"/>
          <w:sz w:val="30"/>
          <w:szCs w:val="30"/>
          <w:lang w:val="be-BY"/>
        </w:rPr>
        <w:lastRenderedPageBreak/>
        <w:t>Д</w:t>
      </w:r>
      <w:r w:rsidRPr="004662CD">
        <w:rPr>
          <w:rFonts w:ascii="Times New Roman" w:eastAsia="Calibri" w:hAnsi="Times New Roman" w:cs="Times New Roman"/>
          <w:color w:val="000000"/>
          <w:sz w:val="30"/>
          <w:szCs w:val="30"/>
        </w:rPr>
        <w:t>адатак</w:t>
      </w:r>
      <w:r w:rsidRPr="004662CD">
        <w:rPr>
          <w:rFonts w:ascii="Times New Roman" w:eastAsia="Calibri" w:hAnsi="Times New Roman" w:cs="Times New Roman"/>
          <w:caps/>
          <w:color w:val="000000" w:themeColor="text1"/>
          <w:sz w:val="30"/>
          <w:szCs w:val="30"/>
        </w:rPr>
        <w:t xml:space="preserve"> 6</w:t>
      </w:r>
    </w:p>
    <w:p w:rsidR="004662CD" w:rsidRPr="004662CD" w:rsidRDefault="004662CD" w:rsidP="004662CD">
      <w:pPr>
        <w:autoSpaceDN/>
        <w:spacing w:after="0" w:line="240" w:lineRule="auto"/>
        <w:ind w:right="-284"/>
        <w:jc w:val="right"/>
        <w:rPr>
          <w:rFonts w:ascii="Times New Roman" w:eastAsia="Calibri" w:hAnsi="Times New Roman" w:cs="Times New Roman"/>
          <w:caps/>
          <w:color w:val="000000" w:themeColor="text1"/>
          <w:sz w:val="30"/>
          <w:szCs w:val="30"/>
        </w:rPr>
      </w:pPr>
    </w:p>
    <w:p w:rsidR="004662CD" w:rsidRPr="004662CD" w:rsidRDefault="004662CD" w:rsidP="004662CD">
      <w:pPr>
        <w:autoSpaceDN/>
        <w:spacing w:after="0" w:line="240" w:lineRule="auto"/>
        <w:ind w:right="-284"/>
        <w:contextualSpacing/>
        <w:jc w:val="center"/>
        <w:rPr>
          <w:rFonts w:ascii="Times New Roman" w:eastAsia="Calibri" w:hAnsi="Times New Roman" w:cs="Times New Roman"/>
          <w:b/>
          <w:caps/>
          <w:color w:val="000000" w:themeColor="text1"/>
          <w:sz w:val="30"/>
          <w:szCs w:val="30"/>
        </w:rPr>
      </w:pPr>
      <w:r w:rsidRPr="004662CD">
        <w:rPr>
          <w:rFonts w:ascii="Times New Roman" w:eastAsia="Calibri" w:hAnsi="Times New Roman" w:cs="Times New Roman"/>
          <w:b/>
          <w:caps/>
          <w:color w:val="000000" w:themeColor="text1"/>
          <w:sz w:val="30"/>
          <w:szCs w:val="30"/>
        </w:rPr>
        <w:t>Асаблівасці арганізацыі адукацыйнага працэсу пры вывучэнні вучэбнага прадмета «Інфарматыка»</w:t>
      </w:r>
    </w:p>
    <w:p w:rsidR="004662CD" w:rsidRPr="004662CD" w:rsidRDefault="004662CD" w:rsidP="004662CD">
      <w:pPr>
        <w:autoSpaceDN/>
        <w:spacing w:after="0" w:line="240" w:lineRule="auto"/>
        <w:ind w:right="-284" w:firstLine="709"/>
        <w:contextualSpacing/>
        <w:jc w:val="center"/>
        <w:rPr>
          <w:rFonts w:ascii="Times New Roman" w:eastAsia="Calibri" w:hAnsi="Times New Roman" w:cs="Times New Roman"/>
          <w:b/>
          <w:caps/>
          <w:color w:val="000000" w:themeColor="text1"/>
          <w:sz w:val="30"/>
          <w:szCs w:val="30"/>
          <w:u w:val="single"/>
        </w:rPr>
      </w:pPr>
    </w:p>
    <w:p w:rsidR="004662CD" w:rsidRPr="004662CD" w:rsidRDefault="004662CD" w:rsidP="004662CD">
      <w:pPr>
        <w:autoSpaceDN/>
        <w:spacing w:after="0" w:line="240" w:lineRule="auto"/>
        <w:ind w:right="-284"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 xml:space="preserve">1. </w:t>
      </w:r>
      <w:r w:rsidRPr="004662CD">
        <w:rPr>
          <w:rFonts w:ascii="Times New Roman" w:eastAsia="Calibri" w:hAnsi="Times New Roman" w:cs="Times New Roman"/>
          <w:b/>
          <w:color w:val="000000" w:themeColor="text1"/>
          <w:sz w:val="30"/>
          <w:szCs w:val="30"/>
          <w:u w:val="single"/>
          <w:lang w:val="be-BY"/>
        </w:rPr>
        <w:t>В</w:t>
      </w:r>
      <w:r w:rsidRPr="004662CD">
        <w:rPr>
          <w:rFonts w:ascii="Times New Roman" w:eastAsia="Calibri" w:hAnsi="Times New Roman" w:cs="Times New Roman"/>
          <w:b/>
          <w:color w:val="000000" w:themeColor="text1"/>
          <w:sz w:val="30"/>
          <w:szCs w:val="30"/>
          <w:u w:val="single"/>
        </w:rPr>
        <w:t>уч</w:t>
      </w:r>
      <w:r w:rsidRPr="004662CD">
        <w:rPr>
          <w:rFonts w:ascii="Times New Roman" w:eastAsia="Calibri" w:hAnsi="Times New Roman" w:cs="Times New Roman"/>
          <w:b/>
          <w:color w:val="000000" w:themeColor="text1"/>
          <w:sz w:val="30"/>
          <w:szCs w:val="30"/>
          <w:u w:val="single"/>
          <w:lang w:val="be-BY"/>
        </w:rPr>
        <w:t>эб</w:t>
      </w:r>
      <w:r w:rsidRPr="004662CD">
        <w:rPr>
          <w:rFonts w:ascii="Times New Roman" w:eastAsia="Calibri" w:hAnsi="Times New Roman" w:cs="Times New Roman"/>
          <w:b/>
          <w:color w:val="000000" w:themeColor="text1"/>
          <w:sz w:val="30"/>
          <w:szCs w:val="30"/>
          <w:u w:val="single"/>
        </w:rPr>
        <w:t>ныя праграмы</w:t>
      </w:r>
    </w:p>
    <w:p w:rsidR="004662CD" w:rsidRPr="004662CD" w:rsidRDefault="004662CD" w:rsidP="004662CD">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4662CD">
        <w:rPr>
          <w:rFonts w:ascii="Times New Roman" w:eastAsia="Times New Roman" w:hAnsi="Times New Roman" w:cs="Times New Roman"/>
          <w:color w:val="000000" w:themeColor="text1"/>
          <w:sz w:val="30"/>
          <w:szCs w:val="30"/>
        </w:rPr>
        <w:t>У 2020/2021 навучальным годзе выкарыстоўваюцца наступныя вуч</w:t>
      </w:r>
      <w:r w:rsidRPr="004662CD">
        <w:rPr>
          <w:rFonts w:ascii="Times New Roman" w:eastAsia="Times New Roman" w:hAnsi="Times New Roman" w:cs="Times New Roman"/>
          <w:color w:val="000000" w:themeColor="text1"/>
          <w:sz w:val="30"/>
          <w:szCs w:val="30"/>
          <w:lang w:val="be-BY"/>
        </w:rPr>
        <w:t>эб</w:t>
      </w:r>
      <w:r w:rsidRPr="004662CD">
        <w:rPr>
          <w:rFonts w:ascii="Times New Roman" w:eastAsia="Times New Roman" w:hAnsi="Times New Roman" w:cs="Times New Roman"/>
          <w:color w:val="000000" w:themeColor="text1"/>
          <w:sz w:val="30"/>
          <w:szCs w:val="30"/>
        </w:rPr>
        <w:t>ныя праграмы:</w:t>
      </w:r>
    </w:p>
    <w:tbl>
      <w:tblPr>
        <w:tblStyle w:val="3"/>
        <w:tblpPr w:leftFromText="180" w:rightFromText="180" w:vertAnchor="text" w:horzAnchor="margin" w:tblpXSpec="center" w:tblpY="264"/>
        <w:tblW w:w="9497" w:type="dxa"/>
        <w:tblLayout w:type="fixed"/>
        <w:tblLook w:val="04A0" w:firstRow="1" w:lastRow="0" w:firstColumn="1" w:lastColumn="0" w:noHBand="0" w:noVBand="1"/>
      </w:tblPr>
      <w:tblGrid>
        <w:gridCol w:w="1809"/>
        <w:gridCol w:w="851"/>
        <w:gridCol w:w="850"/>
        <w:gridCol w:w="993"/>
        <w:gridCol w:w="887"/>
        <w:gridCol w:w="1381"/>
        <w:gridCol w:w="1275"/>
        <w:gridCol w:w="1451"/>
      </w:tblGrid>
      <w:tr w:rsidR="004662CD" w:rsidRPr="004662CD" w:rsidTr="001D6A70">
        <w:tc>
          <w:tcPr>
            <w:tcW w:w="1809" w:type="dxa"/>
            <w:vMerge w:val="restart"/>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Клас</w:t>
            </w:r>
          </w:p>
        </w:tc>
        <w:tc>
          <w:tcPr>
            <w:tcW w:w="851"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VI</w:t>
            </w:r>
          </w:p>
        </w:tc>
        <w:tc>
          <w:tcPr>
            <w:tcW w:w="850"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VII</w:t>
            </w:r>
          </w:p>
        </w:tc>
        <w:tc>
          <w:tcPr>
            <w:tcW w:w="993"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VIII</w:t>
            </w:r>
          </w:p>
        </w:tc>
        <w:tc>
          <w:tcPr>
            <w:tcW w:w="887" w:type="dxa"/>
            <w:vMerge w:val="restart"/>
            <w:vAlign w:val="center"/>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IX</w:t>
            </w:r>
          </w:p>
        </w:tc>
        <w:tc>
          <w:tcPr>
            <w:tcW w:w="2656" w:type="dxa"/>
            <w:gridSpan w:val="2"/>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Х</w:t>
            </w:r>
          </w:p>
        </w:tc>
        <w:tc>
          <w:tcPr>
            <w:tcW w:w="1451" w:type="dxa"/>
          </w:tcPr>
          <w:p w:rsidR="004662CD" w:rsidRPr="004662CD" w:rsidRDefault="004662CD" w:rsidP="004662CD">
            <w:pPr>
              <w:autoSpaceDN/>
              <w:jc w:val="center"/>
              <w:rPr>
                <w:rFonts w:ascii="Times New Roman" w:hAnsi="Times New Roman" w:cs="Times New Roman"/>
                <w:sz w:val="26"/>
                <w:szCs w:val="26"/>
                <w:lang w:val="en-US"/>
              </w:rPr>
            </w:pPr>
            <w:r w:rsidRPr="004662CD">
              <w:rPr>
                <w:rFonts w:ascii="Times New Roman" w:hAnsi="Times New Roman" w:cs="Times New Roman"/>
                <w:sz w:val="26"/>
                <w:szCs w:val="26"/>
                <w:lang w:val="en-US"/>
              </w:rPr>
              <w:t>XI</w:t>
            </w:r>
          </w:p>
        </w:tc>
      </w:tr>
      <w:tr w:rsidR="004662CD" w:rsidRPr="004662CD" w:rsidTr="001D6A70">
        <w:tc>
          <w:tcPr>
            <w:tcW w:w="1809" w:type="dxa"/>
            <w:vMerge/>
          </w:tcPr>
          <w:p w:rsidR="004662CD" w:rsidRPr="004662CD" w:rsidRDefault="004662CD" w:rsidP="004662CD">
            <w:pPr>
              <w:autoSpaceDN/>
              <w:rPr>
                <w:rFonts w:ascii="Times New Roman" w:hAnsi="Times New Roman" w:cs="Times New Roman"/>
                <w:sz w:val="26"/>
                <w:szCs w:val="26"/>
                <w:lang w:val="be-BY"/>
              </w:rPr>
            </w:pPr>
          </w:p>
        </w:tc>
        <w:tc>
          <w:tcPr>
            <w:tcW w:w="851" w:type="dxa"/>
            <w:vMerge/>
          </w:tcPr>
          <w:p w:rsidR="004662CD" w:rsidRPr="004662CD" w:rsidRDefault="004662CD" w:rsidP="004662CD">
            <w:pPr>
              <w:autoSpaceDN/>
              <w:jc w:val="center"/>
              <w:rPr>
                <w:rFonts w:ascii="Times New Roman" w:hAnsi="Times New Roman" w:cs="Times New Roman"/>
                <w:sz w:val="26"/>
                <w:szCs w:val="26"/>
                <w:lang w:val="en-US"/>
              </w:rPr>
            </w:pPr>
          </w:p>
        </w:tc>
        <w:tc>
          <w:tcPr>
            <w:tcW w:w="850" w:type="dxa"/>
            <w:vMerge/>
          </w:tcPr>
          <w:p w:rsidR="004662CD" w:rsidRPr="004662CD" w:rsidRDefault="004662CD" w:rsidP="004662CD">
            <w:pPr>
              <w:autoSpaceDN/>
              <w:jc w:val="center"/>
              <w:rPr>
                <w:rFonts w:ascii="Times New Roman" w:hAnsi="Times New Roman" w:cs="Times New Roman"/>
                <w:sz w:val="26"/>
                <w:szCs w:val="26"/>
                <w:lang w:val="en-US"/>
              </w:rPr>
            </w:pPr>
          </w:p>
        </w:tc>
        <w:tc>
          <w:tcPr>
            <w:tcW w:w="993" w:type="dxa"/>
            <w:vMerge/>
          </w:tcPr>
          <w:p w:rsidR="004662CD" w:rsidRPr="004662CD" w:rsidRDefault="004662CD" w:rsidP="004662CD">
            <w:pPr>
              <w:autoSpaceDN/>
              <w:jc w:val="center"/>
              <w:rPr>
                <w:rFonts w:ascii="Times New Roman" w:hAnsi="Times New Roman" w:cs="Times New Roman"/>
                <w:sz w:val="26"/>
                <w:szCs w:val="26"/>
                <w:lang w:val="en-US"/>
              </w:rPr>
            </w:pPr>
          </w:p>
        </w:tc>
        <w:tc>
          <w:tcPr>
            <w:tcW w:w="887" w:type="dxa"/>
            <w:vMerge/>
          </w:tcPr>
          <w:p w:rsidR="004662CD" w:rsidRPr="004662CD" w:rsidRDefault="004662CD" w:rsidP="004662CD">
            <w:pPr>
              <w:autoSpaceDN/>
              <w:jc w:val="center"/>
              <w:rPr>
                <w:rFonts w:ascii="Times New Roman" w:hAnsi="Times New Roman" w:cs="Times New Roman"/>
                <w:sz w:val="26"/>
                <w:szCs w:val="26"/>
                <w:lang w:val="en-US"/>
              </w:rPr>
            </w:pPr>
          </w:p>
        </w:tc>
        <w:tc>
          <w:tcPr>
            <w:tcW w:w="1381" w:type="dxa"/>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базав. узр.</w:t>
            </w:r>
          </w:p>
        </w:tc>
        <w:tc>
          <w:tcPr>
            <w:tcW w:w="1275" w:type="dxa"/>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павыш. узр.</w:t>
            </w:r>
          </w:p>
        </w:tc>
        <w:tc>
          <w:tcPr>
            <w:tcW w:w="1451" w:type="dxa"/>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базав. узр.</w:t>
            </w:r>
          </w:p>
        </w:tc>
      </w:tr>
      <w:tr w:rsidR="004662CD" w:rsidRPr="004662CD" w:rsidTr="001D6A70">
        <w:tc>
          <w:tcPr>
            <w:tcW w:w="1809" w:type="dxa"/>
          </w:tcPr>
          <w:p w:rsidR="004662CD" w:rsidRPr="004662CD" w:rsidRDefault="004662CD" w:rsidP="004662CD">
            <w:pPr>
              <w:autoSpaceDN/>
              <w:rPr>
                <w:rFonts w:ascii="Times New Roman" w:hAnsi="Times New Roman" w:cs="Times New Roman"/>
                <w:sz w:val="26"/>
                <w:szCs w:val="26"/>
                <w:lang w:val="be-BY"/>
              </w:rPr>
            </w:pPr>
            <w:r w:rsidRPr="004662CD">
              <w:rPr>
                <w:rFonts w:ascii="Times New Roman" w:hAnsi="Times New Roman" w:cs="Times New Roman"/>
                <w:sz w:val="26"/>
                <w:szCs w:val="26"/>
                <w:lang w:val="be-BY"/>
              </w:rPr>
              <w:t>Год зацвярджэння (выдання) вучэбнай праграмы</w:t>
            </w:r>
          </w:p>
        </w:tc>
        <w:tc>
          <w:tcPr>
            <w:tcW w:w="851" w:type="dxa"/>
            <w:vAlign w:val="center"/>
          </w:tcPr>
          <w:p w:rsidR="004662CD" w:rsidRPr="004662CD" w:rsidRDefault="004662CD" w:rsidP="004662CD">
            <w:pPr>
              <w:autoSpaceDN/>
              <w:jc w:val="center"/>
              <w:rPr>
                <w:rFonts w:ascii="Times New Roman" w:hAnsi="Times New Roman" w:cs="Times New Roman"/>
                <w:sz w:val="26"/>
                <w:szCs w:val="26"/>
                <w:highlight w:val="lightGray"/>
              </w:rPr>
            </w:pPr>
            <w:r w:rsidRPr="004662CD">
              <w:rPr>
                <w:rFonts w:ascii="Times New Roman" w:hAnsi="Times New Roman" w:cs="Times New Roman"/>
                <w:sz w:val="26"/>
                <w:szCs w:val="26"/>
                <w:lang w:val="be-BY"/>
              </w:rPr>
              <w:t>2017</w:t>
            </w:r>
          </w:p>
        </w:tc>
        <w:tc>
          <w:tcPr>
            <w:tcW w:w="850" w:type="dxa"/>
            <w:vAlign w:val="center"/>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2017</w:t>
            </w:r>
          </w:p>
        </w:tc>
        <w:tc>
          <w:tcPr>
            <w:tcW w:w="993" w:type="dxa"/>
            <w:vAlign w:val="center"/>
          </w:tcPr>
          <w:p w:rsidR="004662CD" w:rsidRPr="004662CD" w:rsidRDefault="004662CD" w:rsidP="004662CD">
            <w:pPr>
              <w:autoSpaceDN/>
              <w:jc w:val="center"/>
              <w:rPr>
                <w:rFonts w:ascii="Times New Roman" w:hAnsi="Times New Roman" w:cs="Times New Roman"/>
                <w:sz w:val="26"/>
                <w:szCs w:val="26"/>
              </w:rPr>
            </w:pPr>
            <w:r w:rsidRPr="004662CD">
              <w:rPr>
                <w:rFonts w:ascii="Times New Roman" w:hAnsi="Times New Roman" w:cs="Times New Roman"/>
                <w:sz w:val="26"/>
                <w:szCs w:val="26"/>
                <w:lang w:val="be-BY"/>
              </w:rPr>
              <w:t>2018</w:t>
            </w:r>
          </w:p>
        </w:tc>
        <w:tc>
          <w:tcPr>
            <w:tcW w:w="887" w:type="dxa"/>
            <w:vAlign w:val="center"/>
          </w:tcPr>
          <w:p w:rsidR="004662CD" w:rsidRPr="004662CD" w:rsidRDefault="004662CD" w:rsidP="004662CD">
            <w:pPr>
              <w:autoSpaceDN/>
              <w:jc w:val="center"/>
              <w:rPr>
                <w:rFonts w:ascii="Times New Roman" w:hAnsi="Times New Roman" w:cs="Times New Roman"/>
                <w:sz w:val="26"/>
                <w:szCs w:val="26"/>
                <w:highlight w:val="lightGray"/>
              </w:rPr>
            </w:pPr>
            <w:r w:rsidRPr="004662CD">
              <w:rPr>
                <w:rFonts w:ascii="Times New Roman" w:hAnsi="Times New Roman" w:cs="Times New Roman"/>
                <w:sz w:val="26"/>
                <w:szCs w:val="26"/>
                <w:lang w:val="be-BY"/>
              </w:rPr>
              <w:t>2019</w:t>
            </w:r>
          </w:p>
        </w:tc>
        <w:tc>
          <w:tcPr>
            <w:tcW w:w="1381" w:type="dxa"/>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2020</w:t>
            </w:r>
          </w:p>
        </w:tc>
        <w:tc>
          <w:tcPr>
            <w:tcW w:w="1275" w:type="dxa"/>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2020</w:t>
            </w:r>
          </w:p>
        </w:tc>
        <w:tc>
          <w:tcPr>
            <w:tcW w:w="1451" w:type="dxa"/>
            <w:vAlign w:val="center"/>
          </w:tcPr>
          <w:p w:rsidR="004662CD" w:rsidRPr="004662CD" w:rsidRDefault="004662CD" w:rsidP="004662CD">
            <w:pPr>
              <w:autoSpaceDN/>
              <w:jc w:val="center"/>
              <w:rPr>
                <w:rFonts w:ascii="Times New Roman" w:hAnsi="Times New Roman" w:cs="Times New Roman"/>
                <w:sz w:val="26"/>
                <w:szCs w:val="26"/>
                <w:lang w:val="be-BY"/>
              </w:rPr>
            </w:pPr>
            <w:r w:rsidRPr="004662CD">
              <w:rPr>
                <w:rFonts w:ascii="Times New Roman" w:hAnsi="Times New Roman" w:cs="Times New Roman"/>
                <w:sz w:val="26"/>
                <w:szCs w:val="26"/>
                <w:lang w:val="be-BY"/>
              </w:rPr>
              <w:t>2017</w:t>
            </w:r>
          </w:p>
        </w:tc>
      </w:tr>
    </w:tbl>
    <w:p w:rsidR="004662CD" w:rsidRPr="004662CD" w:rsidRDefault="004662CD" w:rsidP="004662CD">
      <w:pPr>
        <w:autoSpaceDN/>
        <w:spacing w:after="0" w:line="240" w:lineRule="auto"/>
        <w:ind w:right="-1" w:firstLine="709"/>
        <w:jc w:val="both"/>
        <w:rPr>
          <w:rFonts w:ascii="Times New Roman" w:eastAsia="Calibri" w:hAnsi="Times New Roman" w:cs="Times New Roman"/>
          <w:i/>
          <w:sz w:val="30"/>
          <w:szCs w:val="30"/>
          <w:lang w:val="be-BY"/>
        </w:rPr>
      </w:pPr>
      <w:r w:rsidRPr="004662CD">
        <w:rPr>
          <w:rFonts w:ascii="Times New Roman" w:eastAsia="Calibri" w:hAnsi="Times New Roman" w:cs="Times New Roman"/>
          <w:color w:val="000000" w:themeColor="text1"/>
          <w:sz w:val="30"/>
          <w:szCs w:val="30"/>
          <w:lang w:val="be-BY"/>
        </w:rPr>
        <w:t xml:space="preserve">Усе навучальныя праграмы размешчаны на нацыянальным адукацыйным партале: </w:t>
      </w:r>
      <w:bookmarkStart w:id="2" w:name="_Hlk45534303"/>
      <w:r w:rsidRPr="004662CD">
        <w:rPr>
          <w:rFonts w:ascii="Times New Roman" w:hAnsi="Times New Roman"/>
          <w:i/>
          <w:iCs/>
          <w:color w:val="000000" w:themeColor="text1"/>
          <w:sz w:val="30"/>
        </w:rPr>
        <w:fldChar w:fldCharType="begin"/>
      </w:r>
      <w:r w:rsidRPr="004662CD">
        <w:rPr>
          <w:rFonts w:ascii="Times New Roman" w:hAnsi="Times New Roman"/>
          <w:i/>
          <w:iCs/>
          <w:color w:val="000000" w:themeColor="text1"/>
          <w:sz w:val="30"/>
        </w:rPr>
        <w:instrText>HYPERLINK "https://adu.by/ru/homepage/obrazovatelnyj-protsess-2020-2021-uchebnyj-god/obshchee-srednee-obrazovanie-2020-2021/304-uchebnye-predmety-v-xi-klassy-2020-2021/3812-informatika.html"</w:instrText>
      </w:r>
      <w:r w:rsidRPr="004662CD">
        <w:rPr>
          <w:rFonts w:ascii="Times New Roman" w:hAnsi="Times New Roman"/>
          <w:i/>
          <w:iCs/>
          <w:color w:val="000000" w:themeColor="text1"/>
          <w:sz w:val="30"/>
        </w:rPr>
        <w:fldChar w:fldCharType="separate"/>
      </w:r>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r w:rsidRPr="004662CD">
        <w:rPr>
          <w:rFonts w:ascii="Times New Roman" w:hAnsi="Times New Roman"/>
          <w:i/>
          <w:iCs/>
          <w:color w:val="000000" w:themeColor="text1"/>
          <w:sz w:val="30"/>
        </w:rPr>
        <w:fldChar w:fldCharType="end"/>
      </w:r>
      <w:r w:rsidRPr="004662CD">
        <w:rPr>
          <w:rFonts w:ascii="Times New Roman" w:eastAsia="Calibri" w:hAnsi="Times New Roman" w:cs="Times New Roman"/>
          <w:i/>
          <w:sz w:val="30"/>
          <w:szCs w:val="30"/>
          <w:lang w:val="be-BY"/>
        </w:rPr>
        <w:t>.</w:t>
      </w:r>
      <w:bookmarkEnd w:id="2"/>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4662CD">
        <w:rPr>
          <w:rFonts w:ascii="Times New Roman" w:eastAsia="Calibri" w:hAnsi="Times New Roman" w:cs="Times New Roman"/>
          <w:color w:val="000000" w:themeColor="text1"/>
          <w:sz w:val="30"/>
          <w:szCs w:val="30"/>
          <w:lang w:val="be-BY"/>
        </w:rPr>
        <w:t xml:space="preserve">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вучыцца вучні </w:t>
      </w:r>
      <w:r w:rsidRPr="004662CD">
        <w:rPr>
          <w:rFonts w:ascii="Times New Roman" w:eastAsia="Calibri" w:hAnsi="Times New Roman" w:cs="Times New Roman"/>
          <w:color w:val="000000" w:themeColor="text1"/>
          <w:sz w:val="30"/>
          <w:szCs w:val="30"/>
        </w:rPr>
        <w:t>X</w:t>
      </w:r>
      <w:r w:rsidRPr="004662CD">
        <w:rPr>
          <w:rFonts w:ascii="Times New Roman" w:eastAsia="Calibri" w:hAnsi="Times New Roman" w:cs="Times New Roman"/>
          <w:color w:val="000000" w:themeColor="text1"/>
          <w:sz w:val="30"/>
          <w:szCs w:val="30"/>
          <w:lang w:val="be-BY"/>
        </w:rPr>
        <w:t xml:space="preserve"> класа.</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lang w:val="be-BY"/>
        </w:rPr>
        <w:t>В</w:t>
      </w:r>
      <w:r w:rsidRPr="004662CD">
        <w:rPr>
          <w:rFonts w:ascii="Times New Roman" w:eastAsia="Calibri" w:hAnsi="Times New Roman" w:cs="Times New Roman"/>
          <w:color w:val="000000" w:themeColor="text1"/>
          <w:sz w:val="30"/>
          <w:szCs w:val="30"/>
        </w:rPr>
        <w:t>уч</w:t>
      </w:r>
      <w:r w:rsidRPr="004662CD">
        <w:rPr>
          <w:rFonts w:ascii="Times New Roman" w:eastAsia="Calibri" w:hAnsi="Times New Roman" w:cs="Times New Roman"/>
          <w:color w:val="000000" w:themeColor="text1"/>
          <w:sz w:val="30"/>
          <w:szCs w:val="30"/>
          <w:lang w:val="be-BY"/>
        </w:rPr>
        <w:t>эб</w:t>
      </w:r>
      <w:r w:rsidRPr="004662CD">
        <w:rPr>
          <w:rFonts w:ascii="Times New Roman" w:eastAsia="Calibri" w:hAnsi="Times New Roman" w:cs="Times New Roman"/>
          <w:color w:val="000000" w:themeColor="text1"/>
          <w:sz w:val="30"/>
          <w:szCs w:val="30"/>
        </w:rPr>
        <w:t>ны матэрыял у праграме X класа прадстаўлены наступнымі тэмамі:</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Тэма 1. Алгарытмы апрацоўкі масіваў (10 г).</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Тэма 2. Захоўванне і апрацоўка інфармацыі ў базах дадзеных (11 г).</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Тэма 3. Камп</w:t>
      </w:r>
      <w:r w:rsidRPr="004662CD">
        <w:rPr>
          <w:rFonts w:ascii="Times New Roman" w:eastAsia="Calibri" w:hAnsi="Times New Roman" w:cs="Times New Roman"/>
          <w:color w:val="000000" w:themeColor="text1"/>
          <w:sz w:val="30"/>
          <w:szCs w:val="30"/>
          <w:lang w:val="be-BY"/>
        </w:rPr>
        <w:t>’ю</w:t>
      </w:r>
      <w:r w:rsidRPr="004662CD">
        <w:rPr>
          <w:rFonts w:ascii="Times New Roman" w:eastAsia="Calibri" w:hAnsi="Times New Roman" w:cs="Times New Roman"/>
          <w:color w:val="000000" w:themeColor="text1"/>
          <w:sz w:val="30"/>
          <w:szCs w:val="30"/>
        </w:rPr>
        <w:t>тар як універсальная прылада апрацоўкі інфармацыі (7 г).</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4662CD">
        <w:rPr>
          <w:rFonts w:ascii="Times New Roman" w:eastAsia="Calibri" w:hAnsi="Times New Roman" w:cs="Times New Roman"/>
          <w:color w:val="000000" w:themeColor="text1"/>
          <w:sz w:val="30"/>
          <w:szCs w:val="30"/>
        </w:rPr>
        <w:t>Тэма 4. Камп'ют</w:t>
      </w:r>
      <w:r w:rsidRPr="004662CD">
        <w:rPr>
          <w:rFonts w:ascii="Times New Roman" w:eastAsia="Calibri" w:hAnsi="Times New Roman" w:cs="Times New Roman"/>
          <w:color w:val="000000" w:themeColor="text1"/>
          <w:sz w:val="30"/>
          <w:szCs w:val="30"/>
          <w:lang w:val="be-BY"/>
        </w:rPr>
        <w:t>а</w:t>
      </w:r>
      <w:r w:rsidRPr="004662CD">
        <w:rPr>
          <w:rFonts w:ascii="Times New Roman" w:eastAsia="Calibri" w:hAnsi="Times New Roman" w:cs="Times New Roman"/>
          <w:color w:val="000000" w:themeColor="text1"/>
          <w:sz w:val="30"/>
          <w:szCs w:val="30"/>
        </w:rPr>
        <w:t>рныя камунікацыі і Інтэрнэт (4 г</w:t>
      </w:r>
      <w:r w:rsidRPr="004662CD">
        <w:rPr>
          <w:rFonts w:ascii="Times New Roman" w:eastAsia="Calibri" w:hAnsi="Times New Roman" w:cs="Times New Roman"/>
          <w:color w:val="000000" w:themeColor="text1"/>
          <w:sz w:val="30"/>
          <w:szCs w:val="30"/>
          <w:lang w:val="be-BY"/>
        </w:rPr>
        <w:t>)</w:t>
      </w:r>
      <w:r w:rsidRPr="004662CD">
        <w:rPr>
          <w:rFonts w:ascii="Times New Roman" w:eastAsia="Calibri" w:hAnsi="Times New Roman" w:cs="Times New Roman"/>
          <w:color w:val="000000" w:themeColor="text1"/>
          <w:sz w:val="30"/>
          <w:szCs w:val="30"/>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2. Вучэбныя выданні</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4662CD">
        <w:rPr>
          <w:rFonts w:ascii="Times New Roman" w:eastAsia="Times New Roman" w:hAnsi="Times New Roman" w:cs="Times New Roman"/>
          <w:bCs/>
          <w:color w:val="000000" w:themeColor="text1"/>
          <w:sz w:val="30"/>
          <w:szCs w:val="30"/>
        </w:rPr>
        <w:t>У 2020/2021 навучальным годзе будзе выкарыстоўвацца новы вучэбны дапаможнік:</w:t>
      </w:r>
    </w:p>
    <w:p w:rsidR="004662CD" w:rsidRPr="004662CD" w:rsidRDefault="004662CD" w:rsidP="004662CD">
      <w:pPr>
        <w:autoSpaceDN/>
        <w:spacing w:after="0" w:line="240" w:lineRule="auto"/>
        <w:ind w:right="-1" w:firstLine="709"/>
        <w:jc w:val="both"/>
        <w:rPr>
          <w:rFonts w:ascii="Times New Roman" w:eastAsia="Calibri" w:hAnsi="Times New Roman" w:cs="Times New Roman"/>
          <w:iCs/>
          <w:color w:val="000000" w:themeColor="text1"/>
          <w:sz w:val="30"/>
          <w:szCs w:val="30"/>
        </w:rPr>
      </w:pPr>
      <w:r w:rsidRPr="004662CD">
        <w:rPr>
          <w:rFonts w:ascii="Times New Roman" w:eastAsia="Calibri" w:hAnsi="Times New Roman" w:cs="Times New Roman"/>
          <w:iCs/>
          <w:color w:val="000000" w:themeColor="text1"/>
          <w:sz w:val="30"/>
          <w:szCs w:val="30"/>
        </w:rPr>
        <w:t>Информатика / Інфарматыка: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Минск : Народная асвета, 2020.</w:t>
      </w:r>
    </w:p>
    <w:p w:rsidR="004662CD" w:rsidRPr="004662CD" w:rsidRDefault="004662CD" w:rsidP="004662CD">
      <w:pPr>
        <w:autoSpaceDN/>
        <w:spacing w:after="0" w:line="240" w:lineRule="auto"/>
        <w:ind w:right="-1" w:firstLine="709"/>
        <w:jc w:val="both"/>
        <w:rPr>
          <w:rFonts w:ascii="Times New Roman" w:eastAsia="Calibri" w:hAnsi="Times New Roman" w:cs="Times New Roman"/>
          <w:iCs/>
          <w:color w:val="000000" w:themeColor="text1"/>
          <w:sz w:val="30"/>
          <w:szCs w:val="30"/>
        </w:rPr>
      </w:pPr>
      <w:r w:rsidRPr="004662CD">
        <w:rPr>
          <w:rFonts w:ascii="Times New Roman" w:eastAsia="Calibri" w:hAnsi="Times New Roman" w:cs="Times New Roman"/>
          <w:iCs/>
          <w:color w:val="000000" w:themeColor="text1"/>
          <w:sz w:val="30"/>
          <w:szCs w:val="30"/>
        </w:rPr>
        <w:t>На нацыянальным адукацыйным партале (</w:t>
      </w:r>
      <w:hyperlink r:id="rId177" w:history="1">
        <w:r w:rsidRPr="004662CD">
          <w:rPr>
            <w:rFonts w:ascii="Times New Roman" w:eastAsia="Calibri" w:hAnsi="Times New Roman" w:cs="Times New Roman"/>
            <w:i/>
            <w:iCs/>
            <w:color w:val="0000FF"/>
            <w:sz w:val="30"/>
            <w:szCs w:val="30"/>
            <w:u w:val="single"/>
          </w:rPr>
          <w:t>http://e-padruchnik.adu.by/</w:t>
        </w:r>
      </w:hyperlink>
      <w:r w:rsidRPr="004662CD">
        <w:rPr>
          <w:rFonts w:ascii="Times New Roman" w:eastAsia="Calibri" w:hAnsi="Times New Roman" w:cs="Times New Roman"/>
          <w:i/>
          <w:iCs/>
          <w:color w:val="000000" w:themeColor="text1"/>
          <w:sz w:val="30"/>
          <w:szCs w:val="30"/>
        </w:rPr>
        <w:t>)</w:t>
      </w:r>
      <w:r w:rsidRPr="004662CD">
        <w:rPr>
          <w:rFonts w:ascii="Times New Roman" w:eastAsia="Calibri" w:hAnsi="Times New Roman" w:cs="Times New Roman"/>
          <w:i/>
          <w:iCs/>
          <w:color w:val="000000" w:themeColor="text1"/>
          <w:sz w:val="30"/>
          <w:szCs w:val="30"/>
          <w:lang w:val="be-BY"/>
        </w:rPr>
        <w:t xml:space="preserve"> </w:t>
      </w:r>
      <w:r w:rsidRPr="004662CD">
        <w:rPr>
          <w:rFonts w:ascii="Times New Roman" w:eastAsia="Calibri" w:hAnsi="Times New Roman" w:cs="Times New Roman"/>
          <w:iCs/>
          <w:color w:val="000000" w:themeColor="text1"/>
          <w:sz w:val="30"/>
          <w:szCs w:val="30"/>
        </w:rPr>
        <w:t>размешчана электронная версія друкаванага выдання дадзенага вуч</w:t>
      </w:r>
      <w:r w:rsidRPr="004662CD">
        <w:rPr>
          <w:rFonts w:ascii="Times New Roman" w:eastAsia="Calibri" w:hAnsi="Times New Roman" w:cs="Times New Roman"/>
          <w:iCs/>
          <w:color w:val="000000" w:themeColor="text1"/>
          <w:sz w:val="30"/>
          <w:szCs w:val="30"/>
          <w:lang w:val="be-BY"/>
        </w:rPr>
        <w:t>эб</w:t>
      </w:r>
      <w:r w:rsidRPr="004662CD">
        <w:rPr>
          <w:rFonts w:ascii="Times New Roman" w:eastAsia="Calibri" w:hAnsi="Times New Roman" w:cs="Times New Roman"/>
          <w:iCs/>
          <w:color w:val="000000" w:themeColor="text1"/>
          <w:sz w:val="30"/>
          <w:szCs w:val="30"/>
        </w:rPr>
        <w:t xml:space="preserve">нага дапаможніка, прадугледжанага для вывучэння вучэбнага прадмета </w:t>
      </w:r>
      <w:r w:rsidRPr="004662CD">
        <w:rPr>
          <w:rFonts w:ascii="Times New Roman" w:eastAsia="Calibri" w:hAnsi="Times New Roman" w:cs="Times New Roman"/>
          <w:iCs/>
          <w:color w:val="000000" w:themeColor="text1"/>
          <w:sz w:val="30"/>
          <w:szCs w:val="30"/>
        </w:rPr>
        <w:lastRenderedPageBreak/>
        <w:t xml:space="preserve">«Інфарматыка» на базавым узроўні. Электронныя </w:t>
      </w:r>
      <w:r w:rsidRPr="004662CD">
        <w:rPr>
          <w:rFonts w:ascii="Times New Roman" w:eastAsia="Calibri" w:hAnsi="Times New Roman" w:cs="Times New Roman"/>
          <w:iCs/>
          <w:color w:val="000000" w:themeColor="text1"/>
          <w:sz w:val="30"/>
          <w:szCs w:val="30"/>
          <w:lang w:val="be-BY"/>
        </w:rPr>
        <w:t>дадаткі</w:t>
      </w:r>
      <w:r w:rsidRPr="004662CD">
        <w:rPr>
          <w:rFonts w:ascii="Times New Roman" w:eastAsia="Calibri" w:hAnsi="Times New Roman" w:cs="Times New Roman"/>
          <w:iCs/>
          <w:color w:val="000000" w:themeColor="text1"/>
          <w:sz w:val="30"/>
          <w:szCs w:val="30"/>
        </w:rPr>
        <w:t xml:space="preserve"> для базава</w:t>
      </w:r>
      <w:r w:rsidRPr="004662CD">
        <w:rPr>
          <w:rFonts w:ascii="Times New Roman" w:eastAsia="Calibri" w:hAnsi="Times New Roman" w:cs="Times New Roman"/>
          <w:iCs/>
          <w:color w:val="000000" w:themeColor="text1"/>
          <w:sz w:val="30"/>
          <w:szCs w:val="30"/>
          <w:lang w:val="be-BY"/>
        </w:rPr>
        <w:t>га</w:t>
      </w:r>
      <w:r w:rsidRPr="004662CD">
        <w:rPr>
          <w:rFonts w:ascii="Times New Roman" w:eastAsia="Calibri" w:hAnsi="Times New Roman" w:cs="Times New Roman"/>
          <w:iCs/>
          <w:color w:val="000000" w:themeColor="text1"/>
          <w:sz w:val="30"/>
          <w:szCs w:val="30"/>
        </w:rPr>
        <w:t xml:space="preserve"> і павышанага узроўняў размешчаны на рэсурсе (</w:t>
      </w:r>
      <w:hyperlink r:id="rId178" w:history="1">
        <w:r w:rsidRPr="004662CD">
          <w:rPr>
            <w:rFonts w:ascii="Times New Roman" w:eastAsia="Calibri" w:hAnsi="Times New Roman" w:cs="Times New Roman"/>
            <w:i/>
            <w:iCs/>
            <w:color w:val="0000FF"/>
            <w:sz w:val="30"/>
            <w:szCs w:val="30"/>
            <w:u w:val="single"/>
          </w:rPr>
          <w:t>http://profil.adu.by</w:t>
        </w:r>
      </w:hyperlink>
      <w:r w:rsidRPr="004662CD">
        <w:rPr>
          <w:rFonts w:ascii="Times New Roman" w:eastAsia="Calibri" w:hAnsi="Times New Roman" w:cs="Times New Roman"/>
          <w:iCs/>
          <w:color w:val="000000" w:themeColor="text1"/>
          <w:sz w:val="30"/>
          <w:szCs w:val="30"/>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4662CD">
        <w:rPr>
          <w:rFonts w:ascii="Times New Roman" w:eastAsia="Calibri" w:hAnsi="Times New Roman" w:cs="Times New Roman"/>
          <w:color w:val="000000" w:themeColor="text1"/>
          <w:sz w:val="30"/>
          <w:szCs w:val="30"/>
          <w:lang w:val="be-BY"/>
        </w:rPr>
        <w:t xml:space="preserve">Рэкамендацыі па рабоце з новым вучэбным дапаможнікам размешчаны на нацыянальным адукацыйным партале: </w:t>
      </w:r>
      <w:hyperlink r:id="rId179"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4662CD">
        <w:rPr>
          <w:rFonts w:ascii="Times New Roman" w:eastAsia="Calibri" w:hAnsi="Times New Roman" w:cs="Times New Roman"/>
          <w:color w:val="000000" w:themeColor="text1"/>
          <w:sz w:val="30"/>
          <w:szCs w:val="30"/>
          <w:lang w:val="be-BY"/>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4662CD" w:rsidRPr="004662CD" w:rsidRDefault="004662CD" w:rsidP="004662CD">
      <w:pPr>
        <w:autoSpaceDN/>
        <w:spacing w:after="0" w:line="240" w:lineRule="auto"/>
        <w:ind w:right="-1" w:firstLine="709"/>
        <w:jc w:val="both"/>
        <w:rPr>
          <w:rFonts w:ascii="Times New Roman" w:hAnsi="Times New Roman"/>
          <w:color w:val="000000" w:themeColor="text1"/>
          <w:sz w:val="30"/>
        </w:rPr>
      </w:pPr>
      <w:r w:rsidRPr="004662CD">
        <w:rPr>
          <w:rFonts w:ascii="Times New Roman" w:hAnsi="Times New Roman"/>
          <w:color w:val="000000" w:themeColor="text1"/>
          <w:sz w:val="30"/>
        </w:rPr>
        <w:t>Быкадоров Ю.А. и др. Информатика. 6-7 классы. Дидактические и диагностические материалы. – Мозырь: Выснова, 2020;</w:t>
      </w:r>
    </w:p>
    <w:p w:rsidR="004662CD" w:rsidRPr="004662CD" w:rsidRDefault="004662CD" w:rsidP="004662CD">
      <w:pPr>
        <w:autoSpaceDN/>
        <w:spacing w:after="0" w:line="240" w:lineRule="auto"/>
        <w:ind w:right="-1" w:firstLine="709"/>
        <w:jc w:val="both"/>
        <w:rPr>
          <w:rFonts w:ascii="Times New Roman" w:hAnsi="Times New Roman"/>
          <w:color w:val="000000" w:themeColor="text1"/>
          <w:sz w:val="30"/>
        </w:rPr>
      </w:pPr>
      <w:r w:rsidRPr="004662CD">
        <w:rPr>
          <w:rFonts w:ascii="Times New Roman" w:hAnsi="Times New Roman"/>
          <w:color w:val="000000" w:themeColor="text1"/>
          <w:sz w:val="30"/>
        </w:rPr>
        <w:t>Быкадоров Ю.А. и др. Информатика. 8-9 классы. Дидактические и диагностические материалы. – Мозырь: Выснова, 2020;</w:t>
      </w:r>
    </w:p>
    <w:p w:rsidR="004662CD" w:rsidRPr="004662CD" w:rsidRDefault="004662CD" w:rsidP="004662CD">
      <w:pPr>
        <w:autoSpaceDN/>
        <w:spacing w:after="0" w:line="240" w:lineRule="auto"/>
        <w:ind w:right="-1" w:firstLine="709"/>
        <w:jc w:val="both"/>
        <w:rPr>
          <w:rFonts w:ascii="Times New Roman" w:hAnsi="Times New Roman"/>
          <w:color w:val="000000" w:themeColor="text1"/>
          <w:sz w:val="30"/>
        </w:rPr>
      </w:pPr>
      <w:r w:rsidRPr="004662CD">
        <w:rPr>
          <w:rFonts w:ascii="Times New Roman" w:hAnsi="Times New Roman"/>
          <w:color w:val="000000" w:themeColor="text1"/>
          <w:sz w:val="30"/>
        </w:rPr>
        <w:t>Быкадоров Ю.А. и др. Информатика. 10-11 классы. Дидактические и диагностические материалы. – Мозырь: Выснова, 2020.</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4662CD">
        <w:rPr>
          <w:rFonts w:ascii="Times New Roman" w:eastAsia="Calibri" w:hAnsi="Times New Roman" w:cs="Times New Roman"/>
          <w:color w:val="000000" w:themeColor="text1"/>
          <w:sz w:val="30"/>
          <w:szCs w:val="30"/>
        </w:rPr>
        <w:t xml:space="preserve">Поўная інфармацыя аб вучэбна-метадычным забеспячэнні адукацыйнага працэсу па вучэбным прадмеце «Інфарматыка» </w:t>
      </w:r>
      <w:r w:rsidRPr="004662CD">
        <w:rPr>
          <w:rFonts w:ascii="Times New Roman" w:eastAsia="Calibri" w:hAnsi="Times New Roman" w:cs="Times New Roman"/>
          <w:color w:val="000000" w:themeColor="text1"/>
          <w:sz w:val="30"/>
          <w:szCs w:val="30"/>
          <w:lang w:val="be-BY"/>
        </w:rPr>
        <w:t>ў</w:t>
      </w:r>
      <w:r w:rsidRPr="004662CD">
        <w:rPr>
          <w:rFonts w:ascii="Times New Roman" w:eastAsia="Calibri" w:hAnsi="Times New Roman" w:cs="Times New Roman"/>
          <w:color w:val="000000" w:themeColor="text1"/>
          <w:sz w:val="30"/>
          <w:szCs w:val="30"/>
        </w:rPr>
        <w:t xml:space="preserve"> 2020/2021 навучальным годзе размешчана 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80"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4662CD">
        <w:rPr>
          <w:rFonts w:ascii="Times New Roman" w:eastAsia="Times New Roman" w:hAnsi="Times New Roman" w:cs="Times New Roman"/>
          <w:bCs/>
          <w:color w:val="000000" w:themeColor="text1"/>
          <w:sz w:val="30"/>
          <w:szCs w:val="30"/>
        </w:rPr>
        <w:t>У адукацыйным працэсе рэкамендуецца выкарыстоўваць матэрыялы работ-пераможцаў Рэспубліканскага конкурсу «Камп'ютар. Адукацы</w:t>
      </w:r>
      <w:r w:rsidRPr="004662CD">
        <w:rPr>
          <w:rFonts w:ascii="Times New Roman" w:eastAsia="Times New Roman" w:hAnsi="Times New Roman" w:cs="Times New Roman"/>
          <w:bCs/>
          <w:color w:val="000000" w:themeColor="text1"/>
          <w:sz w:val="30"/>
          <w:szCs w:val="30"/>
          <w:lang w:val="be-BY"/>
        </w:rPr>
        <w:t>я</w:t>
      </w:r>
      <w:r w:rsidRPr="004662CD">
        <w:rPr>
          <w:rFonts w:ascii="Times New Roman" w:eastAsia="Times New Roman" w:hAnsi="Times New Roman" w:cs="Times New Roman"/>
          <w:bCs/>
          <w:color w:val="000000" w:themeColor="text1"/>
          <w:sz w:val="30"/>
          <w:szCs w:val="30"/>
        </w:rPr>
        <w:t xml:space="preserve">. Інтэрнэт». </w:t>
      </w:r>
      <w:r w:rsidRPr="004662CD">
        <w:rPr>
          <w:rFonts w:ascii="Times New Roman" w:eastAsia="Times New Roman" w:hAnsi="Times New Roman" w:cs="Times New Roman"/>
          <w:bCs/>
          <w:color w:val="000000" w:themeColor="text1"/>
          <w:sz w:val="30"/>
          <w:szCs w:val="30"/>
          <w:lang w:val="be-BY"/>
        </w:rPr>
        <w:t>Д</w:t>
      </w:r>
      <w:r w:rsidRPr="004662CD">
        <w:rPr>
          <w:rFonts w:ascii="Times New Roman" w:eastAsia="Times New Roman" w:hAnsi="Times New Roman" w:cs="Times New Roman"/>
          <w:bCs/>
          <w:color w:val="000000" w:themeColor="text1"/>
          <w:sz w:val="30"/>
          <w:szCs w:val="30"/>
        </w:rPr>
        <w:t>адзеныя матэрыялы</w:t>
      </w:r>
      <w:r w:rsidRPr="004662CD">
        <w:rPr>
          <w:rFonts w:ascii="Times New Roman" w:eastAsia="Times New Roman" w:hAnsi="Times New Roman" w:cs="Times New Roman"/>
          <w:bCs/>
          <w:color w:val="000000" w:themeColor="text1"/>
          <w:sz w:val="30"/>
          <w:szCs w:val="30"/>
          <w:lang w:val="be-BY"/>
        </w:rPr>
        <w:t xml:space="preserve"> </w:t>
      </w:r>
      <w:r w:rsidRPr="004662CD">
        <w:rPr>
          <w:rFonts w:ascii="Times New Roman" w:eastAsia="Times New Roman" w:hAnsi="Times New Roman" w:cs="Times New Roman"/>
          <w:color w:val="000000" w:themeColor="text1"/>
          <w:sz w:val="30"/>
          <w:szCs w:val="30"/>
          <w:lang w:val="be-BY"/>
        </w:rPr>
        <w:t xml:space="preserve">размешчаны на нацыянальным адукацыйным партале: </w:t>
      </w:r>
      <w:hyperlink r:id="rId181" w:history="1">
        <w:r w:rsidRPr="004662CD">
          <w:rPr>
            <w:rFonts w:ascii="Times New Roman" w:hAnsi="Times New Roman"/>
            <w:i/>
            <w:iCs/>
            <w:color w:val="0000FF"/>
            <w:sz w:val="30"/>
            <w:u w:val="single"/>
          </w:rPr>
          <w:t>http://e-asveta.adu.by/index.php/konkursi-olimpiadi-proekti/proektyi-pobediteli-koi/133-informatika</w:t>
        </w:r>
      </w:hyperlink>
      <w:r w:rsidRPr="004662CD">
        <w:rPr>
          <w:rFonts w:ascii="Times New Roman" w:eastAsia="Calibri" w:hAnsi="Times New Roman" w:cs="Times New Roman"/>
          <w:i/>
          <w:color w:val="000000" w:themeColor="text1"/>
          <w:sz w:val="30"/>
          <w:szCs w:val="30"/>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3. Арганізацыя адукацыйнага працэсу на павышаным узроўні</w:t>
      </w:r>
    </w:p>
    <w:p w:rsidR="004662CD" w:rsidRPr="004662CD" w:rsidRDefault="004662CD" w:rsidP="004662CD">
      <w:pPr>
        <w:autoSpaceDN/>
        <w:spacing w:after="0" w:line="240" w:lineRule="auto"/>
        <w:ind w:right="-1" w:firstLine="709"/>
        <w:jc w:val="both"/>
        <w:outlineLvl w:val="0"/>
        <w:rPr>
          <w:rFonts w:ascii="Times New Roman" w:hAnsi="Times New Roman" w:cs="Times New Roman"/>
          <w:color w:val="0000FF"/>
          <w:sz w:val="30"/>
          <w:szCs w:val="30"/>
          <w:u w:val="single"/>
        </w:rPr>
      </w:pPr>
      <w:r w:rsidRPr="004662CD">
        <w:rPr>
          <w:rFonts w:ascii="Times New Roman" w:eastAsia="Calibri" w:hAnsi="Times New Roman" w:cs="Times New Roman"/>
          <w:color w:val="000000" w:themeColor="text1"/>
          <w:sz w:val="30"/>
          <w:szCs w:val="30"/>
          <w:lang w:val="be-BY"/>
        </w:rPr>
        <w:t xml:space="preserve">Вучэбны прадмет «Інфарматыка» можа вывучацца на павышаным узроўні ў VIII і IX класах у аб'ёме не больш за 2 дадатковыя вучэбныя гадзіны на тыдзень, у </w:t>
      </w:r>
      <w:r w:rsidRPr="004662CD">
        <w:rPr>
          <w:rFonts w:ascii="Times New Roman" w:eastAsia="Times New Roman" w:hAnsi="Times New Roman" w:cs="Times New Roman"/>
          <w:color w:val="000000" w:themeColor="text1"/>
          <w:sz w:val="30"/>
          <w:szCs w:val="30"/>
          <w:lang w:val="en-US"/>
        </w:rPr>
        <w:t>X</w:t>
      </w:r>
      <w:r w:rsidRPr="004662CD">
        <w:rPr>
          <w:rFonts w:ascii="Times New Roman" w:eastAsia="Times New Roman" w:hAnsi="Times New Roman" w:cs="Times New Roman"/>
          <w:color w:val="000000" w:themeColor="text1"/>
          <w:sz w:val="30"/>
          <w:szCs w:val="30"/>
        </w:rPr>
        <w:t>-</w:t>
      </w:r>
      <w:r w:rsidRPr="004662CD">
        <w:rPr>
          <w:rFonts w:ascii="Times New Roman" w:eastAsia="Calibri" w:hAnsi="Times New Roman" w:cs="Times New Roman"/>
          <w:iCs/>
          <w:color w:val="000000" w:themeColor="text1"/>
          <w:sz w:val="30"/>
          <w:szCs w:val="30"/>
          <w:lang w:val="be-BY"/>
        </w:rPr>
        <w:t>ХI</w:t>
      </w:r>
      <w:r w:rsidRPr="004662CD">
        <w:rPr>
          <w:rFonts w:ascii="Times New Roman" w:eastAsia="Times New Roman" w:hAnsi="Times New Roman" w:cs="Times New Roman"/>
          <w:color w:val="000000" w:themeColor="text1"/>
          <w:sz w:val="30"/>
          <w:szCs w:val="30"/>
          <w:lang w:val="be-BY"/>
        </w:rPr>
        <w:t xml:space="preserve"> класах – у</w:t>
      </w:r>
      <w:r w:rsidRPr="004662CD">
        <w:rPr>
          <w:rFonts w:ascii="Times New Roman" w:eastAsia="Calibri" w:hAnsi="Times New Roman" w:cs="Times New Roman"/>
          <w:color w:val="000000" w:themeColor="text1"/>
          <w:sz w:val="30"/>
          <w:szCs w:val="30"/>
        </w:rPr>
        <w:t xml:space="preserve"> аб'ёме </w:t>
      </w:r>
      <w:r w:rsidRPr="004662CD">
        <w:rPr>
          <w:rFonts w:ascii="Times New Roman" w:eastAsia="Times New Roman" w:hAnsi="Times New Roman" w:cs="Times New Roman"/>
          <w:color w:val="000000" w:themeColor="text1"/>
          <w:sz w:val="30"/>
          <w:szCs w:val="30"/>
          <w:lang w:val="be-BY"/>
        </w:rPr>
        <w:t>3 вучэбных гадзін на тыдзень</w:t>
      </w:r>
      <w:r w:rsidRPr="004662CD">
        <w:rPr>
          <w:rFonts w:ascii="Times New Roman" w:eastAsia="Calibri" w:hAnsi="Times New Roman" w:cs="Times New Roman"/>
          <w:color w:val="000000" w:themeColor="text1"/>
          <w:sz w:val="30"/>
          <w:szCs w:val="30"/>
        </w:rPr>
        <w:t>. Рэкамендацыі па арганізацыі вывучэння інфарматыкі на павышаным узроўні размешчаны 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82"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i/>
          <w:color w:val="0563C1"/>
          <w:sz w:val="30"/>
          <w:szCs w:val="30"/>
          <w:u w:val="single"/>
        </w:rPr>
      </w:pPr>
      <w:r w:rsidRPr="004662CD">
        <w:rPr>
          <w:rFonts w:ascii="Times New Roman" w:eastAsia="Calibri" w:hAnsi="Times New Roman" w:cs="Times New Roman"/>
          <w:color w:val="000000" w:themeColor="text1"/>
          <w:sz w:val="30"/>
          <w:szCs w:val="30"/>
        </w:rPr>
        <w:t>Пры вывучэнні вучэбнага прадмета «Інфарматыка» ў X класе на павышаным узроўні выкарыстоўваецца электронн</w:t>
      </w:r>
      <w:r w:rsidRPr="004662CD">
        <w:rPr>
          <w:rFonts w:ascii="Times New Roman" w:eastAsia="Calibri" w:hAnsi="Times New Roman" w:cs="Times New Roman"/>
          <w:color w:val="000000" w:themeColor="text1"/>
          <w:sz w:val="30"/>
          <w:szCs w:val="30"/>
          <w:lang w:val="be-BY"/>
        </w:rPr>
        <w:t>ы</w:t>
      </w:r>
      <w:r w:rsidRPr="004662CD">
        <w:rPr>
          <w:rFonts w:ascii="Times New Roman" w:eastAsia="Calibri" w:hAnsi="Times New Roman" w:cs="Times New Roman"/>
          <w:color w:val="000000" w:themeColor="text1"/>
          <w:sz w:val="30"/>
          <w:szCs w:val="30"/>
        </w:rPr>
        <w:t xml:space="preserve"> </w:t>
      </w:r>
      <w:r w:rsidRPr="004662CD">
        <w:rPr>
          <w:rFonts w:ascii="Times New Roman" w:eastAsia="Calibri" w:hAnsi="Times New Roman" w:cs="Times New Roman"/>
          <w:color w:val="000000" w:themeColor="text1"/>
          <w:sz w:val="30"/>
          <w:szCs w:val="30"/>
          <w:lang w:val="be-BY"/>
        </w:rPr>
        <w:t>дадатак</w:t>
      </w:r>
      <w:r w:rsidRPr="004662CD">
        <w:rPr>
          <w:rFonts w:ascii="Times New Roman" w:eastAsia="Calibri" w:hAnsi="Times New Roman" w:cs="Times New Roman"/>
          <w:color w:val="000000" w:themeColor="text1"/>
          <w:sz w:val="30"/>
          <w:szCs w:val="30"/>
        </w:rPr>
        <w:t xml:space="preserve"> для павышанага ўзроўню «Інфарматыка. 10 клас», </w:t>
      </w:r>
      <w:r w:rsidRPr="004662CD">
        <w:rPr>
          <w:rFonts w:ascii="Times New Roman" w:eastAsia="Calibri" w:hAnsi="Times New Roman" w:cs="Times New Roman"/>
          <w:color w:val="000000" w:themeColor="text1"/>
          <w:sz w:val="30"/>
          <w:szCs w:val="30"/>
          <w:lang w:val="be-BY"/>
        </w:rPr>
        <w:t>размешчаны</w:t>
      </w:r>
      <w:r w:rsidRPr="004662CD">
        <w:rPr>
          <w:rFonts w:ascii="Times New Roman" w:eastAsia="Calibri" w:hAnsi="Times New Roman" w:cs="Times New Roman"/>
          <w:color w:val="000000" w:themeColor="text1"/>
          <w:sz w:val="30"/>
          <w:szCs w:val="30"/>
        </w:rPr>
        <w:t xml:space="preserve"> на рэсурсе</w:t>
      </w:r>
      <w:r w:rsidRPr="004662CD">
        <w:rPr>
          <w:rFonts w:ascii="Times New Roman" w:eastAsia="Calibri" w:hAnsi="Times New Roman" w:cs="Times New Roman"/>
          <w:color w:val="000000" w:themeColor="text1"/>
          <w:sz w:val="30"/>
          <w:szCs w:val="30"/>
          <w:lang w:val="be-BY"/>
        </w:rPr>
        <w:t xml:space="preserve"> </w:t>
      </w:r>
      <w:hyperlink r:id="rId183" w:history="1">
        <w:r w:rsidRPr="004662CD">
          <w:rPr>
            <w:rFonts w:ascii="Times New Roman" w:eastAsia="Calibri" w:hAnsi="Times New Roman" w:cs="Times New Roman"/>
            <w:i/>
            <w:color w:val="0563C1"/>
            <w:sz w:val="30"/>
            <w:szCs w:val="30"/>
            <w:u w:val="single"/>
          </w:rPr>
          <w:t>http://profil.adu.by/</w:t>
        </w:r>
      </w:hyperlink>
      <w:r w:rsidRPr="004662CD">
        <w:rPr>
          <w:rFonts w:ascii="Times New Roman" w:eastAsia="Calibri" w:hAnsi="Times New Roman" w:cs="Times New Roman"/>
          <w:i/>
          <w:color w:val="0563C1"/>
          <w:sz w:val="30"/>
          <w:szCs w:val="30"/>
          <w:u w:val="single"/>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4662CD">
        <w:rPr>
          <w:rFonts w:ascii="Times New Roman" w:eastAsia="Calibri" w:hAnsi="Times New Roman" w:cs="Times New Roman"/>
          <w:color w:val="000000" w:themeColor="text1"/>
          <w:sz w:val="30"/>
          <w:szCs w:val="30"/>
          <w:lang w:val="be-BY"/>
        </w:rPr>
        <w:t xml:space="preserve">Пры вызначэнні зместу адукацыі ў ХІ класе на павышаным узроўні можна выкарыстоўваць вучэбныя праграмы факультатыўных заняткаў, размешчаныя на нацыянальным адукацыйным партале: </w:t>
      </w:r>
      <w:hyperlink r:id="rId184"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lang w:val="be-BY"/>
        </w:rPr>
        <w:lastRenderedPageBreak/>
        <w:t xml:space="preserve">З прапедэўтычнай мэтай рэкамендуецца ў V класе праводзіць факультатыўныя заняткі, выкарыстоўваючы вучэбную праграму «Уводзіны ў інфарматыку»: </w:t>
      </w:r>
      <w:hyperlink r:id="rId185"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r w:rsidRPr="004662CD">
        <w:rPr>
          <w:rFonts w:ascii="Times New Roman" w:eastAsia="Calibri" w:hAnsi="Times New Roman" w:cs="Times New Roman"/>
          <w:i/>
          <w:color w:val="44546A"/>
          <w:sz w:val="30"/>
          <w:szCs w:val="30"/>
        </w:rPr>
        <w:t xml:space="preserve"> </w:t>
      </w:r>
      <w:r w:rsidRPr="004662CD">
        <w:rPr>
          <w:rFonts w:ascii="Times New Roman" w:eastAsia="Calibri" w:hAnsi="Times New Roman" w:cs="Times New Roman"/>
          <w:color w:val="000000" w:themeColor="text1"/>
          <w:sz w:val="30"/>
          <w:szCs w:val="30"/>
        </w:rPr>
        <w:t>Гэта дазволіць настаўніку арганізаваць пачатковую тэарэтычную і практычную падрыхтоўку вучняў да наступна</w:t>
      </w:r>
      <w:r w:rsidRPr="004662CD">
        <w:rPr>
          <w:rFonts w:ascii="Times New Roman" w:eastAsia="Calibri" w:hAnsi="Times New Roman" w:cs="Times New Roman"/>
          <w:color w:val="000000" w:themeColor="text1"/>
          <w:sz w:val="30"/>
          <w:szCs w:val="30"/>
          <w:lang w:val="be-BY"/>
        </w:rPr>
        <w:t>га</w:t>
      </w:r>
      <w:r w:rsidRPr="004662CD">
        <w:rPr>
          <w:rFonts w:ascii="Times New Roman" w:eastAsia="Calibri" w:hAnsi="Times New Roman" w:cs="Times New Roman"/>
          <w:color w:val="000000" w:themeColor="text1"/>
          <w:sz w:val="30"/>
          <w:szCs w:val="30"/>
        </w:rPr>
        <w:t xml:space="preserve"> вывучэнн</w:t>
      </w:r>
      <w:r w:rsidRPr="004662CD">
        <w:rPr>
          <w:rFonts w:ascii="Times New Roman" w:eastAsia="Calibri" w:hAnsi="Times New Roman" w:cs="Times New Roman"/>
          <w:color w:val="000000" w:themeColor="text1"/>
          <w:sz w:val="30"/>
          <w:szCs w:val="30"/>
          <w:lang w:val="be-BY"/>
        </w:rPr>
        <w:t>я</w:t>
      </w:r>
      <w:r w:rsidRPr="004662CD">
        <w:rPr>
          <w:rFonts w:ascii="Times New Roman" w:eastAsia="Calibri" w:hAnsi="Times New Roman" w:cs="Times New Roman"/>
          <w:color w:val="000000" w:themeColor="text1"/>
          <w:sz w:val="30"/>
          <w:szCs w:val="30"/>
        </w:rPr>
        <w:t xml:space="preserve"> вучэбнага прадмета «Інфарматыка».</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4. Каляндарна-тэматычнае планаванне</w:t>
      </w:r>
    </w:p>
    <w:p w:rsidR="004662CD" w:rsidRPr="004662CD" w:rsidRDefault="004662CD" w:rsidP="004662CD">
      <w:pPr>
        <w:tabs>
          <w:tab w:val="right" w:pos="9639"/>
        </w:tabs>
        <w:autoSpaceDN/>
        <w:spacing w:after="0" w:line="240" w:lineRule="auto"/>
        <w:ind w:right="-1" w:firstLine="680"/>
        <w:jc w:val="both"/>
        <w:rPr>
          <w:rFonts w:ascii="Times New Roman" w:hAnsi="Times New Roman"/>
          <w:color w:val="000000" w:themeColor="text1"/>
          <w:sz w:val="30"/>
          <w:szCs w:val="30"/>
        </w:rPr>
      </w:pPr>
      <w:r w:rsidRPr="004662CD">
        <w:rPr>
          <w:rFonts w:ascii="Times New Roman" w:hAnsi="Times New Roman"/>
          <w:color w:val="000000" w:themeColor="text1"/>
          <w:sz w:val="30"/>
          <w:szCs w:val="30"/>
        </w:rPr>
        <w:t xml:space="preserve">Згодна </w:t>
      </w:r>
      <w:r w:rsidRPr="004662CD">
        <w:rPr>
          <w:rFonts w:ascii="Times New Roman" w:hAnsi="Times New Roman"/>
          <w:color w:val="000000" w:themeColor="text1"/>
          <w:sz w:val="30"/>
          <w:szCs w:val="30"/>
          <w:lang w:val="be-BY"/>
        </w:rPr>
        <w:t>з пасадавымі</w:t>
      </w:r>
      <w:r w:rsidRPr="004662CD">
        <w:rPr>
          <w:rFonts w:ascii="Times New Roman" w:hAnsi="Times New Roman"/>
          <w:color w:val="000000" w:themeColor="text1"/>
          <w:sz w:val="30"/>
          <w:szCs w:val="30"/>
        </w:rPr>
        <w:t xml:space="preserve"> абавязка</w:t>
      </w:r>
      <w:r w:rsidRPr="004662CD">
        <w:rPr>
          <w:rFonts w:ascii="Times New Roman" w:hAnsi="Times New Roman"/>
          <w:color w:val="000000" w:themeColor="text1"/>
          <w:sz w:val="30"/>
          <w:szCs w:val="30"/>
          <w:lang w:val="be-BY"/>
        </w:rPr>
        <w:t>мі</w:t>
      </w:r>
      <w:r w:rsidRPr="004662CD">
        <w:rPr>
          <w:rFonts w:ascii="Times New Roman" w:hAnsi="Times New Roman"/>
          <w:color w:val="000000" w:themeColor="text1"/>
          <w:sz w:val="30"/>
          <w:szCs w:val="30"/>
        </w:rPr>
        <w:t xml:space="preserve"> настаўнік распрацоўвае каляндарна-тэматычнае планаванне (далей </w:t>
      </w:r>
      <w:r w:rsidRPr="004662CD">
        <w:rPr>
          <w:rFonts w:ascii="Times New Roman" w:hAnsi="Times New Roman"/>
          <w:color w:val="000000" w:themeColor="text1"/>
          <w:sz w:val="30"/>
          <w:szCs w:val="30"/>
          <w:lang w:val="be-BY"/>
        </w:rPr>
        <w:t>–</w:t>
      </w:r>
      <w:r w:rsidRPr="004662CD">
        <w:rPr>
          <w:rFonts w:ascii="Times New Roman" w:hAnsi="Times New Roman"/>
          <w:color w:val="000000" w:themeColor="text1"/>
          <w:sz w:val="30"/>
          <w:szCs w:val="30"/>
        </w:rPr>
        <w:t xml:space="preserve"> КТП) з улікам часу, адведзенага ў вучэбнай праграме на вывучэнне асобных тэм па вучэбным прадмеце «Інфарматыка». Дадзенае КТП зацвярджаецца кіраўніком установы адукацыі да пачатку навучальнага года.</w:t>
      </w:r>
    </w:p>
    <w:p w:rsidR="004662CD" w:rsidRPr="004662CD" w:rsidRDefault="004662CD" w:rsidP="004662CD">
      <w:pPr>
        <w:tabs>
          <w:tab w:val="right" w:pos="9639"/>
        </w:tabs>
        <w:autoSpaceDN/>
        <w:spacing w:after="0" w:line="240" w:lineRule="auto"/>
        <w:ind w:right="-1" w:firstLine="680"/>
        <w:jc w:val="both"/>
        <w:rPr>
          <w:rFonts w:ascii="Times New Roman" w:hAnsi="Times New Roman"/>
          <w:color w:val="000000" w:themeColor="text1"/>
          <w:sz w:val="30"/>
          <w:szCs w:val="30"/>
        </w:rPr>
      </w:pPr>
      <w:r w:rsidRPr="004662CD">
        <w:rPr>
          <w:rFonts w:ascii="Times New Roman" w:hAnsi="Times New Roman"/>
          <w:color w:val="000000" w:themeColor="text1"/>
          <w:sz w:val="30"/>
          <w:szCs w:val="30"/>
        </w:rPr>
        <w:t>Настаўнік мае права выкарыстоўваць прыкладн</w:t>
      </w:r>
      <w:r w:rsidRPr="004662CD">
        <w:rPr>
          <w:rFonts w:ascii="Times New Roman" w:hAnsi="Times New Roman"/>
          <w:color w:val="000000" w:themeColor="text1"/>
          <w:sz w:val="30"/>
          <w:szCs w:val="30"/>
          <w:lang w:val="be-BY"/>
        </w:rPr>
        <w:t>ае</w:t>
      </w:r>
      <w:r w:rsidRPr="004662CD">
        <w:rPr>
          <w:rFonts w:ascii="Times New Roman" w:hAnsi="Times New Roman"/>
          <w:color w:val="000000" w:themeColor="text1"/>
          <w:sz w:val="30"/>
          <w:szCs w:val="30"/>
        </w:rPr>
        <w:t xml:space="preserve"> КТП па вучэбным прадмеце «Інфарматыка»,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4662CD">
        <w:rPr>
          <w:rFonts w:ascii="Times New Roman" w:hAnsi="Times New Roman"/>
          <w:color w:val="000000" w:themeColor="text1"/>
          <w:sz w:val="30"/>
          <w:szCs w:val="30"/>
          <w:lang w:val="be-BY"/>
        </w:rPr>
        <w:t>ае</w:t>
      </w:r>
      <w:r w:rsidRPr="004662CD">
        <w:rPr>
          <w:rFonts w:ascii="Times New Roman" w:hAnsi="Times New Roman"/>
          <w:color w:val="000000" w:themeColor="text1"/>
          <w:sz w:val="30"/>
          <w:szCs w:val="30"/>
        </w:rPr>
        <w:t xml:space="preserve"> КТП карэктывы ў залежнасці ад узроўню вынікаў вучэбнай дзейнасці і пазнавальных магчымасцяў вуч</w:t>
      </w:r>
      <w:r w:rsidRPr="004662CD">
        <w:rPr>
          <w:rFonts w:ascii="Times New Roman" w:hAnsi="Times New Roman"/>
          <w:color w:val="000000" w:themeColor="text1"/>
          <w:sz w:val="30"/>
          <w:szCs w:val="30"/>
          <w:lang w:val="be-BY"/>
        </w:rPr>
        <w:t>няў</w:t>
      </w:r>
      <w:r w:rsidRPr="004662CD">
        <w:rPr>
          <w:rFonts w:ascii="Times New Roman" w:hAnsi="Times New Roman"/>
          <w:color w:val="000000" w:themeColor="text1"/>
          <w:sz w:val="30"/>
          <w:szCs w:val="30"/>
        </w:rPr>
        <w:t xml:space="preserve">, іншых аб'ектыўных абставінаў. У рубрыцы «Для </w:t>
      </w:r>
      <w:r w:rsidRPr="004662CD">
        <w:rPr>
          <w:rFonts w:ascii="Times New Roman" w:hAnsi="Times New Roman"/>
          <w:color w:val="000000" w:themeColor="text1"/>
          <w:sz w:val="30"/>
          <w:szCs w:val="30"/>
          <w:lang w:val="be-BY"/>
        </w:rPr>
        <w:t>заўваг</w:t>
      </w:r>
      <w:r w:rsidRPr="004662CD">
        <w:rPr>
          <w:rFonts w:ascii="Times New Roman" w:hAnsi="Times New Roman"/>
          <w:color w:val="000000" w:themeColor="text1"/>
          <w:sz w:val="30"/>
          <w:szCs w:val="30"/>
        </w:rPr>
        <w:t xml:space="preserve">» або на асобным </w:t>
      </w:r>
      <w:r w:rsidRPr="004662CD">
        <w:rPr>
          <w:rFonts w:ascii="Times New Roman" w:hAnsi="Times New Roman"/>
          <w:color w:val="000000" w:themeColor="text1"/>
          <w:sz w:val="30"/>
          <w:szCs w:val="30"/>
          <w:lang w:val="be-BY"/>
        </w:rPr>
        <w:t>аркушы</w:t>
      </w:r>
      <w:r w:rsidRPr="004662CD">
        <w:rPr>
          <w:rFonts w:ascii="Times New Roman" w:hAnsi="Times New Roman"/>
          <w:color w:val="000000" w:themeColor="text1"/>
          <w:sz w:val="30"/>
          <w:szCs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4662CD">
        <w:rPr>
          <w:rFonts w:ascii="Times New Roman" w:hAnsi="Times New Roman"/>
          <w:color w:val="000000" w:themeColor="text1"/>
          <w:sz w:val="30"/>
          <w:szCs w:val="30"/>
          <w:lang w:val="be-BY"/>
        </w:rPr>
        <w:t>е</w:t>
      </w:r>
      <w:r w:rsidRPr="004662CD">
        <w:rPr>
          <w:rFonts w:ascii="Times New Roman" w:hAnsi="Times New Roman"/>
          <w:color w:val="000000" w:themeColor="text1"/>
          <w:sz w:val="30"/>
          <w:szCs w:val="30"/>
        </w:rPr>
        <w:t>с</w:t>
      </w:r>
      <w:r w:rsidRPr="004662CD">
        <w:rPr>
          <w:rFonts w:ascii="Times New Roman" w:hAnsi="Times New Roman"/>
          <w:color w:val="000000" w:themeColor="text1"/>
          <w:sz w:val="30"/>
          <w:szCs w:val="30"/>
          <w:lang w:val="be-BY"/>
        </w:rPr>
        <w:t>еныя</w:t>
      </w:r>
      <w:r w:rsidRPr="004662CD">
        <w:rPr>
          <w:rFonts w:ascii="Times New Roman" w:hAnsi="Times New Roman"/>
          <w:color w:val="000000" w:themeColor="text1"/>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4662CD" w:rsidRPr="004662CD" w:rsidRDefault="004662CD" w:rsidP="004662CD">
      <w:pPr>
        <w:autoSpaceDN/>
        <w:spacing w:after="0" w:line="240" w:lineRule="auto"/>
        <w:ind w:right="-1" w:firstLine="708"/>
        <w:jc w:val="both"/>
        <w:rPr>
          <w:rFonts w:ascii="Times New Roman" w:hAnsi="Times New Roman" w:cs="Times New Roman"/>
          <w:color w:val="0000FF"/>
          <w:sz w:val="30"/>
          <w:szCs w:val="30"/>
          <w:u w:val="single"/>
        </w:rPr>
      </w:pPr>
      <w:r w:rsidRPr="004662CD">
        <w:rPr>
          <w:rFonts w:ascii="Times New Roman" w:eastAsia="Calibri" w:hAnsi="Times New Roman" w:cs="Times New Roman"/>
          <w:color w:val="000000" w:themeColor="text1"/>
          <w:sz w:val="30"/>
          <w:szCs w:val="30"/>
        </w:rPr>
        <w:t>Прыкладн</w:t>
      </w:r>
      <w:r w:rsidRPr="004662CD">
        <w:rPr>
          <w:rFonts w:ascii="Times New Roman" w:eastAsia="Calibri" w:hAnsi="Times New Roman" w:cs="Times New Roman"/>
          <w:color w:val="000000" w:themeColor="text1"/>
          <w:sz w:val="30"/>
          <w:szCs w:val="30"/>
          <w:lang w:val="be-BY"/>
        </w:rPr>
        <w:t>ае</w:t>
      </w:r>
      <w:r w:rsidRPr="004662CD">
        <w:rPr>
          <w:rFonts w:ascii="Times New Roman" w:eastAsia="Calibri" w:hAnsi="Times New Roman" w:cs="Times New Roman"/>
          <w:color w:val="000000" w:themeColor="text1"/>
          <w:sz w:val="30"/>
          <w:szCs w:val="30"/>
        </w:rPr>
        <w:t xml:space="preserve"> КТП для X класа размешчана 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86"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5. Асаблівасці арганізацыі адукацыйнага працэсу</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4662CD">
        <w:rPr>
          <w:rFonts w:ascii="Times New Roman" w:hAnsi="Times New Roman"/>
          <w:color w:val="000000" w:themeColor="text1"/>
          <w:sz w:val="30"/>
        </w:rPr>
        <w:t>Звяртаем увагу, што ў пачатку 2020/2021 навучальнага года неабходна арганізаваць паглыбленае паўт</w:t>
      </w:r>
      <w:r w:rsidRPr="004662CD">
        <w:rPr>
          <w:rFonts w:ascii="Times New Roman" w:hAnsi="Times New Roman"/>
          <w:color w:val="000000" w:themeColor="text1"/>
          <w:sz w:val="30"/>
          <w:lang w:val="be-BY"/>
        </w:rPr>
        <w:t>а</w:t>
      </w:r>
      <w:r w:rsidRPr="004662CD">
        <w:rPr>
          <w:rFonts w:ascii="Times New Roman" w:hAnsi="Times New Roman"/>
          <w:color w:val="000000" w:themeColor="text1"/>
          <w:sz w:val="30"/>
        </w:rPr>
        <w:t>р</w:t>
      </w:r>
      <w:r w:rsidRPr="004662CD">
        <w:rPr>
          <w:rFonts w:ascii="Times New Roman" w:hAnsi="Times New Roman"/>
          <w:color w:val="000000" w:themeColor="text1"/>
          <w:sz w:val="30"/>
          <w:lang w:val="be-BY"/>
        </w:rPr>
        <w:t>энне</w:t>
      </w:r>
      <w:r w:rsidRPr="004662CD">
        <w:rPr>
          <w:rFonts w:ascii="Times New Roman" w:hAnsi="Times New Roman"/>
          <w:color w:val="000000" w:themeColor="text1"/>
          <w:sz w:val="30"/>
        </w:rPr>
        <w:t xml:space="preserve"> вуч</w:t>
      </w:r>
      <w:r w:rsidRPr="004662CD">
        <w:rPr>
          <w:rFonts w:ascii="Times New Roman" w:hAnsi="Times New Roman"/>
          <w:color w:val="000000" w:themeColor="text1"/>
          <w:sz w:val="30"/>
          <w:lang w:val="be-BY"/>
        </w:rPr>
        <w:t>эб</w:t>
      </w:r>
      <w:r w:rsidRPr="004662CD">
        <w:rPr>
          <w:rFonts w:ascii="Times New Roman" w:hAnsi="Times New Roman"/>
          <w:color w:val="000000" w:themeColor="text1"/>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4662CD">
        <w:rPr>
          <w:rFonts w:ascii="Times New Roman" w:hAnsi="Times New Roman"/>
          <w:color w:val="000000" w:themeColor="text1"/>
          <w:sz w:val="30"/>
          <w:lang w:val="be-BY"/>
        </w:rPr>
        <w:t xml:space="preserve"> </w:t>
      </w:r>
      <w:hyperlink r:id="rId187"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4662CD">
        <w:rPr>
          <w:rFonts w:ascii="Times New Roman" w:eastAsia="Times New Roman" w:hAnsi="Times New Roman" w:cs="Times New Roman"/>
          <w:color w:val="000000" w:themeColor="text1"/>
          <w:sz w:val="30"/>
          <w:szCs w:val="30"/>
        </w:rPr>
        <w:t xml:space="preserve">Пры вывучэнні вучэбнага прадмета «Інфарматыка» </w:t>
      </w:r>
      <w:r w:rsidRPr="004662CD">
        <w:rPr>
          <w:rFonts w:ascii="Times New Roman" w:eastAsia="Times New Roman" w:hAnsi="Times New Roman" w:cs="Times New Roman"/>
          <w:b/>
          <w:i/>
          <w:color w:val="000000" w:themeColor="text1"/>
          <w:sz w:val="30"/>
          <w:szCs w:val="30"/>
        </w:rPr>
        <w:t>клас дзеліцца на групы</w:t>
      </w:r>
      <w:r w:rsidRPr="004662CD">
        <w:rPr>
          <w:rFonts w:ascii="Times New Roman" w:eastAsia="Times New Roman" w:hAnsi="Times New Roman" w:cs="Times New Roman"/>
          <w:color w:val="000000" w:themeColor="text1"/>
          <w:sz w:val="30"/>
          <w:szCs w:val="30"/>
        </w:rPr>
        <w:t xml:space="preserve"> ў адпаведнасці з пунктамі 54, 57</w:t>
      </w:r>
      <w:r w:rsidRPr="004662CD">
        <w:rPr>
          <w:rFonts w:ascii="Times New Roman" w:eastAsia="Times New Roman" w:hAnsi="Times New Roman" w:cs="Times New Roman"/>
          <w:color w:val="000000" w:themeColor="text1"/>
          <w:sz w:val="30"/>
          <w:szCs w:val="30"/>
          <w:lang w:val="be-BY"/>
        </w:rPr>
        <w:t xml:space="preserve"> </w:t>
      </w:r>
      <w:r w:rsidRPr="004662CD">
        <w:rPr>
          <w:rFonts w:ascii="Times New Roman" w:eastAsia="Calibri" w:hAnsi="Times New Roman" w:cs="Times New Roman"/>
          <w:color w:val="000000" w:themeColor="text1"/>
          <w:sz w:val="30"/>
          <w:szCs w:val="30"/>
        </w:rPr>
        <w:t>Палажэння аб установе агульнай сярэдняй адукацыі</w:t>
      </w:r>
      <w:r w:rsidRPr="004662CD">
        <w:rPr>
          <w:rFonts w:ascii="Times New Roman" w:eastAsia="Times New Roman" w:hAnsi="Times New Roman" w:cs="Times New Roman"/>
          <w:i/>
          <w:color w:val="000000" w:themeColor="text1"/>
          <w:sz w:val="30"/>
          <w:szCs w:val="30"/>
        </w:rPr>
        <w:t>.</w:t>
      </w:r>
    </w:p>
    <w:p w:rsidR="004662CD" w:rsidRPr="004662CD" w:rsidRDefault="004662CD" w:rsidP="004662CD">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4662CD">
        <w:rPr>
          <w:rFonts w:ascii="Times New Roman" w:eastAsia="Times New Roman" w:hAnsi="Times New Roman" w:cs="Times New Roman"/>
          <w:bCs/>
          <w:color w:val="000000"/>
          <w:sz w:val="30"/>
          <w:szCs w:val="30"/>
        </w:rPr>
        <w:lastRenderedPageBreak/>
        <w:t>Пры арганізацыі адукацыйнага працэсу па вучэбным прадмеце «Інфарматыка» неабходна правесці навучанне вучн</w:t>
      </w:r>
      <w:r w:rsidRPr="004662CD">
        <w:rPr>
          <w:rFonts w:ascii="Times New Roman" w:eastAsia="Times New Roman" w:hAnsi="Times New Roman" w:cs="Times New Roman"/>
          <w:bCs/>
          <w:color w:val="000000"/>
          <w:sz w:val="30"/>
          <w:szCs w:val="30"/>
          <w:lang w:val="be-BY"/>
        </w:rPr>
        <w:t>я</w:t>
      </w:r>
      <w:r w:rsidRPr="004662CD">
        <w:rPr>
          <w:rFonts w:ascii="Times New Roman" w:eastAsia="Times New Roman" w:hAnsi="Times New Roman" w:cs="Times New Roman"/>
          <w:bCs/>
          <w:color w:val="000000"/>
          <w:sz w:val="30"/>
          <w:szCs w:val="30"/>
        </w:rPr>
        <w:t>ў усіх класаў правіла</w:t>
      </w:r>
      <w:r w:rsidRPr="004662CD">
        <w:rPr>
          <w:rFonts w:ascii="Times New Roman" w:eastAsia="Times New Roman" w:hAnsi="Times New Roman" w:cs="Times New Roman"/>
          <w:bCs/>
          <w:color w:val="000000"/>
          <w:sz w:val="30"/>
          <w:szCs w:val="30"/>
          <w:lang w:val="be-BY"/>
        </w:rPr>
        <w:t>м</w:t>
      </w:r>
      <w:r w:rsidRPr="004662CD">
        <w:rPr>
          <w:rFonts w:ascii="Times New Roman" w:eastAsia="Times New Roman" w:hAnsi="Times New Roman" w:cs="Times New Roman"/>
          <w:bCs/>
          <w:color w:val="000000"/>
          <w:sz w:val="30"/>
          <w:szCs w:val="30"/>
        </w:rPr>
        <w:t xml:space="preserve"> бяспечных паводзін у кабінеце інфарматыкі, пра што ў класным журнале </w:t>
      </w:r>
      <w:r w:rsidRPr="004662CD">
        <w:rPr>
          <w:rFonts w:ascii="Times New Roman" w:eastAsia="Times New Roman" w:hAnsi="Times New Roman" w:cs="Times New Roman"/>
          <w:bCs/>
          <w:color w:val="000000"/>
          <w:sz w:val="30"/>
          <w:szCs w:val="30"/>
          <w:lang w:val="be-BY"/>
        </w:rPr>
        <w:t>на</w:t>
      </w:r>
      <w:r w:rsidRPr="004662CD">
        <w:rPr>
          <w:rFonts w:ascii="Times New Roman" w:eastAsia="Times New Roman" w:hAnsi="Times New Roman" w:cs="Times New Roman"/>
          <w:bCs/>
          <w:color w:val="000000"/>
          <w:sz w:val="30"/>
          <w:szCs w:val="30"/>
        </w:rPr>
        <w:t xml:space="preserve"> пачатку кожнай вуч</w:t>
      </w:r>
      <w:r w:rsidRPr="004662CD">
        <w:rPr>
          <w:rFonts w:ascii="Times New Roman" w:eastAsia="Times New Roman" w:hAnsi="Times New Roman" w:cs="Times New Roman"/>
          <w:bCs/>
          <w:color w:val="000000"/>
          <w:sz w:val="30"/>
          <w:szCs w:val="30"/>
          <w:lang w:val="be-BY"/>
        </w:rPr>
        <w:t>эб</w:t>
      </w:r>
      <w:r w:rsidRPr="004662CD">
        <w:rPr>
          <w:rFonts w:ascii="Times New Roman" w:eastAsia="Times New Roman" w:hAnsi="Times New Roman" w:cs="Times New Roman"/>
          <w:bCs/>
          <w:color w:val="000000"/>
          <w:sz w:val="30"/>
          <w:szCs w:val="30"/>
        </w:rPr>
        <w:t xml:space="preserve">най чвэрці навучальнага года робіцца запіс: </w:t>
      </w:r>
      <w:r w:rsidRPr="004662CD">
        <w:rPr>
          <w:rFonts w:ascii="Times New Roman" w:eastAsia="Times New Roman" w:hAnsi="Times New Roman" w:cs="Times New Roman"/>
          <w:bCs/>
          <w:i/>
          <w:color w:val="000000"/>
          <w:sz w:val="30"/>
          <w:szCs w:val="30"/>
        </w:rPr>
        <w:t>«Навучанне правілам бяспечных паводзін у камп'ютарным класе» (</w:t>
      </w:r>
      <w:r w:rsidRPr="004662CD">
        <w:rPr>
          <w:rFonts w:ascii="Times New Roman" w:eastAsia="Times New Roman" w:hAnsi="Times New Roman" w:cs="Times New Roman"/>
          <w:bCs/>
          <w:color w:val="000000"/>
          <w:sz w:val="30"/>
          <w:szCs w:val="30"/>
        </w:rPr>
        <w:t>ці</w:t>
      </w:r>
      <w:r w:rsidRPr="004662CD">
        <w:rPr>
          <w:rFonts w:ascii="Times New Roman" w:eastAsia="Times New Roman" w:hAnsi="Times New Roman" w:cs="Times New Roman"/>
          <w:bCs/>
          <w:i/>
          <w:color w:val="000000"/>
          <w:sz w:val="30"/>
          <w:szCs w:val="30"/>
        </w:rPr>
        <w:t xml:space="preserve"> «</w:t>
      </w:r>
      <w:r w:rsidRPr="004662CD">
        <w:rPr>
          <w:rFonts w:ascii="Times New Roman" w:eastAsia="Times New Roman" w:hAnsi="Times New Roman" w:cs="Times New Roman"/>
          <w:bCs/>
          <w:i/>
          <w:color w:val="000000"/>
          <w:sz w:val="30"/>
          <w:szCs w:val="30"/>
          <w:lang w:val="be-BY"/>
        </w:rPr>
        <w:t>Н</w:t>
      </w:r>
      <w:r w:rsidRPr="004662CD">
        <w:rPr>
          <w:rFonts w:ascii="Times New Roman" w:eastAsia="Times New Roman" w:hAnsi="Times New Roman" w:cs="Times New Roman"/>
          <w:bCs/>
          <w:i/>
          <w:color w:val="000000"/>
          <w:sz w:val="30"/>
          <w:szCs w:val="30"/>
        </w:rPr>
        <w:t>ПБП»)</w:t>
      </w:r>
      <w:r w:rsidRPr="004662CD">
        <w:rPr>
          <w:rFonts w:ascii="Times New Roman" w:eastAsia="Times New Roman" w:hAnsi="Times New Roman" w:cs="Times New Roman"/>
          <w:bCs/>
          <w:color w:val="000000"/>
          <w:sz w:val="30"/>
          <w:szCs w:val="30"/>
        </w:rPr>
        <w:t>.</w:t>
      </w:r>
    </w:p>
    <w:p w:rsidR="004662CD" w:rsidRPr="004662CD" w:rsidRDefault="004662CD" w:rsidP="004662CD">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4662CD">
        <w:rPr>
          <w:rFonts w:ascii="Times New Roman" w:eastAsia="Times New Roman" w:hAnsi="Times New Roman" w:cs="Times New Roman"/>
          <w:bCs/>
          <w:color w:val="000000" w:themeColor="text1"/>
          <w:sz w:val="30"/>
          <w:szCs w:val="30"/>
        </w:rPr>
        <w:t xml:space="preserve">Пры арганізацыі вучэбных заняткаў па вучэбным прадмеце «Інфарматыка» </w:t>
      </w:r>
      <w:r w:rsidRPr="004662CD">
        <w:rPr>
          <w:rFonts w:ascii="Times New Roman" w:eastAsia="SimSun" w:hAnsi="Times New Roman" w:cs="Times New Roman"/>
          <w:color w:val="000000" w:themeColor="text1"/>
          <w:kern w:val="1"/>
          <w:sz w:val="30"/>
          <w:szCs w:val="30"/>
        </w:rPr>
        <w:t xml:space="preserve">неабходна кіравацца Спецыфічнымі санітарна-эпідэміялагічнымі патрабаваннямі да ўтрымання і эксплуатацыі </w:t>
      </w:r>
      <w:r w:rsidRPr="004662CD">
        <w:rPr>
          <w:rFonts w:ascii="Times New Roman" w:eastAsia="SimSun" w:hAnsi="Times New Roman" w:cs="Times New Roman"/>
          <w:color w:val="000000" w:themeColor="text1"/>
          <w:kern w:val="1"/>
          <w:sz w:val="30"/>
          <w:szCs w:val="30"/>
          <w:lang w:val="be-BY"/>
        </w:rPr>
        <w:t>ў</w:t>
      </w:r>
      <w:r w:rsidRPr="004662CD">
        <w:rPr>
          <w:rFonts w:ascii="Times New Roman" w:eastAsia="SimSun" w:hAnsi="Times New Roman" w:cs="Times New Roman"/>
          <w:color w:val="000000" w:themeColor="text1"/>
          <w:kern w:val="1"/>
          <w:sz w:val="30"/>
          <w:szCs w:val="30"/>
        </w:rPr>
        <w:t xml:space="preserve">станоў адукацыі, зацверджанымі пастановай Савета Міністраў Рэспублікі Беларусь ад </w:t>
      </w:r>
      <w:r w:rsidRPr="004662CD">
        <w:rPr>
          <w:rFonts w:ascii="Times New Roman" w:eastAsia="SimSun" w:hAnsi="Times New Roman" w:cs="Times New Roman"/>
          <w:color w:val="000000" w:themeColor="text1"/>
          <w:kern w:val="1"/>
          <w:sz w:val="30"/>
          <w:szCs w:val="30"/>
          <w:lang w:val="be-BY"/>
        </w:rPr>
        <w:t>07.08.</w:t>
      </w:r>
      <w:r w:rsidRPr="004662CD">
        <w:rPr>
          <w:rFonts w:ascii="Times New Roman" w:eastAsia="SimSun" w:hAnsi="Times New Roman" w:cs="Times New Roman"/>
          <w:color w:val="000000" w:themeColor="text1"/>
          <w:kern w:val="1"/>
          <w:sz w:val="30"/>
          <w:szCs w:val="30"/>
        </w:rPr>
        <w:t>2019 № 525, а таксама Санітарнымі нормамі і правіламі «Патрабаванні пры працы з в</w:t>
      </w:r>
      <w:r w:rsidRPr="004662CD">
        <w:rPr>
          <w:rFonts w:ascii="Times New Roman" w:eastAsia="SimSun" w:hAnsi="Times New Roman" w:cs="Times New Roman"/>
          <w:color w:val="000000" w:themeColor="text1"/>
          <w:kern w:val="1"/>
          <w:sz w:val="30"/>
          <w:szCs w:val="30"/>
          <w:lang w:val="be-BY"/>
        </w:rPr>
        <w:t>і</w:t>
      </w:r>
      <w:r w:rsidRPr="004662CD">
        <w:rPr>
          <w:rFonts w:ascii="Times New Roman" w:eastAsia="SimSun" w:hAnsi="Times New Roman" w:cs="Times New Roman"/>
          <w:color w:val="000000" w:themeColor="text1"/>
          <w:kern w:val="1"/>
          <w:sz w:val="30"/>
          <w:szCs w:val="30"/>
        </w:rPr>
        <w:t>д</w:t>
      </w:r>
      <w:r w:rsidRPr="004662CD">
        <w:rPr>
          <w:rFonts w:ascii="Times New Roman" w:eastAsia="SimSun" w:hAnsi="Times New Roman" w:cs="Times New Roman"/>
          <w:color w:val="000000" w:themeColor="text1"/>
          <w:kern w:val="1"/>
          <w:sz w:val="30"/>
          <w:szCs w:val="30"/>
          <w:lang w:val="be-BY"/>
        </w:rPr>
        <w:t>эа</w:t>
      </w:r>
      <w:r w:rsidRPr="004662CD">
        <w:rPr>
          <w:rFonts w:ascii="Times New Roman" w:eastAsia="SimSun" w:hAnsi="Times New Roman" w:cs="Times New Roman"/>
          <w:color w:val="000000" w:themeColor="text1"/>
          <w:kern w:val="1"/>
          <w:sz w:val="30"/>
          <w:szCs w:val="30"/>
        </w:rPr>
        <w:t>д</w:t>
      </w:r>
      <w:r w:rsidRPr="004662CD">
        <w:rPr>
          <w:rFonts w:ascii="Times New Roman" w:eastAsia="SimSun" w:hAnsi="Times New Roman" w:cs="Times New Roman"/>
          <w:color w:val="000000" w:themeColor="text1"/>
          <w:kern w:val="1"/>
          <w:sz w:val="30"/>
          <w:szCs w:val="30"/>
          <w:lang w:val="be-BY"/>
        </w:rPr>
        <w:t>ы</w:t>
      </w:r>
      <w:r w:rsidRPr="004662CD">
        <w:rPr>
          <w:rFonts w:ascii="Times New Roman" w:eastAsia="SimSun" w:hAnsi="Times New Roman" w:cs="Times New Roman"/>
          <w:color w:val="000000" w:themeColor="text1"/>
          <w:kern w:val="1"/>
          <w:sz w:val="30"/>
          <w:szCs w:val="30"/>
        </w:rPr>
        <w:t>спл</w:t>
      </w:r>
      <w:r w:rsidRPr="004662CD">
        <w:rPr>
          <w:rFonts w:ascii="Times New Roman" w:eastAsia="SimSun" w:hAnsi="Times New Roman" w:cs="Times New Roman"/>
          <w:color w:val="000000" w:themeColor="text1"/>
          <w:kern w:val="1"/>
          <w:sz w:val="30"/>
          <w:szCs w:val="30"/>
          <w:lang w:val="be-BY"/>
        </w:rPr>
        <w:t>э</w:t>
      </w:r>
      <w:r w:rsidRPr="004662CD">
        <w:rPr>
          <w:rFonts w:ascii="Times New Roman" w:eastAsia="SimSun" w:hAnsi="Times New Roman" w:cs="Times New Roman"/>
          <w:color w:val="000000" w:themeColor="text1"/>
          <w:kern w:val="1"/>
          <w:sz w:val="30"/>
          <w:szCs w:val="30"/>
        </w:rPr>
        <w:t>йным</w:t>
      </w:r>
      <w:r w:rsidRPr="004662CD">
        <w:rPr>
          <w:rFonts w:ascii="Times New Roman" w:eastAsia="SimSun" w:hAnsi="Times New Roman" w:cs="Times New Roman"/>
          <w:color w:val="000000" w:themeColor="text1"/>
          <w:kern w:val="1"/>
          <w:sz w:val="30"/>
          <w:szCs w:val="30"/>
          <w:lang w:val="be-BY"/>
        </w:rPr>
        <w:t>і</w:t>
      </w:r>
      <w:r w:rsidRPr="004662CD">
        <w:rPr>
          <w:rFonts w:ascii="Times New Roman" w:eastAsia="SimSun" w:hAnsi="Times New Roman" w:cs="Times New Roman"/>
          <w:color w:val="000000" w:themeColor="text1"/>
          <w:kern w:val="1"/>
          <w:sz w:val="30"/>
          <w:szCs w:val="30"/>
        </w:rPr>
        <w:t xml:space="preserve"> тэрміналамі і электронна-вылічальнымі машынамі», зацверджанымі пастановай Міністэрства аховы здароўя Рэспублікі Беларусь ад </w:t>
      </w:r>
      <w:r w:rsidRPr="004662CD">
        <w:rPr>
          <w:rFonts w:ascii="Times New Roman" w:eastAsia="SimSun" w:hAnsi="Times New Roman" w:cs="Times New Roman"/>
          <w:color w:val="000000" w:themeColor="text1"/>
          <w:kern w:val="1"/>
          <w:sz w:val="30"/>
          <w:szCs w:val="30"/>
          <w:lang w:val="be-BY"/>
        </w:rPr>
        <w:t>28.06.</w:t>
      </w:r>
      <w:r w:rsidRPr="004662CD">
        <w:rPr>
          <w:rFonts w:ascii="Times New Roman" w:eastAsia="SimSun" w:hAnsi="Times New Roman" w:cs="Times New Roman"/>
          <w:color w:val="000000" w:themeColor="text1"/>
          <w:kern w:val="1"/>
          <w:sz w:val="30"/>
          <w:szCs w:val="30"/>
        </w:rPr>
        <w:t>2013 № 59.</w:t>
      </w:r>
    </w:p>
    <w:p w:rsidR="004662CD" w:rsidRPr="004662CD" w:rsidRDefault="004662CD" w:rsidP="004662CD">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
          <w:bCs/>
          <w:color w:val="000000" w:themeColor="text1"/>
          <w:sz w:val="30"/>
          <w:szCs w:val="30"/>
          <w:lang w:val="be-BY"/>
        </w:rPr>
        <w:t>К</w:t>
      </w:r>
      <w:r w:rsidRPr="004662CD">
        <w:rPr>
          <w:rFonts w:ascii="Times New Roman" w:eastAsia="Times New Roman" w:hAnsi="Times New Roman" w:cs="Times New Roman"/>
          <w:b/>
          <w:bCs/>
          <w:color w:val="000000" w:themeColor="text1"/>
          <w:sz w:val="30"/>
          <w:szCs w:val="30"/>
        </w:rPr>
        <w:t xml:space="preserve">антрольныя работы </w:t>
      </w:r>
      <w:r w:rsidRPr="004662CD">
        <w:rPr>
          <w:rFonts w:ascii="Times New Roman" w:eastAsia="Times New Roman" w:hAnsi="Times New Roman" w:cs="Times New Roman"/>
          <w:bCs/>
          <w:color w:val="000000" w:themeColor="text1"/>
          <w:sz w:val="30"/>
          <w:szCs w:val="30"/>
        </w:rPr>
        <w:t>па вучэбным прадмеце «Інфарматыка» павінны ўключаць тэарэтычныя пытанні, адказы на якія даюцца ў пісьмовай форме, і практычныя заданні, якія выконваюцца на камп</w:t>
      </w:r>
      <w:r w:rsidRPr="004662CD">
        <w:rPr>
          <w:rFonts w:ascii="Times New Roman" w:eastAsia="Times New Roman" w:hAnsi="Times New Roman" w:cs="Times New Roman"/>
          <w:bCs/>
          <w:color w:val="000000" w:themeColor="text1"/>
          <w:sz w:val="30"/>
          <w:szCs w:val="30"/>
          <w:lang w:val="be-BY"/>
        </w:rPr>
        <w:t>’ю</w:t>
      </w:r>
      <w:r w:rsidRPr="004662CD">
        <w:rPr>
          <w:rFonts w:ascii="Times New Roman" w:eastAsia="Times New Roman" w:hAnsi="Times New Roman" w:cs="Times New Roman"/>
          <w:bCs/>
          <w:color w:val="000000" w:themeColor="text1"/>
          <w:sz w:val="30"/>
          <w:szCs w:val="30"/>
        </w:rPr>
        <w:t>тары.</w:t>
      </w:r>
    </w:p>
    <w:p w:rsidR="004662CD" w:rsidRPr="004662CD" w:rsidRDefault="004662CD" w:rsidP="004662CD">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Cs/>
          <w:color w:val="000000" w:themeColor="text1"/>
          <w:sz w:val="30"/>
          <w:szCs w:val="30"/>
        </w:rPr>
        <w:t>Кантрольныя работы афармляюцца на электронным (практычныя заданні) і папяровым носьбітах (тэарэтычныя пытанні) і захоўваюцца ва ўстанове агульнай сярэдняй адукацыі да канца бягучага навучальнага года. Выніковая адзнака выстаўляецца з улікам выканання ўсіх прапанаваных заданняў і заносіцца ў класны журнал.</w:t>
      </w:r>
    </w:p>
    <w:p w:rsidR="004662CD" w:rsidRPr="004662CD" w:rsidRDefault="004662CD" w:rsidP="004662CD">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
          <w:bCs/>
          <w:color w:val="000000" w:themeColor="text1"/>
          <w:sz w:val="30"/>
          <w:szCs w:val="30"/>
          <w:lang w:val="be-BY"/>
        </w:rPr>
        <w:t>Дамаш</w:t>
      </w:r>
      <w:r w:rsidRPr="004662CD">
        <w:rPr>
          <w:rFonts w:ascii="Times New Roman" w:eastAsia="Times New Roman" w:hAnsi="Times New Roman" w:cs="Times New Roman"/>
          <w:b/>
          <w:bCs/>
          <w:color w:val="000000" w:themeColor="text1"/>
          <w:sz w:val="30"/>
          <w:szCs w:val="30"/>
        </w:rPr>
        <w:t>няе заданне</w:t>
      </w:r>
      <w:r w:rsidRPr="004662CD">
        <w:rPr>
          <w:rFonts w:ascii="Times New Roman" w:eastAsia="Times New Roman" w:hAnsi="Times New Roman" w:cs="Times New Roman"/>
          <w:bCs/>
          <w:color w:val="000000" w:themeColor="text1"/>
          <w:sz w:val="30"/>
          <w:szCs w:val="30"/>
        </w:rPr>
        <w:t xml:space="preserve"> па вучэбным прадмеце «Інфарматыка»,</w:t>
      </w:r>
      <w:r w:rsidRPr="004662CD">
        <w:rPr>
          <w:rFonts w:ascii="Times New Roman" w:eastAsia="Calibri" w:hAnsi="Times New Roman" w:cs="Times New Roman"/>
          <w:color w:val="000000" w:themeColor="text1"/>
          <w:sz w:val="30"/>
          <w:szCs w:val="30"/>
        </w:rPr>
        <w:t xml:space="preserve"> </w:t>
      </w:r>
      <w:r w:rsidRPr="004662CD">
        <w:rPr>
          <w:rFonts w:ascii="Times New Roman" w:eastAsia="Times New Roman" w:hAnsi="Times New Roman" w:cs="Times New Roman"/>
          <w:bCs/>
          <w:color w:val="000000" w:themeColor="text1"/>
          <w:sz w:val="30"/>
          <w:szCs w:val="30"/>
        </w:rPr>
        <w:t>якое патрабуе выкарыстанне камп</w:t>
      </w:r>
      <w:r w:rsidRPr="004662CD">
        <w:rPr>
          <w:rFonts w:ascii="Times New Roman" w:eastAsia="Times New Roman" w:hAnsi="Times New Roman" w:cs="Times New Roman"/>
          <w:bCs/>
          <w:color w:val="000000" w:themeColor="text1"/>
          <w:sz w:val="30"/>
          <w:szCs w:val="30"/>
          <w:lang w:val="be-BY"/>
        </w:rPr>
        <w:t>’ю</w:t>
      </w:r>
      <w:r w:rsidRPr="004662CD">
        <w:rPr>
          <w:rFonts w:ascii="Times New Roman" w:eastAsia="Times New Roman" w:hAnsi="Times New Roman" w:cs="Times New Roman"/>
          <w:bCs/>
          <w:color w:val="000000" w:themeColor="text1"/>
          <w:sz w:val="30"/>
          <w:szCs w:val="30"/>
        </w:rPr>
        <w:t>тара, задаецца пры наяўнасці дома ў вучн</w:t>
      </w:r>
      <w:r w:rsidRPr="004662CD">
        <w:rPr>
          <w:rFonts w:ascii="Times New Roman" w:eastAsia="Times New Roman" w:hAnsi="Times New Roman" w:cs="Times New Roman"/>
          <w:bCs/>
          <w:color w:val="000000" w:themeColor="text1"/>
          <w:sz w:val="30"/>
          <w:szCs w:val="30"/>
          <w:lang w:val="be-BY"/>
        </w:rPr>
        <w:t>я</w:t>
      </w:r>
      <w:r w:rsidRPr="004662CD">
        <w:rPr>
          <w:rFonts w:ascii="Times New Roman" w:eastAsia="Times New Roman" w:hAnsi="Times New Roman" w:cs="Times New Roman"/>
          <w:bCs/>
          <w:color w:val="000000" w:themeColor="text1"/>
          <w:sz w:val="30"/>
          <w:szCs w:val="30"/>
        </w:rPr>
        <w:t xml:space="preserve"> доступу да электронных сродкаў навучання. Аб'ём </w:t>
      </w:r>
      <w:r w:rsidRPr="004662CD">
        <w:rPr>
          <w:rFonts w:ascii="Times New Roman" w:eastAsia="Times New Roman" w:hAnsi="Times New Roman" w:cs="Times New Roman"/>
          <w:bCs/>
          <w:color w:val="000000" w:themeColor="text1"/>
          <w:sz w:val="30"/>
          <w:szCs w:val="30"/>
          <w:lang w:val="be-BY"/>
        </w:rPr>
        <w:t>дамаш</w:t>
      </w:r>
      <w:r w:rsidRPr="004662CD">
        <w:rPr>
          <w:rFonts w:ascii="Times New Roman" w:eastAsia="Times New Roman" w:hAnsi="Times New Roman" w:cs="Times New Roman"/>
          <w:bCs/>
          <w:color w:val="000000" w:themeColor="text1"/>
          <w:sz w:val="30"/>
          <w:szCs w:val="30"/>
        </w:rPr>
        <w:t>няга задання таксама павінен адпавядаць Санітарным нормам і правілам з улікам яго аб'ёму па іншых вучэбных прадметах.</w:t>
      </w:r>
    </w:p>
    <w:p w:rsidR="004662CD" w:rsidRPr="004662CD" w:rsidRDefault="004662CD" w:rsidP="004662CD">
      <w:pPr>
        <w:autoSpaceDN/>
        <w:spacing w:after="0" w:line="240" w:lineRule="auto"/>
        <w:ind w:right="-1" w:firstLine="708"/>
        <w:jc w:val="both"/>
        <w:rPr>
          <w:rFonts w:ascii="Times New Roman" w:eastAsia="Calibri" w:hAnsi="Times New Roman" w:cs="Times New Roman"/>
          <w:i/>
          <w:color w:val="0563C1"/>
          <w:sz w:val="30"/>
          <w:szCs w:val="30"/>
          <w:u w:val="single"/>
        </w:rPr>
      </w:pPr>
      <w:r w:rsidRPr="004662CD">
        <w:rPr>
          <w:rFonts w:ascii="Times New Roman" w:eastAsia="Calibri" w:hAnsi="Times New Roman" w:cs="Times New Roman"/>
          <w:color w:val="000000" w:themeColor="text1"/>
          <w:sz w:val="30"/>
          <w:szCs w:val="30"/>
        </w:rPr>
        <w:t xml:space="preserve">Для правядзення </w:t>
      </w:r>
      <w:r w:rsidRPr="004662CD">
        <w:rPr>
          <w:rFonts w:ascii="Times New Roman" w:eastAsia="Calibri" w:hAnsi="Times New Roman" w:cs="Times New Roman"/>
          <w:b/>
          <w:color w:val="000000" w:themeColor="text1"/>
          <w:sz w:val="30"/>
          <w:szCs w:val="30"/>
        </w:rPr>
        <w:t>факультатыўных заняткаў</w:t>
      </w:r>
      <w:r w:rsidRPr="004662CD">
        <w:rPr>
          <w:rFonts w:ascii="Times New Roman" w:eastAsia="Calibri" w:hAnsi="Times New Roman" w:cs="Times New Roman"/>
          <w:color w:val="000000" w:themeColor="text1"/>
          <w:sz w:val="30"/>
          <w:szCs w:val="30"/>
        </w:rPr>
        <w:t xml:space="preserve"> прапануецца выкарыстоўваць вуч</w:t>
      </w:r>
      <w:r w:rsidRPr="004662CD">
        <w:rPr>
          <w:rFonts w:ascii="Times New Roman" w:eastAsia="Calibri" w:hAnsi="Times New Roman" w:cs="Times New Roman"/>
          <w:color w:val="000000" w:themeColor="text1"/>
          <w:sz w:val="30"/>
          <w:szCs w:val="30"/>
          <w:lang w:val="be-BY"/>
        </w:rPr>
        <w:t>эб</w:t>
      </w:r>
      <w:r w:rsidRPr="004662CD">
        <w:rPr>
          <w:rFonts w:ascii="Times New Roman" w:eastAsia="Calibri" w:hAnsi="Times New Roman" w:cs="Times New Roman"/>
          <w:color w:val="000000" w:themeColor="text1"/>
          <w:sz w:val="30"/>
          <w:szCs w:val="30"/>
        </w:rPr>
        <w:t xml:space="preserve">ныя праграмы, зацверджаныя Міністэрствам адукацыі ў 2020 годзе. </w:t>
      </w:r>
      <w:r w:rsidRPr="004662CD">
        <w:rPr>
          <w:rFonts w:ascii="Times New Roman" w:hAnsi="Times New Roman" w:cs="Times New Roman"/>
          <w:color w:val="000000"/>
          <w:sz w:val="30"/>
          <w:szCs w:val="30"/>
          <w:lang w:val="be-BY" w:eastAsia="zh-CN"/>
        </w:rPr>
        <w:t xml:space="preserve">Вучэбныя праграмы факультатыўных заняткаў </w:t>
      </w:r>
      <w:r w:rsidRPr="004662CD">
        <w:rPr>
          <w:rFonts w:ascii="Times New Roman" w:eastAsia="Calibri" w:hAnsi="Times New Roman" w:cs="Times New Roman"/>
          <w:color w:val="000000" w:themeColor="text1"/>
          <w:sz w:val="30"/>
          <w:szCs w:val="30"/>
        </w:rPr>
        <w:t xml:space="preserve">і пералік </w:t>
      </w:r>
      <w:r w:rsidRPr="004662CD">
        <w:rPr>
          <w:rFonts w:ascii="Times New Roman" w:eastAsia="Calibri" w:hAnsi="Times New Roman" w:cs="Times New Roman"/>
          <w:color w:val="000000" w:themeColor="text1"/>
          <w:sz w:val="30"/>
          <w:szCs w:val="30"/>
          <w:lang w:val="be-BY"/>
        </w:rPr>
        <w:t>ВМК</w:t>
      </w:r>
      <w:r w:rsidRPr="004662CD">
        <w:rPr>
          <w:rFonts w:ascii="Times New Roman" w:eastAsia="Calibri" w:hAnsi="Times New Roman" w:cs="Times New Roman"/>
          <w:color w:val="000000" w:themeColor="text1"/>
          <w:sz w:val="30"/>
          <w:szCs w:val="30"/>
        </w:rPr>
        <w:t xml:space="preserve"> для факультатыўных заняткаў размешчаны на нацы</w:t>
      </w:r>
      <w:r w:rsidRPr="004662CD">
        <w:rPr>
          <w:rFonts w:ascii="Times New Roman" w:hAnsi="Times New Roman" w:cs="Times New Roman"/>
          <w:color w:val="000000"/>
          <w:sz w:val="30"/>
          <w:szCs w:val="30"/>
          <w:lang w:val="be-BY" w:eastAsia="zh-CN"/>
        </w:rPr>
        <w:t xml:space="preserve">янальным адукацыйным партале: </w:t>
      </w:r>
      <w:hyperlink r:id="rId188"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Calibri" w:hAnsi="Times New Roman" w:cs="Times New Roman"/>
          <w:i/>
          <w:sz w:val="30"/>
          <w:szCs w:val="30"/>
          <w:lang w:val="be-BY"/>
        </w:rPr>
        <w:t>.</w:t>
      </w:r>
    </w:p>
    <w:p w:rsidR="004662CD" w:rsidRPr="004662CD" w:rsidRDefault="004662CD" w:rsidP="004662CD">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6. Дадатковыя рэсурсы</w:t>
      </w:r>
    </w:p>
    <w:p w:rsidR="004662CD" w:rsidRPr="004662CD" w:rsidRDefault="004662CD" w:rsidP="004662CD">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4662CD">
        <w:rPr>
          <w:rFonts w:ascii="Times New Roman" w:eastAsia="Calibri" w:hAnsi="Times New Roman" w:cs="Times New Roman"/>
          <w:bCs/>
          <w:color w:val="000000"/>
          <w:sz w:val="30"/>
          <w:szCs w:val="30"/>
        </w:rPr>
        <w:t>З мэтай навучання вучн</w:t>
      </w:r>
      <w:r w:rsidRPr="004662CD">
        <w:rPr>
          <w:rFonts w:ascii="Times New Roman" w:eastAsia="Calibri" w:hAnsi="Times New Roman" w:cs="Times New Roman"/>
          <w:bCs/>
          <w:color w:val="000000"/>
          <w:sz w:val="30"/>
          <w:szCs w:val="30"/>
          <w:lang w:val="be-BY"/>
        </w:rPr>
        <w:t>я</w:t>
      </w:r>
      <w:r w:rsidRPr="004662CD">
        <w:rPr>
          <w:rFonts w:ascii="Times New Roman" w:eastAsia="Calibri" w:hAnsi="Times New Roman" w:cs="Times New Roman"/>
          <w:bCs/>
          <w:color w:val="000000"/>
          <w:sz w:val="30"/>
          <w:szCs w:val="30"/>
        </w:rPr>
        <w:t>ў бяспе</w:t>
      </w:r>
      <w:r w:rsidRPr="004662CD">
        <w:rPr>
          <w:rFonts w:ascii="Times New Roman" w:eastAsia="Calibri" w:hAnsi="Times New Roman" w:cs="Times New Roman"/>
          <w:bCs/>
          <w:color w:val="000000"/>
          <w:sz w:val="30"/>
          <w:szCs w:val="30"/>
          <w:lang w:val="be-BY"/>
        </w:rPr>
        <w:t>цы</w:t>
      </w:r>
      <w:r w:rsidRPr="004662CD">
        <w:rPr>
          <w:rFonts w:ascii="Times New Roman" w:eastAsia="Calibri" w:hAnsi="Times New Roman" w:cs="Times New Roman"/>
          <w:bCs/>
          <w:color w:val="000000"/>
          <w:sz w:val="30"/>
          <w:szCs w:val="30"/>
        </w:rPr>
        <w:t xml:space="preserve"> ра</w:t>
      </w:r>
      <w:r w:rsidRPr="004662CD">
        <w:rPr>
          <w:rFonts w:ascii="Times New Roman" w:eastAsia="Calibri" w:hAnsi="Times New Roman" w:cs="Times New Roman"/>
          <w:bCs/>
          <w:color w:val="000000"/>
          <w:sz w:val="30"/>
          <w:szCs w:val="30"/>
          <w:lang w:val="be-BY"/>
        </w:rPr>
        <w:t>бот</w:t>
      </w:r>
      <w:r w:rsidRPr="004662CD">
        <w:rPr>
          <w:rFonts w:ascii="Times New Roman" w:eastAsia="Calibri" w:hAnsi="Times New Roman" w:cs="Times New Roman"/>
          <w:bCs/>
          <w:color w:val="000000"/>
          <w:sz w:val="30"/>
          <w:szCs w:val="30"/>
        </w:rPr>
        <w:t>ы ў сет</w:t>
      </w:r>
      <w:r w:rsidRPr="004662CD">
        <w:rPr>
          <w:rFonts w:ascii="Times New Roman" w:eastAsia="Calibri" w:hAnsi="Times New Roman" w:cs="Times New Roman"/>
          <w:bCs/>
          <w:color w:val="000000"/>
          <w:sz w:val="30"/>
          <w:szCs w:val="30"/>
          <w:lang w:val="be-BY"/>
        </w:rPr>
        <w:t>цы</w:t>
      </w:r>
      <w:r w:rsidRPr="004662CD">
        <w:rPr>
          <w:rFonts w:ascii="Times New Roman" w:eastAsia="Calibri" w:hAnsi="Times New Roman" w:cs="Times New Roman"/>
          <w:bCs/>
          <w:color w:val="000000"/>
          <w:sz w:val="30"/>
          <w:szCs w:val="30"/>
        </w:rPr>
        <w:t xml:space="preserve"> Інтэрнэт на нацыянальным адукацыйным партале (</w:t>
      </w:r>
      <w:hyperlink r:id="rId189"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 / Дадатковыя матэрыялы</w:t>
        </w:r>
      </w:hyperlink>
      <w:r w:rsidRPr="004662CD">
        <w:rPr>
          <w:rFonts w:ascii="Times New Roman" w:eastAsia="Times New Roman" w:hAnsi="Times New Roman" w:cs="Times New Roman"/>
          <w:color w:val="000000"/>
          <w:sz w:val="30"/>
          <w:szCs w:val="30"/>
          <w:lang w:eastAsia="ru-RU"/>
        </w:rPr>
        <w:t xml:space="preserve">) </w:t>
      </w:r>
      <w:r w:rsidRPr="004662CD">
        <w:rPr>
          <w:rFonts w:ascii="Times New Roman" w:eastAsia="Calibri" w:hAnsi="Times New Roman" w:cs="Times New Roman"/>
          <w:bCs/>
          <w:color w:val="000000"/>
          <w:sz w:val="30"/>
          <w:szCs w:val="30"/>
        </w:rPr>
        <w:t xml:space="preserve">размешчаны матэрыялы «Павышэнне ўзроўню інфармацыйнай бяспекі і </w:t>
      </w:r>
      <w:r w:rsidRPr="004662CD">
        <w:rPr>
          <w:rFonts w:ascii="Times New Roman" w:eastAsia="Calibri" w:hAnsi="Times New Roman" w:cs="Times New Roman"/>
          <w:bCs/>
          <w:color w:val="000000"/>
          <w:sz w:val="30"/>
          <w:szCs w:val="30"/>
        </w:rPr>
        <w:lastRenderedPageBreak/>
        <w:t>прававой культуры вуч</w:t>
      </w:r>
      <w:r w:rsidRPr="004662CD">
        <w:rPr>
          <w:rFonts w:ascii="Times New Roman" w:eastAsia="Calibri" w:hAnsi="Times New Roman" w:cs="Times New Roman"/>
          <w:bCs/>
          <w:color w:val="000000"/>
          <w:sz w:val="30"/>
          <w:szCs w:val="30"/>
          <w:lang w:val="be-BY"/>
        </w:rPr>
        <w:t>ня</w:t>
      </w:r>
      <w:r w:rsidRPr="004662CD">
        <w:rPr>
          <w:rFonts w:ascii="Times New Roman" w:eastAsia="Calibri" w:hAnsi="Times New Roman" w:cs="Times New Roman"/>
          <w:bCs/>
          <w:color w:val="000000"/>
          <w:sz w:val="30"/>
          <w:szCs w:val="30"/>
        </w:rPr>
        <w:t xml:space="preserve">ў», </w:t>
      </w:r>
      <w:r w:rsidRPr="004662CD">
        <w:rPr>
          <w:rFonts w:ascii="Times New Roman" w:eastAsia="Calibri" w:hAnsi="Times New Roman" w:cs="Times New Roman"/>
          <w:bCs/>
          <w:color w:val="000000"/>
          <w:sz w:val="30"/>
          <w:szCs w:val="30"/>
          <w:lang w:val="be-BY"/>
        </w:rPr>
        <w:t xml:space="preserve">якія </w:t>
      </w:r>
      <w:r w:rsidRPr="004662CD">
        <w:rPr>
          <w:rFonts w:ascii="Times New Roman" w:eastAsia="Calibri" w:hAnsi="Times New Roman" w:cs="Times New Roman"/>
          <w:bCs/>
          <w:color w:val="000000"/>
          <w:sz w:val="30"/>
          <w:szCs w:val="30"/>
        </w:rPr>
        <w:t xml:space="preserve">распрацаваны МУС і змяшчаюць апісанне распаўсюджаных відаў злачынстваў у сферы высокіх тэхналогій. </w:t>
      </w:r>
    </w:p>
    <w:p w:rsidR="004662CD" w:rsidRPr="004662CD" w:rsidRDefault="004662CD"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4662CD">
        <w:rPr>
          <w:rFonts w:ascii="Times New Roman" w:eastAsia="Times New Roman" w:hAnsi="Times New Roman" w:cs="Times New Roman"/>
          <w:bCs/>
          <w:color w:val="000000" w:themeColor="text1"/>
          <w:sz w:val="30"/>
          <w:szCs w:val="30"/>
        </w:rPr>
        <w:t>Карысную інфармацыю пры падрыхтоўцы да вуч</w:t>
      </w:r>
      <w:r w:rsidRPr="004662CD">
        <w:rPr>
          <w:rFonts w:ascii="Times New Roman" w:eastAsia="Times New Roman" w:hAnsi="Times New Roman" w:cs="Times New Roman"/>
          <w:bCs/>
          <w:color w:val="000000" w:themeColor="text1"/>
          <w:sz w:val="30"/>
          <w:szCs w:val="30"/>
          <w:lang w:val="be-BY"/>
        </w:rPr>
        <w:t>эб</w:t>
      </w:r>
      <w:r w:rsidRPr="004662CD">
        <w:rPr>
          <w:rFonts w:ascii="Times New Roman" w:eastAsia="Times New Roman" w:hAnsi="Times New Roman" w:cs="Times New Roman"/>
          <w:bCs/>
          <w:color w:val="000000" w:themeColor="text1"/>
          <w:sz w:val="30"/>
          <w:szCs w:val="30"/>
        </w:rPr>
        <w:t xml:space="preserve">ных заняткаў можна знайсці </w:t>
      </w:r>
      <w:r w:rsidRPr="004662CD">
        <w:rPr>
          <w:rFonts w:ascii="Times New Roman" w:eastAsia="Calibri" w:hAnsi="Times New Roman" w:cs="Times New Roman"/>
          <w:color w:val="000000" w:themeColor="text1"/>
          <w:sz w:val="30"/>
          <w:szCs w:val="30"/>
        </w:rPr>
        <w:t>на нацыянальным адукацыйным партале:</w:t>
      </w:r>
      <w:r w:rsidRPr="004662CD">
        <w:rPr>
          <w:rFonts w:ascii="Times New Roman" w:eastAsia="Calibri" w:hAnsi="Times New Roman" w:cs="Times New Roman"/>
          <w:color w:val="000000" w:themeColor="text1"/>
          <w:sz w:val="30"/>
          <w:szCs w:val="30"/>
          <w:lang w:val="be-BY"/>
        </w:rPr>
        <w:t xml:space="preserve"> </w:t>
      </w:r>
      <w:hyperlink r:id="rId190" w:history="1">
        <w:r w:rsidRPr="004662CD">
          <w:rPr>
            <w:rFonts w:ascii="Times New Roman" w:hAnsi="Times New Roman"/>
            <w:i/>
            <w:iCs/>
            <w:color w:val="0000FF"/>
            <w:sz w:val="30"/>
            <w:u w:val="single"/>
          </w:rPr>
          <w:t>https://adu.by/ Адукацыйны працэс. 2020/2021 навучальны год / Агульная сярэдняя адукацыя / Вучэбныя прадметы. V-XI класы / Інфарматыка</w:t>
        </w:r>
      </w:hyperlink>
      <w:r w:rsidRPr="004662CD">
        <w:rPr>
          <w:rFonts w:ascii="Times New Roman" w:eastAsia="Times New Roman" w:hAnsi="Times New Roman" w:cs="Times New Roman"/>
          <w:bCs/>
          <w:color w:val="000000" w:themeColor="text1"/>
          <w:sz w:val="30"/>
          <w:szCs w:val="30"/>
        </w:rPr>
        <w:t>, а таксама</w:t>
      </w:r>
      <w:r w:rsidRPr="004662CD">
        <w:rPr>
          <w:rFonts w:ascii="Times New Roman" w:eastAsia="Times New Roman" w:hAnsi="Times New Roman"/>
          <w:bCs/>
          <w:color w:val="000000" w:themeColor="text1"/>
          <w:sz w:val="30"/>
          <w:szCs w:val="30"/>
        </w:rPr>
        <w:t xml:space="preserve"> </w:t>
      </w:r>
      <w:r w:rsidRPr="004662CD">
        <w:rPr>
          <w:rFonts w:ascii="Times New Roman" w:eastAsia="Times New Roman" w:hAnsi="Times New Roman" w:cs="Times New Roman"/>
          <w:bCs/>
          <w:color w:val="000000" w:themeColor="text1"/>
          <w:sz w:val="30"/>
          <w:szCs w:val="30"/>
        </w:rPr>
        <w:t>на наступных інтэрнэт-рэсурсах:</w:t>
      </w:r>
    </w:p>
    <w:p w:rsidR="004662CD" w:rsidRPr="004662CD" w:rsidRDefault="004A7976"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91" w:history="1">
        <w:r w:rsidR="004662CD" w:rsidRPr="004662CD">
          <w:rPr>
            <w:rFonts w:ascii="Times New Roman" w:eastAsia="Calibri" w:hAnsi="Times New Roman" w:cs="Times New Roman"/>
            <w:i/>
            <w:color w:val="0000FF"/>
            <w:sz w:val="30"/>
            <w:szCs w:val="30"/>
            <w:u w:val="single"/>
          </w:rPr>
          <w:t>http://kids.pomogut.by/</w:t>
        </w:r>
      </w:hyperlink>
      <w:r w:rsidR="004662CD" w:rsidRPr="004662CD">
        <w:rPr>
          <w:rFonts w:ascii="Times New Roman" w:eastAsia="Calibri" w:hAnsi="Times New Roman" w:cs="Times New Roman"/>
          <w:i/>
          <w:color w:val="0000FF"/>
          <w:sz w:val="30"/>
          <w:szCs w:val="30"/>
          <w:u w:val="single"/>
        </w:rPr>
        <w:t xml:space="preserve"> </w:t>
      </w:r>
      <w:r w:rsidR="004662CD" w:rsidRPr="004662CD">
        <w:rPr>
          <w:rFonts w:ascii="Times New Roman" w:eastAsia="Calibri" w:hAnsi="Times New Roman" w:cs="Times New Roman"/>
          <w:color w:val="0000FF"/>
          <w:sz w:val="30"/>
          <w:szCs w:val="30"/>
          <w:lang w:val="be-BY"/>
        </w:rPr>
        <w:t>–</w:t>
      </w:r>
      <w:r w:rsidR="004662CD" w:rsidRPr="004662CD">
        <w:rPr>
          <w:rFonts w:ascii="Times New Roman" w:eastAsia="Times New Roman" w:hAnsi="Times New Roman" w:cs="Times New Roman"/>
          <w:bCs/>
          <w:color w:val="000000" w:themeColor="text1"/>
          <w:sz w:val="30"/>
          <w:szCs w:val="30"/>
        </w:rPr>
        <w:t xml:space="preserve"> бяспека дзяцей у сетцы Інтэрнэт сумесны праект Прадстаўніцтва Дзіцячага Фонду ААН (ЮНІСЕФ) у Рэспубліцы Беларусь і Міністэрства ўнутраных спраў Рэспублікі Беларусь;</w:t>
      </w:r>
    </w:p>
    <w:p w:rsidR="004662CD" w:rsidRPr="004662CD" w:rsidRDefault="004A7976"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92" w:history="1">
        <w:r w:rsidR="004662CD" w:rsidRPr="004662CD">
          <w:rPr>
            <w:rFonts w:ascii="Times New Roman" w:hAnsi="Times New Roman"/>
            <w:i/>
            <w:iCs/>
            <w:color w:val="0000FF"/>
            <w:sz w:val="30"/>
            <w:u w:val="single"/>
          </w:rPr>
          <w:t>https://www.lektorium.tv/computerhistory</w:t>
        </w:r>
      </w:hyperlink>
      <w:r w:rsidR="004662CD" w:rsidRPr="004662CD">
        <w:rPr>
          <w:rFonts w:ascii="Times New Roman" w:eastAsia="Times New Roman" w:hAnsi="Times New Roman" w:cs="Times New Roman"/>
          <w:bCs/>
          <w:color w:val="000000" w:themeColor="text1"/>
          <w:sz w:val="30"/>
          <w:szCs w:val="30"/>
        </w:rPr>
        <w:t xml:space="preserve"> </w:t>
      </w:r>
      <w:r w:rsidR="004662CD" w:rsidRPr="004662CD">
        <w:rPr>
          <w:rFonts w:ascii="Times New Roman" w:eastAsia="Times New Roman" w:hAnsi="Times New Roman" w:cs="Times New Roman"/>
          <w:bCs/>
          <w:color w:val="000000" w:themeColor="text1"/>
          <w:sz w:val="30"/>
          <w:szCs w:val="30"/>
          <w:lang w:val="be-BY"/>
        </w:rPr>
        <w:t>–</w:t>
      </w:r>
      <w:r w:rsidR="004662CD" w:rsidRPr="004662CD">
        <w:rPr>
          <w:rFonts w:ascii="Times New Roman" w:eastAsia="Times New Roman" w:hAnsi="Times New Roman" w:cs="Times New Roman"/>
          <w:bCs/>
          <w:color w:val="000000" w:themeColor="text1"/>
          <w:sz w:val="30"/>
          <w:szCs w:val="30"/>
        </w:rPr>
        <w:t xml:space="preserve"> бясплатны курс пра гісторыю ЭВМ і праграмавання;</w:t>
      </w:r>
    </w:p>
    <w:p w:rsidR="004662CD" w:rsidRPr="004662CD" w:rsidRDefault="004A7976" w:rsidP="004662CD">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93" w:history="1">
        <w:r w:rsidR="004662CD" w:rsidRPr="004662CD">
          <w:rPr>
            <w:rFonts w:ascii="Times New Roman" w:hAnsi="Times New Roman"/>
            <w:i/>
            <w:iCs/>
            <w:color w:val="0000FF"/>
            <w:sz w:val="30"/>
            <w:u w:val="single"/>
          </w:rPr>
          <w:t>https://park.mail.ru/curriculum/program/elective/</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w:t>
      </w:r>
      <w:r w:rsidR="004662CD" w:rsidRPr="004662CD">
        <w:rPr>
          <w:rFonts w:ascii="Times New Roman" w:eastAsia="Times New Roman" w:hAnsi="Times New Roman" w:cs="Times New Roman"/>
          <w:bCs/>
          <w:color w:val="000000" w:themeColor="text1"/>
          <w:sz w:val="30"/>
          <w:szCs w:val="30"/>
        </w:rPr>
        <w:t>бясплатнае дадатковае практыка-арыентаванае навучанне ад Тэхнапарка М</w:t>
      </w:r>
      <w:r w:rsidR="004662CD" w:rsidRPr="004662CD">
        <w:rPr>
          <w:rFonts w:ascii="Times New Roman" w:eastAsia="Times New Roman" w:hAnsi="Times New Roman" w:cs="Times New Roman"/>
          <w:bCs/>
          <w:color w:val="000000" w:themeColor="text1"/>
          <w:sz w:val="30"/>
          <w:szCs w:val="30"/>
          <w:lang w:val="be-BY"/>
        </w:rPr>
        <w:t>Д</w:t>
      </w:r>
      <w:r w:rsidR="004662CD" w:rsidRPr="004662CD">
        <w:rPr>
          <w:rFonts w:ascii="Times New Roman" w:eastAsia="Times New Roman" w:hAnsi="Times New Roman" w:cs="Times New Roman"/>
          <w:bCs/>
          <w:color w:val="000000" w:themeColor="text1"/>
          <w:sz w:val="30"/>
          <w:szCs w:val="30"/>
        </w:rPr>
        <w:t>ТУ ім</w:t>
      </w:r>
      <w:r w:rsidR="004662CD" w:rsidRPr="004662CD">
        <w:rPr>
          <w:rFonts w:ascii="Times New Roman" w:eastAsia="Times New Roman" w:hAnsi="Times New Roman" w:cs="Times New Roman"/>
          <w:bCs/>
          <w:color w:val="000000" w:themeColor="text1"/>
          <w:sz w:val="30"/>
          <w:szCs w:val="30"/>
          <w:lang w:val="be-BY"/>
        </w:rPr>
        <w:t>я</w:t>
      </w:r>
      <w:r w:rsidR="004662CD" w:rsidRPr="004662CD">
        <w:rPr>
          <w:rFonts w:ascii="Times New Roman" w:eastAsia="Times New Roman" w:hAnsi="Times New Roman" w:cs="Times New Roman"/>
          <w:bCs/>
          <w:color w:val="000000" w:themeColor="text1"/>
          <w:sz w:val="30"/>
          <w:szCs w:val="30"/>
        </w:rPr>
        <w:t xml:space="preserve"> </w:t>
      </w:r>
      <w:r w:rsidR="004662CD" w:rsidRPr="004662CD">
        <w:rPr>
          <w:rFonts w:ascii="Times New Roman" w:eastAsia="Times New Roman" w:hAnsi="Times New Roman" w:cs="Times New Roman"/>
          <w:bCs/>
          <w:color w:val="000000" w:themeColor="text1"/>
          <w:sz w:val="30"/>
          <w:szCs w:val="30"/>
          <w:lang w:val="be-BY"/>
        </w:rPr>
        <w:t>М</w:t>
      </w:r>
      <w:r w:rsidR="004662CD" w:rsidRPr="004662CD">
        <w:rPr>
          <w:rFonts w:ascii="Times New Roman" w:eastAsia="Times New Roman" w:hAnsi="Times New Roman" w:cs="Times New Roman"/>
          <w:bCs/>
          <w:color w:val="000000" w:themeColor="text1"/>
          <w:sz w:val="30"/>
          <w:szCs w:val="30"/>
        </w:rPr>
        <w:t>.Э.</w:t>
      </w:r>
      <w:r w:rsidR="004662CD" w:rsidRPr="004662CD">
        <w:rPr>
          <w:rFonts w:ascii="Times New Roman" w:eastAsia="Times New Roman" w:hAnsi="Times New Roman" w:cs="Times New Roman"/>
          <w:bCs/>
          <w:color w:val="000000" w:themeColor="text1"/>
          <w:sz w:val="30"/>
          <w:szCs w:val="30"/>
          <w:lang w:val="be-BY"/>
        </w:rPr>
        <w:t> </w:t>
      </w:r>
      <w:r w:rsidR="004662CD" w:rsidRPr="004662CD">
        <w:rPr>
          <w:rFonts w:ascii="Times New Roman" w:eastAsia="Times New Roman" w:hAnsi="Times New Roman" w:cs="Times New Roman"/>
          <w:bCs/>
          <w:color w:val="000000" w:themeColor="text1"/>
          <w:sz w:val="30"/>
          <w:szCs w:val="30"/>
        </w:rPr>
        <w:t>Ба</w:t>
      </w:r>
      <w:r w:rsidR="004662CD" w:rsidRPr="004662CD">
        <w:rPr>
          <w:rFonts w:ascii="Times New Roman" w:eastAsia="Times New Roman" w:hAnsi="Times New Roman" w:cs="Times New Roman"/>
          <w:bCs/>
          <w:color w:val="000000" w:themeColor="text1"/>
          <w:sz w:val="30"/>
          <w:szCs w:val="30"/>
          <w:lang w:val="be-BY"/>
        </w:rPr>
        <w:t>ў</w:t>
      </w:r>
      <w:r w:rsidR="004662CD" w:rsidRPr="004662CD">
        <w:rPr>
          <w:rFonts w:ascii="Times New Roman" w:eastAsia="Times New Roman" w:hAnsi="Times New Roman" w:cs="Times New Roman"/>
          <w:bCs/>
          <w:color w:val="000000" w:themeColor="text1"/>
          <w:sz w:val="30"/>
          <w:szCs w:val="30"/>
        </w:rPr>
        <w:t>мана;</w:t>
      </w:r>
    </w:p>
    <w:p w:rsidR="004662CD" w:rsidRPr="004662CD" w:rsidRDefault="004A7976" w:rsidP="004662CD">
      <w:pPr>
        <w:autoSpaceDN/>
        <w:spacing w:after="0" w:line="240" w:lineRule="auto"/>
        <w:ind w:right="-1" w:firstLine="720"/>
        <w:jc w:val="both"/>
        <w:outlineLvl w:val="0"/>
        <w:rPr>
          <w:rFonts w:ascii="Times New Roman" w:hAnsi="Times New Roman" w:cs="Times New Roman"/>
          <w:color w:val="000000" w:themeColor="text1"/>
          <w:sz w:val="30"/>
          <w:szCs w:val="30"/>
        </w:rPr>
      </w:pPr>
      <w:hyperlink r:id="rId194" w:history="1">
        <w:r w:rsidR="004662CD" w:rsidRPr="004662CD">
          <w:rPr>
            <w:rFonts w:ascii="Times New Roman" w:hAnsi="Times New Roman"/>
            <w:i/>
            <w:iCs/>
            <w:color w:val="0000FF"/>
            <w:sz w:val="30"/>
            <w:u w:val="single"/>
          </w:rPr>
          <w:t>https://openedu.ru/course/ITMOUniversity/WEBDEV/</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курс, прызначаны для пачаткоўцаў у галіне вэб-праграмавання на адукацыйнай платформе «Адкрыта</w:t>
      </w:r>
      <w:r w:rsidR="004662CD" w:rsidRPr="004662CD">
        <w:rPr>
          <w:rFonts w:ascii="Times New Roman" w:hAnsi="Times New Roman" w:cs="Times New Roman"/>
          <w:color w:val="000000" w:themeColor="text1"/>
          <w:sz w:val="30"/>
          <w:szCs w:val="30"/>
          <w:lang w:val="be-BY"/>
        </w:rPr>
        <w:t>я</w:t>
      </w:r>
      <w:r w:rsidR="004662CD" w:rsidRPr="004662CD">
        <w:rPr>
          <w:rFonts w:ascii="Times New Roman" w:hAnsi="Times New Roman" w:cs="Times New Roman"/>
          <w:color w:val="000000" w:themeColor="text1"/>
          <w:sz w:val="30"/>
          <w:szCs w:val="30"/>
        </w:rPr>
        <w:t xml:space="preserve"> адукацы</w:t>
      </w:r>
      <w:r w:rsidR="004662CD" w:rsidRPr="004662CD">
        <w:rPr>
          <w:rFonts w:ascii="Times New Roman" w:hAnsi="Times New Roman" w:cs="Times New Roman"/>
          <w:color w:val="000000" w:themeColor="text1"/>
          <w:sz w:val="30"/>
          <w:szCs w:val="30"/>
          <w:lang w:val="be-BY"/>
        </w:rPr>
        <w:t>я</w:t>
      </w:r>
      <w:r w:rsidR="004662CD" w:rsidRPr="004662CD">
        <w:rPr>
          <w:rFonts w:ascii="Times New Roman" w:hAnsi="Times New Roman" w:cs="Times New Roman"/>
          <w:color w:val="000000" w:themeColor="text1"/>
          <w:sz w:val="30"/>
          <w:szCs w:val="30"/>
        </w:rPr>
        <w:t>»;</w:t>
      </w:r>
    </w:p>
    <w:p w:rsidR="004662CD" w:rsidRPr="004662CD" w:rsidRDefault="004A7976" w:rsidP="004662CD">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5" w:history="1">
        <w:r w:rsidR="004662CD" w:rsidRPr="004662CD">
          <w:rPr>
            <w:rFonts w:ascii="Times New Roman" w:hAnsi="Times New Roman"/>
            <w:i/>
            <w:iCs/>
            <w:color w:val="0000FF"/>
            <w:sz w:val="30"/>
            <w:u w:val="single"/>
          </w:rPr>
          <w:t>https://www.coursera.org/browse/computer-science?facets=languages%3ARussian%2CcategoryMultiTag%3Acomputer-science</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праект у сферы масава</w:t>
      </w:r>
      <w:r w:rsidR="004662CD" w:rsidRPr="004662CD">
        <w:rPr>
          <w:rFonts w:ascii="Times New Roman" w:hAnsi="Times New Roman" w:cs="Times New Roman"/>
          <w:color w:val="000000" w:themeColor="text1"/>
          <w:sz w:val="30"/>
          <w:szCs w:val="30"/>
          <w:lang w:val="be-BY"/>
        </w:rPr>
        <w:t>й</w:t>
      </w:r>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а</w:t>
      </w:r>
      <w:r w:rsidR="004662CD" w:rsidRPr="004662CD">
        <w:rPr>
          <w:rFonts w:ascii="Times New Roman" w:hAnsi="Times New Roman" w:cs="Times New Roman"/>
          <w:color w:val="000000" w:themeColor="text1"/>
          <w:sz w:val="30"/>
          <w:szCs w:val="30"/>
        </w:rPr>
        <w:t>нлайн-адукацыі;</w:t>
      </w:r>
    </w:p>
    <w:p w:rsidR="004662CD" w:rsidRPr="004662CD" w:rsidRDefault="004A7976" w:rsidP="004662CD">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6" w:history="1">
        <w:r w:rsidR="004662CD" w:rsidRPr="004662CD">
          <w:rPr>
            <w:rFonts w:ascii="Times New Roman" w:hAnsi="Times New Roman"/>
            <w:i/>
            <w:iCs/>
            <w:color w:val="0000FF"/>
            <w:sz w:val="30"/>
            <w:u w:val="single"/>
          </w:rPr>
          <w:t>https://stepik.org/catalog?tag=22872</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адукацыйная платформа і канструктар бясплатных адкрытых </w:t>
      </w:r>
      <w:r w:rsidR="004662CD" w:rsidRPr="004662CD">
        <w:rPr>
          <w:rFonts w:ascii="Times New Roman" w:hAnsi="Times New Roman" w:cs="Times New Roman"/>
          <w:color w:val="000000" w:themeColor="text1"/>
          <w:sz w:val="30"/>
          <w:szCs w:val="30"/>
          <w:lang w:val="be-BY"/>
        </w:rPr>
        <w:t>а</w:t>
      </w:r>
      <w:r w:rsidR="004662CD" w:rsidRPr="004662CD">
        <w:rPr>
          <w:rFonts w:ascii="Times New Roman" w:hAnsi="Times New Roman" w:cs="Times New Roman"/>
          <w:color w:val="000000" w:themeColor="text1"/>
          <w:sz w:val="30"/>
          <w:szCs w:val="30"/>
        </w:rPr>
        <w:t>нлайн-курсаў і ўрокаў;</w:t>
      </w:r>
    </w:p>
    <w:p w:rsidR="004662CD" w:rsidRPr="004662CD" w:rsidRDefault="004A7976" w:rsidP="004662CD">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7" w:history="1">
        <w:r w:rsidR="004662CD" w:rsidRPr="004662CD">
          <w:rPr>
            <w:rFonts w:ascii="Times New Roman" w:hAnsi="Times New Roman"/>
            <w:i/>
            <w:iCs/>
            <w:color w:val="0000FF"/>
            <w:sz w:val="30"/>
            <w:u w:val="single"/>
          </w:rPr>
          <w:t>http://pythontutor.ru/lessons/inout_and_arithmetic_operations/</w:t>
        </w:r>
      </w:hyperlink>
      <w:r w:rsidR="004662CD" w:rsidRPr="004662CD">
        <w:rPr>
          <w:rFonts w:ascii="Times New Roman" w:hAnsi="Times New Roman" w:cs="Times New Roman"/>
          <w:color w:val="000000" w:themeColor="text1"/>
          <w:sz w:val="30"/>
          <w:szCs w:val="30"/>
        </w:rPr>
        <w:t xml:space="preserve"> </w:t>
      </w:r>
      <w:r w:rsidR="004662CD" w:rsidRPr="004662CD">
        <w:rPr>
          <w:rFonts w:ascii="Times New Roman" w:hAnsi="Times New Roman" w:cs="Times New Roman"/>
          <w:color w:val="000000" w:themeColor="text1"/>
          <w:sz w:val="30"/>
          <w:szCs w:val="30"/>
          <w:lang w:val="be-BY"/>
        </w:rPr>
        <w:t>–</w:t>
      </w:r>
      <w:r w:rsidR="004662CD" w:rsidRPr="004662CD">
        <w:rPr>
          <w:rFonts w:ascii="Times New Roman" w:hAnsi="Times New Roman" w:cs="Times New Roman"/>
          <w:color w:val="000000" w:themeColor="text1"/>
          <w:sz w:val="30"/>
          <w:szCs w:val="30"/>
        </w:rPr>
        <w:t xml:space="preserve"> </w:t>
      </w:r>
      <w:r w:rsidR="004662CD" w:rsidRPr="004662CD">
        <w:rPr>
          <w:rFonts w:ascii="Times New Roman" w:eastAsia="Times New Roman" w:hAnsi="Times New Roman" w:cs="Times New Roman"/>
          <w:color w:val="000000" w:themeColor="text1"/>
          <w:sz w:val="30"/>
          <w:szCs w:val="30"/>
          <w:lang w:eastAsia="ru-RU"/>
        </w:rPr>
        <w:t>П</w:t>
      </w:r>
      <w:r w:rsidR="004662CD" w:rsidRPr="004662CD">
        <w:rPr>
          <w:rFonts w:ascii="Times New Roman" w:eastAsia="Times New Roman" w:hAnsi="Times New Roman" w:cs="Times New Roman"/>
          <w:color w:val="000000" w:themeColor="text1"/>
          <w:sz w:val="30"/>
          <w:szCs w:val="30"/>
          <w:lang w:val="be-BY" w:eastAsia="ru-RU"/>
        </w:rPr>
        <w:t>і</w:t>
      </w:r>
      <w:r w:rsidR="004662CD" w:rsidRPr="004662CD">
        <w:rPr>
          <w:rFonts w:ascii="Times New Roman" w:eastAsia="Times New Roman" w:hAnsi="Times New Roman" w:cs="Times New Roman"/>
          <w:color w:val="000000" w:themeColor="text1"/>
          <w:sz w:val="30"/>
          <w:szCs w:val="30"/>
          <w:lang w:eastAsia="ru-RU"/>
        </w:rPr>
        <w:t>тон</w:t>
      </w:r>
      <w:r w:rsidR="004662CD" w:rsidRPr="004662CD">
        <w:rPr>
          <w:rFonts w:ascii="Times New Roman" w:eastAsia="Times New Roman" w:hAnsi="Times New Roman" w:cs="Times New Roman"/>
          <w:color w:val="000000" w:themeColor="text1"/>
          <w:sz w:val="30"/>
          <w:szCs w:val="30"/>
          <w:lang w:val="be-BY" w:eastAsia="ru-RU"/>
        </w:rPr>
        <w:t>ц</w:t>
      </w:r>
      <w:r w:rsidR="004662CD" w:rsidRPr="004662CD">
        <w:rPr>
          <w:rFonts w:ascii="Times New Roman" w:eastAsia="Times New Roman" w:hAnsi="Times New Roman" w:cs="Times New Roman"/>
          <w:color w:val="000000" w:themeColor="text1"/>
          <w:sz w:val="30"/>
          <w:szCs w:val="30"/>
          <w:lang w:eastAsia="ru-RU"/>
        </w:rPr>
        <w:t>ьют</w:t>
      </w:r>
      <w:r w:rsidR="004662CD" w:rsidRPr="004662CD">
        <w:rPr>
          <w:rFonts w:ascii="Times New Roman" w:eastAsia="Times New Roman" w:hAnsi="Times New Roman" w:cs="Times New Roman"/>
          <w:color w:val="000000" w:themeColor="text1"/>
          <w:sz w:val="30"/>
          <w:szCs w:val="30"/>
          <w:lang w:val="be-BY" w:eastAsia="ru-RU"/>
        </w:rPr>
        <w:t>а</w:t>
      </w:r>
      <w:r w:rsidR="004662CD" w:rsidRPr="004662CD">
        <w:rPr>
          <w:rFonts w:ascii="Times New Roman" w:eastAsia="Times New Roman" w:hAnsi="Times New Roman" w:cs="Times New Roman"/>
          <w:color w:val="000000" w:themeColor="text1"/>
          <w:sz w:val="30"/>
          <w:szCs w:val="30"/>
          <w:lang w:eastAsia="ru-RU"/>
        </w:rPr>
        <w:t>р;</w:t>
      </w:r>
    </w:p>
    <w:p w:rsidR="004662CD" w:rsidRPr="004662CD" w:rsidRDefault="004A7976" w:rsidP="004662CD">
      <w:pPr>
        <w:shd w:val="clear" w:color="auto" w:fill="FFFFFF"/>
        <w:autoSpaceDN/>
        <w:spacing w:after="0"/>
        <w:ind w:right="-1" w:firstLine="709"/>
        <w:jc w:val="both"/>
        <w:rPr>
          <w:rFonts w:ascii="Times New Roman" w:eastAsia="Times New Roman" w:hAnsi="Times New Roman" w:cs="Times New Roman"/>
          <w:color w:val="000000" w:themeColor="text1"/>
          <w:sz w:val="30"/>
          <w:szCs w:val="30"/>
          <w:lang w:eastAsia="ru-RU"/>
        </w:rPr>
      </w:pPr>
      <w:hyperlink r:id="rId198" w:history="1">
        <w:r w:rsidR="004662CD" w:rsidRPr="004662CD">
          <w:rPr>
            <w:rFonts w:ascii="Times New Roman" w:hAnsi="Times New Roman"/>
            <w:i/>
            <w:iCs/>
            <w:color w:val="0000FF"/>
            <w:sz w:val="30"/>
            <w:u w:val="single"/>
          </w:rPr>
          <w:t>http://e-vedy.adu.by/</w:t>
        </w:r>
      </w:hyperlink>
      <w:r w:rsidR="004662CD" w:rsidRPr="004662CD">
        <w:rPr>
          <w:rFonts w:ascii="Times New Roman" w:eastAsia="Times New Roman" w:hAnsi="Times New Roman" w:cs="Times New Roman"/>
          <w:color w:val="000000" w:themeColor="text1"/>
          <w:sz w:val="30"/>
          <w:szCs w:val="30"/>
          <w:lang w:eastAsia="ru-RU"/>
        </w:rPr>
        <w:t xml:space="preserve"> </w:t>
      </w:r>
      <w:r w:rsidR="004662CD" w:rsidRPr="004662CD">
        <w:rPr>
          <w:rFonts w:ascii="Times New Roman" w:eastAsia="Times New Roman" w:hAnsi="Times New Roman" w:cs="Times New Roman"/>
          <w:color w:val="000000" w:themeColor="text1"/>
          <w:sz w:val="30"/>
          <w:szCs w:val="30"/>
          <w:lang w:val="be-BY" w:eastAsia="ru-RU"/>
        </w:rPr>
        <w:t>–</w:t>
      </w:r>
      <w:r w:rsidR="004662CD" w:rsidRPr="004662CD">
        <w:rPr>
          <w:rFonts w:ascii="Times New Roman" w:eastAsia="Times New Roman" w:hAnsi="Times New Roman" w:cs="Times New Roman"/>
          <w:color w:val="000000" w:themeColor="text1"/>
          <w:sz w:val="30"/>
          <w:szCs w:val="30"/>
          <w:lang w:eastAsia="ru-RU"/>
        </w:rPr>
        <w:t xml:space="preserve"> электронныя адукацыйныя рэсурсы.</w:t>
      </w:r>
    </w:p>
    <w:p w:rsidR="004662CD" w:rsidRPr="004662CD" w:rsidRDefault="004662CD" w:rsidP="004662CD">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4662CD">
        <w:rPr>
          <w:rFonts w:ascii="Times New Roman" w:eastAsia="Calibri" w:hAnsi="Times New Roman" w:cs="Times New Roman"/>
          <w:b/>
          <w:color w:val="000000" w:themeColor="text1"/>
          <w:sz w:val="30"/>
          <w:szCs w:val="30"/>
          <w:u w:val="single"/>
        </w:rPr>
        <w:t>7. Арганізацыя метадычнай работы</w:t>
      </w:r>
    </w:p>
    <w:p w:rsidR="004662CD" w:rsidRPr="004662CD" w:rsidRDefault="004662CD" w:rsidP="004662CD">
      <w:pPr>
        <w:autoSpaceDN/>
        <w:spacing w:after="0" w:line="240" w:lineRule="auto"/>
        <w:ind w:right="-1" w:firstLine="849"/>
        <w:jc w:val="both"/>
        <w:rPr>
          <w:rFonts w:ascii="Times New Roman" w:eastAsia="Calibri" w:hAnsi="Times New Roman" w:cs="Times New Roman"/>
          <w:b/>
          <w:color w:val="000000" w:themeColor="text1"/>
          <w:sz w:val="30"/>
          <w:szCs w:val="30"/>
        </w:rPr>
      </w:pPr>
      <w:r w:rsidRPr="004662CD">
        <w:rPr>
          <w:rFonts w:ascii="Times New Roman" w:eastAsia="Calibri" w:hAnsi="Times New Roman" w:cs="Times New Roman"/>
          <w:color w:val="000000" w:themeColor="text1"/>
          <w:sz w:val="30"/>
          <w:szCs w:val="30"/>
        </w:rPr>
        <w:t xml:space="preserve">Пры планаванні метадычнай работы з настаўнікамі інфарматыкі ў 2020/2021 навучальным годзе варта ўлічваць патрабаванні нарматыўных прававых актаў, звярнуць увагу на агульную метадычную тэму </w:t>
      </w:r>
      <w:r w:rsidRPr="004662CD">
        <w:rPr>
          <w:rFonts w:ascii="Times New Roman" w:eastAsia="Calibri" w:hAnsi="Times New Roman" w:cs="Times New Roman"/>
          <w:b/>
          <w:i/>
          <w:color w:val="000000" w:themeColor="text1"/>
          <w:sz w:val="30"/>
          <w:szCs w:val="30"/>
        </w:rPr>
        <w:t>«Развіццё прадметна-метадычных кампетэнцый настаўнікаў інфарматыкі ва ўмовах абнаўлення зместу адукацыі»</w:t>
      </w:r>
      <w:r w:rsidRPr="004662CD">
        <w:rPr>
          <w:rFonts w:ascii="Times New Roman" w:eastAsia="Calibri" w:hAnsi="Times New Roman" w:cs="Times New Roman"/>
          <w:color w:val="000000" w:themeColor="text1"/>
          <w:sz w:val="30"/>
          <w:szCs w:val="30"/>
        </w:rPr>
        <w:t>.</w:t>
      </w:r>
    </w:p>
    <w:p w:rsidR="004662CD" w:rsidRPr="004662CD" w:rsidRDefault="004662CD" w:rsidP="004662CD">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На працягу года рэкамендуецца правесці 4 пасяджэнн</w:t>
      </w:r>
      <w:r w:rsidRPr="004662CD">
        <w:rPr>
          <w:rFonts w:ascii="Times New Roman" w:eastAsia="Calibri" w:hAnsi="Times New Roman" w:cs="Times New Roman"/>
          <w:color w:val="000000" w:themeColor="text1"/>
          <w:sz w:val="30"/>
          <w:szCs w:val="30"/>
          <w:lang w:val="be-BY"/>
        </w:rPr>
        <w:t>і</w:t>
      </w:r>
      <w:r w:rsidRPr="004662CD">
        <w:rPr>
          <w:rFonts w:ascii="Times New Roman" w:eastAsia="Calibri" w:hAnsi="Times New Roman" w:cs="Times New Roman"/>
          <w:color w:val="000000" w:themeColor="text1"/>
          <w:sz w:val="30"/>
          <w:szCs w:val="30"/>
        </w:rPr>
        <w:t xml:space="preserve"> метадычнага аб'яднання настаўнікаў інфарматыкі, арганізаваць працу школы маладога настаўніка, школы ўдасканалення педагагічнага майстэрства, творчай групы і іншых метадычных фарміраванняў, дзейнасць якіх плануецца з улікам кадравага складу педагагічных работнікаў, а таксама на аснове інтарэсаў і запытаў настаўнікаў, іх прафесійных уменняў і навыкаў.</w:t>
      </w:r>
    </w:p>
    <w:p w:rsidR="004662CD" w:rsidRPr="004662CD" w:rsidRDefault="004662CD" w:rsidP="004662CD">
      <w:pPr>
        <w:autoSpaceDN/>
        <w:spacing w:after="0" w:line="240" w:lineRule="auto"/>
        <w:ind w:right="-1" w:firstLine="849"/>
        <w:jc w:val="both"/>
        <w:rPr>
          <w:rFonts w:ascii="Times New Roman" w:eastAsia="Calibri" w:hAnsi="Times New Roman" w:cs="Times New Roman"/>
          <w:b/>
          <w:color w:val="000000" w:themeColor="text1"/>
          <w:sz w:val="30"/>
          <w:szCs w:val="30"/>
        </w:rPr>
      </w:pPr>
      <w:r w:rsidRPr="004662CD">
        <w:rPr>
          <w:rFonts w:ascii="Times New Roman" w:eastAsia="Calibri" w:hAnsi="Times New Roman" w:cs="Times New Roman"/>
          <w:b/>
          <w:color w:val="000000" w:themeColor="text1"/>
          <w:sz w:val="30"/>
          <w:szCs w:val="30"/>
        </w:rPr>
        <w:t>На жнівеньскіх прадметных секцыях рэкамендуецца абмеркаваць наступныя пытанні:</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Times New Roman" w:hAnsi="Times New Roman" w:cs="Times New Roman"/>
          <w:color w:val="000000" w:themeColor="text1"/>
          <w:sz w:val="30"/>
          <w:szCs w:val="30"/>
          <w:lang w:eastAsia="ru-RU"/>
        </w:rPr>
        <w:t>1.</w:t>
      </w:r>
      <w:r w:rsidRPr="004662CD">
        <w:rPr>
          <w:rFonts w:ascii="Times New Roman" w:eastAsia="Times New Roman" w:hAnsi="Times New Roman" w:cs="Times New Roman"/>
          <w:color w:val="000000" w:themeColor="text1"/>
          <w:sz w:val="30"/>
          <w:szCs w:val="30"/>
          <w:lang w:val="be-BY" w:eastAsia="ru-RU"/>
        </w:rPr>
        <w:t> </w:t>
      </w:r>
      <w:r w:rsidRPr="004662CD">
        <w:rPr>
          <w:rFonts w:ascii="Times New Roman" w:eastAsia="Calibri" w:hAnsi="Times New Roman" w:cs="Times New Roman"/>
          <w:color w:val="000000" w:themeColor="text1"/>
          <w:sz w:val="30"/>
          <w:szCs w:val="30"/>
        </w:rPr>
        <w:t>Нарматыўнае прававое і навукова-метадычнае забеспячэнне адукацыйнага працэсу па інфарматыцы ў 2020/2021 навучальным годзе:</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lastRenderedPageBreak/>
        <w:t>адукацыйныя стандарты базавай і сярэдняй адукацыі, патрабаванні да вынікаў засваення зместу вучэбнай праграмы па вучэбным прадмеце «Інфарматыка»;</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новая вучэбная праграма па вучэбным прадмеце «Інфарматыка» для X класа;</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новы вучэбны дапаможнік па інфарматыцы для X класа і асаблівасці ра</w:t>
      </w:r>
      <w:r w:rsidRPr="004662CD">
        <w:rPr>
          <w:rFonts w:ascii="Times New Roman" w:eastAsia="Calibri" w:hAnsi="Times New Roman" w:cs="Times New Roman"/>
          <w:color w:val="000000" w:themeColor="text1"/>
          <w:sz w:val="30"/>
          <w:szCs w:val="30"/>
          <w:lang w:val="be-BY"/>
        </w:rPr>
        <w:t>бот</w:t>
      </w:r>
      <w:r w:rsidRPr="004662CD">
        <w:rPr>
          <w:rFonts w:ascii="Times New Roman" w:eastAsia="Calibri" w:hAnsi="Times New Roman" w:cs="Times New Roman"/>
          <w:color w:val="000000" w:themeColor="text1"/>
          <w:sz w:val="30"/>
          <w:szCs w:val="30"/>
        </w:rPr>
        <w:t>ы з ім.</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2.</w:t>
      </w:r>
      <w:r w:rsidRPr="004662CD">
        <w:rPr>
          <w:rFonts w:ascii="Times New Roman" w:eastAsia="Calibri" w:hAnsi="Times New Roman" w:cs="Times New Roman"/>
          <w:color w:val="000000" w:themeColor="text1"/>
          <w:sz w:val="30"/>
          <w:szCs w:val="30"/>
          <w:lang w:val="be-BY"/>
        </w:rPr>
        <w:t> </w:t>
      </w:r>
      <w:r w:rsidRPr="004662CD">
        <w:rPr>
          <w:rFonts w:ascii="Times New Roman" w:eastAsia="Calibri" w:hAnsi="Times New Roman" w:cs="Times New Roman"/>
          <w:color w:val="000000" w:themeColor="text1"/>
          <w:sz w:val="30"/>
          <w:szCs w:val="30"/>
        </w:rPr>
        <w:t>Планаванне работы метадычных фарміраванняў:</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аналіз метадычнай работы за 2019/2020 навучальны год;</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арганізацыя ра</w:t>
      </w:r>
      <w:r w:rsidRPr="004662CD">
        <w:rPr>
          <w:rFonts w:ascii="Times New Roman" w:eastAsia="Calibri" w:hAnsi="Times New Roman" w:cs="Times New Roman"/>
          <w:color w:val="000000" w:themeColor="text1"/>
          <w:sz w:val="30"/>
          <w:szCs w:val="30"/>
          <w:lang w:val="be-BY"/>
        </w:rPr>
        <w:t>бот</w:t>
      </w:r>
      <w:r w:rsidRPr="004662CD">
        <w:rPr>
          <w:rFonts w:ascii="Times New Roman" w:eastAsia="Calibri" w:hAnsi="Times New Roman" w:cs="Times New Roman"/>
          <w:color w:val="000000" w:themeColor="text1"/>
          <w:sz w:val="30"/>
          <w:szCs w:val="30"/>
        </w:rPr>
        <w:t xml:space="preserve">ы метадычнай сеткі настаўнікаў інфарматыкі ў 2020/2021 навучальным годзе: планаванне работы раённых метадычных аб'яднанняў і іншых метадычных фарміраванняў, </w:t>
      </w:r>
      <w:r w:rsidRPr="004662CD">
        <w:rPr>
          <w:rFonts w:ascii="Times New Roman" w:eastAsia="Calibri" w:hAnsi="Times New Roman" w:cs="Times New Roman"/>
          <w:color w:val="000000" w:themeColor="text1"/>
          <w:sz w:val="30"/>
          <w:szCs w:val="30"/>
          <w:lang w:val="be-BY"/>
        </w:rPr>
        <w:t>у</w:t>
      </w:r>
      <w:r w:rsidRPr="004662CD">
        <w:rPr>
          <w:rFonts w:ascii="Times New Roman" w:eastAsia="Calibri" w:hAnsi="Times New Roman" w:cs="Times New Roman"/>
          <w:color w:val="000000" w:themeColor="text1"/>
          <w:sz w:val="30"/>
          <w:szCs w:val="30"/>
        </w:rPr>
        <w:t>згадненне тэматыкі і тэрмінаў падрыхтоўкі матэрыялаў.</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color w:val="000000" w:themeColor="text1"/>
          <w:sz w:val="30"/>
          <w:szCs w:val="30"/>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w:t>
      </w:r>
    </w:p>
    <w:p w:rsidR="004662CD" w:rsidRPr="004662CD" w:rsidRDefault="004662CD" w:rsidP="004662CD">
      <w:pPr>
        <w:autoSpaceDN/>
        <w:spacing w:after="0" w:line="240" w:lineRule="auto"/>
        <w:ind w:right="-1" w:firstLine="709"/>
        <w:jc w:val="both"/>
        <w:rPr>
          <w:rFonts w:ascii="Times New Roman" w:eastAsia="Calibri" w:hAnsi="Times New Roman" w:cs="Times New Roman"/>
          <w:color w:val="000000" w:themeColor="text1"/>
          <w:sz w:val="30"/>
          <w:szCs w:val="30"/>
        </w:rPr>
      </w:pPr>
      <w:r w:rsidRPr="004662CD">
        <w:rPr>
          <w:rFonts w:ascii="Times New Roman" w:eastAsia="Calibri" w:hAnsi="Times New Roman" w:cs="Times New Roman"/>
          <w:b/>
          <w:color w:val="000000" w:themeColor="text1"/>
          <w:sz w:val="30"/>
          <w:szCs w:val="30"/>
        </w:rPr>
        <w:t xml:space="preserve">На пасяджэннях метадычных фарміраванняў настаўнікаў інфарматыкі </w:t>
      </w:r>
      <w:r w:rsidRPr="004662CD">
        <w:rPr>
          <w:rFonts w:ascii="Times New Roman" w:eastAsia="Calibri" w:hAnsi="Times New Roman" w:cs="Times New Roman"/>
          <w:color w:val="000000" w:themeColor="text1"/>
          <w:sz w:val="30"/>
          <w:szCs w:val="30"/>
        </w:rPr>
        <w:t>на працягу навучальнага года рэкамендуецца разгледзець актуальныя пытанні тэорыі і методыкі выкладання інфарматыкі з улікам эфектыўнага педагагічнага вопыту работы настаўнікаў раёна (горада):</w:t>
      </w:r>
    </w:p>
    <w:p w:rsidR="004662CD" w:rsidRPr="004662CD" w:rsidRDefault="004662CD" w:rsidP="004662CD">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1. Шляхі ўдасканалення прадметна-метадычных кампетэнцый настаўніка інфарматыкі.</w:t>
      </w:r>
    </w:p>
    <w:p w:rsidR="004662CD" w:rsidRPr="004662CD" w:rsidRDefault="004662CD" w:rsidP="004662CD">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2. Змест і методыка вывучэння асобных тэм пры вывучэнні інфарматыкі на II і III ступенях агульнай сярэдняй адукацыі.</w:t>
      </w:r>
    </w:p>
    <w:p w:rsidR="004662CD" w:rsidRPr="004662CD" w:rsidRDefault="004662CD" w:rsidP="004662CD">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3. Арганізацыя бягучага і тэматычнага кантролю на ўроках інфарматыкі.</w:t>
      </w:r>
    </w:p>
    <w:p w:rsidR="004662CD" w:rsidRPr="004662CD" w:rsidRDefault="004662CD" w:rsidP="004662CD">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lang w:eastAsia="ru-RU"/>
        </w:rPr>
      </w:pPr>
      <w:r w:rsidRPr="004662CD">
        <w:rPr>
          <w:rFonts w:ascii="Times New Roman" w:eastAsia="Times New Roman" w:hAnsi="Times New Roman" w:cs="Times New Roman"/>
          <w:color w:val="000000" w:themeColor="text1"/>
          <w:sz w:val="30"/>
          <w:szCs w:val="30"/>
          <w:lang w:eastAsia="ru-RU"/>
        </w:rPr>
        <w:t>4. Прэзентацыя вынікаў самаадука</w:t>
      </w:r>
      <w:r w:rsidRPr="004662CD">
        <w:rPr>
          <w:rFonts w:ascii="Times New Roman" w:eastAsia="Times New Roman" w:hAnsi="Times New Roman" w:cs="Times New Roman"/>
          <w:color w:val="000000" w:themeColor="text1"/>
          <w:sz w:val="30"/>
          <w:szCs w:val="30"/>
          <w:lang w:val="be-BY" w:eastAsia="ru-RU"/>
        </w:rPr>
        <w:t>цыйнай</w:t>
      </w:r>
      <w:r w:rsidRPr="004662CD">
        <w:rPr>
          <w:rFonts w:ascii="Times New Roman" w:eastAsia="Times New Roman" w:hAnsi="Times New Roman" w:cs="Times New Roman"/>
          <w:color w:val="000000" w:themeColor="text1"/>
          <w:sz w:val="30"/>
          <w:szCs w:val="30"/>
          <w:lang w:eastAsia="ru-RU"/>
        </w:rPr>
        <w:t xml:space="preserve"> дзейнасці настаўнікаў інфарматыкі (майстар-класы, выступ</w:t>
      </w:r>
      <w:r w:rsidRPr="004662CD">
        <w:rPr>
          <w:rFonts w:ascii="Times New Roman" w:eastAsia="Times New Roman" w:hAnsi="Times New Roman" w:cs="Times New Roman"/>
          <w:color w:val="000000" w:themeColor="text1"/>
          <w:sz w:val="30"/>
          <w:szCs w:val="30"/>
          <w:lang w:val="be-BY" w:eastAsia="ru-RU"/>
        </w:rPr>
        <w:t>ленні</w:t>
      </w:r>
      <w:r w:rsidRPr="004662CD">
        <w:rPr>
          <w:rFonts w:ascii="Times New Roman" w:eastAsia="Times New Roman" w:hAnsi="Times New Roman" w:cs="Times New Roman"/>
          <w:color w:val="000000" w:themeColor="text1"/>
          <w:sz w:val="30"/>
          <w:szCs w:val="30"/>
          <w:lang w:eastAsia="ru-RU"/>
        </w:rPr>
        <w:t>, стэндавыя даклады і інш.).</w:t>
      </w:r>
    </w:p>
    <w:p w:rsidR="004662CD" w:rsidRDefault="004662CD">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A929E4" w:rsidRPr="00A929E4" w:rsidRDefault="00A929E4" w:rsidP="00A929E4">
      <w:pPr>
        <w:shd w:val="clear" w:color="auto" w:fill="FFFFFF"/>
        <w:tabs>
          <w:tab w:val="left" w:pos="1080"/>
        </w:tabs>
        <w:autoSpaceDN/>
        <w:spacing w:after="0" w:line="240" w:lineRule="auto"/>
        <w:ind w:right="-284"/>
        <w:jc w:val="right"/>
        <w:rPr>
          <w:rFonts w:ascii="Times New Roman" w:eastAsia="Times New Roman" w:hAnsi="Times New Roman" w:cs="Times New Roman"/>
          <w:bCs/>
          <w:sz w:val="30"/>
          <w:szCs w:val="30"/>
          <w:lang w:val="x-none" w:eastAsia="ru-RU"/>
        </w:rPr>
      </w:pPr>
      <w:r w:rsidRPr="00A929E4">
        <w:rPr>
          <w:rFonts w:ascii="Times New Roman" w:eastAsia="Times New Roman" w:hAnsi="Times New Roman" w:cs="Times New Roman"/>
          <w:bCs/>
          <w:sz w:val="30"/>
          <w:szCs w:val="30"/>
          <w:lang w:val="x-none" w:eastAsia="ru-RU"/>
        </w:rPr>
        <w:lastRenderedPageBreak/>
        <w:t>Дадатак 7</w:t>
      </w:r>
    </w:p>
    <w:p w:rsidR="00A929E4" w:rsidRPr="00A929E4" w:rsidRDefault="00A929E4" w:rsidP="00A929E4">
      <w:pPr>
        <w:shd w:val="clear" w:color="auto" w:fill="FFFFFF"/>
        <w:tabs>
          <w:tab w:val="left" w:pos="1080"/>
        </w:tabs>
        <w:autoSpaceDN/>
        <w:spacing w:after="0" w:line="240" w:lineRule="auto"/>
        <w:ind w:right="-284"/>
        <w:jc w:val="right"/>
        <w:rPr>
          <w:rFonts w:ascii="Times New Roman" w:eastAsia="Times New Roman" w:hAnsi="Times New Roman" w:cs="Times New Roman"/>
          <w:bCs/>
          <w:sz w:val="30"/>
          <w:szCs w:val="30"/>
          <w:lang w:val="x-none" w:eastAsia="ru-RU"/>
        </w:rPr>
      </w:pPr>
    </w:p>
    <w:p w:rsidR="00A929E4" w:rsidRPr="00A929E4" w:rsidRDefault="00A929E4" w:rsidP="00A929E4">
      <w:pPr>
        <w:autoSpaceDN/>
        <w:spacing w:after="0" w:line="240" w:lineRule="auto"/>
        <w:ind w:right="-1" w:firstLine="709"/>
        <w:jc w:val="center"/>
        <w:rPr>
          <w:rFonts w:ascii="Times New Roman" w:eastAsia="Calibri" w:hAnsi="Times New Roman" w:cs="Times New Roman"/>
          <w:b/>
          <w:bCs/>
          <w:caps/>
          <w:sz w:val="30"/>
          <w:szCs w:val="30"/>
        </w:rPr>
      </w:pPr>
      <w:r w:rsidRPr="00A929E4">
        <w:rPr>
          <w:rFonts w:ascii="Times New Roman" w:eastAsia="Calibri" w:hAnsi="Times New Roman" w:cs="Times New Roman"/>
          <w:b/>
          <w:bCs/>
          <w:caps/>
          <w:sz w:val="30"/>
          <w:szCs w:val="30"/>
        </w:rPr>
        <w:t>Асаблівасці арганізацыі адукацыйнага працэсу пры вывучэнні вучэбн</w:t>
      </w:r>
      <w:r w:rsidRPr="00A929E4">
        <w:rPr>
          <w:rFonts w:ascii="Times New Roman" w:eastAsia="Calibri" w:hAnsi="Times New Roman" w:cs="Times New Roman"/>
          <w:b/>
          <w:bCs/>
          <w:caps/>
          <w:sz w:val="30"/>
          <w:szCs w:val="30"/>
          <w:lang w:val="be-BY"/>
        </w:rPr>
        <w:t>АГА</w:t>
      </w:r>
      <w:r w:rsidRPr="00A929E4">
        <w:rPr>
          <w:rFonts w:ascii="Times New Roman" w:eastAsia="Calibri" w:hAnsi="Times New Roman" w:cs="Times New Roman"/>
          <w:b/>
          <w:bCs/>
          <w:caps/>
          <w:sz w:val="30"/>
          <w:szCs w:val="30"/>
        </w:rPr>
        <w:t xml:space="preserve"> прадмета</w:t>
      </w:r>
    </w:p>
    <w:p w:rsidR="00A929E4" w:rsidRPr="00A929E4" w:rsidRDefault="00A929E4" w:rsidP="00A929E4">
      <w:pPr>
        <w:autoSpaceDN/>
        <w:spacing w:after="0" w:line="240" w:lineRule="auto"/>
        <w:ind w:right="-1" w:firstLine="709"/>
        <w:jc w:val="center"/>
        <w:rPr>
          <w:rFonts w:ascii="Times New Roman" w:eastAsia="Calibri" w:hAnsi="Times New Roman" w:cs="Times New Roman"/>
          <w:b/>
          <w:bCs/>
          <w:caps/>
          <w:sz w:val="30"/>
          <w:szCs w:val="30"/>
        </w:rPr>
      </w:pPr>
      <w:r w:rsidRPr="00A929E4">
        <w:rPr>
          <w:rFonts w:ascii="Times New Roman" w:eastAsia="Calibri" w:hAnsi="Times New Roman" w:cs="Times New Roman"/>
          <w:b/>
          <w:bCs/>
          <w:caps/>
          <w:sz w:val="30"/>
          <w:szCs w:val="30"/>
        </w:rPr>
        <w:t>«Чалавек і свет»</w:t>
      </w:r>
    </w:p>
    <w:p w:rsidR="00A929E4" w:rsidRPr="00A929E4" w:rsidRDefault="00A929E4" w:rsidP="00A929E4">
      <w:pPr>
        <w:autoSpaceDN/>
        <w:spacing w:after="0" w:line="240" w:lineRule="auto"/>
        <w:ind w:right="-1" w:firstLine="709"/>
        <w:jc w:val="center"/>
        <w:rPr>
          <w:rFonts w:ascii="Times New Roman" w:eastAsia="Calibri" w:hAnsi="Times New Roman" w:cs="Times New Roman"/>
          <w:b/>
          <w:bCs/>
          <w:caps/>
          <w:sz w:val="30"/>
          <w:szCs w:val="30"/>
          <w:lang w:val="be-BY"/>
        </w:rPr>
      </w:pPr>
    </w:p>
    <w:p w:rsidR="00A929E4" w:rsidRPr="00A929E4" w:rsidRDefault="00A929E4" w:rsidP="00A929E4">
      <w:pPr>
        <w:autoSpaceDN/>
        <w:spacing w:after="0" w:line="240" w:lineRule="auto"/>
        <w:ind w:right="-1" w:firstLine="709"/>
        <w:jc w:val="both"/>
        <w:rPr>
          <w:rFonts w:ascii="Times New Roman" w:eastAsia="Calibri" w:hAnsi="Times New Roman" w:cs="Times New Roman"/>
          <w:b/>
          <w:sz w:val="30"/>
          <w:szCs w:val="30"/>
          <w:u w:val="single"/>
        </w:rPr>
      </w:pPr>
      <w:r w:rsidRPr="00A929E4">
        <w:rPr>
          <w:rFonts w:ascii="Times New Roman" w:eastAsia="Calibri" w:hAnsi="Times New Roman" w:cs="Times New Roman"/>
          <w:b/>
          <w:sz w:val="30"/>
          <w:szCs w:val="30"/>
          <w:u w:val="single"/>
        </w:rPr>
        <w:t xml:space="preserve">1. </w:t>
      </w:r>
      <w:r w:rsidRPr="00A929E4">
        <w:rPr>
          <w:rFonts w:ascii="Times New Roman" w:eastAsia="Calibri" w:hAnsi="Times New Roman" w:cs="Times New Roman"/>
          <w:b/>
          <w:sz w:val="30"/>
          <w:szCs w:val="30"/>
          <w:u w:val="single"/>
          <w:lang w:val="be-BY"/>
        </w:rPr>
        <w:t>В</w:t>
      </w:r>
      <w:r w:rsidRPr="00A929E4">
        <w:rPr>
          <w:rFonts w:ascii="Times New Roman" w:eastAsia="Calibri" w:hAnsi="Times New Roman" w:cs="Times New Roman"/>
          <w:b/>
          <w:sz w:val="30"/>
          <w:szCs w:val="30"/>
          <w:u w:val="single"/>
        </w:rPr>
        <w:t>уч</w:t>
      </w:r>
      <w:r w:rsidRPr="00A929E4">
        <w:rPr>
          <w:rFonts w:ascii="Times New Roman" w:eastAsia="Calibri" w:hAnsi="Times New Roman" w:cs="Times New Roman"/>
          <w:b/>
          <w:sz w:val="30"/>
          <w:szCs w:val="30"/>
          <w:u w:val="single"/>
          <w:lang w:val="be-BY"/>
        </w:rPr>
        <w:t>эб</w:t>
      </w:r>
      <w:r w:rsidRPr="00A929E4">
        <w:rPr>
          <w:rFonts w:ascii="Times New Roman" w:eastAsia="Calibri" w:hAnsi="Times New Roman" w:cs="Times New Roman"/>
          <w:b/>
          <w:sz w:val="30"/>
          <w:szCs w:val="30"/>
          <w:u w:val="single"/>
        </w:rPr>
        <w:t>ныя праграмы</w:t>
      </w:r>
    </w:p>
    <w:p w:rsidR="00A929E4" w:rsidRPr="00A929E4" w:rsidRDefault="00A929E4" w:rsidP="00A929E4">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A929E4">
        <w:rPr>
          <w:rFonts w:ascii="Times New Roman" w:eastAsia="Calibri" w:hAnsi="Times New Roman" w:cs="Times New Roman"/>
          <w:sz w:val="30"/>
          <w:szCs w:val="30"/>
        </w:rPr>
        <w:t>У 2020/2021 навучальным годзе выкарыстоўваюцца вуч</w:t>
      </w:r>
      <w:r w:rsidRPr="00A929E4">
        <w:rPr>
          <w:rFonts w:ascii="Times New Roman" w:eastAsia="Calibri" w:hAnsi="Times New Roman" w:cs="Times New Roman"/>
          <w:sz w:val="30"/>
          <w:szCs w:val="30"/>
          <w:lang w:val="be-BY"/>
        </w:rPr>
        <w:t>эб</w:t>
      </w:r>
      <w:r w:rsidRPr="00A929E4">
        <w:rPr>
          <w:rFonts w:ascii="Times New Roman" w:eastAsia="Calibri" w:hAnsi="Times New Roman" w:cs="Times New Roman"/>
          <w:sz w:val="30"/>
          <w:szCs w:val="30"/>
        </w:rPr>
        <w:t>ныя праграмы:</w:t>
      </w:r>
    </w:p>
    <w:p w:rsidR="00A929E4" w:rsidRPr="00A929E4" w:rsidRDefault="00A929E4" w:rsidP="00A929E4">
      <w:pPr>
        <w:autoSpaceDN/>
        <w:spacing w:after="0" w:line="240" w:lineRule="auto"/>
        <w:ind w:right="-1" w:firstLine="709"/>
        <w:jc w:val="both"/>
        <w:rPr>
          <w:rFonts w:ascii="Times New Roman" w:eastAsia="Calibri" w:hAnsi="Times New Roman" w:cs="Times New Roman"/>
          <w:iCs/>
          <w:sz w:val="30"/>
          <w:szCs w:val="30"/>
          <w:lang w:val="be-BY"/>
        </w:rPr>
      </w:pPr>
      <w:r w:rsidRPr="00A929E4">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A929E4">
        <w:rPr>
          <w:rFonts w:ascii="Times New Roman" w:eastAsia="Calibri" w:hAnsi="Times New Roman" w:cs="Times New Roman"/>
          <w:iCs/>
          <w:sz w:val="30"/>
          <w:szCs w:val="30"/>
          <w:lang w:val="be-BY"/>
        </w:rPr>
        <w:t>і выхавання.</w:t>
      </w:r>
      <w:r w:rsidRPr="00A929E4">
        <w:rPr>
          <w:rFonts w:ascii="Times New Roman" w:eastAsia="Calibri" w:hAnsi="Times New Roman" w:cs="Times New Roman"/>
          <w:sz w:val="30"/>
          <w:szCs w:val="30"/>
          <w:lang w:val="be-BY"/>
        </w:rPr>
        <w:t xml:space="preserve"> Чалавек і свет. </w:t>
      </w:r>
      <w:r w:rsidRPr="00A929E4">
        <w:rPr>
          <w:rFonts w:ascii="Times New Roman" w:eastAsia="Calibri" w:hAnsi="Times New Roman" w:cs="Times New Roman"/>
          <w:sz w:val="30"/>
          <w:szCs w:val="30"/>
          <w:lang w:val="en-US"/>
        </w:rPr>
        <w:t>V</w:t>
      </w:r>
      <w:r w:rsidRPr="00A929E4">
        <w:rPr>
          <w:rFonts w:ascii="Times New Roman" w:eastAsia="Calibri" w:hAnsi="Times New Roman" w:cs="Times New Roman"/>
          <w:sz w:val="30"/>
          <w:szCs w:val="30"/>
        </w:rPr>
        <w:t> </w:t>
      </w:r>
      <w:r w:rsidRPr="00A929E4">
        <w:rPr>
          <w:rFonts w:ascii="Times New Roman" w:eastAsia="Calibri" w:hAnsi="Times New Roman" w:cs="Times New Roman"/>
          <w:sz w:val="30"/>
          <w:szCs w:val="30"/>
          <w:lang w:val="be-BY"/>
        </w:rPr>
        <w:t xml:space="preserve">клас. – </w:t>
      </w:r>
      <w:r w:rsidRPr="00A929E4">
        <w:rPr>
          <w:rFonts w:ascii="Times New Roman" w:eastAsia="Calibri" w:hAnsi="Times New Roman" w:cs="Times New Roman"/>
          <w:iCs/>
          <w:sz w:val="30"/>
          <w:szCs w:val="30"/>
          <w:lang w:val="be-BY"/>
        </w:rPr>
        <w:t>Мінск : Нац. ін-т адукацыі, 2017.</w:t>
      </w:r>
    </w:p>
    <w:p w:rsidR="00A929E4" w:rsidRPr="00A929E4" w:rsidRDefault="00A929E4" w:rsidP="00A929E4">
      <w:pPr>
        <w:autoSpaceDN/>
        <w:spacing w:after="0" w:line="240" w:lineRule="auto"/>
        <w:ind w:right="-1" w:firstLine="709"/>
        <w:jc w:val="both"/>
        <w:rPr>
          <w:rFonts w:ascii="Times New Roman" w:eastAsia="Calibri" w:hAnsi="Times New Roman" w:cs="Times New Roman"/>
          <w:iCs/>
          <w:sz w:val="30"/>
          <w:szCs w:val="30"/>
          <w:lang w:val="be-BY"/>
        </w:rPr>
      </w:pPr>
      <w:r w:rsidRPr="00A929E4">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A929E4">
        <w:rPr>
          <w:rFonts w:ascii="Times New Roman" w:eastAsia="Calibri" w:hAnsi="Times New Roman" w:cs="Times New Roman"/>
          <w:iCs/>
          <w:sz w:val="30"/>
          <w:szCs w:val="30"/>
        </w:rPr>
        <w:t xml:space="preserve"> Человек и мир. </w:t>
      </w:r>
      <w:r w:rsidRPr="00A929E4">
        <w:rPr>
          <w:rFonts w:ascii="Times New Roman" w:eastAsia="Calibri" w:hAnsi="Times New Roman" w:cs="Times New Roman"/>
          <w:iCs/>
          <w:sz w:val="30"/>
          <w:szCs w:val="30"/>
          <w:lang w:val="en-US"/>
        </w:rPr>
        <w:t>V</w:t>
      </w:r>
      <w:r w:rsidRPr="00A929E4">
        <w:rPr>
          <w:rFonts w:ascii="Times New Roman" w:eastAsia="Calibri" w:hAnsi="Times New Roman" w:cs="Times New Roman"/>
          <w:iCs/>
          <w:sz w:val="30"/>
          <w:szCs w:val="30"/>
        </w:rPr>
        <w:t> </w:t>
      </w:r>
      <w:r w:rsidRPr="00A929E4">
        <w:rPr>
          <w:rFonts w:ascii="Times New Roman" w:eastAsia="Calibri" w:hAnsi="Times New Roman" w:cs="Times New Roman"/>
          <w:sz w:val="30"/>
          <w:szCs w:val="30"/>
          <w:lang w:val="be-BY"/>
        </w:rPr>
        <w:t>класс</w:t>
      </w:r>
      <w:r w:rsidRPr="00A929E4">
        <w:rPr>
          <w:rFonts w:ascii="Times New Roman" w:eastAsia="Calibri" w:hAnsi="Times New Roman" w:cs="Times New Roman"/>
          <w:iCs/>
          <w:sz w:val="30"/>
          <w:szCs w:val="30"/>
        </w:rPr>
        <w:t>.</w:t>
      </w:r>
      <w:r w:rsidRPr="00A929E4">
        <w:rPr>
          <w:rFonts w:ascii="Times New Roman" w:eastAsia="Calibri" w:hAnsi="Times New Roman" w:cs="Times New Roman"/>
          <w:sz w:val="30"/>
          <w:szCs w:val="30"/>
          <w:lang w:val="be-BY"/>
        </w:rPr>
        <w:t xml:space="preserve"> </w:t>
      </w:r>
      <w:r w:rsidRPr="00A929E4">
        <w:rPr>
          <w:rFonts w:ascii="Times New Roman" w:eastAsia="Calibri" w:hAnsi="Times New Roman" w:cs="Times New Roman"/>
          <w:iCs/>
          <w:sz w:val="30"/>
          <w:szCs w:val="30"/>
        </w:rPr>
        <w:t>– Минск</w:t>
      </w:r>
      <w:r w:rsidRPr="00A929E4">
        <w:rPr>
          <w:rFonts w:ascii="Times New Roman" w:eastAsia="Calibri" w:hAnsi="Times New Roman" w:cs="Times New Roman"/>
          <w:iCs/>
          <w:sz w:val="30"/>
          <w:szCs w:val="30"/>
          <w:lang w:val="be-BY"/>
        </w:rPr>
        <w:t xml:space="preserve"> </w:t>
      </w:r>
      <w:r w:rsidRPr="00A929E4">
        <w:rPr>
          <w:rFonts w:ascii="Times New Roman" w:eastAsia="Calibri" w:hAnsi="Times New Roman" w:cs="Times New Roman"/>
          <w:iCs/>
          <w:sz w:val="30"/>
          <w:szCs w:val="30"/>
        </w:rPr>
        <w:t>: Нац.</w:t>
      </w:r>
      <w:r w:rsidRPr="00A929E4">
        <w:rPr>
          <w:rFonts w:ascii="Times New Roman" w:eastAsia="Calibri" w:hAnsi="Times New Roman" w:cs="Times New Roman"/>
          <w:iCs/>
          <w:sz w:val="30"/>
          <w:szCs w:val="30"/>
          <w:lang w:val="be-BY"/>
        </w:rPr>
        <w:t xml:space="preserve"> </w:t>
      </w:r>
      <w:r w:rsidRPr="00A929E4">
        <w:rPr>
          <w:rFonts w:ascii="Times New Roman" w:eastAsia="Calibri" w:hAnsi="Times New Roman" w:cs="Times New Roman"/>
          <w:iCs/>
          <w:sz w:val="30"/>
          <w:szCs w:val="30"/>
        </w:rPr>
        <w:t xml:space="preserve">ин-т образования, </w:t>
      </w:r>
      <w:r w:rsidRPr="00A929E4">
        <w:rPr>
          <w:rFonts w:ascii="Times New Roman" w:eastAsia="Calibri" w:hAnsi="Times New Roman" w:cs="Times New Roman"/>
          <w:iCs/>
          <w:sz w:val="30"/>
          <w:szCs w:val="30"/>
          <w:lang w:val="be-BY"/>
        </w:rPr>
        <w:t>2017.</w:t>
      </w:r>
    </w:p>
    <w:p w:rsidR="00A929E4" w:rsidRPr="00A929E4" w:rsidRDefault="00A929E4" w:rsidP="00A929E4">
      <w:pPr>
        <w:autoSpaceDN/>
        <w:spacing w:after="0" w:line="240" w:lineRule="auto"/>
        <w:ind w:right="-1" w:firstLine="709"/>
        <w:jc w:val="both"/>
        <w:rPr>
          <w:rFonts w:ascii="Times New Roman" w:eastAsia="Calibri" w:hAnsi="Times New Roman" w:cs="Times New Roman"/>
          <w:i/>
          <w:sz w:val="30"/>
          <w:szCs w:val="30"/>
          <w:u w:val="single"/>
        </w:rPr>
      </w:pPr>
      <w:r w:rsidRPr="00A929E4">
        <w:rPr>
          <w:rFonts w:ascii="Times New Roman" w:eastAsia="Calibri" w:hAnsi="Times New Roman" w:cs="Times New Roman"/>
          <w:sz w:val="30"/>
          <w:szCs w:val="30"/>
        </w:rPr>
        <w:t>Навучальныя праграмы размешчаны на нацыянальным адукацыйным партале:</w:t>
      </w:r>
      <w:r w:rsidRPr="00A929E4">
        <w:rPr>
          <w:rFonts w:ascii="Times New Roman" w:eastAsia="Calibri" w:hAnsi="Times New Roman" w:cs="Times New Roman"/>
          <w:sz w:val="30"/>
          <w:szCs w:val="30"/>
          <w:lang w:val="be-BY"/>
        </w:rPr>
        <w:t xml:space="preserve"> </w:t>
      </w:r>
      <w:hyperlink r:id="rId199" w:history="1">
        <w:r w:rsidRPr="00A929E4">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Чалавек і свет</w:t>
        </w:r>
      </w:hyperlink>
      <w:r w:rsidRPr="00A929E4">
        <w:rPr>
          <w:rFonts w:ascii="Times New Roman" w:eastAsia="Calibri" w:hAnsi="Times New Roman" w:cs="Times New Roman"/>
          <w:i/>
          <w:sz w:val="30"/>
          <w:szCs w:val="30"/>
        </w:rPr>
        <w:t>.</w:t>
      </w:r>
    </w:p>
    <w:p w:rsidR="00A929E4" w:rsidRPr="00A929E4" w:rsidRDefault="00A929E4" w:rsidP="00A929E4">
      <w:pPr>
        <w:autoSpaceDN/>
        <w:spacing w:after="0" w:line="240" w:lineRule="auto"/>
        <w:ind w:right="-1" w:firstLine="709"/>
        <w:jc w:val="both"/>
        <w:rPr>
          <w:rFonts w:ascii="Times New Roman" w:eastAsia="Calibri" w:hAnsi="Times New Roman" w:cs="Times New Roman"/>
          <w:b/>
          <w:sz w:val="30"/>
          <w:szCs w:val="30"/>
          <w:u w:val="single"/>
        </w:rPr>
      </w:pPr>
      <w:r w:rsidRPr="00A929E4">
        <w:rPr>
          <w:rFonts w:ascii="Times New Roman" w:eastAsia="Calibri" w:hAnsi="Times New Roman" w:cs="Times New Roman"/>
          <w:b/>
          <w:sz w:val="30"/>
          <w:szCs w:val="30"/>
          <w:u w:val="single"/>
        </w:rPr>
        <w:t>2. Вучэбныя выданні</w:t>
      </w:r>
    </w:p>
    <w:p w:rsidR="00A929E4" w:rsidRPr="00A929E4" w:rsidRDefault="00A929E4" w:rsidP="00A929E4">
      <w:pPr>
        <w:autoSpaceDN/>
        <w:spacing w:after="0" w:line="240" w:lineRule="auto"/>
        <w:ind w:right="-1" w:firstLine="709"/>
        <w:jc w:val="both"/>
        <w:rPr>
          <w:rFonts w:ascii="Times New Roman" w:eastAsia="Calibri" w:hAnsi="Times New Roman" w:cs="Times New Roman"/>
          <w:sz w:val="30"/>
          <w:szCs w:val="30"/>
          <w:lang w:val="be-BY"/>
        </w:rPr>
      </w:pPr>
      <w:r w:rsidRPr="00A929E4">
        <w:rPr>
          <w:rFonts w:ascii="Times New Roman" w:eastAsia="Calibri" w:hAnsi="Times New Roman" w:cs="Times New Roman"/>
          <w:sz w:val="30"/>
          <w:szCs w:val="30"/>
          <w:lang w:val="be-BY"/>
        </w:rPr>
        <w:t>У дапамогу настаўніку для рэалізацыі ў адукацыйным працэсе кампетэнтнаснага падыходу да 2020/2021 навучальнага года падрыхтавана новае выданне для настаўнікаў «Человек и мир. 5 классы. Дидактические и диагностические материалы» (серыя «Кампетэнтнасны падыход») аўтара Л.В. Шкель.</w:t>
      </w:r>
    </w:p>
    <w:p w:rsidR="00A929E4" w:rsidRPr="00A929E4" w:rsidRDefault="00A929E4" w:rsidP="00A929E4">
      <w:pPr>
        <w:autoSpaceDN/>
        <w:spacing w:after="0" w:line="240" w:lineRule="auto"/>
        <w:ind w:right="-1" w:firstLine="709"/>
        <w:jc w:val="both"/>
        <w:rPr>
          <w:rFonts w:ascii="Times New Roman" w:hAnsi="Times New Roman"/>
          <w:color w:val="000000"/>
          <w:sz w:val="30"/>
          <w:szCs w:val="30"/>
          <w:lang w:val="be-BY" w:eastAsia="ru-RU"/>
        </w:rPr>
      </w:pPr>
      <w:r w:rsidRPr="00A929E4">
        <w:rPr>
          <w:rFonts w:ascii="Times New Roman" w:hAnsi="Times New Roman"/>
          <w:color w:val="000000"/>
          <w:sz w:val="30"/>
          <w:szCs w:val="30"/>
          <w:lang w:val="be-BY" w:eastAsia="ru-RU"/>
        </w:rPr>
        <w:t>Аб'ём выкарыстання дыдактычных і дыягнастычных матэрыялаў у адукацыйным працэсе настаўнік вызначае самастойна.</w:t>
      </w:r>
    </w:p>
    <w:p w:rsidR="00A929E4" w:rsidRPr="00A929E4" w:rsidRDefault="00A929E4" w:rsidP="00A929E4">
      <w:pPr>
        <w:autoSpaceDN/>
        <w:spacing w:after="0" w:line="240" w:lineRule="auto"/>
        <w:ind w:right="-1" w:firstLine="709"/>
        <w:jc w:val="both"/>
        <w:rPr>
          <w:rFonts w:ascii="Times New Roman" w:eastAsia="Calibri" w:hAnsi="Times New Roman" w:cs="Times New Roman"/>
          <w:i/>
          <w:color w:val="0070C0"/>
          <w:sz w:val="30"/>
          <w:szCs w:val="30"/>
          <w:u w:val="single"/>
        </w:rPr>
      </w:pPr>
      <w:r w:rsidRPr="00A929E4">
        <w:rPr>
          <w:rFonts w:ascii="Times New Roman" w:eastAsia="Calibri" w:hAnsi="Times New Roman" w:cs="Times New Roman"/>
          <w:color w:val="000000"/>
          <w:sz w:val="30"/>
          <w:szCs w:val="30"/>
          <w:lang w:val="be-BY"/>
        </w:rPr>
        <w:t xml:space="preserve">Поўная інфармацыя аб вучэбна-метадычным забеспячэнні адукацыйнага працэсу па вучэбным прадмеце «Чалавек і свет» у 2020/2021 навучальным годзе размешчана на нацыянальным адукацыйным партале: </w:t>
      </w:r>
      <w:hyperlink r:id="rId200" w:history="1">
        <w:r w:rsidRPr="00A929E4">
          <w:rPr>
            <w:rFonts w:ascii="Times New Roman" w:hAnsi="Times New Roman"/>
            <w:i/>
            <w:iCs/>
            <w:color w:val="0000FF" w:themeColor="hyperlink"/>
            <w:sz w:val="30"/>
            <w:u w:val="single"/>
          </w:rPr>
          <w:t>https</w:t>
        </w:r>
        <w:r w:rsidRPr="00A929E4">
          <w:rPr>
            <w:rFonts w:ascii="Times New Roman" w:hAnsi="Times New Roman"/>
            <w:i/>
            <w:iCs/>
            <w:color w:val="0000FF" w:themeColor="hyperlink"/>
            <w:sz w:val="30"/>
            <w:u w:val="single"/>
            <w:lang w:val="be-BY"/>
          </w:rPr>
          <w:t>://</w:t>
        </w:r>
        <w:r w:rsidRPr="00A929E4">
          <w:rPr>
            <w:rFonts w:ascii="Times New Roman" w:hAnsi="Times New Roman"/>
            <w:i/>
            <w:iCs/>
            <w:color w:val="0000FF" w:themeColor="hyperlink"/>
            <w:sz w:val="30"/>
            <w:u w:val="single"/>
          </w:rPr>
          <w:t>adu</w:t>
        </w:r>
        <w:r w:rsidRPr="00A929E4">
          <w:rPr>
            <w:rFonts w:ascii="Times New Roman" w:hAnsi="Times New Roman"/>
            <w:i/>
            <w:iCs/>
            <w:color w:val="0000FF" w:themeColor="hyperlink"/>
            <w:sz w:val="30"/>
            <w:u w:val="single"/>
            <w:lang w:val="be-BY"/>
          </w:rPr>
          <w:t>.</w:t>
        </w:r>
        <w:r w:rsidRPr="00A929E4">
          <w:rPr>
            <w:rFonts w:ascii="Times New Roman" w:hAnsi="Times New Roman"/>
            <w:i/>
            <w:iCs/>
            <w:color w:val="0000FF" w:themeColor="hyperlink"/>
            <w:sz w:val="30"/>
            <w:u w:val="single"/>
          </w:rPr>
          <w:t>by</w:t>
        </w:r>
        <w:r w:rsidRPr="00A929E4">
          <w:rPr>
            <w:rFonts w:ascii="Times New Roman" w:hAnsi="Times New Roman"/>
            <w:i/>
            <w:iCs/>
            <w:color w:val="0000FF" w:themeColor="hyperlink"/>
            <w:sz w:val="30"/>
            <w:u w:val="single"/>
            <w:lang w:val="be-BY"/>
          </w:rPr>
          <w:t xml:space="preserve">/ Адукацыйны працэс. </w:t>
        </w:r>
        <w:r w:rsidRPr="00A929E4">
          <w:rPr>
            <w:rFonts w:ascii="Times New Roman" w:hAnsi="Times New Roman"/>
            <w:i/>
            <w:iCs/>
            <w:color w:val="0000FF" w:themeColor="hyperlink"/>
            <w:sz w:val="30"/>
            <w:u w:val="single"/>
          </w:rPr>
          <w:t>2020/2021 навучальны год / Агульная сярэдняя адукацыя / Вучэбныя прадметы. V-XI класы / Чалавек і свет</w:t>
        </w:r>
      </w:hyperlink>
      <w:r w:rsidRPr="00A929E4">
        <w:rPr>
          <w:rFonts w:ascii="Times New Roman" w:eastAsia="Calibri" w:hAnsi="Times New Roman" w:cs="Times New Roman"/>
          <w:i/>
          <w:sz w:val="30"/>
          <w:szCs w:val="30"/>
        </w:rPr>
        <w:t>.</w:t>
      </w:r>
    </w:p>
    <w:p w:rsidR="00A929E4" w:rsidRPr="00A929E4"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rPr>
      </w:pPr>
      <w:r w:rsidRPr="00A929E4">
        <w:rPr>
          <w:rFonts w:ascii="Times New Roman" w:eastAsia="Calibri" w:hAnsi="Times New Roman" w:cs="Times New Roman"/>
          <w:b/>
          <w:color w:val="000000"/>
          <w:sz w:val="30"/>
          <w:szCs w:val="30"/>
          <w:u w:val="single"/>
        </w:rPr>
        <w:t>3. Каляндарна-тэматычнае планаванне</w:t>
      </w:r>
    </w:p>
    <w:p w:rsidR="00A929E4" w:rsidRPr="00A929E4" w:rsidRDefault="00A929E4" w:rsidP="00A929E4">
      <w:pPr>
        <w:tabs>
          <w:tab w:val="right" w:pos="9639"/>
        </w:tabs>
        <w:autoSpaceDN/>
        <w:spacing w:after="0" w:line="240" w:lineRule="auto"/>
        <w:ind w:right="-1" w:firstLine="703"/>
        <w:jc w:val="both"/>
        <w:rPr>
          <w:rFonts w:ascii="Times New Roman" w:hAnsi="Times New Roman"/>
          <w:sz w:val="30"/>
        </w:rPr>
      </w:pPr>
      <w:r w:rsidRPr="00A929E4">
        <w:rPr>
          <w:rFonts w:ascii="Times New Roman" w:hAnsi="Times New Roman"/>
          <w:sz w:val="30"/>
        </w:rPr>
        <w:t xml:space="preserve">Згодна </w:t>
      </w:r>
      <w:r w:rsidRPr="00A929E4">
        <w:rPr>
          <w:rFonts w:ascii="Times New Roman" w:hAnsi="Times New Roman"/>
          <w:sz w:val="30"/>
          <w:lang w:val="be-BY"/>
        </w:rPr>
        <w:t>з пасадавымі</w:t>
      </w:r>
      <w:r w:rsidRPr="00A929E4">
        <w:rPr>
          <w:rFonts w:ascii="Times New Roman" w:hAnsi="Times New Roman"/>
          <w:sz w:val="30"/>
        </w:rPr>
        <w:t xml:space="preserve"> абавязка</w:t>
      </w:r>
      <w:r w:rsidRPr="00A929E4">
        <w:rPr>
          <w:rFonts w:ascii="Times New Roman" w:hAnsi="Times New Roman"/>
          <w:sz w:val="30"/>
          <w:lang w:val="be-BY"/>
        </w:rPr>
        <w:t>мі</w:t>
      </w:r>
      <w:r w:rsidRPr="00A929E4">
        <w:rPr>
          <w:rFonts w:ascii="Times New Roman" w:hAnsi="Times New Roman"/>
          <w:sz w:val="30"/>
        </w:rPr>
        <w:t xml:space="preserve"> настаўнік распрацоўвае каляндарна-тэматычнае планаванне (далей </w:t>
      </w:r>
      <w:r w:rsidRPr="00A929E4">
        <w:rPr>
          <w:rFonts w:ascii="Times New Roman" w:hAnsi="Times New Roman"/>
          <w:sz w:val="30"/>
          <w:lang w:val="be-BY"/>
        </w:rPr>
        <w:t>–</w:t>
      </w:r>
      <w:r w:rsidRPr="00A929E4">
        <w:rPr>
          <w:rFonts w:ascii="Times New Roman" w:hAnsi="Times New Roman"/>
          <w:sz w:val="30"/>
        </w:rPr>
        <w:t xml:space="preserve"> КТП) з улікам часу, адведзенага ў вучэбнай праграме на вывучэнне асобных тэм па вучэбным прадмеце «Чалавек і свет». Дадзенае КТП зацвярджаецца кіраўніком установы адукацыі да пачатку навучальнага года.</w:t>
      </w:r>
    </w:p>
    <w:p w:rsidR="00A929E4" w:rsidRPr="00A929E4" w:rsidRDefault="00A929E4" w:rsidP="00A929E4">
      <w:pPr>
        <w:tabs>
          <w:tab w:val="right" w:pos="9639"/>
        </w:tabs>
        <w:autoSpaceDN/>
        <w:spacing w:after="0" w:line="240" w:lineRule="auto"/>
        <w:ind w:right="-1" w:firstLine="703"/>
        <w:jc w:val="both"/>
        <w:rPr>
          <w:rFonts w:ascii="Times New Roman" w:hAnsi="Times New Roman"/>
          <w:sz w:val="30"/>
        </w:rPr>
      </w:pPr>
      <w:r w:rsidRPr="00A929E4">
        <w:rPr>
          <w:rFonts w:ascii="Times New Roman" w:hAnsi="Times New Roman"/>
          <w:sz w:val="30"/>
        </w:rPr>
        <w:t>Настаўнік мае права выкарыстоўваць прыкладн</w:t>
      </w:r>
      <w:r w:rsidRPr="00A929E4">
        <w:rPr>
          <w:rFonts w:ascii="Times New Roman" w:hAnsi="Times New Roman"/>
          <w:sz w:val="30"/>
          <w:lang w:val="be-BY"/>
        </w:rPr>
        <w:t>ае</w:t>
      </w:r>
      <w:r w:rsidRPr="00A929E4">
        <w:rPr>
          <w:rFonts w:ascii="Times New Roman" w:hAnsi="Times New Roman"/>
          <w:sz w:val="30"/>
        </w:rPr>
        <w:t xml:space="preserve"> КТП па вучэбным прадмеце «Чалавек і свет», рэкамендаванае НІА. Пры выкарыстанні КТП, рэкамендаванага НІА, настаўнік можа ўносіць на працягу навучальнага </w:t>
      </w:r>
      <w:r w:rsidRPr="00A929E4">
        <w:rPr>
          <w:rFonts w:ascii="Times New Roman" w:hAnsi="Times New Roman"/>
          <w:sz w:val="30"/>
        </w:rPr>
        <w:lastRenderedPageBreak/>
        <w:t>года ў межах вучэбных гадзін, адведзеных на вывучэнне вучэбнага прадмета, у прыкладн</w:t>
      </w:r>
      <w:r w:rsidRPr="00A929E4">
        <w:rPr>
          <w:rFonts w:ascii="Times New Roman" w:hAnsi="Times New Roman"/>
          <w:sz w:val="30"/>
          <w:lang w:val="be-BY"/>
        </w:rPr>
        <w:t>ае</w:t>
      </w:r>
      <w:r w:rsidRPr="00A929E4">
        <w:rPr>
          <w:rFonts w:ascii="Times New Roman" w:hAnsi="Times New Roman"/>
          <w:sz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w:t>
      </w:r>
      <w:r w:rsidRPr="00A929E4">
        <w:rPr>
          <w:rFonts w:ascii="Times New Roman" w:hAnsi="Times New Roman"/>
          <w:sz w:val="30"/>
          <w:lang w:val="be-BY"/>
        </w:rPr>
        <w:t>заўваг</w:t>
      </w:r>
      <w:r w:rsidRPr="00A929E4">
        <w:rPr>
          <w:rFonts w:ascii="Times New Roman" w:hAnsi="Times New Roman"/>
          <w:sz w:val="30"/>
        </w:rPr>
        <w:t xml:space="preserve">» або на асобным </w:t>
      </w:r>
      <w:r w:rsidRPr="00A929E4">
        <w:rPr>
          <w:rFonts w:ascii="Times New Roman" w:hAnsi="Times New Roman"/>
          <w:sz w:val="30"/>
          <w:lang w:val="be-BY"/>
        </w:rPr>
        <w:t>аркушы</w:t>
      </w:r>
      <w:r w:rsidRPr="00A929E4">
        <w:rPr>
          <w:rFonts w:ascii="Times New Roman" w:hAnsi="Times New Roman"/>
          <w:sz w:val="30"/>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A929E4">
        <w:rPr>
          <w:rFonts w:ascii="Times New Roman" w:hAnsi="Times New Roman"/>
          <w:sz w:val="30"/>
          <w:lang w:val="be-BY"/>
        </w:rPr>
        <w:t>е</w:t>
      </w:r>
      <w:r w:rsidRPr="00A929E4">
        <w:rPr>
          <w:rFonts w:ascii="Times New Roman" w:hAnsi="Times New Roman"/>
          <w:sz w:val="30"/>
        </w:rPr>
        <w:t>с</w:t>
      </w:r>
      <w:r w:rsidRPr="00A929E4">
        <w:rPr>
          <w:rFonts w:ascii="Times New Roman" w:hAnsi="Times New Roman"/>
          <w:sz w:val="30"/>
          <w:lang w:val="be-BY"/>
        </w:rPr>
        <w:t>еныя</w:t>
      </w:r>
      <w:r w:rsidRPr="00A929E4">
        <w:rPr>
          <w:rFonts w:ascii="Times New Roman" w:hAnsi="Times New Roman"/>
          <w:sz w:val="30"/>
        </w:rPr>
        <w:t xml:space="preserve"> змены, якія ўзгадняе з кіраўніком установы адукацыі.</w:t>
      </w:r>
    </w:p>
    <w:p w:rsidR="00A929E4" w:rsidRPr="00A929E4"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rPr>
      </w:pPr>
      <w:r w:rsidRPr="00A929E4">
        <w:rPr>
          <w:rFonts w:ascii="Times New Roman" w:eastAsia="Calibri" w:hAnsi="Times New Roman" w:cs="Times New Roman"/>
          <w:b/>
          <w:color w:val="000000"/>
          <w:sz w:val="30"/>
          <w:szCs w:val="30"/>
          <w:u w:val="single"/>
        </w:rPr>
        <w:t>4. Асаблівасці арганізацыі адукацыйнага працэсу</w:t>
      </w:r>
    </w:p>
    <w:p w:rsidR="00A929E4" w:rsidRPr="00A929E4" w:rsidRDefault="00A929E4" w:rsidP="00A929E4">
      <w:pPr>
        <w:autoSpaceDN/>
        <w:spacing w:after="0" w:line="240" w:lineRule="auto"/>
        <w:ind w:right="-1" w:firstLine="709"/>
        <w:jc w:val="both"/>
        <w:rPr>
          <w:rFonts w:ascii="Times New Roman" w:eastAsia="Calibri" w:hAnsi="Times New Roman" w:cs="Times New Roman"/>
          <w:color w:val="000000"/>
          <w:sz w:val="30"/>
          <w:szCs w:val="30"/>
          <w:lang w:eastAsia="ru-RU"/>
        </w:rPr>
      </w:pPr>
      <w:bookmarkStart w:id="3" w:name="_GoBack"/>
      <w:bookmarkEnd w:id="3"/>
      <w:r w:rsidRPr="00A929E4">
        <w:rPr>
          <w:rFonts w:ascii="Times New Roman" w:eastAsia="Calibri" w:hAnsi="Times New Roman" w:cs="Times New Roman"/>
          <w:color w:val="000000"/>
          <w:sz w:val="30"/>
          <w:szCs w:val="30"/>
          <w:lang w:eastAsia="ru-RU"/>
        </w:rPr>
        <w:t xml:space="preserve">З мэтай папярэджання перагрузкі вучняў пры выкананні </w:t>
      </w:r>
      <w:r w:rsidRPr="00A929E4">
        <w:rPr>
          <w:rFonts w:ascii="Times New Roman" w:eastAsia="Calibri" w:hAnsi="Times New Roman" w:cs="Times New Roman"/>
          <w:color w:val="000000"/>
          <w:sz w:val="30"/>
          <w:szCs w:val="30"/>
          <w:lang w:val="be-BY" w:eastAsia="ru-RU"/>
        </w:rPr>
        <w:t>дамаш</w:t>
      </w:r>
      <w:r w:rsidRPr="00A929E4">
        <w:rPr>
          <w:rFonts w:ascii="Times New Roman" w:eastAsia="Calibri" w:hAnsi="Times New Roman" w:cs="Times New Roman"/>
          <w:color w:val="000000"/>
          <w:sz w:val="30"/>
          <w:szCs w:val="30"/>
          <w:lang w:eastAsia="ru-RU"/>
        </w:rPr>
        <w:t>няга задання неабходна строга даз</w:t>
      </w:r>
      <w:r w:rsidRPr="00A929E4">
        <w:rPr>
          <w:rFonts w:ascii="Times New Roman" w:eastAsia="Calibri" w:hAnsi="Times New Roman" w:cs="Times New Roman"/>
          <w:color w:val="000000"/>
          <w:sz w:val="30"/>
          <w:szCs w:val="30"/>
          <w:lang w:val="be-BY" w:eastAsia="ru-RU"/>
        </w:rPr>
        <w:t>ір</w:t>
      </w:r>
      <w:r w:rsidRPr="00A929E4">
        <w:rPr>
          <w:rFonts w:ascii="Times New Roman" w:eastAsia="Calibri" w:hAnsi="Times New Roman" w:cs="Times New Roman"/>
          <w:color w:val="000000"/>
          <w:sz w:val="30"/>
          <w:szCs w:val="30"/>
          <w:lang w:eastAsia="ru-RU"/>
        </w:rPr>
        <w:t>аваць яго аб'ём, растлумачваць вучн</w:t>
      </w:r>
      <w:r w:rsidRPr="00A929E4">
        <w:rPr>
          <w:rFonts w:ascii="Times New Roman" w:eastAsia="Calibri" w:hAnsi="Times New Roman" w:cs="Times New Roman"/>
          <w:color w:val="000000"/>
          <w:sz w:val="30"/>
          <w:szCs w:val="30"/>
          <w:lang w:val="be-BY" w:eastAsia="ru-RU"/>
        </w:rPr>
        <w:t>я</w:t>
      </w:r>
      <w:r w:rsidRPr="00A929E4">
        <w:rPr>
          <w:rFonts w:ascii="Times New Roman" w:eastAsia="Calibri" w:hAnsi="Times New Roman" w:cs="Times New Roman"/>
          <w:color w:val="000000"/>
          <w:sz w:val="30"/>
          <w:szCs w:val="30"/>
          <w:lang w:eastAsia="ru-RU"/>
        </w:rPr>
        <w:t xml:space="preserve">м змест, парадак і прыёмы выканання </w:t>
      </w:r>
      <w:r w:rsidRPr="00A929E4">
        <w:rPr>
          <w:rFonts w:ascii="Times New Roman" w:eastAsia="Calibri" w:hAnsi="Times New Roman" w:cs="Times New Roman"/>
          <w:color w:val="000000"/>
          <w:sz w:val="30"/>
          <w:szCs w:val="30"/>
          <w:lang w:val="be-BY" w:eastAsia="ru-RU"/>
        </w:rPr>
        <w:t>дамаш</w:t>
      </w:r>
      <w:r w:rsidRPr="00A929E4">
        <w:rPr>
          <w:rFonts w:ascii="Times New Roman" w:eastAsia="Calibri" w:hAnsi="Times New Roman" w:cs="Times New Roman"/>
          <w:color w:val="000000"/>
          <w:sz w:val="30"/>
          <w:szCs w:val="30"/>
          <w:lang w:eastAsia="ru-RU"/>
        </w:rPr>
        <w:t>ніх заданняў. Праектныя і творчыя заданні, якія патрабуюць выкарыстання дадатковых крыніц інфармацыі, могуць быць прапанаваны для выканання дома толькі па жаданні вучн</w:t>
      </w:r>
      <w:r w:rsidRPr="00A929E4">
        <w:rPr>
          <w:rFonts w:ascii="Times New Roman" w:eastAsia="Calibri" w:hAnsi="Times New Roman" w:cs="Times New Roman"/>
          <w:color w:val="000000"/>
          <w:sz w:val="30"/>
          <w:szCs w:val="30"/>
          <w:lang w:val="be-BY" w:eastAsia="ru-RU"/>
        </w:rPr>
        <w:t>я</w:t>
      </w:r>
      <w:r w:rsidRPr="00A929E4">
        <w:rPr>
          <w:rFonts w:ascii="Times New Roman" w:eastAsia="Calibri" w:hAnsi="Times New Roman" w:cs="Times New Roman"/>
          <w:color w:val="000000"/>
          <w:sz w:val="30"/>
          <w:szCs w:val="30"/>
          <w:lang w:eastAsia="ru-RU"/>
        </w:rPr>
        <w:t>ў.</w:t>
      </w:r>
    </w:p>
    <w:p w:rsidR="00A929E4" w:rsidRPr="00A929E4" w:rsidRDefault="00A929E4" w:rsidP="00A929E4">
      <w:pPr>
        <w:autoSpaceDN/>
        <w:spacing w:after="0" w:line="240" w:lineRule="auto"/>
        <w:ind w:right="-1" w:firstLine="709"/>
        <w:jc w:val="both"/>
        <w:rPr>
          <w:rFonts w:ascii="Times New Roman" w:eastAsia="Calibri" w:hAnsi="Times New Roman" w:cs="Times New Roman"/>
          <w:sz w:val="30"/>
          <w:szCs w:val="30"/>
        </w:rPr>
      </w:pPr>
      <w:r w:rsidRPr="00A929E4">
        <w:rPr>
          <w:rFonts w:ascii="Times New Roman" w:eastAsia="Calibri" w:hAnsi="Times New Roman" w:cs="Times New Roman"/>
          <w:sz w:val="30"/>
          <w:szCs w:val="30"/>
        </w:rPr>
        <w:t xml:space="preserve">Для правядзення </w:t>
      </w:r>
      <w:r w:rsidRPr="00A929E4">
        <w:rPr>
          <w:rFonts w:ascii="Times New Roman" w:eastAsia="Calibri" w:hAnsi="Times New Roman" w:cs="Times New Roman"/>
          <w:b/>
          <w:sz w:val="30"/>
          <w:szCs w:val="30"/>
        </w:rPr>
        <w:t>факультатыўных заняткаў</w:t>
      </w:r>
      <w:r w:rsidRPr="00A929E4">
        <w:rPr>
          <w:rFonts w:ascii="Times New Roman" w:eastAsia="Calibri" w:hAnsi="Times New Roman" w:cs="Times New Roman"/>
          <w:sz w:val="30"/>
          <w:szCs w:val="30"/>
        </w:rPr>
        <w:t xml:space="preserve"> </w:t>
      </w:r>
      <w:r w:rsidRPr="00A929E4">
        <w:rPr>
          <w:rFonts w:ascii="Times New Roman" w:eastAsia="Calibri" w:hAnsi="Times New Roman" w:cs="Times New Roman"/>
          <w:color w:val="000000" w:themeColor="text1"/>
          <w:sz w:val="30"/>
          <w:szCs w:val="30"/>
        </w:rPr>
        <w:t>рэкамендуецца</w:t>
      </w:r>
      <w:r w:rsidRPr="00A929E4">
        <w:rPr>
          <w:rFonts w:ascii="Times New Roman" w:eastAsia="Calibri" w:hAnsi="Times New Roman" w:cs="Times New Roman"/>
          <w:sz w:val="30"/>
          <w:szCs w:val="30"/>
        </w:rPr>
        <w:t xml:space="preserve"> выкарыстоўваць вуч</w:t>
      </w:r>
      <w:r w:rsidRPr="00A929E4">
        <w:rPr>
          <w:rFonts w:ascii="Times New Roman" w:eastAsia="Calibri" w:hAnsi="Times New Roman" w:cs="Times New Roman"/>
          <w:sz w:val="30"/>
          <w:szCs w:val="30"/>
          <w:lang w:val="be-BY"/>
        </w:rPr>
        <w:t>эб</w:t>
      </w:r>
      <w:r w:rsidRPr="00A929E4">
        <w:rPr>
          <w:rFonts w:ascii="Times New Roman" w:eastAsia="Calibri" w:hAnsi="Times New Roman" w:cs="Times New Roman"/>
          <w:sz w:val="30"/>
          <w:szCs w:val="30"/>
        </w:rPr>
        <w:t xml:space="preserve">ныя праграмы, зацверджаныя Міністэрствам адукацыі Рэспублікі Беларусь у 2020 годзе. </w:t>
      </w:r>
      <w:r w:rsidRPr="00A929E4">
        <w:rPr>
          <w:rFonts w:ascii="Times New Roman" w:hAnsi="Times New Roman"/>
          <w:color w:val="000000"/>
          <w:sz w:val="30"/>
          <w:szCs w:val="30"/>
          <w:lang w:val="be-BY" w:eastAsia="zh-CN"/>
        </w:rPr>
        <w:t xml:space="preserve">Вучэбныя праграмы факультатыўных заняткаў размешчаны на нацыянальным адукацыйным партале: </w:t>
      </w:r>
      <w:hyperlink r:id="rId201" w:history="1">
        <w:r w:rsidRPr="00A929E4">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Чалавек і свет</w:t>
        </w:r>
      </w:hyperlink>
      <w:r w:rsidRPr="00A929E4">
        <w:rPr>
          <w:rFonts w:ascii="Times New Roman" w:eastAsia="Calibri" w:hAnsi="Times New Roman" w:cs="Times New Roman"/>
          <w:i/>
          <w:sz w:val="30"/>
          <w:szCs w:val="30"/>
        </w:rPr>
        <w:t>.</w:t>
      </w:r>
    </w:p>
    <w:p w:rsidR="00A929E4" w:rsidRPr="00A929E4" w:rsidRDefault="00A929E4" w:rsidP="00A929E4">
      <w:pPr>
        <w:autoSpaceDN/>
        <w:spacing w:after="0" w:line="240" w:lineRule="auto"/>
        <w:ind w:right="-1" w:firstLine="720"/>
        <w:jc w:val="both"/>
        <w:rPr>
          <w:rFonts w:ascii="Times New Roman" w:eastAsia="Calibri" w:hAnsi="Times New Roman" w:cs="Times New Roman"/>
          <w:color w:val="000000"/>
          <w:sz w:val="30"/>
          <w:szCs w:val="30"/>
          <w:lang w:eastAsia="ru-RU"/>
        </w:rPr>
      </w:pPr>
      <w:r w:rsidRPr="00A929E4">
        <w:rPr>
          <w:rFonts w:ascii="Times New Roman" w:eastAsia="Calibri" w:hAnsi="Times New Roman" w:cs="Times New Roman"/>
          <w:color w:val="000000"/>
          <w:sz w:val="30"/>
          <w:szCs w:val="30"/>
          <w:lang w:eastAsia="ru-RU"/>
        </w:rPr>
        <w:t>Улічваючы, што змест вучэбнага прадмета «Чалавек і свет» у большай ступені звязан</w:t>
      </w:r>
      <w:r w:rsidRPr="00A929E4">
        <w:rPr>
          <w:rFonts w:ascii="Times New Roman" w:eastAsia="Calibri" w:hAnsi="Times New Roman" w:cs="Times New Roman"/>
          <w:color w:val="000000"/>
          <w:sz w:val="30"/>
          <w:szCs w:val="30"/>
          <w:lang w:val="be-BY" w:eastAsia="ru-RU"/>
        </w:rPr>
        <w:t>ы</w:t>
      </w:r>
      <w:r w:rsidRPr="00A929E4">
        <w:rPr>
          <w:rFonts w:ascii="Times New Roman" w:eastAsia="Calibri" w:hAnsi="Times New Roman" w:cs="Times New Roman"/>
          <w:color w:val="000000"/>
          <w:sz w:val="30"/>
          <w:szCs w:val="30"/>
          <w:lang w:eastAsia="ru-RU"/>
        </w:rPr>
        <w:t xml:space="preserve"> </w:t>
      </w:r>
      <w:r w:rsidRPr="00A929E4">
        <w:rPr>
          <w:rFonts w:ascii="Times New Roman" w:eastAsia="Calibri" w:hAnsi="Times New Roman" w:cs="Times New Roman"/>
          <w:color w:val="000000"/>
          <w:sz w:val="30"/>
          <w:szCs w:val="30"/>
          <w:lang w:val="be-BY" w:eastAsia="ru-RU"/>
        </w:rPr>
        <w:t>са</w:t>
      </w:r>
      <w:r w:rsidRPr="00A929E4">
        <w:rPr>
          <w:rFonts w:ascii="Times New Roman" w:eastAsia="Calibri" w:hAnsi="Times New Roman" w:cs="Times New Roman"/>
          <w:color w:val="000000"/>
          <w:sz w:val="30"/>
          <w:szCs w:val="30"/>
          <w:lang w:eastAsia="ru-RU"/>
        </w:rPr>
        <w:t xml:space="preserve"> </w:t>
      </w:r>
      <w:r w:rsidRPr="00A929E4">
        <w:rPr>
          <w:rFonts w:ascii="Times New Roman" w:eastAsia="Calibri" w:hAnsi="Times New Roman" w:cs="Times New Roman"/>
          <w:color w:val="000000"/>
          <w:sz w:val="30"/>
          <w:szCs w:val="30"/>
          <w:lang w:val="be-BY" w:eastAsia="ru-RU"/>
        </w:rPr>
        <w:t>зместам</w:t>
      </w:r>
      <w:r w:rsidRPr="00A929E4">
        <w:rPr>
          <w:rFonts w:ascii="Times New Roman" w:eastAsia="Calibri" w:hAnsi="Times New Roman" w:cs="Times New Roman"/>
          <w:color w:val="000000"/>
          <w:sz w:val="30"/>
          <w:szCs w:val="30"/>
          <w:lang w:eastAsia="ru-RU"/>
        </w:rPr>
        <w:t xml:space="preserve"> вучэбнага прадмета «Геаграфія», рэкамендуецца ажыццяўляць яго выкладанне настаўнікам геаграфіі.</w:t>
      </w:r>
    </w:p>
    <w:p w:rsidR="00A929E4" w:rsidRPr="00A929E4"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rPr>
      </w:pPr>
      <w:r w:rsidRPr="00A929E4">
        <w:rPr>
          <w:rFonts w:ascii="Times New Roman" w:eastAsia="Calibri" w:hAnsi="Times New Roman" w:cs="Times New Roman"/>
          <w:b/>
          <w:color w:val="000000"/>
          <w:sz w:val="30"/>
          <w:szCs w:val="30"/>
          <w:u w:val="single"/>
        </w:rPr>
        <w:t>5. Дадатковыя рэсурсы</w:t>
      </w:r>
    </w:p>
    <w:p w:rsidR="00A929E4" w:rsidRPr="00A929E4" w:rsidRDefault="00A929E4" w:rsidP="00A929E4">
      <w:pPr>
        <w:autoSpaceDN/>
        <w:spacing w:after="0" w:line="240" w:lineRule="auto"/>
        <w:ind w:right="-1" w:firstLine="709"/>
        <w:jc w:val="both"/>
        <w:rPr>
          <w:rFonts w:ascii="Times New Roman" w:eastAsia="Calibri" w:hAnsi="Times New Roman" w:cs="Times New Roman"/>
          <w:color w:val="000000"/>
          <w:sz w:val="30"/>
          <w:szCs w:val="30"/>
        </w:rPr>
      </w:pPr>
      <w:r w:rsidRPr="00A929E4">
        <w:rPr>
          <w:rFonts w:ascii="Times New Roman" w:eastAsia="Calibri" w:hAnsi="Times New Roman" w:cs="Times New Roman"/>
          <w:color w:val="000000"/>
          <w:sz w:val="30"/>
          <w:szCs w:val="30"/>
        </w:rPr>
        <w:t>Карысную інфармацыю пры падрыхтоўцы да вуч</w:t>
      </w:r>
      <w:r w:rsidRPr="00A929E4">
        <w:rPr>
          <w:rFonts w:ascii="Times New Roman" w:eastAsia="Calibri" w:hAnsi="Times New Roman" w:cs="Times New Roman"/>
          <w:color w:val="000000"/>
          <w:sz w:val="30"/>
          <w:szCs w:val="30"/>
          <w:lang w:val="be-BY"/>
        </w:rPr>
        <w:t>эб</w:t>
      </w:r>
      <w:r w:rsidRPr="00A929E4">
        <w:rPr>
          <w:rFonts w:ascii="Times New Roman" w:eastAsia="Calibri" w:hAnsi="Times New Roman" w:cs="Times New Roman"/>
          <w:color w:val="000000"/>
          <w:sz w:val="30"/>
          <w:szCs w:val="30"/>
        </w:rPr>
        <w:t>ных заняткаў можна знайсці на наступных інтэрнэт-рэсурсах:</w:t>
      </w:r>
    </w:p>
    <w:p w:rsidR="00A929E4" w:rsidRPr="00A929E4" w:rsidRDefault="004A7976" w:rsidP="00A929E4">
      <w:pPr>
        <w:autoSpaceDN/>
        <w:spacing w:after="0" w:line="240" w:lineRule="auto"/>
        <w:ind w:right="-1" w:firstLine="709"/>
        <w:jc w:val="both"/>
        <w:rPr>
          <w:rFonts w:ascii="Times New Roman" w:eastAsia="Calibri" w:hAnsi="Times New Roman" w:cs="Times New Roman"/>
          <w:sz w:val="30"/>
          <w:szCs w:val="30"/>
        </w:rPr>
      </w:pPr>
      <w:hyperlink r:id="rId202" w:history="1">
        <w:r w:rsidR="00A929E4" w:rsidRPr="00A929E4">
          <w:rPr>
            <w:rFonts w:ascii="Times New Roman" w:eastAsia="Calibri" w:hAnsi="Times New Roman" w:cs="Times New Roman"/>
            <w:i/>
            <w:color w:val="0563C1"/>
            <w:sz w:val="30"/>
            <w:szCs w:val="30"/>
            <w:u w:val="single"/>
          </w:rPr>
          <w:t>http://e-vedy.adu.by/</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 xml:space="preserve">– </w:t>
      </w:r>
      <w:r w:rsidR="00A929E4" w:rsidRPr="00A929E4">
        <w:rPr>
          <w:rFonts w:ascii="Times New Roman" w:eastAsia="Calibri" w:hAnsi="Times New Roman" w:cs="Times New Roman"/>
          <w:sz w:val="30"/>
          <w:szCs w:val="30"/>
        </w:rPr>
        <w:t>нацыянальны адукацыйны партал. Электронныя адукацыйныя рэсурсы;</w:t>
      </w:r>
    </w:p>
    <w:p w:rsidR="00A929E4" w:rsidRPr="00A929E4" w:rsidRDefault="004A7976" w:rsidP="00A929E4">
      <w:pPr>
        <w:autoSpaceDN/>
        <w:spacing w:after="0" w:line="240" w:lineRule="auto"/>
        <w:ind w:right="-1" w:firstLine="709"/>
        <w:jc w:val="both"/>
        <w:rPr>
          <w:rFonts w:ascii="Times New Roman" w:eastAsia="Calibri" w:hAnsi="Times New Roman" w:cs="Times New Roman"/>
          <w:sz w:val="30"/>
          <w:szCs w:val="30"/>
        </w:rPr>
      </w:pPr>
      <w:hyperlink r:id="rId203" w:history="1">
        <w:r w:rsidR="00A929E4" w:rsidRPr="00A929E4">
          <w:rPr>
            <w:rFonts w:ascii="Times New Roman" w:hAnsi="Times New Roman"/>
            <w:i/>
            <w:iCs/>
            <w:color w:val="0000FF" w:themeColor="hyperlink"/>
            <w:sz w:val="30"/>
            <w:u w:val="single"/>
          </w:rPr>
          <w:t>https://www.belarus.by/ru/travel/heritage</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w:t>
      </w:r>
      <w:r w:rsidR="00A929E4" w:rsidRPr="00A929E4">
        <w:rPr>
          <w:rFonts w:ascii="Times New Roman" w:eastAsia="Calibri" w:hAnsi="Times New Roman" w:cs="Times New Roman"/>
          <w:sz w:val="30"/>
          <w:szCs w:val="30"/>
        </w:rPr>
        <w:t xml:space="preserve"> афіцыйны сайт Рэспублікі Беларусь;</w:t>
      </w:r>
    </w:p>
    <w:p w:rsidR="00A929E4" w:rsidRPr="00A929E4" w:rsidRDefault="004A7976" w:rsidP="00A929E4">
      <w:pPr>
        <w:autoSpaceDN/>
        <w:spacing w:after="0" w:line="240" w:lineRule="auto"/>
        <w:ind w:right="-1" w:firstLine="709"/>
        <w:jc w:val="both"/>
        <w:rPr>
          <w:rFonts w:ascii="Times New Roman" w:eastAsia="Calibri" w:hAnsi="Times New Roman" w:cs="Times New Roman"/>
          <w:sz w:val="30"/>
          <w:szCs w:val="30"/>
        </w:rPr>
      </w:pPr>
      <w:hyperlink r:id="rId204" w:history="1">
        <w:r w:rsidR="00A929E4" w:rsidRPr="00A929E4">
          <w:rPr>
            <w:rFonts w:ascii="Times New Roman" w:eastAsia="Calibri" w:hAnsi="Times New Roman" w:cs="Times New Roman"/>
            <w:i/>
            <w:color w:val="0563C1"/>
            <w:sz w:val="30"/>
            <w:szCs w:val="30"/>
            <w:u w:val="single"/>
          </w:rPr>
          <w:t>http://www.belstat.gov.by/</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w:t>
      </w:r>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а</w:t>
      </w:r>
      <w:r w:rsidR="00A929E4" w:rsidRPr="00A929E4">
        <w:rPr>
          <w:rFonts w:ascii="Times New Roman" w:eastAsia="Calibri" w:hAnsi="Times New Roman" w:cs="Times New Roman"/>
          <w:sz w:val="30"/>
          <w:szCs w:val="30"/>
        </w:rPr>
        <w:t xml:space="preserve">фіцыйны сайт </w:t>
      </w:r>
      <w:r w:rsidR="00A929E4" w:rsidRPr="00A929E4">
        <w:rPr>
          <w:rFonts w:ascii="Times New Roman" w:eastAsia="Calibri" w:hAnsi="Times New Roman" w:cs="Times New Roman"/>
          <w:color w:val="000000" w:themeColor="text1"/>
          <w:sz w:val="30"/>
          <w:szCs w:val="30"/>
        </w:rPr>
        <w:t>Нацыянальнага статыстычнага камітэта Рэспублікі Беларусь</w:t>
      </w:r>
      <w:r w:rsidR="00A929E4" w:rsidRPr="00A929E4">
        <w:rPr>
          <w:rFonts w:ascii="Times New Roman" w:eastAsia="Calibri" w:hAnsi="Times New Roman" w:cs="Times New Roman"/>
          <w:sz w:val="30"/>
          <w:szCs w:val="30"/>
        </w:rPr>
        <w:t>;</w:t>
      </w:r>
    </w:p>
    <w:p w:rsidR="00A929E4" w:rsidRPr="00A929E4" w:rsidRDefault="004A7976" w:rsidP="00A929E4">
      <w:pPr>
        <w:autoSpaceDN/>
        <w:spacing w:after="0" w:line="240" w:lineRule="auto"/>
        <w:ind w:right="-1" w:firstLine="709"/>
        <w:jc w:val="both"/>
        <w:rPr>
          <w:rFonts w:ascii="Times New Roman" w:eastAsia="Calibri" w:hAnsi="Times New Roman" w:cs="Times New Roman"/>
          <w:sz w:val="30"/>
          <w:szCs w:val="30"/>
          <w:lang w:val="be-BY"/>
        </w:rPr>
      </w:pPr>
      <w:hyperlink r:id="rId205" w:history="1">
        <w:r w:rsidR="00A929E4" w:rsidRPr="00A929E4">
          <w:rPr>
            <w:rFonts w:ascii="Times New Roman" w:eastAsia="Calibri" w:hAnsi="Times New Roman" w:cs="Times New Roman"/>
            <w:i/>
            <w:color w:val="0563C1"/>
            <w:sz w:val="30"/>
            <w:szCs w:val="30"/>
            <w:u w:val="single"/>
          </w:rPr>
          <w:t>http://minpriroda.gov.by/ru/</w:t>
        </w:r>
      </w:hyperlink>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sz w:val="30"/>
          <w:szCs w:val="30"/>
          <w:lang w:val="be-BY"/>
        </w:rPr>
        <w:t>–</w:t>
      </w:r>
      <w:r w:rsidR="00A929E4" w:rsidRPr="00A929E4">
        <w:rPr>
          <w:rFonts w:ascii="Times New Roman" w:eastAsia="Calibri" w:hAnsi="Times New Roman" w:cs="Times New Roman"/>
          <w:sz w:val="30"/>
          <w:szCs w:val="30"/>
        </w:rPr>
        <w:t xml:space="preserve"> </w:t>
      </w:r>
      <w:r w:rsidR="00A929E4" w:rsidRPr="00A929E4">
        <w:rPr>
          <w:rFonts w:ascii="Times New Roman" w:eastAsia="Calibri" w:hAnsi="Times New Roman" w:cs="Times New Roman"/>
          <w:color w:val="000000" w:themeColor="text1"/>
          <w:sz w:val="30"/>
          <w:szCs w:val="30"/>
          <w:lang w:val="be-BY"/>
        </w:rPr>
        <w:t>а</w:t>
      </w:r>
      <w:r w:rsidR="00A929E4" w:rsidRPr="00A929E4">
        <w:rPr>
          <w:rFonts w:ascii="Times New Roman" w:eastAsia="Calibri" w:hAnsi="Times New Roman" w:cs="Times New Roman"/>
          <w:color w:val="000000" w:themeColor="text1"/>
          <w:sz w:val="30"/>
          <w:szCs w:val="30"/>
        </w:rPr>
        <w:t>фіцыйны сайт</w:t>
      </w:r>
      <w:r w:rsidR="00A929E4" w:rsidRPr="00A929E4">
        <w:rPr>
          <w:rFonts w:ascii="Times New Roman" w:eastAsia="Calibri" w:hAnsi="Times New Roman" w:cs="Times New Roman"/>
          <w:sz w:val="30"/>
          <w:szCs w:val="30"/>
        </w:rPr>
        <w:t xml:space="preserve"> Міністэрства прыродных рэсурсаў і аховы навакольнага асяроддзя Рэспублікі Беларусь</w:t>
      </w:r>
      <w:r w:rsidR="00A929E4" w:rsidRPr="00A929E4">
        <w:rPr>
          <w:rFonts w:ascii="Times New Roman" w:eastAsia="Calibri" w:hAnsi="Times New Roman" w:cs="Times New Roman"/>
          <w:sz w:val="30"/>
          <w:szCs w:val="30"/>
          <w:lang w:val="be-BY"/>
        </w:rPr>
        <w:t>.</w:t>
      </w:r>
    </w:p>
    <w:p w:rsidR="00A929E4" w:rsidRPr="00851A0A" w:rsidRDefault="00A929E4" w:rsidP="00A929E4">
      <w:pPr>
        <w:autoSpaceDN/>
        <w:spacing w:after="0" w:line="240" w:lineRule="auto"/>
        <w:ind w:right="-1" w:firstLine="709"/>
        <w:jc w:val="both"/>
        <w:rPr>
          <w:rFonts w:ascii="Times New Roman" w:eastAsia="Calibri" w:hAnsi="Times New Roman" w:cs="Times New Roman"/>
          <w:b/>
          <w:color w:val="000000"/>
          <w:sz w:val="30"/>
          <w:szCs w:val="30"/>
          <w:u w:val="single"/>
          <w:lang w:val="be-BY"/>
        </w:rPr>
      </w:pPr>
      <w:r w:rsidRPr="00851A0A">
        <w:rPr>
          <w:rFonts w:ascii="Times New Roman" w:eastAsia="Calibri" w:hAnsi="Times New Roman" w:cs="Times New Roman"/>
          <w:b/>
          <w:color w:val="000000"/>
          <w:sz w:val="30"/>
          <w:szCs w:val="30"/>
          <w:u w:val="single"/>
          <w:lang w:val="be-BY"/>
        </w:rPr>
        <w:t>6. Арганізацыя метадычнай работы</w:t>
      </w:r>
    </w:p>
    <w:p w:rsidR="00A929E4" w:rsidRPr="00851A0A" w:rsidRDefault="00A929E4" w:rsidP="00A929E4">
      <w:pPr>
        <w:autoSpaceDN/>
        <w:spacing w:after="0" w:line="240" w:lineRule="auto"/>
        <w:ind w:right="-1" w:firstLine="709"/>
        <w:jc w:val="both"/>
        <w:rPr>
          <w:rFonts w:ascii="Times New Roman" w:eastAsia="Times New Roman" w:hAnsi="Times New Roman" w:cs="Times New Roman"/>
          <w:bCs/>
          <w:i/>
          <w:color w:val="000000"/>
          <w:sz w:val="30"/>
          <w:szCs w:val="30"/>
          <w:lang w:val="be-BY" w:eastAsia="ru-RU"/>
        </w:rPr>
      </w:pPr>
      <w:r w:rsidRPr="00851A0A">
        <w:rPr>
          <w:rFonts w:ascii="Times New Roman" w:eastAsia="Times New Roman" w:hAnsi="Times New Roman" w:cs="Times New Roman"/>
          <w:sz w:val="30"/>
          <w:szCs w:val="30"/>
          <w:lang w:val="be-BY" w:eastAsia="ru-RU"/>
        </w:rPr>
        <w:t>Пры планаванні метадычнай работы з настаўнікамі,</w:t>
      </w:r>
      <w:r w:rsidRPr="00A929E4">
        <w:rPr>
          <w:rFonts w:ascii="Times New Roman" w:eastAsia="Times New Roman" w:hAnsi="Times New Roman" w:cs="Times New Roman"/>
          <w:sz w:val="30"/>
          <w:szCs w:val="30"/>
          <w:lang w:val="be-BY" w:eastAsia="ru-RU"/>
        </w:rPr>
        <w:t xml:space="preserve"> якія</w:t>
      </w:r>
      <w:r w:rsidRPr="00851A0A">
        <w:rPr>
          <w:rFonts w:ascii="Times New Roman" w:eastAsia="Times New Roman" w:hAnsi="Times New Roman" w:cs="Times New Roman"/>
          <w:sz w:val="30"/>
          <w:szCs w:val="30"/>
          <w:lang w:val="be-BY" w:eastAsia="ru-RU"/>
        </w:rPr>
        <w:t xml:space="preserve"> выкладаюць навучальны прадмет «Чалавек і свет», варта ўлічваць патрабаванні нарматыўных прававых актаў, актуальныя пытанні развіцця прыродазнаўча</w:t>
      </w:r>
      <w:r w:rsidRPr="00A929E4">
        <w:rPr>
          <w:rFonts w:ascii="Times New Roman" w:eastAsia="Times New Roman" w:hAnsi="Times New Roman" w:cs="Times New Roman"/>
          <w:sz w:val="30"/>
          <w:szCs w:val="30"/>
          <w:lang w:val="be-BY" w:eastAsia="ru-RU"/>
        </w:rPr>
        <w:t>й</w:t>
      </w:r>
      <w:r w:rsidRPr="00851A0A">
        <w:rPr>
          <w:rFonts w:ascii="Times New Roman" w:eastAsia="Times New Roman" w:hAnsi="Times New Roman" w:cs="Times New Roman"/>
          <w:sz w:val="30"/>
          <w:szCs w:val="30"/>
          <w:lang w:val="be-BY" w:eastAsia="ru-RU"/>
        </w:rPr>
        <w:t xml:space="preserve"> адукацыі, інтарэсы і запыты педагогаў, іх прафесійныя кампетэнцыі. Для арганізацыі дзейнасці метадычных фарміраванняў настаўнікаў у 2020/2021 навучальным годзе прапануецца адзіная тэма</w:t>
      </w:r>
      <w:r w:rsidRPr="00A929E4">
        <w:rPr>
          <w:rFonts w:ascii="Times New Roman" w:eastAsia="Times New Roman" w:hAnsi="Times New Roman" w:cs="Times New Roman"/>
          <w:sz w:val="30"/>
          <w:szCs w:val="30"/>
          <w:lang w:val="be-BY" w:eastAsia="ru-RU"/>
        </w:rPr>
        <w:t xml:space="preserve"> </w:t>
      </w:r>
      <w:r w:rsidRPr="00851A0A">
        <w:rPr>
          <w:rFonts w:ascii="Times New Roman" w:eastAsia="Times New Roman" w:hAnsi="Times New Roman" w:cs="Times New Roman"/>
          <w:bCs/>
          <w:i/>
          <w:color w:val="000000"/>
          <w:sz w:val="30"/>
          <w:szCs w:val="30"/>
          <w:lang w:val="be-BY" w:eastAsia="ru-RU"/>
        </w:rPr>
        <w:lastRenderedPageBreak/>
        <w:t>«Удасканаленне прафесійнай кампетэнтнасці педагогаў па пытаннях арганізацыі вучэбна-пазнавальнай дзейнасці вучняў».</w:t>
      </w:r>
    </w:p>
    <w:p w:rsidR="00A929E4" w:rsidRPr="00851A0A" w:rsidRDefault="00A929E4" w:rsidP="00A929E4">
      <w:pPr>
        <w:autoSpaceDN/>
        <w:spacing w:after="0" w:line="240" w:lineRule="auto"/>
        <w:ind w:right="-1" w:firstLine="709"/>
        <w:jc w:val="both"/>
        <w:rPr>
          <w:rFonts w:ascii="Times New Roman" w:hAnsi="Times New Roman" w:cs="Times New Roman"/>
          <w:sz w:val="30"/>
          <w:szCs w:val="30"/>
          <w:lang w:val="be-BY"/>
        </w:rPr>
      </w:pPr>
      <w:r w:rsidRPr="00851A0A">
        <w:rPr>
          <w:rFonts w:ascii="Times New Roman" w:hAnsi="Times New Roman" w:cs="Times New Roman"/>
          <w:sz w:val="30"/>
          <w:szCs w:val="30"/>
          <w:lang w:val="be-BY"/>
        </w:rPr>
        <w:t>На працягу навучальнага года на пасяджэннях метадычных фарміраванняў настаўнікаў, якія выкладаюць вуч</w:t>
      </w:r>
      <w:r w:rsidRPr="00A929E4">
        <w:rPr>
          <w:rFonts w:ascii="Times New Roman" w:hAnsi="Times New Roman" w:cs="Times New Roman"/>
          <w:sz w:val="30"/>
          <w:szCs w:val="30"/>
          <w:lang w:val="be-BY"/>
        </w:rPr>
        <w:t>эб</w:t>
      </w:r>
      <w:r w:rsidRPr="00851A0A">
        <w:rPr>
          <w:rFonts w:ascii="Times New Roman" w:hAnsi="Times New Roman" w:cs="Times New Roman"/>
          <w:sz w:val="30"/>
          <w:szCs w:val="30"/>
          <w:lang w:val="be-BY"/>
        </w:rPr>
        <w:t>ны прадмет «Чалавек і свет», з удзелам педагогаў сумежных вуч</w:t>
      </w:r>
      <w:r w:rsidRPr="00A929E4">
        <w:rPr>
          <w:rFonts w:ascii="Times New Roman" w:hAnsi="Times New Roman" w:cs="Times New Roman"/>
          <w:sz w:val="30"/>
          <w:szCs w:val="30"/>
          <w:lang w:val="be-BY"/>
        </w:rPr>
        <w:t>эб</w:t>
      </w:r>
      <w:r w:rsidRPr="00851A0A">
        <w:rPr>
          <w:rFonts w:ascii="Times New Roman" w:hAnsi="Times New Roman" w:cs="Times New Roman"/>
          <w:sz w:val="30"/>
          <w:szCs w:val="30"/>
          <w:lang w:val="be-BY"/>
        </w:rPr>
        <w:t>ных прадметаў, рэкамендуецца разгледзець пытанні методыкі выкладання з улікам эфектыўнага педагагічнага вопыту настаўнікаў рэгіён</w:t>
      </w:r>
      <w:r w:rsidRPr="00A929E4">
        <w:rPr>
          <w:rFonts w:ascii="Times New Roman" w:hAnsi="Times New Roman" w:cs="Times New Roman"/>
          <w:sz w:val="30"/>
          <w:szCs w:val="30"/>
          <w:lang w:val="be-BY"/>
        </w:rPr>
        <w:t>а</w:t>
      </w:r>
      <w:r w:rsidRPr="00851A0A">
        <w:rPr>
          <w:rFonts w:ascii="Times New Roman" w:hAnsi="Times New Roman" w:cs="Times New Roman"/>
          <w:sz w:val="30"/>
          <w:szCs w:val="30"/>
          <w:lang w:val="be-BY"/>
        </w:rPr>
        <w:t>:</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фарміраванне прыродазнаўчых ведаў і ўменняў вучняў па вучэбным прадмеце «Чалавек і свет» праз арганізацыю вучэбна-пазнавальнай дзейнасці;</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рэалізацыя міжпрадметных сувязяў пры вывучэнні вучэбнага матэрыялу па вучэбным прадмеце «Чалавек і свет» для актывізацыі вучэбна-пазнавальнай дзейнасці вучняў;</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сучасныя падыходы да кантролю і ацэнка вынікаў вучэбнай дзейнасці вучняў па вучэбным прадмеце «Чалавек і свет»;</w:t>
      </w:r>
    </w:p>
    <w:p w:rsidR="00A929E4" w:rsidRPr="00851A0A" w:rsidRDefault="00A929E4" w:rsidP="00A929E4">
      <w:pPr>
        <w:autoSpaceDN/>
        <w:spacing w:after="0" w:line="240" w:lineRule="auto"/>
        <w:ind w:right="-1"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сучасна</w:t>
      </w:r>
      <w:r w:rsidRPr="00A929E4">
        <w:rPr>
          <w:rFonts w:ascii="Times New Roman" w:eastAsia="Calibri" w:hAnsi="Times New Roman" w:cs="Times New Roman"/>
          <w:sz w:val="30"/>
          <w:szCs w:val="28"/>
          <w:lang w:val="be-BY"/>
        </w:rPr>
        <w:t>е</w:t>
      </w:r>
      <w:r w:rsidRPr="00851A0A">
        <w:rPr>
          <w:rFonts w:ascii="Times New Roman" w:eastAsia="Calibri" w:hAnsi="Times New Roman" w:cs="Times New Roman"/>
          <w:sz w:val="30"/>
          <w:szCs w:val="28"/>
          <w:lang w:val="be-BY"/>
        </w:rPr>
        <w:t xml:space="preserve"> інфармацыйна-адукацыйнае асяроддзе як сродак </w:t>
      </w:r>
      <w:r w:rsidRPr="00A929E4">
        <w:rPr>
          <w:rFonts w:ascii="Times New Roman" w:eastAsia="Calibri" w:hAnsi="Times New Roman" w:cs="Times New Roman"/>
          <w:sz w:val="30"/>
          <w:szCs w:val="28"/>
          <w:lang w:val="be-BY"/>
        </w:rPr>
        <w:t>у</w:t>
      </w:r>
      <w:r w:rsidRPr="00851A0A">
        <w:rPr>
          <w:rFonts w:ascii="Times New Roman" w:eastAsia="Calibri" w:hAnsi="Times New Roman" w:cs="Times New Roman"/>
          <w:sz w:val="30"/>
          <w:szCs w:val="28"/>
          <w:lang w:val="be-BY"/>
        </w:rPr>
        <w:t>цяг</w:t>
      </w:r>
      <w:r w:rsidRPr="00A929E4">
        <w:rPr>
          <w:rFonts w:ascii="Times New Roman" w:eastAsia="Calibri" w:hAnsi="Times New Roman" w:cs="Times New Roman"/>
          <w:sz w:val="30"/>
          <w:szCs w:val="28"/>
          <w:lang w:val="be-BY"/>
        </w:rPr>
        <w:t>не</w:t>
      </w:r>
      <w:r w:rsidRPr="00851A0A">
        <w:rPr>
          <w:rFonts w:ascii="Times New Roman" w:eastAsia="Calibri" w:hAnsi="Times New Roman" w:cs="Times New Roman"/>
          <w:sz w:val="30"/>
          <w:szCs w:val="28"/>
          <w:lang w:val="be-BY"/>
        </w:rPr>
        <w:t>ння вучн</w:t>
      </w:r>
      <w:r w:rsidRPr="00A929E4">
        <w:rPr>
          <w:rFonts w:ascii="Times New Roman" w:eastAsia="Calibri" w:hAnsi="Times New Roman" w:cs="Times New Roman"/>
          <w:sz w:val="30"/>
          <w:szCs w:val="28"/>
          <w:lang w:val="be-BY"/>
        </w:rPr>
        <w:t>я</w:t>
      </w:r>
      <w:r w:rsidRPr="00851A0A">
        <w:rPr>
          <w:rFonts w:ascii="Times New Roman" w:eastAsia="Calibri" w:hAnsi="Times New Roman" w:cs="Times New Roman"/>
          <w:sz w:val="30"/>
          <w:szCs w:val="28"/>
          <w:lang w:val="be-BY"/>
        </w:rPr>
        <w:t>ў у вучэбна-пазнавальную дзейнасць пры вывучэнні вучэбнага прадмета «Чалавек і свет».</w:t>
      </w:r>
    </w:p>
    <w:p w:rsidR="00A929E4" w:rsidRPr="00A929E4" w:rsidRDefault="00A929E4" w:rsidP="00A929E4">
      <w:pPr>
        <w:tabs>
          <w:tab w:val="left" w:pos="8315"/>
        </w:tabs>
        <w:autoSpaceDN/>
        <w:spacing w:after="0" w:line="240" w:lineRule="auto"/>
        <w:ind w:right="-1" w:firstLine="709"/>
        <w:jc w:val="both"/>
        <w:rPr>
          <w:rFonts w:ascii="Times New Roman" w:eastAsia="Calibri" w:hAnsi="Times New Roman" w:cs="Times New Roman"/>
          <w:sz w:val="30"/>
          <w:szCs w:val="30"/>
          <w:lang w:val="be-BY"/>
        </w:rPr>
      </w:pPr>
      <w:r w:rsidRPr="00851A0A">
        <w:rPr>
          <w:rFonts w:ascii="Times New Roman" w:hAnsi="Times New Roman" w:cs="Times New Roman"/>
          <w:color w:val="000000"/>
          <w:sz w:val="30"/>
          <w:szCs w:val="28"/>
          <w:lang w:val="be-BY" w:eastAsia="ru-RU"/>
        </w:rPr>
        <w:t xml:space="preserve">Падрабязная інфармацыя </w:t>
      </w:r>
      <w:r w:rsidRPr="00A929E4">
        <w:rPr>
          <w:rFonts w:ascii="Times New Roman" w:hAnsi="Times New Roman" w:cs="Times New Roman"/>
          <w:color w:val="000000"/>
          <w:sz w:val="30"/>
          <w:szCs w:val="28"/>
          <w:lang w:val="be-BY" w:eastAsia="ru-RU"/>
        </w:rPr>
        <w:t>пра</w:t>
      </w:r>
      <w:r w:rsidRPr="00851A0A">
        <w:rPr>
          <w:rFonts w:ascii="Times New Roman" w:hAnsi="Times New Roman" w:cs="Times New Roman"/>
          <w:color w:val="000000"/>
          <w:sz w:val="30"/>
          <w:szCs w:val="28"/>
          <w:lang w:val="be-BY" w:eastAsia="ru-RU"/>
        </w:rPr>
        <w:t xml:space="preserve"> курсавы</w:t>
      </w:r>
      <w:r w:rsidRPr="00A929E4">
        <w:rPr>
          <w:rFonts w:ascii="Times New Roman" w:hAnsi="Times New Roman" w:cs="Times New Roman"/>
          <w:color w:val="000000"/>
          <w:sz w:val="30"/>
          <w:szCs w:val="28"/>
          <w:lang w:val="be-BY" w:eastAsia="ru-RU"/>
        </w:rPr>
        <w:t>я</w:t>
      </w:r>
      <w:r w:rsidRPr="00851A0A">
        <w:rPr>
          <w:rFonts w:ascii="Times New Roman" w:hAnsi="Times New Roman" w:cs="Times New Roman"/>
          <w:color w:val="000000"/>
          <w:sz w:val="30"/>
          <w:szCs w:val="28"/>
          <w:lang w:val="be-BY" w:eastAsia="ru-RU"/>
        </w:rPr>
        <w:t xml:space="preserve"> і м</w:t>
      </w:r>
      <w:r w:rsidRPr="00A929E4">
        <w:rPr>
          <w:rFonts w:ascii="Times New Roman" w:hAnsi="Times New Roman" w:cs="Times New Roman"/>
          <w:color w:val="000000"/>
          <w:sz w:val="30"/>
          <w:szCs w:val="28"/>
          <w:lang w:val="be-BY" w:eastAsia="ru-RU"/>
        </w:rPr>
        <w:t>і</w:t>
      </w:r>
      <w:r w:rsidRPr="00851A0A">
        <w:rPr>
          <w:rFonts w:ascii="Times New Roman" w:hAnsi="Times New Roman" w:cs="Times New Roman"/>
          <w:color w:val="000000"/>
          <w:sz w:val="30"/>
          <w:szCs w:val="28"/>
          <w:lang w:val="be-BY" w:eastAsia="ru-RU"/>
        </w:rPr>
        <w:t>жкурс</w:t>
      </w:r>
      <w:r w:rsidRPr="00A929E4">
        <w:rPr>
          <w:rFonts w:ascii="Times New Roman" w:hAnsi="Times New Roman" w:cs="Times New Roman"/>
          <w:color w:val="000000"/>
          <w:sz w:val="30"/>
          <w:szCs w:val="28"/>
          <w:lang w:val="be-BY" w:eastAsia="ru-RU"/>
        </w:rPr>
        <w:t>а</w:t>
      </w:r>
      <w:r w:rsidRPr="00851A0A">
        <w:rPr>
          <w:rFonts w:ascii="Times New Roman" w:hAnsi="Times New Roman" w:cs="Times New Roman"/>
          <w:color w:val="000000"/>
          <w:sz w:val="30"/>
          <w:szCs w:val="28"/>
          <w:lang w:val="be-BY" w:eastAsia="ru-RU"/>
        </w:rPr>
        <w:t>вы</w:t>
      </w:r>
      <w:r w:rsidRPr="00A929E4">
        <w:rPr>
          <w:rFonts w:ascii="Times New Roman" w:hAnsi="Times New Roman" w:cs="Times New Roman"/>
          <w:color w:val="000000"/>
          <w:sz w:val="30"/>
          <w:szCs w:val="28"/>
          <w:lang w:val="be-BY" w:eastAsia="ru-RU"/>
        </w:rPr>
        <w:t>я</w:t>
      </w:r>
      <w:r w:rsidRPr="00851A0A">
        <w:rPr>
          <w:rFonts w:ascii="Times New Roman" w:hAnsi="Times New Roman" w:cs="Times New Roman"/>
          <w:color w:val="000000"/>
          <w:sz w:val="30"/>
          <w:szCs w:val="28"/>
          <w:lang w:val="be-BY" w:eastAsia="ru-RU"/>
        </w:rPr>
        <w:t xml:space="preserve"> мерапрыемств</w:t>
      </w:r>
      <w:r w:rsidRPr="00A929E4">
        <w:rPr>
          <w:rFonts w:ascii="Times New Roman" w:hAnsi="Times New Roman" w:cs="Times New Roman"/>
          <w:color w:val="000000"/>
          <w:sz w:val="30"/>
          <w:szCs w:val="28"/>
          <w:lang w:val="be-BY" w:eastAsia="ru-RU"/>
        </w:rPr>
        <w:t>ы</w:t>
      </w:r>
      <w:r w:rsidRPr="00851A0A">
        <w:rPr>
          <w:rFonts w:ascii="Times New Roman" w:hAnsi="Times New Roman" w:cs="Times New Roman"/>
          <w:color w:val="000000"/>
          <w:sz w:val="30"/>
          <w:szCs w:val="28"/>
          <w:lang w:val="be-BY" w:eastAsia="ru-RU"/>
        </w:rPr>
        <w:t>,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w:t>
      </w:r>
      <w:r w:rsidRPr="00A929E4">
        <w:rPr>
          <w:rFonts w:ascii="Times New Roman" w:hAnsi="Times New Roman" w:cs="Times New Roman"/>
          <w:color w:val="000000"/>
          <w:sz w:val="30"/>
          <w:szCs w:val="28"/>
          <w:lang w:val="be-BY" w:eastAsia="ru-RU"/>
        </w:rPr>
        <w:t xml:space="preserve"> </w:t>
      </w:r>
      <w:r w:rsidRPr="00851A0A">
        <w:rPr>
          <w:rFonts w:ascii="Times New Roman" w:hAnsi="Times New Roman" w:cs="Times New Roman"/>
          <w:i/>
          <w:iCs/>
          <w:color w:val="000000"/>
          <w:sz w:val="30"/>
          <w:szCs w:val="28"/>
          <w:lang w:val="be-BY" w:eastAsia="ru-RU"/>
        </w:rPr>
        <w:t>(</w:t>
      </w:r>
      <w:hyperlink r:id="rId206" w:history="1">
        <w:r w:rsidRPr="00A929E4">
          <w:rPr>
            <w:rFonts w:ascii="Times New Roman" w:hAnsi="Times New Roman"/>
            <w:i/>
            <w:color w:val="0563C1"/>
            <w:sz w:val="30"/>
            <w:u w:val="single"/>
          </w:rPr>
          <w:t>http</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www</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academy</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edu</w:t>
        </w:r>
        <w:r w:rsidRPr="00851A0A">
          <w:rPr>
            <w:rFonts w:ascii="Times New Roman" w:hAnsi="Times New Roman"/>
            <w:i/>
            <w:color w:val="0563C1"/>
            <w:sz w:val="30"/>
            <w:u w:val="single"/>
            <w:lang w:val="be-BY"/>
          </w:rPr>
          <w:t>.</w:t>
        </w:r>
        <w:r w:rsidRPr="00A929E4">
          <w:rPr>
            <w:rFonts w:ascii="Times New Roman" w:hAnsi="Times New Roman"/>
            <w:i/>
            <w:color w:val="0563C1"/>
            <w:sz w:val="30"/>
            <w:u w:val="single"/>
          </w:rPr>
          <w:t>by</w:t>
        </w:r>
        <w:r w:rsidRPr="00851A0A">
          <w:rPr>
            <w:rFonts w:ascii="Times New Roman" w:hAnsi="Times New Roman"/>
            <w:i/>
            <w:color w:val="0563C1"/>
            <w:sz w:val="30"/>
            <w:u w:val="single"/>
            <w:lang w:val="be-BY"/>
          </w:rPr>
          <w:t>/</w:t>
        </w:r>
      </w:hyperlink>
      <w:r w:rsidRPr="00851A0A">
        <w:rPr>
          <w:rFonts w:ascii="Times New Roman" w:hAnsi="Times New Roman" w:cs="Times New Roman"/>
          <w:i/>
          <w:iCs/>
          <w:color w:val="000000"/>
          <w:sz w:val="30"/>
          <w:szCs w:val="28"/>
          <w:lang w:val="be-BY" w:eastAsia="ru-RU"/>
        </w:rPr>
        <w:t>)</w:t>
      </w:r>
      <w:r w:rsidRPr="00851A0A">
        <w:rPr>
          <w:rFonts w:ascii="Times New Roman" w:eastAsia="Calibri" w:hAnsi="Times New Roman" w:cs="Times New Roman"/>
          <w:i/>
          <w:sz w:val="30"/>
          <w:szCs w:val="30"/>
          <w:lang w:val="be-BY"/>
        </w:rPr>
        <w:t>.</w:t>
      </w:r>
      <w:r w:rsidRPr="00A929E4">
        <w:rPr>
          <w:rFonts w:ascii="Times New Roman" w:hAnsi="Times New Roman" w:cs="Times New Roman"/>
          <w:sz w:val="30"/>
          <w:szCs w:val="28"/>
          <w:lang w:val="be-BY" w:eastAsia="ru-RU"/>
        </w:rPr>
        <w:t xml:space="preserve"> </w:t>
      </w:r>
    </w:p>
    <w:p w:rsidR="00A929E4" w:rsidRDefault="00A929E4">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A83F1B" w:rsidRPr="00A83F1B" w:rsidRDefault="00A83F1B" w:rsidP="00A83F1B">
      <w:pPr>
        <w:autoSpaceDN/>
        <w:spacing w:after="0" w:line="240" w:lineRule="auto"/>
        <w:ind w:firstLine="709"/>
        <w:jc w:val="right"/>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val="be-BY" w:eastAsia="ru-RU"/>
        </w:rPr>
        <w:lastRenderedPageBreak/>
        <w:t>Дадатак 8</w:t>
      </w:r>
    </w:p>
    <w:p w:rsidR="00A83F1B" w:rsidRPr="00A83F1B" w:rsidRDefault="00A83F1B" w:rsidP="00A83F1B">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val="be-BY" w:eastAsia="ru-RU"/>
        </w:rPr>
      </w:pPr>
    </w:p>
    <w:p w:rsidR="00A83F1B" w:rsidRPr="00A83F1B" w:rsidRDefault="00A83F1B" w:rsidP="00A83F1B">
      <w:pPr>
        <w:pBdr>
          <w:top w:val="nil"/>
          <w:left w:val="nil"/>
          <w:bottom w:val="nil"/>
          <w:right w:val="nil"/>
          <w:between w:val="nil"/>
        </w:pBdr>
        <w:autoSpaceDN/>
        <w:spacing w:after="0" w:line="240" w:lineRule="auto"/>
        <w:jc w:val="center"/>
        <w:rPr>
          <w:rFonts w:ascii="Times New Roman" w:eastAsia="Times New Roman" w:hAnsi="Times New Roman" w:cs="Times New Roman"/>
          <w:b/>
          <w:smallCaps/>
          <w:color w:val="000000"/>
          <w:sz w:val="30"/>
          <w:szCs w:val="30"/>
          <w:lang w:val="be-BY" w:eastAsia="ru-RU"/>
        </w:rPr>
      </w:pPr>
      <w:r w:rsidRPr="00A83F1B">
        <w:rPr>
          <w:rFonts w:ascii="Times New Roman" w:eastAsia="Times New Roman" w:hAnsi="Times New Roman" w:cs="Times New Roman"/>
          <w:b/>
          <w:smallCaps/>
          <w:color w:val="000000"/>
          <w:sz w:val="30"/>
          <w:szCs w:val="30"/>
          <w:lang w:val="be-BY" w:eastAsia="ru-RU"/>
        </w:rPr>
        <w:t>АСАБЛІВАСЦІ АРГАНІЗАЦЫІ АДУКАЦЫЙНАГА ПРАЦЭСУ ПРЫ ВЫВУЧЭННІ ВУЧЭБНЫХ ПРАДМЕТАЎ</w:t>
      </w:r>
    </w:p>
    <w:p w:rsidR="00A83F1B" w:rsidRPr="00A83F1B" w:rsidRDefault="00A83F1B" w:rsidP="00A83F1B">
      <w:pPr>
        <w:pBdr>
          <w:top w:val="nil"/>
          <w:left w:val="nil"/>
          <w:bottom w:val="nil"/>
          <w:right w:val="nil"/>
          <w:between w:val="nil"/>
        </w:pBdr>
        <w:autoSpaceDN/>
        <w:spacing w:after="0" w:line="240" w:lineRule="auto"/>
        <w:jc w:val="center"/>
        <w:rPr>
          <w:rFonts w:ascii="Times New Roman" w:eastAsia="Times New Roman" w:hAnsi="Times New Roman" w:cs="Times New Roman"/>
          <w:b/>
          <w:smallCaps/>
          <w:color w:val="000000"/>
          <w:sz w:val="30"/>
          <w:szCs w:val="30"/>
          <w:lang w:eastAsia="ru-RU"/>
        </w:rPr>
      </w:pPr>
      <w:r w:rsidRPr="00A83F1B">
        <w:rPr>
          <w:rFonts w:ascii="Times New Roman" w:eastAsia="Times New Roman" w:hAnsi="Times New Roman" w:cs="Times New Roman"/>
          <w:b/>
          <w:smallCaps/>
          <w:color w:val="000000"/>
          <w:sz w:val="30"/>
          <w:szCs w:val="30"/>
          <w:lang w:eastAsia="ru-RU"/>
        </w:rPr>
        <w:t>«СУСВЕТНАЯ ГІСТОРЫЯ» І «ГІСТОРЫЯ БЕЛАРУСІ»</w:t>
      </w:r>
    </w:p>
    <w:p w:rsidR="00A83F1B" w:rsidRPr="00A83F1B" w:rsidRDefault="00A83F1B" w:rsidP="00A83F1B">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4" w:name="_heading=h.gjdgxs" w:colFirst="0" w:colLast="0"/>
      <w:bookmarkEnd w:id="4"/>
      <w:r w:rsidRPr="00A83F1B">
        <w:rPr>
          <w:rFonts w:ascii="Times New Roman" w:eastAsia="Times New Roman" w:hAnsi="Times New Roman" w:cs="Times New Roman"/>
          <w:b/>
          <w:sz w:val="30"/>
          <w:szCs w:val="30"/>
          <w:u w:val="single"/>
          <w:lang w:eastAsia="ru-RU"/>
        </w:rPr>
        <w:t xml:space="preserve">1. </w:t>
      </w:r>
      <w:r w:rsidRPr="00A83F1B">
        <w:rPr>
          <w:rFonts w:ascii="Times New Roman" w:eastAsia="Times New Roman" w:hAnsi="Times New Roman" w:cs="Times New Roman"/>
          <w:b/>
          <w:sz w:val="30"/>
          <w:szCs w:val="30"/>
          <w:u w:val="single"/>
          <w:lang w:val="be-BY" w:eastAsia="ru-RU"/>
        </w:rPr>
        <w:t>В</w:t>
      </w:r>
      <w:r w:rsidRPr="00A83F1B">
        <w:rPr>
          <w:rFonts w:ascii="Times New Roman" w:eastAsia="Times New Roman" w:hAnsi="Times New Roman" w:cs="Times New Roman"/>
          <w:b/>
          <w:sz w:val="30"/>
          <w:szCs w:val="30"/>
          <w:u w:val="single"/>
          <w:lang w:eastAsia="ru-RU"/>
        </w:rPr>
        <w:t>уч</w:t>
      </w:r>
      <w:r w:rsidRPr="00A83F1B">
        <w:rPr>
          <w:rFonts w:ascii="Times New Roman" w:eastAsia="Times New Roman" w:hAnsi="Times New Roman" w:cs="Times New Roman"/>
          <w:b/>
          <w:sz w:val="30"/>
          <w:szCs w:val="30"/>
          <w:u w:val="single"/>
          <w:lang w:val="be-BY" w:eastAsia="ru-RU"/>
        </w:rPr>
        <w:t>эб</w:t>
      </w:r>
      <w:r w:rsidRPr="00A83F1B">
        <w:rPr>
          <w:rFonts w:ascii="Times New Roman" w:eastAsia="Times New Roman" w:hAnsi="Times New Roman" w:cs="Times New Roman"/>
          <w:b/>
          <w:sz w:val="30"/>
          <w:szCs w:val="30"/>
          <w:u w:val="single"/>
          <w:lang w:eastAsia="ru-RU"/>
        </w:rPr>
        <w:t>ныя праграмы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A83F1B" w:rsidRPr="00A83F1B" w:rsidTr="001D6A70">
        <w:trPr>
          <w:trHeight w:val="349"/>
        </w:trPr>
        <w:tc>
          <w:tcPr>
            <w:tcW w:w="1668" w:type="dxa"/>
            <w:vMerge w:val="restart"/>
            <w:vAlign w:val="center"/>
          </w:tcPr>
          <w:p w:rsidR="00A83F1B" w:rsidRPr="00A83F1B" w:rsidRDefault="00A83F1B" w:rsidP="00A83F1B">
            <w:pPr>
              <w:autoSpaceDN/>
              <w:ind w:left="-142"/>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клас</w:t>
            </w:r>
          </w:p>
        </w:tc>
        <w:tc>
          <w:tcPr>
            <w:tcW w:w="783"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w:t>
            </w:r>
          </w:p>
        </w:tc>
        <w:tc>
          <w:tcPr>
            <w:tcW w:w="776"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VI</w:t>
            </w:r>
          </w:p>
        </w:tc>
        <w:tc>
          <w:tcPr>
            <w:tcW w:w="850"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VII</w:t>
            </w:r>
          </w:p>
        </w:tc>
        <w:tc>
          <w:tcPr>
            <w:tcW w:w="851"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VIII</w:t>
            </w:r>
          </w:p>
        </w:tc>
        <w:tc>
          <w:tcPr>
            <w:tcW w:w="850" w:type="dxa"/>
            <w:vMerge w:val="restart"/>
            <w:vAlign w:val="center"/>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IX</w:t>
            </w:r>
          </w:p>
        </w:tc>
        <w:tc>
          <w:tcPr>
            <w:tcW w:w="2127" w:type="dxa"/>
            <w:gridSpan w:val="2"/>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Х</w:t>
            </w:r>
          </w:p>
        </w:tc>
        <w:tc>
          <w:tcPr>
            <w:tcW w:w="2126" w:type="dxa"/>
            <w:gridSpan w:val="2"/>
          </w:tcPr>
          <w:p w:rsidR="00A83F1B" w:rsidRPr="00A83F1B" w:rsidRDefault="00A83F1B" w:rsidP="00A83F1B">
            <w:pPr>
              <w:autoSpaceDN/>
              <w:jc w:val="center"/>
              <w:rPr>
                <w:rFonts w:ascii="Times New Roman" w:eastAsia="Times New Roman" w:hAnsi="Times New Roman" w:cs="Times New Roman"/>
                <w:sz w:val="26"/>
                <w:szCs w:val="26"/>
                <w:lang w:val="en-US" w:eastAsia="ru-RU"/>
              </w:rPr>
            </w:pPr>
            <w:r w:rsidRPr="00A83F1B">
              <w:rPr>
                <w:rFonts w:ascii="Times New Roman" w:eastAsia="Times New Roman" w:hAnsi="Times New Roman" w:cs="Times New Roman"/>
                <w:sz w:val="26"/>
                <w:szCs w:val="26"/>
                <w:lang w:val="en-US" w:eastAsia="ru-RU"/>
              </w:rPr>
              <w:t>XI</w:t>
            </w:r>
          </w:p>
        </w:tc>
      </w:tr>
      <w:tr w:rsidR="00A83F1B" w:rsidRPr="00A83F1B" w:rsidTr="001D6A70">
        <w:trPr>
          <w:trHeight w:val="554"/>
        </w:trPr>
        <w:tc>
          <w:tcPr>
            <w:tcW w:w="1668" w:type="dxa"/>
            <w:vMerge/>
          </w:tcPr>
          <w:p w:rsidR="00A83F1B" w:rsidRPr="00A83F1B" w:rsidRDefault="00A83F1B" w:rsidP="00A83F1B">
            <w:pPr>
              <w:autoSpaceDN/>
              <w:jc w:val="both"/>
              <w:rPr>
                <w:rFonts w:ascii="Times New Roman" w:eastAsia="Times New Roman" w:hAnsi="Times New Roman" w:cs="Times New Roman"/>
                <w:sz w:val="26"/>
                <w:szCs w:val="26"/>
                <w:lang w:val="be-BY" w:eastAsia="ru-RU"/>
              </w:rPr>
            </w:pPr>
          </w:p>
        </w:tc>
        <w:tc>
          <w:tcPr>
            <w:tcW w:w="783"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776"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850"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851"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850" w:type="dxa"/>
            <w:vMerge/>
          </w:tcPr>
          <w:p w:rsidR="00A83F1B" w:rsidRPr="00A83F1B" w:rsidRDefault="00A83F1B" w:rsidP="00A83F1B">
            <w:pPr>
              <w:autoSpaceDN/>
              <w:jc w:val="center"/>
              <w:rPr>
                <w:rFonts w:ascii="Times New Roman" w:eastAsia="Times New Roman" w:hAnsi="Times New Roman" w:cs="Times New Roman"/>
                <w:sz w:val="26"/>
                <w:szCs w:val="26"/>
                <w:lang w:val="en-US" w:eastAsia="ru-RU"/>
              </w:rPr>
            </w:pPr>
          </w:p>
        </w:tc>
        <w:tc>
          <w:tcPr>
            <w:tcW w:w="993" w:type="dxa"/>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базав.узр.</w:t>
            </w:r>
          </w:p>
        </w:tc>
        <w:tc>
          <w:tcPr>
            <w:tcW w:w="1134" w:type="dxa"/>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павыш. узр.</w:t>
            </w:r>
          </w:p>
        </w:tc>
        <w:tc>
          <w:tcPr>
            <w:tcW w:w="992" w:type="dxa"/>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базав. узр.</w:t>
            </w:r>
          </w:p>
        </w:tc>
        <w:tc>
          <w:tcPr>
            <w:tcW w:w="1134" w:type="dxa"/>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павыш. узр.</w:t>
            </w:r>
          </w:p>
        </w:tc>
      </w:tr>
      <w:tr w:rsidR="00A83F1B" w:rsidRPr="00A83F1B" w:rsidTr="001D6A70">
        <w:trPr>
          <w:trHeight w:val="1507"/>
        </w:trPr>
        <w:tc>
          <w:tcPr>
            <w:tcW w:w="1668" w:type="dxa"/>
          </w:tcPr>
          <w:p w:rsidR="00A83F1B" w:rsidRPr="00A83F1B" w:rsidRDefault="00A83F1B" w:rsidP="00A83F1B">
            <w:pPr>
              <w:autoSpaceDN/>
              <w:jc w:val="both"/>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Год зацвярджэння (выдання) вучэбнай праграмы</w:t>
            </w:r>
          </w:p>
        </w:tc>
        <w:tc>
          <w:tcPr>
            <w:tcW w:w="783"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2017</w:t>
            </w:r>
          </w:p>
        </w:tc>
        <w:tc>
          <w:tcPr>
            <w:tcW w:w="776" w:type="dxa"/>
            <w:vAlign w:val="center"/>
          </w:tcPr>
          <w:p w:rsidR="00A83F1B" w:rsidRPr="00A83F1B" w:rsidRDefault="00A83F1B" w:rsidP="00A83F1B">
            <w:pPr>
              <w:autoSpaceDN/>
              <w:jc w:val="center"/>
              <w:rPr>
                <w:rFonts w:ascii="Times New Roman" w:eastAsia="Times New Roman" w:hAnsi="Times New Roman" w:cs="Times New Roman"/>
                <w:sz w:val="26"/>
                <w:szCs w:val="26"/>
                <w:highlight w:val="lightGray"/>
                <w:lang w:eastAsia="ru-RU"/>
              </w:rPr>
            </w:pPr>
            <w:r w:rsidRPr="00A83F1B">
              <w:rPr>
                <w:rFonts w:ascii="Times New Roman" w:eastAsia="Times New Roman" w:hAnsi="Times New Roman" w:cs="Times New Roman"/>
                <w:sz w:val="26"/>
                <w:szCs w:val="26"/>
                <w:lang w:val="be-BY" w:eastAsia="ru-RU"/>
              </w:rPr>
              <w:t>2017</w:t>
            </w:r>
          </w:p>
        </w:tc>
        <w:tc>
          <w:tcPr>
            <w:tcW w:w="850" w:type="dxa"/>
            <w:vAlign w:val="center"/>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2017</w:t>
            </w:r>
          </w:p>
        </w:tc>
        <w:tc>
          <w:tcPr>
            <w:tcW w:w="851" w:type="dxa"/>
            <w:vAlign w:val="center"/>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2018</w:t>
            </w:r>
          </w:p>
        </w:tc>
        <w:tc>
          <w:tcPr>
            <w:tcW w:w="850" w:type="dxa"/>
            <w:vAlign w:val="center"/>
          </w:tcPr>
          <w:p w:rsidR="00A83F1B" w:rsidRPr="00A83F1B" w:rsidRDefault="00A83F1B" w:rsidP="00A83F1B">
            <w:pPr>
              <w:autoSpaceDN/>
              <w:jc w:val="center"/>
              <w:rPr>
                <w:rFonts w:ascii="Times New Roman" w:eastAsia="Times New Roman" w:hAnsi="Times New Roman" w:cs="Times New Roman"/>
                <w:sz w:val="26"/>
                <w:szCs w:val="26"/>
                <w:lang w:eastAsia="ru-RU"/>
              </w:rPr>
            </w:pPr>
            <w:r w:rsidRPr="00A83F1B">
              <w:rPr>
                <w:rFonts w:ascii="Times New Roman" w:eastAsia="Times New Roman" w:hAnsi="Times New Roman" w:cs="Times New Roman"/>
                <w:sz w:val="26"/>
                <w:szCs w:val="26"/>
                <w:lang w:val="be-BY" w:eastAsia="ru-RU"/>
              </w:rPr>
              <w:t>2019</w:t>
            </w:r>
          </w:p>
        </w:tc>
        <w:tc>
          <w:tcPr>
            <w:tcW w:w="993"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2020</w:t>
            </w:r>
          </w:p>
        </w:tc>
        <w:tc>
          <w:tcPr>
            <w:tcW w:w="1134"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2020</w:t>
            </w:r>
          </w:p>
        </w:tc>
        <w:tc>
          <w:tcPr>
            <w:tcW w:w="992"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2017</w:t>
            </w:r>
          </w:p>
        </w:tc>
        <w:tc>
          <w:tcPr>
            <w:tcW w:w="1134" w:type="dxa"/>
            <w:vAlign w:val="center"/>
          </w:tcPr>
          <w:p w:rsidR="00A83F1B" w:rsidRPr="00A83F1B" w:rsidRDefault="00A83F1B" w:rsidP="00A83F1B">
            <w:pPr>
              <w:autoSpaceDN/>
              <w:jc w:val="center"/>
              <w:rPr>
                <w:rFonts w:ascii="Times New Roman" w:eastAsia="Times New Roman" w:hAnsi="Times New Roman" w:cs="Times New Roman"/>
                <w:sz w:val="26"/>
                <w:szCs w:val="26"/>
                <w:lang w:val="be-BY" w:eastAsia="ru-RU"/>
              </w:rPr>
            </w:pPr>
            <w:r w:rsidRPr="00A83F1B">
              <w:rPr>
                <w:rFonts w:ascii="Times New Roman" w:eastAsia="Times New Roman" w:hAnsi="Times New Roman" w:cs="Times New Roman"/>
                <w:sz w:val="26"/>
                <w:szCs w:val="26"/>
                <w:lang w:val="be-BY" w:eastAsia="ru-RU"/>
              </w:rPr>
              <w:t>2016</w:t>
            </w:r>
          </w:p>
        </w:tc>
      </w:tr>
    </w:tbl>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У 2020/2021 навучальным годзе выкарыстоўваюцца наступныя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ныя праграмы:</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A83F1B">
        <w:rPr>
          <w:rFonts w:ascii="Times New Roman" w:eastAsia="Times New Roman" w:hAnsi="Times New Roman" w:cs="Times New Roman"/>
          <w:color w:val="000000"/>
          <w:sz w:val="30"/>
          <w:szCs w:val="30"/>
          <w:lang w:eastAsia="ru-RU"/>
        </w:rPr>
        <w:t xml:space="preserve">Усе вучэбныя праграмы размешчаны на нацыянальным адукацыйным партале: </w:t>
      </w:r>
      <w:hyperlink r:id="rId207">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08"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09"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Звяртаем увагу, што ў сувязі з паэтапным пераходам на абноўлены змест адукацыі, накіраван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на рэалізацыю кампетэнтнаснага падыходу, у 2020/2021 навучальным годзе па новых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праграмах будуць вучыцца вучн</w:t>
      </w:r>
      <w:r w:rsidRPr="00A83F1B">
        <w:rPr>
          <w:rFonts w:ascii="Times New Roman" w:eastAsia="Times New Roman" w:hAnsi="Times New Roman" w:cs="Times New Roman"/>
          <w:sz w:val="30"/>
          <w:szCs w:val="30"/>
          <w:lang w:val="be-BY" w:eastAsia="ru-RU"/>
        </w:rPr>
        <w:t xml:space="preserve">і </w:t>
      </w:r>
      <w:r w:rsidRPr="00A83F1B">
        <w:rPr>
          <w:rFonts w:ascii="Times New Roman" w:eastAsia="Times New Roman" w:hAnsi="Times New Roman" w:cs="Times New Roman"/>
          <w:sz w:val="30"/>
          <w:szCs w:val="30"/>
          <w:lang w:eastAsia="ru-RU"/>
        </w:rPr>
        <w:t>X класа.</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У адпаведнасці з вучэбнымі праграмамі, распрацаванымі з улікам канцэнтрычнага падыходу да пабудовы зместу гістарычнай адукацыі, на III ступені агульнай сярэдняй адукацыі вывучэнне гісторыі арганізуецца на </w:t>
      </w:r>
      <w:r w:rsidRPr="00A83F1B">
        <w:rPr>
          <w:rFonts w:ascii="Times New Roman" w:eastAsia="Times New Roman" w:hAnsi="Times New Roman" w:cs="Times New Roman"/>
          <w:i/>
          <w:sz w:val="30"/>
          <w:szCs w:val="30"/>
          <w:lang w:eastAsia="ru-RU"/>
        </w:rPr>
        <w:t>праблемна-тэарэтычным узроўні</w:t>
      </w:r>
      <w:r w:rsidRPr="00A83F1B">
        <w:rPr>
          <w:rFonts w:ascii="Times New Roman" w:eastAsia="Times New Roman" w:hAnsi="Times New Roman" w:cs="Times New Roman"/>
          <w:sz w:val="30"/>
          <w:szCs w:val="30"/>
          <w:lang w:eastAsia="ru-RU"/>
        </w:rPr>
        <w:t>, падчас якога вучн</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маюць магчымасць вярнуцца да раней вывучаных тэм, сістэматызаваць і абагульніць веды, разгледзець гісторыю ў развіцці. Асаблівасцямі навучання на гэтым канцэнтры з'яўляецца адносна высокая ступень тэарэтызацыі і мет</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д</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л</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г</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зац</w:t>
      </w:r>
      <w:r w:rsidRPr="00A83F1B">
        <w:rPr>
          <w:rFonts w:ascii="Times New Roman" w:eastAsia="Times New Roman" w:hAnsi="Times New Roman" w:cs="Times New Roman"/>
          <w:sz w:val="30"/>
          <w:szCs w:val="30"/>
          <w:lang w:val="be-BY" w:eastAsia="ru-RU"/>
        </w:rPr>
        <w:t>ыі</w:t>
      </w:r>
      <w:r w:rsidRPr="00A83F1B">
        <w:rPr>
          <w:rFonts w:ascii="Times New Roman" w:eastAsia="Times New Roman" w:hAnsi="Times New Roman" w:cs="Times New Roman"/>
          <w:sz w:val="30"/>
          <w:szCs w:val="30"/>
          <w:lang w:eastAsia="ru-RU"/>
        </w:rPr>
        <w:t xml:space="preserve"> ведаў.</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 X класе вучні вывучаюць:</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сусветную гісторыю з самых старажытных часоў да канца XVIII ст.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аб'ёме 35 гадзін на базавым і 87 вучэбных гадзін на павышаным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гісторыю Беларусі са старажытных часоў да канца XVIII ст.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аб'ёме 35 вучэбных гадзін на базавым і 87 вучэбных гадзін на павышаным узроўні.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b/>
          <w:color w:val="000000"/>
          <w:sz w:val="30"/>
          <w:szCs w:val="30"/>
          <w:lang w:eastAsia="ru-RU"/>
        </w:rPr>
        <w:t>Вывучэнне вучэбных прадметаў «Сусветная гісторыя» і «Гісторыя Беларусі» ў 2020/2021 навучальным годзе ў V-IX, X-XI класах можа ажыццяўляцца наступным чынам</w:t>
      </w:r>
      <w:r w:rsidRPr="00A83F1B">
        <w:rPr>
          <w:rFonts w:ascii="Times New Roman" w:eastAsia="Times New Roman" w:hAnsi="Times New Roman" w:cs="Times New Roman"/>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i/>
          <w:color w:val="000000"/>
          <w:sz w:val="30"/>
          <w:szCs w:val="30"/>
          <w:lang w:eastAsia="ru-RU"/>
        </w:rPr>
        <w:lastRenderedPageBreak/>
        <w:t>1 варыянт</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b/>
          <w:i/>
          <w:color w:val="000000"/>
          <w:sz w:val="30"/>
          <w:szCs w:val="30"/>
          <w:lang w:eastAsia="ru-RU"/>
        </w:rPr>
        <w:t>Паралельнае вывучэнне</w:t>
      </w:r>
      <w:r w:rsidRPr="00A83F1B">
        <w:rPr>
          <w:rFonts w:ascii="Times New Roman" w:eastAsia="Times New Roman" w:hAnsi="Times New Roman" w:cs="Times New Roman"/>
          <w:color w:val="000000"/>
          <w:sz w:val="30"/>
          <w:szCs w:val="30"/>
          <w:lang w:eastAsia="ru-RU"/>
        </w:rPr>
        <w:t xml:space="preserve"> сусветнай гісторыі і гісторыі Беларусі на працягу навучальнага года (па 1 гадзіне </w:t>
      </w:r>
      <w:r w:rsidRPr="00A83F1B">
        <w:rPr>
          <w:rFonts w:ascii="Times New Roman" w:eastAsia="Times New Roman" w:hAnsi="Times New Roman" w:cs="Times New Roman"/>
          <w:color w:val="000000"/>
          <w:sz w:val="30"/>
          <w:szCs w:val="30"/>
          <w:lang w:val="be-BY" w:eastAsia="ru-RU"/>
        </w:rPr>
        <w:t>на</w:t>
      </w:r>
      <w:r w:rsidRPr="00A83F1B">
        <w:rPr>
          <w:rFonts w:ascii="Times New Roman" w:eastAsia="Times New Roman" w:hAnsi="Times New Roman" w:cs="Times New Roman"/>
          <w:color w:val="000000"/>
          <w:sz w:val="30"/>
          <w:szCs w:val="30"/>
          <w:lang w:eastAsia="ru-RU"/>
        </w:rPr>
        <w:t xml:space="preserve"> тыдзень кожны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 прадмет). Пры паралельным вывучэнні двух вучэбных прадметаў прамежкавая атэстацыя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ў ажыццяўляецца па чвэрцях, выніковая атэстацыя </w:t>
      </w:r>
      <w:r w:rsidRPr="00A83F1B">
        <w:rPr>
          <w:rFonts w:ascii="Times New Roman" w:eastAsia="Times New Roman" w:hAnsi="Times New Roman" w:cs="Times New Roman"/>
          <w:color w:val="000000"/>
          <w:sz w:val="30"/>
          <w:szCs w:val="30"/>
          <w:lang w:val="be-BY" w:eastAsia="ru-RU"/>
        </w:rPr>
        <w:t>–</w:t>
      </w:r>
      <w:r w:rsidRPr="00A83F1B">
        <w:rPr>
          <w:rFonts w:ascii="Times New Roman" w:eastAsia="Times New Roman" w:hAnsi="Times New Roman" w:cs="Times New Roman"/>
          <w:color w:val="000000"/>
          <w:sz w:val="30"/>
          <w:szCs w:val="30"/>
          <w:lang w:eastAsia="ru-RU"/>
        </w:rPr>
        <w:t xml:space="preserve"> у канцы навучальнага года.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i/>
          <w:color w:val="000000"/>
          <w:sz w:val="30"/>
          <w:szCs w:val="30"/>
          <w:lang w:eastAsia="ru-RU"/>
        </w:rPr>
        <w:t xml:space="preserve">2 варыянт. </w:t>
      </w:r>
      <w:r w:rsidRPr="00A83F1B">
        <w:rPr>
          <w:rFonts w:ascii="Times New Roman" w:eastAsia="Times New Roman" w:hAnsi="Times New Roman" w:cs="Times New Roman"/>
          <w:b/>
          <w:i/>
          <w:color w:val="000000"/>
          <w:sz w:val="30"/>
          <w:szCs w:val="30"/>
          <w:lang w:val="be-BY" w:eastAsia="ru-RU"/>
        </w:rPr>
        <w:t>С</w:t>
      </w:r>
      <w:r w:rsidRPr="00A83F1B">
        <w:rPr>
          <w:rFonts w:ascii="Times New Roman" w:eastAsia="Times New Roman" w:hAnsi="Times New Roman" w:cs="Times New Roman"/>
          <w:b/>
          <w:i/>
          <w:color w:val="000000"/>
          <w:sz w:val="30"/>
          <w:szCs w:val="30"/>
          <w:lang w:eastAsia="ru-RU"/>
        </w:rPr>
        <w:t>інхроннае вывучэнне</w:t>
      </w:r>
      <w:r w:rsidRPr="00A83F1B">
        <w:rPr>
          <w:rFonts w:ascii="Times New Roman" w:eastAsia="Times New Roman" w:hAnsi="Times New Roman" w:cs="Times New Roman"/>
          <w:i/>
          <w:color w:val="000000"/>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сусветнай гісторыі і гісторыі Беларусі на працягу навучальнага года (колькасць гадзін </w:t>
      </w:r>
      <w:r w:rsidRPr="00A83F1B">
        <w:rPr>
          <w:rFonts w:ascii="Times New Roman" w:eastAsia="Times New Roman" w:hAnsi="Times New Roman" w:cs="Times New Roman"/>
          <w:color w:val="000000"/>
          <w:sz w:val="30"/>
          <w:szCs w:val="30"/>
          <w:lang w:val="be-BY" w:eastAsia="ru-RU"/>
        </w:rPr>
        <w:t>на</w:t>
      </w:r>
      <w:r w:rsidRPr="00A83F1B">
        <w:rPr>
          <w:rFonts w:ascii="Times New Roman" w:eastAsia="Times New Roman" w:hAnsi="Times New Roman" w:cs="Times New Roman"/>
          <w:color w:val="000000"/>
          <w:sz w:val="30"/>
          <w:szCs w:val="30"/>
          <w:lang w:eastAsia="ru-RU"/>
        </w:rPr>
        <w:t xml:space="preserve"> тыдзень на кожны прадмет залежыць ад размеркавання т</w:t>
      </w:r>
      <w:r w:rsidRPr="00A83F1B">
        <w:rPr>
          <w:rFonts w:ascii="Times New Roman" w:eastAsia="Times New Roman" w:hAnsi="Times New Roman" w:cs="Times New Roman"/>
          <w:color w:val="000000"/>
          <w:sz w:val="30"/>
          <w:szCs w:val="30"/>
          <w:lang w:val="be-BY" w:eastAsia="ru-RU"/>
        </w:rPr>
        <w:t>э</w:t>
      </w:r>
      <w:r w:rsidRPr="00A83F1B">
        <w:rPr>
          <w:rFonts w:ascii="Times New Roman" w:eastAsia="Times New Roman" w:hAnsi="Times New Roman" w:cs="Times New Roman"/>
          <w:color w:val="000000"/>
          <w:sz w:val="30"/>
          <w:szCs w:val="30"/>
          <w:lang w:eastAsia="ru-RU"/>
        </w:rPr>
        <w:t>м з улікам сінхранізацыі). Пры сінхронным вывучэнні двух вучэбных прадметаў прамежкавая атэстацыя ажыццяўляецца па чвэрцях.</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Парадак вывучэння (паралельнае або сінхроннае вывучэнне) вучэбных прадметаў «Гісторыя Беларусі» і «Сусветная гісторыя» (на базавым і павышаным узроўнях) вызначае настаўнік </w:t>
      </w:r>
      <w:r w:rsidRPr="00A83F1B">
        <w:rPr>
          <w:rFonts w:ascii="Times New Roman" w:eastAsia="Times New Roman" w:hAnsi="Times New Roman" w:cs="Times New Roman"/>
          <w:color w:val="000000"/>
          <w:sz w:val="30"/>
          <w:szCs w:val="30"/>
          <w:lang w:val="be-BY" w:eastAsia="ru-RU"/>
        </w:rPr>
        <w:t>н</w:t>
      </w:r>
      <w:r w:rsidRPr="00A83F1B">
        <w:rPr>
          <w:rFonts w:ascii="Times New Roman" w:eastAsia="Times New Roman" w:hAnsi="Times New Roman" w:cs="Times New Roman"/>
          <w:color w:val="000000"/>
          <w:sz w:val="30"/>
          <w:szCs w:val="30"/>
          <w:lang w:eastAsia="ru-RU"/>
        </w:rPr>
        <w:t>а св</w:t>
      </w:r>
      <w:r w:rsidRPr="00A83F1B">
        <w:rPr>
          <w:rFonts w:ascii="Times New Roman" w:eastAsia="Times New Roman" w:hAnsi="Times New Roman" w:cs="Times New Roman"/>
          <w:color w:val="000000"/>
          <w:sz w:val="30"/>
          <w:szCs w:val="30"/>
          <w:lang w:val="be-BY" w:eastAsia="ru-RU"/>
        </w:rPr>
        <w:t>ой</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погляд</w:t>
      </w:r>
      <w:r w:rsidRPr="00A83F1B">
        <w:rPr>
          <w:rFonts w:ascii="Times New Roman" w:eastAsia="Times New Roman" w:hAnsi="Times New Roman" w:cs="Times New Roman"/>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2. Вучэбныя выданні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У 2020/2021 навучальным годзе будуць выкарыстоўвацца новыя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дапаможнікі: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Всемирная история с древнейших времен до конца XVIII в. / Сусветная гісторыя са старажытных часоў да канца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Гісторыя Беларусі са старажытных часоў да канца XVIII ст. / История Беларуси с древнейших времён до конца XVIII в.: вучэбны дапаможнік для 10 класа устаноў агульнай сярэдняй адукацыі з беларускай (рускай) мовай навучання (з электронным дадаткам для павышанага ўзроўню) / В.А. Белазаровіч, С.А. Кудраўцава, А.У. Любы. – Мінск: Выд. цэнтр БДУ, 2020.</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На нацыянальным адукацыйным партале (</w:t>
      </w:r>
      <w:hyperlink r:id="rId210" w:history="1">
        <w:r w:rsidRPr="00A83F1B">
          <w:rPr>
            <w:rFonts w:ascii="Times New Roman" w:eastAsia="Times New Roman" w:hAnsi="Times New Roman" w:cs="Times New Roman"/>
            <w:i/>
            <w:color w:val="0000FF"/>
            <w:sz w:val="30"/>
            <w:szCs w:val="30"/>
            <w:u w:val="single"/>
            <w:lang w:eastAsia="ru-RU"/>
          </w:rPr>
          <w:t>http://e-padruchnik.adu.by/</w:t>
        </w:r>
      </w:hyperlink>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color w:val="000000"/>
          <w:sz w:val="30"/>
          <w:szCs w:val="30"/>
          <w:lang w:eastAsia="ru-RU"/>
        </w:rPr>
        <w:t>размешчаны электронныя версіі друкаваных выданняў дадзеных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ных дапаможнікаў</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sz w:val="30"/>
          <w:szCs w:val="30"/>
          <w:lang w:val="be-BY" w:eastAsia="ru-RU"/>
        </w:rPr>
        <w:t>п</w:t>
      </w:r>
      <w:r w:rsidRPr="00A83F1B">
        <w:rPr>
          <w:rFonts w:ascii="Times New Roman" w:eastAsia="Times New Roman" w:hAnsi="Times New Roman" w:cs="Times New Roman"/>
          <w:sz w:val="30"/>
          <w:szCs w:val="30"/>
          <w:lang w:eastAsia="ru-RU"/>
        </w:rPr>
        <w:t xml:space="preserve">радугледжаных для вывучэння вучэбных прадметаў «Гісторыя Беларусі» і «Сусветная гісторыя» на базавым узроўні. Электронныя </w:t>
      </w:r>
      <w:r w:rsidRPr="00A83F1B">
        <w:rPr>
          <w:rFonts w:ascii="Times New Roman" w:eastAsia="Times New Roman" w:hAnsi="Times New Roman" w:cs="Times New Roman"/>
          <w:sz w:val="30"/>
          <w:szCs w:val="30"/>
          <w:lang w:val="be-BY" w:eastAsia="ru-RU"/>
        </w:rPr>
        <w:t>дадаткі</w:t>
      </w:r>
      <w:r w:rsidRPr="00A83F1B">
        <w:rPr>
          <w:rFonts w:ascii="Times New Roman" w:eastAsia="Times New Roman" w:hAnsi="Times New Roman" w:cs="Times New Roman"/>
          <w:sz w:val="30"/>
          <w:szCs w:val="30"/>
          <w:lang w:eastAsia="ru-RU"/>
        </w:rPr>
        <w:t xml:space="preserve"> для павышанага ўзроўню размешчаны на рэсурсе (</w:t>
      </w:r>
      <w:hyperlink r:id="rId211">
        <w:r w:rsidRPr="00A83F1B">
          <w:rPr>
            <w:rFonts w:ascii="Times New Roman" w:eastAsia="Times New Roman" w:hAnsi="Times New Roman" w:cs="Times New Roman"/>
            <w:i/>
            <w:color w:val="0000FF"/>
            <w:sz w:val="30"/>
            <w:szCs w:val="28"/>
            <w:u w:val="single"/>
            <w:lang w:eastAsia="ru-RU"/>
          </w:rPr>
          <w:t>http://profil.adu.by</w:t>
        </w:r>
      </w:hyperlink>
      <w:r w:rsidRPr="00A83F1B">
        <w:rPr>
          <w:rFonts w:ascii="Times New Roman" w:eastAsia="Times New Roman" w:hAnsi="Times New Roman" w:cs="Times New Roman"/>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color w:val="000000"/>
          <w:sz w:val="30"/>
          <w:szCs w:val="30"/>
          <w:lang w:eastAsia="ru-RU"/>
        </w:rPr>
        <w:t>Рэкамендацыі па працы з новымі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нымі дапаможнікамі размешчаны на нацыянальным адукацыйным партале: </w:t>
      </w:r>
      <w:hyperlink r:id="rId212">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13"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14"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A83F1B">
        <w:rPr>
          <w:rFonts w:ascii="Times New Roman" w:eastAsia="Times New Roman" w:hAnsi="Times New Roman" w:cs="Times New Roman"/>
          <w:color w:val="000000"/>
          <w:sz w:val="30"/>
          <w:szCs w:val="30"/>
          <w:lang w:eastAsia="ru-RU"/>
        </w:rPr>
        <w:t>Да 2020/2021 навучальнага года падрыхтаваны новыя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ныя выданні: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5" w:name="_heading=h.30j0zll" w:colFirst="0" w:colLast="0"/>
      <w:bookmarkEnd w:id="5"/>
      <w:r w:rsidRPr="00A83F1B">
        <w:rPr>
          <w:rFonts w:ascii="Times New Roman" w:eastAsia="Times New Roman" w:hAnsi="Times New Roman" w:cs="Times New Roman"/>
          <w:color w:val="000000"/>
          <w:sz w:val="30"/>
          <w:szCs w:val="30"/>
          <w:lang w:eastAsia="ru-RU"/>
        </w:rPr>
        <w:lastRenderedPageBreak/>
        <w:t>Коваленя А.А. [и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Кудраўцава С.А. Вывучэнне пытанняў культуры на ўроках гісторыі Беларусі ў 8 класе. Дапаможнік для настаўнікаў устаноў агульнай сярэдняй адукацыі з беларускай і рускай мовамі навучання.</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u w:val="single"/>
          <w:lang w:eastAsia="ru-RU"/>
        </w:rPr>
      </w:pPr>
      <w:r w:rsidRPr="00A83F1B">
        <w:rPr>
          <w:rFonts w:ascii="Times New Roman" w:eastAsia="Times New Roman" w:hAnsi="Times New Roman" w:cs="Times New Roman"/>
          <w:sz w:val="30"/>
          <w:szCs w:val="30"/>
          <w:lang w:eastAsia="ru-RU"/>
        </w:rPr>
        <w:t xml:space="preserve">Поўная інфармацыя аб вучэбна-метадычным забеспячэнні адукацыйнага працэсу па вучэбных прадметах </w:t>
      </w:r>
      <w:r w:rsidRPr="00A83F1B">
        <w:rPr>
          <w:rFonts w:ascii="Times New Roman" w:eastAsia="Times New Roman" w:hAnsi="Times New Roman" w:cs="Times New Roman"/>
          <w:i/>
          <w:sz w:val="30"/>
          <w:szCs w:val="30"/>
          <w:lang w:eastAsia="ru-RU"/>
        </w:rPr>
        <w:t>«Сусветная гісторыя»</w:t>
      </w:r>
      <w:r w:rsidRPr="00A83F1B">
        <w:rPr>
          <w:rFonts w:ascii="Times New Roman" w:eastAsia="Times New Roman" w:hAnsi="Times New Roman" w:cs="Times New Roman"/>
          <w:sz w:val="30"/>
          <w:szCs w:val="30"/>
          <w:lang w:eastAsia="ru-RU"/>
        </w:rPr>
        <w:t xml:space="preserve"> і </w:t>
      </w:r>
      <w:r w:rsidRPr="00A83F1B">
        <w:rPr>
          <w:rFonts w:ascii="Times New Roman" w:eastAsia="Times New Roman" w:hAnsi="Times New Roman" w:cs="Times New Roman"/>
          <w:i/>
          <w:sz w:val="30"/>
          <w:szCs w:val="30"/>
          <w:lang w:eastAsia="ru-RU"/>
        </w:rPr>
        <w:t>«Гісторыя Беларусі»</w:t>
      </w:r>
      <w:r w:rsidRPr="00A83F1B">
        <w:rPr>
          <w:rFonts w:ascii="Times New Roman" w:eastAsia="Times New Roman" w:hAnsi="Times New Roman" w:cs="Times New Roman"/>
          <w:sz w:val="30"/>
          <w:szCs w:val="30"/>
          <w:lang w:eastAsia="ru-RU"/>
        </w:rPr>
        <w:t xml:space="preserve"> ў 2020/2021 навучальным годзе размешчана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15">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16"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17"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3. Арганізацыя адукацыйнага працэсу на павышаным узроўні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Н</w:t>
      </w:r>
      <w:r w:rsidRPr="00A83F1B">
        <w:rPr>
          <w:rFonts w:ascii="Times New Roman" w:eastAsia="Times New Roman" w:hAnsi="Times New Roman" w:cs="Times New Roman"/>
          <w:color w:val="000000"/>
          <w:sz w:val="30"/>
          <w:szCs w:val="30"/>
          <w:lang w:eastAsia="ru-RU"/>
        </w:rPr>
        <w:t xml:space="preserve">а II ступені агульнай сярэдняй адукацыі </w:t>
      </w:r>
      <w:r w:rsidRPr="00A83F1B">
        <w:rPr>
          <w:rFonts w:ascii="Times New Roman" w:eastAsia="Times New Roman" w:hAnsi="Times New Roman" w:cs="Times New Roman"/>
          <w:sz w:val="30"/>
          <w:szCs w:val="30"/>
          <w:lang w:eastAsia="ru-RU"/>
        </w:rPr>
        <w:t xml:space="preserve">вучэбныя прадметы </w:t>
      </w:r>
      <w:r w:rsidRPr="00A83F1B">
        <w:rPr>
          <w:rFonts w:ascii="Times New Roman" w:eastAsia="Times New Roman" w:hAnsi="Times New Roman" w:cs="Times New Roman"/>
          <w:i/>
          <w:sz w:val="30"/>
          <w:szCs w:val="30"/>
          <w:lang w:eastAsia="ru-RU"/>
        </w:rPr>
        <w:t>«Сусветная гісторыя»</w:t>
      </w:r>
      <w:r w:rsidRPr="00A83F1B">
        <w:rPr>
          <w:rFonts w:ascii="Times New Roman" w:eastAsia="Times New Roman" w:hAnsi="Times New Roman" w:cs="Times New Roman"/>
          <w:sz w:val="30"/>
          <w:szCs w:val="30"/>
          <w:lang w:eastAsia="ru-RU"/>
        </w:rPr>
        <w:t xml:space="preserve"> і </w:t>
      </w:r>
      <w:r w:rsidRPr="00A83F1B">
        <w:rPr>
          <w:rFonts w:ascii="Times New Roman" w:eastAsia="Times New Roman" w:hAnsi="Times New Roman" w:cs="Times New Roman"/>
          <w:i/>
          <w:sz w:val="30"/>
          <w:szCs w:val="30"/>
          <w:lang w:eastAsia="ru-RU"/>
        </w:rPr>
        <w:t>«Гісторыя Беларусі»</w:t>
      </w:r>
      <w:r w:rsidRPr="00A83F1B">
        <w:rPr>
          <w:rFonts w:ascii="Times New Roman" w:eastAsia="Times New Roman" w:hAnsi="Times New Roman" w:cs="Times New Roman"/>
          <w:sz w:val="30"/>
          <w:szCs w:val="30"/>
          <w:lang w:eastAsia="ru-RU"/>
        </w:rPr>
        <w:t xml:space="preserve"> ў VIII-IX класах могуць вывучацца на павышаным узроўні ў аб'ёме не больш за 2 дадатковы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гадзін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sz w:val="30"/>
          <w:szCs w:val="30"/>
          <w:lang w:val="be-BY" w:eastAsia="ru-RU"/>
        </w:rPr>
        <w:t>на</w:t>
      </w:r>
      <w:r w:rsidRPr="00A83F1B">
        <w:rPr>
          <w:rFonts w:ascii="Times New Roman" w:eastAsia="Times New Roman" w:hAnsi="Times New Roman" w:cs="Times New Roman"/>
          <w:sz w:val="30"/>
          <w:szCs w:val="30"/>
          <w:lang w:eastAsia="ru-RU"/>
        </w:rPr>
        <w:t xml:space="preserve"> тыдзень. Рэкамендацыі па арганізацыі вывучэння сусветнай гісторыі і гісторыі Беларусі на павышаным узроўні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18">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19"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20"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Пры вывучэнні вучэбных прадметаў </w:t>
      </w:r>
      <w:r w:rsidRPr="00A83F1B">
        <w:rPr>
          <w:rFonts w:ascii="Times New Roman" w:eastAsia="Times New Roman" w:hAnsi="Times New Roman" w:cs="Times New Roman"/>
          <w:i/>
          <w:sz w:val="30"/>
          <w:szCs w:val="30"/>
          <w:lang w:eastAsia="ru-RU"/>
        </w:rPr>
        <w:t>«Сусветная гісторыя»</w:t>
      </w:r>
      <w:r w:rsidRPr="00A83F1B">
        <w:rPr>
          <w:rFonts w:ascii="Times New Roman" w:eastAsia="Times New Roman" w:hAnsi="Times New Roman" w:cs="Times New Roman"/>
          <w:sz w:val="30"/>
          <w:szCs w:val="30"/>
          <w:lang w:eastAsia="ru-RU"/>
        </w:rPr>
        <w:t xml:space="preserve"> і </w:t>
      </w:r>
      <w:r w:rsidRPr="00A83F1B">
        <w:rPr>
          <w:rFonts w:ascii="Times New Roman" w:eastAsia="Times New Roman" w:hAnsi="Times New Roman" w:cs="Times New Roman"/>
          <w:i/>
          <w:sz w:val="30"/>
          <w:szCs w:val="30"/>
          <w:lang w:eastAsia="ru-RU"/>
        </w:rPr>
        <w:t>«Гісторыя Беларусі»</w:t>
      </w:r>
      <w:r w:rsidRPr="00A83F1B">
        <w:rPr>
          <w:rFonts w:ascii="Times New Roman" w:eastAsia="Times New Roman" w:hAnsi="Times New Roman" w:cs="Times New Roman"/>
          <w:sz w:val="30"/>
          <w:szCs w:val="30"/>
          <w:lang w:eastAsia="ru-RU"/>
        </w:rPr>
        <w:t xml:space="preserve"> ў X класе на павышаным узроўні выкарыстоўваюцца электронныя </w:t>
      </w:r>
      <w:r w:rsidRPr="00A83F1B">
        <w:rPr>
          <w:rFonts w:ascii="Times New Roman" w:eastAsia="Times New Roman" w:hAnsi="Times New Roman" w:cs="Times New Roman"/>
          <w:sz w:val="30"/>
          <w:szCs w:val="30"/>
          <w:lang w:val="be-BY" w:eastAsia="ru-RU"/>
        </w:rPr>
        <w:t>дадаткі</w:t>
      </w:r>
      <w:r w:rsidRPr="00A83F1B">
        <w:rPr>
          <w:rFonts w:ascii="Times New Roman" w:eastAsia="Times New Roman" w:hAnsi="Times New Roman" w:cs="Times New Roman"/>
          <w:sz w:val="30"/>
          <w:szCs w:val="30"/>
          <w:lang w:eastAsia="ru-RU"/>
        </w:rPr>
        <w:t xml:space="preserve"> «Гісторыя Беларусі са старажытных часоў да канца XVIII ст. 10 клас»</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і</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«Сусветная гісторыя з самых старажытных часоў да канца XVIII ст. 10 клас», размешчаныя на рэсурсе (</w:t>
      </w:r>
      <w:hyperlink r:id="rId221">
        <w:r w:rsidRPr="00A83F1B">
          <w:rPr>
            <w:rFonts w:ascii="Times New Roman" w:eastAsia="Times New Roman" w:hAnsi="Times New Roman" w:cs="Times New Roman"/>
            <w:i/>
            <w:color w:val="0000FF"/>
            <w:sz w:val="30"/>
            <w:szCs w:val="28"/>
            <w:u w:val="single"/>
            <w:lang w:eastAsia="ru-RU"/>
          </w:rPr>
          <w:t>http://profil.adu.by</w:t>
        </w:r>
      </w:hyperlink>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sz w:val="30"/>
          <w:szCs w:val="30"/>
          <w:lang w:eastAsia="ru-RU"/>
        </w:rPr>
        <w:t>,</w:t>
      </w:r>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sz w:val="30"/>
          <w:szCs w:val="30"/>
          <w:lang w:eastAsia="ru-RU"/>
        </w:rPr>
        <w:t>якія ўключаюць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 матэрыял базава</w:t>
      </w:r>
      <w:r w:rsidRPr="00A83F1B">
        <w:rPr>
          <w:rFonts w:ascii="Times New Roman" w:eastAsia="Times New Roman" w:hAnsi="Times New Roman" w:cs="Times New Roman"/>
          <w:sz w:val="30"/>
          <w:szCs w:val="30"/>
          <w:lang w:val="be-BY" w:eastAsia="ru-RU"/>
        </w:rPr>
        <w:t>га</w:t>
      </w:r>
      <w:r w:rsidRPr="00A83F1B">
        <w:rPr>
          <w:rFonts w:ascii="Times New Roman" w:eastAsia="Times New Roman" w:hAnsi="Times New Roman" w:cs="Times New Roman"/>
          <w:sz w:val="30"/>
          <w:szCs w:val="30"/>
          <w:lang w:eastAsia="ru-RU"/>
        </w:rPr>
        <w:t xml:space="preserve"> і павышанага узроўняў. Адначасова могуць выкарыстоўвацца друкаваныя выданні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дапаможнікаў, прадугледжаныя для вывучэння сусветнай гісторыі і гісторыі Беларусі на базавым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4. Каляндарна-тэматычнае планаванне</w:t>
      </w:r>
    </w:p>
    <w:p w:rsidR="00A83F1B" w:rsidRPr="00A83F1B" w:rsidRDefault="00A83F1B" w:rsidP="00A83F1B">
      <w:pPr>
        <w:shd w:val="clear" w:color="auto" w:fill="FFFFFF"/>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Згодна</w:t>
      </w:r>
      <w:r w:rsidRPr="00A83F1B">
        <w:rPr>
          <w:rFonts w:ascii="Times New Roman" w:eastAsia="Calibri" w:hAnsi="Times New Roman" w:cs="Times New Roman"/>
          <w:sz w:val="30"/>
          <w:szCs w:val="30"/>
          <w:lang w:val="be-BY" w:eastAsia="ru-RU"/>
        </w:rPr>
        <w:t xml:space="preserve"> з</w:t>
      </w:r>
      <w:r w:rsidRPr="00A83F1B">
        <w:rPr>
          <w:rFonts w:ascii="Times New Roman" w:eastAsia="Calibri" w:hAnsi="Times New Roman" w:cs="Times New Roman"/>
          <w:sz w:val="30"/>
          <w:szCs w:val="30"/>
          <w:lang w:eastAsia="ru-RU"/>
        </w:rPr>
        <w:t xml:space="preserve"> </w:t>
      </w:r>
      <w:r w:rsidRPr="00A83F1B">
        <w:rPr>
          <w:rFonts w:ascii="Times New Roman" w:eastAsia="Calibri" w:hAnsi="Times New Roman" w:cs="Times New Roman"/>
          <w:sz w:val="30"/>
          <w:szCs w:val="30"/>
          <w:lang w:val="be-BY" w:eastAsia="ru-RU"/>
        </w:rPr>
        <w:t>пасадавымі</w:t>
      </w:r>
      <w:r w:rsidRPr="00A83F1B">
        <w:rPr>
          <w:rFonts w:ascii="Times New Roman" w:eastAsia="Calibri" w:hAnsi="Times New Roman" w:cs="Times New Roman"/>
          <w:sz w:val="30"/>
          <w:szCs w:val="30"/>
          <w:lang w:eastAsia="ru-RU"/>
        </w:rPr>
        <w:t xml:space="preserve"> абавязка</w:t>
      </w:r>
      <w:r w:rsidRPr="00A83F1B">
        <w:rPr>
          <w:rFonts w:ascii="Times New Roman" w:eastAsia="Calibri" w:hAnsi="Times New Roman" w:cs="Times New Roman"/>
          <w:sz w:val="30"/>
          <w:szCs w:val="30"/>
          <w:lang w:val="be-BY" w:eastAsia="ru-RU"/>
        </w:rPr>
        <w:t>мі</w:t>
      </w:r>
      <w:r w:rsidRPr="00A83F1B">
        <w:rPr>
          <w:rFonts w:ascii="Times New Roman" w:eastAsia="Calibri" w:hAnsi="Times New Roman" w:cs="Times New Roman"/>
          <w:sz w:val="30"/>
          <w:szCs w:val="30"/>
          <w:lang w:eastAsia="ru-RU"/>
        </w:rPr>
        <w:t xml:space="preserve"> настаўнік распрацоўвае каляндарна-тэматычнае планаванне (далей </w:t>
      </w:r>
      <w:r w:rsidRPr="00A83F1B">
        <w:rPr>
          <w:rFonts w:ascii="Times New Roman" w:eastAsia="Calibri" w:hAnsi="Times New Roman" w:cs="Times New Roman"/>
          <w:sz w:val="30"/>
          <w:szCs w:val="30"/>
          <w:lang w:val="be-BY" w:eastAsia="ru-RU"/>
        </w:rPr>
        <w:t>–</w:t>
      </w:r>
      <w:r w:rsidRPr="00A83F1B">
        <w:rPr>
          <w:rFonts w:ascii="Times New Roman" w:eastAsia="Calibri" w:hAnsi="Times New Roman" w:cs="Times New Roman"/>
          <w:sz w:val="30"/>
          <w:szCs w:val="30"/>
          <w:lang w:eastAsia="ru-RU"/>
        </w:rPr>
        <w:t xml:space="preserve">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w:t>
      </w:r>
    </w:p>
    <w:p w:rsidR="00A83F1B" w:rsidRPr="00A83F1B" w:rsidRDefault="00A83F1B" w:rsidP="00A83F1B">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Настаўнік мае права выкарыстоўваць прыкладн</w:t>
      </w:r>
      <w:r w:rsidRPr="00A83F1B">
        <w:rPr>
          <w:rFonts w:ascii="Times New Roman" w:eastAsia="Calibri" w:hAnsi="Times New Roman" w:cs="Times New Roman"/>
          <w:sz w:val="30"/>
          <w:szCs w:val="30"/>
          <w:lang w:val="be-BY" w:eastAsia="ru-RU"/>
        </w:rPr>
        <w:t>ае</w:t>
      </w:r>
      <w:r w:rsidRPr="00A83F1B">
        <w:rPr>
          <w:rFonts w:ascii="Times New Roman" w:eastAsia="Calibri" w:hAnsi="Times New Roman" w:cs="Times New Roman"/>
          <w:sz w:val="30"/>
          <w:szCs w:val="30"/>
          <w:lang w:eastAsia="ru-RU"/>
        </w:rPr>
        <w:t xml:space="preserve"> КТП па вучэбных прадметах «Сусветная гісторыя» і «Гісторыя Беларусі»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w:t>
      </w:r>
      <w:r w:rsidRPr="00A83F1B">
        <w:rPr>
          <w:rFonts w:ascii="Times New Roman" w:eastAsia="Calibri" w:hAnsi="Times New Roman" w:cs="Times New Roman"/>
          <w:sz w:val="30"/>
          <w:szCs w:val="30"/>
          <w:lang w:eastAsia="ru-RU"/>
        </w:rPr>
        <w:lastRenderedPageBreak/>
        <w:t>пазнавальных магчымасцяў вучняў, іншых аб'ектыўных абставінаў. У рубрыцы «Для за</w:t>
      </w:r>
      <w:r w:rsidRPr="00A83F1B">
        <w:rPr>
          <w:rFonts w:ascii="Times New Roman" w:eastAsia="Calibri" w:hAnsi="Times New Roman" w:cs="Times New Roman"/>
          <w:sz w:val="30"/>
          <w:szCs w:val="30"/>
          <w:lang w:val="be-BY" w:eastAsia="ru-RU"/>
        </w:rPr>
        <w:t>ў</w:t>
      </w:r>
      <w:r w:rsidRPr="00A83F1B">
        <w:rPr>
          <w:rFonts w:ascii="Times New Roman" w:eastAsia="Calibri" w:hAnsi="Times New Roman" w:cs="Times New Roman"/>
          <w:sz w:val="30"/>
          <w:szCs w:val="30"/>
          <w:lang w:eastAsia="ru-RU"/>
        </w:rPr>
        <w:t xml:space="preserve">ваг» або на асобным </w:t>
      </w:r>
      <w:r w:rsidRPr="00A83F1B">
        <w:rPr>
          <w:rFonts w:ascii="Times New Roman" w:eastAsia="Calibri" w:hAnsi="Times New Roman" w:cs="Times New Roman"/>
          <w:sz w:val="30"/>
          <w:szCs w:val="30"/>
          <w:lang w:val="be-BY" w:eastAsia="ru-RU"/>
        </w:rPr>
        <w:t>аркушы</w:t>
      </w:r>
      <w:r w:rsidRPr="00A83F1B">
        <w:rPr>
          <w:rFonts w:ascii="Times New Roman" w:eastAsia="Calibri" w:hAnsi="Times New Roman" w:cs="Times New Roman"/>
          <w:sz w:val="30"/>
          <w:szCs w:val="30"/>
          <w:lang w:eastAsia="ru-RU"/>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A83F1B">
        <w:rPr>
          <w:rFonts w:ascii="Times New Roman" w:eastAsia="Calibri" w:hAnsi="Times New Roman" w:cs="Times New Roman"/>
          <w:sz w:val="30"/>
          <w:szCs w:val="30"/>
          <w:lang w:val="be-BY" w:eastAsia="ru-RU"/>
        </w:rPr>
        <w:t>е</w:t>
      </w:r>
      <w:r w:rsidRPr="00A83F1B">
        <w:rPr>
          <w:rFonts w:ascii="Times New Roman" w:eastAsia="Calibri" w:hAnsi="Times New Roman" w:cs="Times New Roman"/>
          <w:sz w:val="30"/>
          <w:szCs w:val="30"/>
          <w:lang w:eastAsia="ru-RU"/>
        </w:rPr>
        <w:t>с</w:t>
      </w:r>
      <w:r w:rsidRPr="00A83F1B">
        <w:rPr>
          <w:rFonts w:ascii="Times New Roman" w:eastAsia="Calibri" w:hAnsi="Times New Roman" w:cs="Times New Roman"/>
          <w:sz w:val="30"/>
          <w:szCs w:val="30"/>
          <w:lang w:val="be-BY" w:eastAsia="ru-RU"/>
        </w:rPr>
        <w:t>еныя</w:t>
      </w:r>
      <w:r w:rsidRPr="00A83F1B">
        <w:rPr>
          <w:rFonts w:ascii="Times New Roman" w:eastAsia="Calibri" w:hAnsi="Times New Roman" w:cs="Times New Roman"/>
          <w:sz w:val="30"/>
          <w:szCs w:val="30"/>
          <w:lang w:eastAsia="ru-RU"/>
        </w:rPr>
        <w:t xml:space="preserve"> змены, якія </w:t>
      </w:r>
      <w:r w:rsidRPr="00A83F1B">
        <w:rPr>
          <w:rFonts w:ascii="Times New Roman" w:eastAsia="Calibri" w:hAnsi="Times New Roman" w:cs="Times New Roman"/>
          <w:b/>
          <w:sz w:val="30"/>
          <w:szCs w:val="30"/>
          <w:lang w:eastAsia="ru-RU"/>
        </w:rPr>
        <w:t>ўзгадняе з кіраўніком установы адукацыі</w:t>
      </w:r>
      <w:r w:rsidRPr="00A83F1B">
        <w:rPr>
          <w:rFonts w:ascii="Times New Roman" w:eastAsia="Calibri" w:hAnsi="Times New Roman" w:cs="Times New Roman"/>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Прыкладн</w:t>
      </w:r>
      <w:r w:rsidRPr="00A83F1B">
        <w:rPr>
          <w:rFonts w:ascii="Times New Roman" w:eastAsia="Calibri" w:hAnsi="Times New Roman" w:cs="Times New Roman"/>
          <w:sz w:val="30"/>
          <w:szCs w:val="30"/>
          <w:lang w:val="be-BY" w:eastAsia="ru-RU"/>
        </w:rPr>
        <w:t>ае</w:t>
      </w:r>
      <w:r w:rsidRPr="00A83F1B">
        <w:rPr>
          <w:rFonts w:ascii="Times New Roman" w:eastAsia="Calibri" w:hAnsi="Times New Roman" w:cs="Times New Roman"/>
          <w:sz w:val="30"/>
          <w:szCs w:val="30"/>
          <w:lang w:eastAsia="ru-RU"/>
        </w:rPr>
        <w:t xml:space="preserve"> КТП для X класа размешчана на нацыянальным адукацыйным партале: </w:t>
      </w:r>
      <w:hyperlink r:id="rId222">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23"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24"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Times New Roman" w:hAnsi="Times New Roman" w:cs="Times New Roman"/>
          <w:sz w:val="30"/>
          <w:szCs w:val="30"/>
          <w:lang w:eastAsia="ru-RU"/>
        </w:rPr>
        <w:t>Прыкладн</w:t>
      </w:r>
      <w:r w:rsidRPr="00A83F1B">
        <w:rPr>
          <w:rFonts w:ascii="Times New Roman" w:eastAsia="Times New Roman" w:hAnsi="Times New Roman" w:cs="Times New Roman"/>
          <w:sz w:val="30"/>
          <w:szCs w:val="30"/>
          <w:lang w:val="be-BY" w:eastAsia="ru-RU"/>
        </w:rPr>
        <w:t>ае</w:t>
      </w:r>
      <w:r w:rsidRPr="00A83F1B">
        <w:rPr>
          <w:rFonts w:ascii="Times New Roman" w:eastAsia="Times New Roman" w:hAnsi="Times New Roman" w:cs="Times New Roman"/>
          <w:sz w:val="30"/>
          <w:szCs w:val="30"/>
          <w:lang w:eastAsia="ru-RU"/>
        </w:rPr>
        <w:t xml:space="preserve"> КТП сінхроннага вывучэння вучэбных прадметаў «Сусветная гісторыя» і «Гісторыя Беларусі» размешчана на нацыянальным адукацыйным партале </w:t>
      </w:r>
      <w:hyperlink r:id="rId225">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26"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27"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A83F1B">
        <w:rPr>
          <w:rFonts w:ascii="Times New Roman" w:eastAsia="Times New Roman" w:hAnsi="Times New Roman" w:cs="Times New Roman"/>
          <w:b/>
          <w:color w:val="000000"/>
          <w:sz w:val="30"/>
          <w:szCs w:val="30"/>
          <w:u w:val="single"/>
          <w:lang w:eastAsia="ru-RU"/>
        </w:rPr>
        <w:t>5. Асаблівасці арганізацыі адукацыйнага працэсу</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Звяртаем увагу, што </w:t>
      </w:r>
      <w:r w:rsidRPr="00A83F1B">
        <w:rPr>
          <w:rFonts w:ascii="Times New Roman" w:eastAsia="Times New Roman" w:hAnsi="Times New Roman" w:cs="Times New Roman"/>
          <w:sz w:val="30"/>
          <w:szCs w:val="30"/>
          <w:lang w:val="be-BY" w:eastAsia="ru-RU"/>
        </w:rPr>
        <w:t>на</w:t>
      </w:r>
      <w:r w:rsidRPr="00A83F1B">
        <w:rPr>
          <w:rFonts w:ascii="Times New Roman" w:eastAsia="Times New Roman" w:hAnsi="Times New Roman" w:cs="Times New Roman"/>
          <w:sz w:val="30"/>
          <w:szCs w:val="30"/>
          <w:lang w:eastAsia="ru-RU"/>
        </w:rPr>
        <w:t xml:space="preserve"> пачатку 2020/2021 навучальнага года неабходна арганізаваць паглыбленае паўт</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р</w:t>
      </w:r>
      <w:r w:rsidRPr="00A83F1B">
        <w:rPr>
          <w:rFonts w:ascii="Times New Roman" w:eastAsia="Times New Roman" w:hAnsi="Times New Roman" w:cs="Times New Roman"/>
          <w:sz w:val="30"/>
          <w:szCs w:val="30"/>
          <w:lang w:val="be-BY" w:eastAsia="ru-RU"/>
        </w:rPr>
        <w:t>энне</w:t>
      </w:r>
      <w:r w:rsidRPr="00A83F1B">
        <w:rPr>
          <w:rFonts w:ascii="Times New Roman" w:eastAsia="Times New Roman" w:hAnsi="Times New Roman" w:cs="Times New Roman"/>
          <w:sz w:val="30"/>
          <w:szCs w:val="30"/>
          <w:lang w:eastAsia="ru-RU"/>
        </w:rPr>
        <w:t xml:space="preserve">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28">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29"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30"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 xml:space="preserve">У сувязі з 75-годдзем Перамогі ў Вялікай Айчыннай вайне 1941-1945 гадоў </w:t>
      </w:r>
      <w:r w:rsidRPr="00A83F1B">
        <w:rPr>
          <w:rFonts w:ascii="Times New Roman" w:eastAsia="Times New Roman" w:hAnsi="Times New Roman" w:cs="Times New Roman"/>
          <w:sz w:val="30"/>
          <w:szCs w:val="30"/>
          <w:lang w:eastAsia="ru-RU"/>
        </w:rPr>
        <w:t>асаблівую ўвагу трэба надаць вывучэнню гэтай тэмы. У 2020/2021 навучальным годзе рэкамендуецца выкарыстоўваць дапаможнік для ўстаноў агульнай сярэдняй адукацыі «Великая Отечественная война советского народа (в контексте Второй мировой войны)» аўтараў Кавалені</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А.А. і інш., выдадзенае ў 2020 годзе. Факультатыўныя заняткі «Вялікая Айчынная вайна савецкага народа (у кантэксце Другой сусветнай вайны)» рэкамендуецца праводзіць у IX класе.</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Вучэбнай праграмай па гісторыі Беларусі прадугледжана правядзенне</w:t>
      </w:r>
      <w:r w:rsidRPr="00A83F1B">
        <w:rPr>
          <w:rFonts w:ascii="Times New Roman" w:eastAsia="Times New Roman" w:hAnsi="Times New Roman" w:cs="Times New Roman"/>
          <w:i/>
          <w:sz w:val="30"/>
          <w:szCs w:val="30"/>
          <w:lang w:val="be-BY" w:eastAsia="ru-RU"/>
        </w:rPr>
        <w:t xml:space="preserve"> ў</w:t>
      </w:r>
      <w:r w:rsidRPr="00A83F1B">
        <w:rPr>
          <w:rFonts w:ascii="Times New Roman" w:eastAsia="Times New Roman" w:hAnsi="Times New Roman" w:cs="Times New Roman"/>
          <w:i/>
          <w:sz w:val="30"/>
          <w:szCs w:val="30"/>
          <w:lang w:eastAsia="ru-RU"/>
        </w:rPr>
        <w:t>рокаў «Наш край»</w:t>
      </w:r>
      <w:r w:rsidRPr="00A83F1B">
        <w:rPr>
          <w:rFonts w:ascii="Times New Roman" w:eastAsia="Times New Roman" w:hAnsi="Times New Roman" w:cs="Times New Roman"/>
          <w:sz w:val="30"/>
          <w:szCs w:val="30"/>
          <w:lang w:eastAsia="ru-RU"/>
        </w:rPr>
        <w:t>. Звяртаем увагу, што гэтыя ўрокі павінны быць накіраваны на вывучэнне краязнаўчага матэрыялу, які дазваляе выявіць асаблівасці гістарычнага развіцця рэгіён</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 у якім пражываюць вучн</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Пры правядзенні ўрокаў «Наш край»</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 xml:space="preserve">варта надаць асаблівую ўвагу рэалізацыі выхаваўчага патэнцыялу </w:t>
      </w:r>
      <w:r w:rsidRPr="00A83F1B">
        <w:rPr>
          <w:rFonts w:ascii="Times New Roman" w:eastAsia="Times New Roman" w:hAnsi="Times New Roman" w:cs="Times New Roman"/>
          <w:sz w:val="30"/>
          <w:szCs w:val="30"/>
          <w:lang w:val="be-BY" w:eastAsia="ru-RU"/>
        </w:rPr>
        <w:t>зместу</w:t>
      </w:r>
      <w:r w:rsidRPr="00A83F1B">
        <w:rPr>
          <w:rFonts w:ascii="Times New Roman" w:eastAsia="Times New Roman" w:hAnsi="Times New Roman" w:cs="Times New Roman"/>
          <w:sz w:val="30"/>
          <w:szCs w:val="30"/>
          <w:lang w:eastAsia="ru-RU"/>
        </w:rPr>
        <w:t xml:space="preserve"> краязнаўчага матэрыялу. Для правядзення гэтых урокаў рэкамендуецца выкарыстоўваць гісторыка-дакументальныя хронікі «</w:t>
      </w:r>
      <w:r w:rsidRPr="00A83F1B">
        <w:rPr>
          <w:rFonts w:ascii="Times New Roman" w:eastAsia="Times New Roman" w:hAnsi="Times New Roman" w:cs="Times New Roman"/>
          <w:sz w:val="30"/>
          <w:szCs w:val="30"/>
          <w:lang w:val="be-BY" w:eastAsia="ru-RU"/>
        </w:rPr>
        <w:t>Памяць</w:t>
      </w:r>
      <w:r w:rsidRPr="00A83F1B">
        <w:rPr>
          <w:rFonts w:ascii="Times New Roman" w:eastAsia="Times New Roman" w:hAnsi="Times New Roman" w:cs="Times New Roman"/>
          <w:sz w:val="30"/>
          <w:szCs w:val="30"/>
          <w:lang w:eastAsia="ru-RU"/>
        </w:rPr>
        <w:t>», матэрыялы краязнаўчых музеяў, публікацыі ў мясцов</w:t>
      </w:r>
      <w:r w:rsidRPr="00A83F1B">
        <w:rPr>
          <w:rFonts w:ascii="Times New Roman" w:eastAsia="Times New Roman" w:hAnsi="Times New Roman" w:cs="Times New Roman"/>
          <w:sz w:val="30"/>
          <w:szCs w:val="30"/>
          <w:lang w:val="be-BY" w:eastAsia="ru-RU"/>
        </w:rPr>
        <w:t>ым</w:t>
      </w:r>
      <w:r w:rsidRPr="00A83F1B">
        <w:rPr>
          <w:rFonts w:ascii="Times New Roman" w:eastAsia="Times New Roman" w:hAnsi="Times New Roman" w:cs="Times New Roman"/>
          <w:sz w:val="30"/>
          <w:szCs w:val="30"/>
          <w:lang w:eastAsia="ru-RU"/>
        </w:rPr>
        <w:t xml:space="preserve"> перыядычным друку.</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Асаблів</w:t>
      </w:r>
      <w:r w:rsidRPr="00A83F1B">
        <w:rPr>
          <w:rFonts w:ascii="Times New Roman" w:eastAsia="Times New Roman" w:hAnsi="Times New Roman" w:cs="Times New Roman"/>
          <w:i/>
          <w:sz w:val="30"/>
          <w:szCs w:val="30"/>
          <w:lang w:val="be-BY" w:eastAsia="ru-RU"/>
        </w:rPr>
        <w:t>ую</w:t>
      </w:r>
      <w:r w:rsidRPr="00A83F1B">
        <w:rPr>
          <w:rFonts w:ascii="Times New Roman" w:eastAsia="Times New Roman" w:hAnsi="Times New Roman" w:cs="Times New Roman"/>
          <w:i/>
          <w:sz w:val="30"/>
          <w:szCs w:val="30"/>
          <w:lang w:eastAsia="ru-RU"/>
        </w:rPr>
        <w:t xml:space="preserve"> ўваг</w:t>
      </w:r>
      <w:r w:rsidRPr="00A83F1B">
        <w:rPr>
          <w:rFonts w:ascii="Times New Roman" w:eastAsia="Times New Roman" w:hAnsi="Times New Roman" w:cs="Times New Roman"/>
          <w:i/>
          <w:sz w:val="30"/>
          <w:szCs w:val="30"/>
          <w:lang w:val="be-BY" w:eastAsia="ru-RU"/>
        </w:rPr>
        <w:t>у</w:t>
      </w:r>
      <w:r w:rsidRPr="00A83F1B">
        <w:rPr>
          <w:rFonts w:ascii="Times New Roman" w:eastAsia="Times New Roman" w:hAnsi="Times New Roman" w:cs="Times New Roman"/>
          <w:i/>
          <w:sz w:val="30"/>
          <w:szCs w:val="30"/>
          <w:lang w:eastAsia="ru-RU"/>
        </w:rPr>
        <w:t xml:space="preserve"> пры навучанні гісторыі неабходна звярнуць на фарміраванне ў вучняў уменняў лакалізаваць вывучаемыя гістарычныя факты ў прасторы</w:t>
      </w:r>
      <w:r w:rsidRPr="00A83F1B">
        <w:rPr>
          <w:rFonts w:ascii="Times New Roman" w:eastAsia="Times New Roman" w:hAnsi="Times New Roman" w:cs="Times New Roman"/>
          <w:sz w:val="30"/>
          <w:szCs w:val="30"/>
          <w:lang w:eastAsia="ru-RU"/>
        </w:rPr>
        <w:t>, «</w:t>
      </w:r>
      <w:r w:rsidRPr="00A83F1B">
        <w:rPr>
          <w:rFonts w:ascii="Times New Roman" w:eastAsia="Times New Roman" w:hAnsi="Times New Roman" w:cs="Times New Roman"/>
          <w:sz w:val="30"/>
          <w:szCs w:val="30"/>
          <w:lang w:val="be-BY" w:eastAsia="ru-RU"/>
        </w:rPr>
        <w:t>ч</w:t>
      </w:r>
      <w:r w:rsidRPr="00A83F1B">
        <w:rPr>
          <w:rFonts w:ascii="Times New Roman" w:eastAsia="Times New Roman" w:hAnsi="Times New Roman" w:cs="Times New Roman"/>
          <w:sz w:val="30"/>
          <w:szCs w:val="30"/>
          <w:lang w:eastAsia="ru-RU"/>
        </w:rPr>
        <w:t xml:space="preserve">ытаць» гістарычную карту, выкарыстоўваць яе як </w:t>
      </w:r>
      <w:r w:rsidRPr="00A83F1B">
        <w:rPr>
          <w:rFonts w:ascii="Times New Roman" w:eastAsia="Times New Roman" w:hAnsi="Times New Roman" w:cs="Times New Roman"/>
          <w:sz w:val="30"/>
          <w:szCs w:val="30"/>
          <w:lang w:eastAsia="ru-RU"/>
        </w:rPr>
        <w:lastRenderedPageBreak/>
        <w:t>крыніц</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ведаў. </w:t>
      </w:r>
      <w:r w:rsidRPr="00A83F1B">
        <w:rPr>
          <w:rFonts w:ascii="Times New Roman" w:eastAsia="Times New Roman" w:hAnsi="Times New Roman" w:cs="Times New Roman"/>
          <w:b/>
          <w:sz w:val="30"/>
          <w:szCs w:val="30"/>
          <w:lang w:eastAsia="ru-RU"/>
        </w:rPr>
        <w:t>Праца з навучальнымі картамі ў працэсе навучання гісторыі з'яўляецца абавязковай</w:t>
      </w:r>
      <w:r w:rsidRPr="00A83F1B">
        <w:rPr>
          <w:rFonts w:ascii="Times New Roman" w:eastAsia="Times New Roman" w:hAnsi="Times New Roman" w:cs="Times New Roman"/>
          <w:sz w:val="30"/>
          <w:szCs w:val="30"/>
          <w:lang w:eastAsia="ru-RU"/>
        </w:rPr>
        <w:t>. Сфарміраванасць картаграфічных уменняў і навыкаў вучн</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ў </w:t>
      </w:r>
      <w:r w:rsidRPr="00A83F1B">
        <w:rPr>
          <w:rFonts w:ascii="Times New Roman" w:eastAsia="Times New Roman" w:hAnsi="Times New Roman" w:cs="Times New Roman"/>
          <w:sz w:val="30"/>
          <w:szCs w:val="30"/>
          <w:lang w:val="be-BY" w:eastAsia="ru-RU"/>
        </w:rPr>
        <w:t>–</w:t>
      </w:r>
      <w:r w:rsidRPr="00A83F1B">
        <w:rPr>
          <w:rFonts w:ascii="Times New Roman" w:eastAsia="Times New Roman" w:hAnsi="Times New Roman" w:cs="Times New Roman"/>
          <w:sz w:val="30"/>
          <w:szCs w:val="30"/>
          <w:lang w:eastAsia="ru-RU"/>
        </w:rPr>
        <w:t xml:space="preserve"> адно з патрабаванняў да вынікаў вучэбнай дзейнасці вучняў па вучэбных прадметах «Сусветная гісторыя», «Гісторыя Беларусі». З мэтай эфектыўнага фарміравання ў вучняў картаграфічных уменняў і навыкаў рэкамендуецца выкарыстоўваць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насценныя карты,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атласы.</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Звяртаем увагу, што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карты неабходна выкарыстоўваць на ўсіх этапах навучання: пры вывучэнні новага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нага матэрыялу, замацаванні і абагульненні вывучанага матэрыялу, праверцы ведаў і ўменняў. Пералік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насценных карт,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атласаў па вучэбных прадметах «Сусветная гісторыя», «Гісторыя Беларусі», выдадзеных РУП «Белкартаграфія»,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31">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32"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33"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i/>
          <w:sz w:val="30"/>
          <w:szCs w:val="30"/>
          <w:lang w:val="be-BY" w:eastAsia="ru-RU"/>
        </w:rPr>
        <w:t xml:space="preserve"> </w:t>
      </w:r>
      <w:r w:rsidRPr="00A83F1B">
        <w:rPr>
          <w:rFonts w:ascii="Times New Roman" w:eastAsia="Times New Roman" w:hAnsi="Times New Roman" w:cs="Times New Roman"/>
          <w:sz w:val="30"/>
          <w:szCs w:val="30"/>
          <w:lang w:eastAsia="ru-RU"/>
        </w:rPr>
        <w:t xml:space="preserve">Практычныя заданні для замацавання картаграфічных ведаў і ўменняў можна выконваць як у контурных картах, так і ў сшытках на друкаванай аснове, у якіх размешчаны картасхемы. </w:t>
      </w:r>
      <w:r w:rsidRPr="00A83F1B">
        <w:rPr>
          <w:rFonts w:ascii="Times New Roman" w:eastAsia="Times New Roman" w:hAnsi="Times New Roman" w:cs="Times New Roman"/>
          <w:b/>
          <w:sz w:val="30"/>
          <w:szCs w:val="30"/>
          <w:lang w:eastAsia="ru-RU"/>
        </w:rPr>
        <w:t xml:space="preserve">Контурныя карты і сшыткі на друкаванай аснове з'яўляюцца дадатковым і неабавязковым кампанентам </w:t>
      </w:r>
      <w:r w:rsidRPr="00A83F1B">
        <w:rPr>
          <w:rFonts w:ascii="Times New Roman" w:eastAsia="Times New Roman" w:hAnsi="Times New Roman" w:cs="Times New Roman"/>
          <w:b/>
          <w:sz w:val="30"/>
          <w:szCs w:val="30"/>
          <w:lang w:val="be-BY" w:eastAsia="ru-RU"/>
        </w:rPr>
        <w:t>ВМК</w:t>
      </w:r>
      <w:r w:rsidRPr="00A83F1B">
        <w:rPr>
          <w:rFonts w:ascii="Times New Roman" w:eastAsia="Times New Roman" w:hAnsi="Times New Roman" w:cs="Times New Roman"/>
          <w:b/>
          <w:sz w:val="30"/>
          <w:szCs w:val="30"/>
          <w:lang w:eastAsia="ru-RU"/>
        </w:rPr>
        <w:t xml:space="preserve"> па вучэбным прадмеце</w:t>
      </w:r>
      <w:r w:rsidRPr="00A83F1B">
        <w:rPr>
          <w:rFonts w:ascii="Times New Roman" w:eastAsia="Times New Roman" w:hAnsi="Times New Roman" w:cs="Times New Roman"/>
          <w:sz w:val="30"/>
          <w:szCs w:val="30"/>
          <w:lang w:eastAsia="ru-RU"/>
        </w:rPr>
        <w:t>. Пералік контурных карт, якія могуць выкарыстоўвацца ў адукацыйным працэсе з улікам увядзення абноўленых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праграм па вучэбных прадметах «Сусветная гісторыя» і «Гісторыя Беларусі»,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34">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35"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36"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i/>
          <w:sz w:val="30"/>
          <w:szCs w:val="30"/>
          <w:lang w:eastAsia="ru-RU"/>
        </w:rPr>
        <w:t>Эфектыўным метадам навучання гісторыі з'яўляецца праектная дзейнасць</w:t>
      </w:r>
      <w:r w:rsidRPr="00A83F1B">
        <w:rPr>
          <w:rFonts w:ascii="Times New Roman" w:eastAsia="Times New Roman" w:hAnsi="Times New Roman" w:cs="Times New Roman"/>
          <w:sz w:val="30"/>
          <w:szCs w:val="30"/>
          <w:lang w:eastAsia="ru-RU"/>
        </w:rPr>
        <w:t>. У працэсе выканання праектаў вуч</w:t>
      </w:r>
      <w:r w:rsidRPr="00A83F1B">
        <w:rPr>
          <w:rFonts w:ascii="Times New Roman" w:eastAsia="Times New Roman" w:hAnsi="Times New Roman" w:cs="Times New Roman"/>
          <w:sz w:val="30"/>
          <w:szCs w:val="30"/>
          <w:lang w:val="be-BY" w:eastAsia="ru-RU"/>
        </w:rPr>
        <w:t>ні</w:t>
      </w:r>
      <w:r w:rsidRPr="00A83F1B">
        <w:rPr>
          <w:rFonts w:ascii="Times New Roman" w:eastAsia="Times New Roman" w:hAnsi="Times New Roman" w:cs="Times New Roman"/>
          <w:sz w:val="30"/>
          <w:szCs w:val="30"/>
          <w:lang w:eastAsia="ru-RU"/>
        </w:rPr>
        <w:t xml:space="preserve"> вучацца працаваць з крыніцамі інфармацыі, абмяркоўваць шляхі вырашэння праблемы, прадстаўляць вынікі індывідуальнай і / або калектыўнай працы, у тым ліку з выкарыстаннем інфармацыйна-камунікацыйных тэхналогій.</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Для арганізацыі праектнай дзейнасці вучняў на ІІІ ступені агульнай сярэдняй адукацыі мэтазгодна выкарыстоўваць </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рокі абагульнення і рэзервовы час, прадугледжаныя вучэбнымі праграмамі для X-XI класаў. Метадычна мэтазгодна тэмы праектных і творчых заданняў прапаноўваць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м загадзя. Пры гэтым неабходна пазнаёміць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 з патрабаваннямі да дадзенага в</w:t>
      </w:r>
      <w:r w:rsidRPr="00A83F1B">
        <w:rPr>
          <w:rFonts w:ascii="Times New Roman" w:eastAsia="Times New Roman" w:hAnsi="Times New Roman" w:cs="Times New Roman"/>
          <w:color w:val="000000"/>
          <w:sz w:val="30"/>
          <w:szCs w:val="30"/>
          <w:lang w:val="be-BY" w:eastAsia="ru-RU"/>
        </w:rPr>
        <w:t>і</w:t>
      </w:r>
      <w:r w:rsidRPr="00A83F1B">
        <w:rPr>
          <w:rFonts w:ascii="Times New Roman" w:eastAsia="Times New Roman" w:hAnsi="Times New Roman" w:cs="Times New Roman"/>
          <w:color w:val="000000"/>
          <w:sz w:val="30"/>
          <w:szCs w:val="30"/>
          <w:lang w:eastAsia="ru-RU"/>
        </w:rPr>
        <w:t>ду дзейнасці.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Пры арганізацыі праектнай дзейнасці ў працэсе навучання гісторыі Беларусі рэкамендуецца выкарыстоўваць мясцовы краязнаўчы матэрыял.</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i/>
          <w:color w:val="000000"/>
          <w:sz w:val="30"/>
          <w:szCs w:val="30"/>
          <w:lang w:eastAsia="ru-RU"/>
        </w:rPr>
        <w:t>У працэсе навучання гісторыі ва ўстановах агульнай сярэдняй адукацыі</w:t>
      </w:r>
      <w:r w:rsidRPr="00A83F1B">
        <w:rPr>
          <w:rFonts w:ascii="Times New Roman" w:eastAsia="Times New Roman" w:hAnsi="Times New Roman" w:cs="Times New Roman"/>
          <w:color w:val="000000"/>
          <w:sz w:val="30"/>
          <w:szCs w:val="30"/>
          <w:lang w:eastAsia="ru-RU"/>
        </w:rPr>
        <w:t xml:space="preserve"> рэкамендуецца таксама: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lastRenderedPageBreak/>
        <w:t xml:space="preserve">рэгулярна выкарыстоўваць у адукацыйным працэсе заданні, якія патрабуюць аналізу фрагментаў гістарычных дакументаў, абагульнення інфармацыі і фармулявання высноў, </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станаўлення прычынна-</w:t>
      </w:r>
      <w:r w:rsidRPr="00A83F1B">
        <w:rPr>
          <w:rFonts w:ascii="Times New Roman" w:eastAsia="Times New Roman" w:hAnsi="Times New Roman" w:cs="Times New Roman"/>
          <w:color w:val="000000"/>
          <w:sz w:val="30"/>
          <w:szCs w:val="30"/>
          <w:lang w:val="be-BY" w:eastAsia="ru-RU"/>
        </w:rPr>
        <w:t>выніков</w:t>
      </w:r>
      <w:r w:rsidRPr="00A83F1B">
        <w:rPr>
          <w:rFonts w:ascii="Times New Roman" w:eastAsia="Times New Roman" w:hAnsi="Times New Roman" w:cs="Times New Roman"/>
          <w:color w:val="000000"/>
          <w:sz w:val="30"/>
          <w:szCs w:val="30"/>
          <w:lang w:eastAsia="ru-RU"/>
        </w:rPr>
        <w:t>ых сувязяў і інш.;</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ствараць умовы для ўключэння ўсіх вучняў у вучэбна-пазнавальную дзейнасць на вучэбных занятках; выкарыстоўваць на вучэбных занятках розныя прыёмы арганізацыі зваротнай сувязі, якія дазваляюць своечасова выяўляць прабелы ў ведах і уменнях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color w:val="000000"/>
          <w:sz w:val="30"/>
          <w:szCs w:val="30"/>
          <w:lang w:eastAsia="ru-RU"/>
        </w:rPr>
        <w:t>мэтанакіравана развіваць чытацкую пісьменнасць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ў: </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менн</w:t>
      </w:r>
      <w:r w:rsidRPr="00A83F1B">
        <w:rPr>
          <w:rFonts w:ascii="Times New Roman" w:eastAsia="Times New Roman" w:hAnsi="Times New Roman" w:cs="Times New Roman"/>
          <w:color w:val="000000"/>
          <w:sz w:val="30"/>
          <w:szCs w:val="30"/>
          <w:lang w:val="be-BY" w:eastAsia="ru-RU"/>
        </w:rPr>
        <w:t>і</w:t>
      </w:r>
      <w:r w:rsidRPr="00A83F1B">
        <w:rPr>
          <w:rFonts w:ascii="Times New Roman" w:eastAsia="Times New Roman" w:hAnsi="Times New Roman" w:cs="Times New Roman"/>
          <w:color w:val="000000"/>
          <w:sz w:val="30"/>
          <w:szCs w:val="30"/>
          <w:lang w:eastAsia="ru-RU"/>
        </w:rPr>
        <w:t xml:space="preserve"> знаходзіць інфармацыю ў тэксце, інтэграваць, інтэрпрэтаваць, аналізаваць інфармацыю і рабіць высновы; выкарыстоўваць заданні, у якіх інфармацыя прадстаўлена ў розных знакавых сістэмах (тэкст, табліца, графік, малюнак, схема, дыяграма).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sz w:val="30"/>
          <w:szCs w:val="30"/>
          <w:lang w:eastAsia="ru-RU"/>
        </w:rPr>
        <w:t>З</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мэтай папярэджання перагрузкі вучняў пры выкананні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няга задання неабходна строга даз</w:t>
      </w:r>
      <w:r w:rsidRPr="00A83F1B">
        <w:rPr>
          <w:rFonts w:ascii="Times New Roman" w:eastAsia="Times New Roman" w:hAnsi="Times New Roman" w:cs="Times New Roman"/>
          <w:color w:val="000000"/>
          <w:sz w:val="30"/>
          <w:szCs w:val="30"/>
          <w:lang w:val="be-BY" w:eastAsia="ru-RU"/>
        </w:rPr>
        <w:t>ір</w:t>
      </w:r>
      <w:r w:rsidRPr="00A83F1B">
        <w:rPr>
          <w:rFonts w:ascii="Times New Roman" w:eastAsia="Times New Roman" w:hAnsi="Times New Roman" w:cs="Times New Roman"/>
          <w:color w:val="000000"/>
          <w:sz w:val="30"/>
          <w:szCs w:val="30"/>
          <w:lang w:eastAsia="ru-RU"/>
        </w:rPr>
        <w:t>аваць яго аб'ём; тлумач</w:t>
      </w:r>
      <w:r w:rsidRPr="00A83F1B">
        <w:rPr>
          <w:rFonts w:ascii="Times New Roman" w:eastAsia="Times New Roman" w:hAnsi="Times New Roman" w:cs="Times New Roman"/>
          <w:color w:val="000000"/>
          <w:sz w:val="30"/>
          <w:szCs w:val="30"/>
          <w:lang w:val="be-BY" w:eastAsia="ru-RU"/>
        </w:rPr>
        <w:t>ы</w:t>
      </w:r>
      <w:r w:rsidRPr="00A83F1B">
        <w:rPr>
          <w:rFonts w:ascii="Times New Roman" w:eastAsia="Times New Roman" w:hAnsi="Times New Roman" w:cs="Times New Roman"/>
          <w:color w:val="000000"/>
          <w:sz w:val="30"/>
          <w:szCs w:val="30"/>
          <w:lang w:eastAsia="ru-RU"/>
        </w:rPr>
        <w:t>ць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м змест, парадак і прыёмы выканання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ніх заданняў.</w:t>
      </w:r>
      <w:r w:rsidRPr="00A83F1B">
        <w:rPr>
          <w:rFonts w:ascii="Times New Roman" w:eastAsia="Times New Roman" w:hAnsi="Times New Roman" w:cs="Times New Roman"/>
          <w:color w:val="000000"/>
          <w:sz w:val="30"/>
          <w:szCs w:val="30"/>
          <w:lang w:val="be-BY" w:eastAsia="ru-RU"/>
        </w:rPr>
        <w:t xml:space="preserve"> </w:t>
      </w:r>
      <w:r w:rsidRPr="00A83F1B">
        <w:rPr>
          <w:rFonts w:ascii="Times New Roman" w:eastAsia="Times New Roman" w:hAnsi="Times New Roman" w:cs="Times New Roman"/>
          <w:sz w:val="30"/>
          <w:szCs w:val="30"/>
          <w:lang w:val="be-BY" w:eastAsia="ru-RU"/>
        </w:rPr>
        <w:t>Пры вызначэнні дамашняга задання рэкамендуецца арыентавацца на Прыкладнае каляндарна-тэматычнае планаванне па вучэбных прадметах «Сусветная гісторыя», «Гісторыя Беларусі», у якім вызначана прыкладнае дамашняе заданне па кожных вучэбных занятках. Праектныя і творчыя заданні, якія патрабуюць выкарыстання дадатковых крыніц інфармацыі, могуць быць прапанаваны для самастойнага выканання дома толькі па жаданні вучняў.</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val="be-BY" w:eastAsia="ru-RU"/>
        </w:rPr>
        <w:t xml:space="preserve">Для правядзення </w:t>
      </w:r>
      <w:r w:rsidRPr="00A83F1B">
        <w:rPr>
          <w:rFonts w:ascii="Times New Roman" w:eastAsia="Times New Roman" w:hAnsi="Times New Roman" w:cs="Times New Roman"/>
          <w:b/>
          <w:sz w:val="30"/>
          <w:szCs w:val="30"/>
          <w:lang w:val="be-BY" w:eastAsia="ru-RU"/>
        </w:rPr>
        <w:t>факультатыўных заняткаў</w:t>
      </w:r>
      <w:r w:rsidRPr="00A83F1B">
        <w:rPr>
          <w:rFonts w:ascii="Times New Roman" w:eastAsia="Times New Roman" w:hAnsi="Times New Roman" w:cs="Times New Roman"/>
          <w:sz w:val="30"/>
          <w:szCs w:val="30"/>
          <w:lang w:val="be-BY" w:eastAsia="ru-RU"/>
        </w:rPr>
        <w:t xml:space="preserve"> прапануецца выкарыстоўваць вучэбныя праграмы, зацверджаныя пастановай Міністэрства адукацыі Рэспублікі Беларусь у 2020 годзе. В</w:t>
      </w:r>
      <w:r w:rsidRPr="00A83F1B">
        <w:rPr>
          <w:rFonts w:ascii="Times New Roman" w:eastAsia="Times New Roman" w:hAnsi="Times New Roman" w:cs="Times New Roman"/>
          <w:sz w:val="30"/>
          <w:szCs w:val="30"/>
          <w:lang w:eastAsia="ru-RU"/>
        </w:rPr>
        <w:t>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праграмы факультатыўных заняткаў і пералік вучэбна-метадычных комплексаў для факультатыўных заняткаў размешчаны на нацыянальным адукацыйным партале:</w:t>
      </w:r>
      <w:hyperlink r:id="rId237">
        <w:r w:rsidRPr="00A83F1B">
          <w:rPr>
            <w:rFonts w:ascii="Times New Roman" w:eastAsia="Times New Roman" w:hAnsi="Times New Roman" w:cs="Times New Roman"/>
            <w:sz w:val="30"/>
            <w:szCs w:val="30"/>
            <w:lang w:eastAsia="ru-RU"/>
          </w:rPr>
          <w:t xml:space="preserve"> </w:t>
        </w:r>
      </w:hyperlink>
      <w:r w:rsidRPr="00A83F1B">
        <w:rPr>
          <w:rFonts w:ascii="Times New Roman" w:eastAsia="Times New Roman" w:hAnsi="Times New Roman" w:cs="Times New Roman"/>
          <w:sz w:val="30"/>
          <w:szCs w:val="28"/>
          <w:lang w:eastAsia="ru-RU"/>
        </w:rPr>
        <w:t xml:space="preserve"> </w:t>
      </w:r>
      <w:hyperlink r:id="rId238">
        <w:r w:rsidRPr="00A83F1B">
          <w:rPr>
            <w:rFonts w:ascii="Times New Roman" w:eastAsia="Times New Roman" w:hAnsi="Times New Roman" w:cs="Times New Roman"/>
            <w:i/>
            <w:iCs/>
            <w:color w:val="0000FF"/>
            <w:sz w:val="30"/>
            <w:szCs w:val="28"/>
            <w:u w:val="single"/>
            <w:lang w:eastAsia="ru-RU"/>
          </w:rPr>
          <w:t>http://adu.by</w:t>
        </w:r>
        <w:r w:rsidRPr="00A83F1B">
          <w:rPr>
            <w:rFonts w:ascii="Times New Roman" w:eastAsia="Times New Roman" w:hAnsi="Times New Roman" w:cs="Times New Roman"/>
            <w:iCs/>
            <w:color w:val="0000FF"/>
            <w:sz w:val="30"/>
            <w:szCs w:val="28"/>
            <w:u w:val="single"/>
            <w:lang w:eastAsia="ru-RU"/>
          </w:rPr>
          <w:t>/</w:t>
        </w:r>
      </w:hyperlink>
      <w:r w:rsidRPr="00A83F1B">
        <w:rPr>
          <w:rFonts w:ascii="Times New Roman" w:eastAsia="Times New Roman" w:hAnsi="Times New Roman" w:cs="Times New Roman"/>
          <w:i/>
          <w:color w:val="1F497D"/>
          <w:sz w:val="30"/>
          <w:szCs w:val="30"/>
          <w:u w:val="single"/>
          <w:lang w:eastAsia="ru-RU"/>
        </w:rPr>
        <w:t xml:space="preserve"> </w:t>
      </w:r>
      <w:r w:rsidRPr="00A83F1B">
        <w:rPr>
          <w:rFonts w:ascii="Times New Roman" w:eastAsia="Times New Roman" w:hAnsi="Times New Roman" w:cs="Times New Roman"/>
          <w:i/>
          <w:sz w:val="30"/>
          <w:szCs w:val="30"/>
          <w:u w:val="single"/>
          <w:lang w:eastAsia="ru-RU"/>
        </w:rPr>
        <w:t xml:space="preserve">Адукацыйны працэс. 2020/2021 навучальны год / Вучэбныя прадметы. V-XI класы / </w:t>
      </w:r>
      <w:hyperlink r:id="rId239" w:history="1">
        <w:r w:rsidRPr="00A83F1B">
          <w:rPr>
            <w:rFonts w:ascii="Times New Roman" w:eastAsia="Times New Roman" w:hAnsi="Times New Roman" w:cs="Times New Roman"/>
            <w:i/>
            <w:color w:val="0000FF"/>
            <w:sz w:val="30"/>
            <w:szCs w:val="30"/>
            <w:u w:val="single"/>
            <w:lang w:eastAsia="ru-RU"/>
          </w:rPr>
          <w:t>Сусветная гісторыя</w:t>
        </w:r>
      </w:hyperlink>
      <w:r w:rsidRPr="00A83F1B">
        <w:rPr>
          <w:rFonts w:ascii="Times New Roman" w:eastAsia="Times New Roman" w:hAnsi="Times New Roman" w:cs="Times New Roman"/>
          <w:i/>
          <w:sz w:val="30"/>
          <w:szCs w:val="30"/>
          <w:lang w:eastAsia="ru-RU"/>
        </w:rPr>
        <w:t xml:space="preserve"> </w:t>
      </w:r>
      <w:r w:rsidRPr="00A83F1B">
        <w:rPr>
          <w:rFonts w:ascii="Times New Roman" w:eastAsia="Times New Roman" w:hAnsi="Times New Roman" w:cs="Times New Roman"/>
          <w:i/>
          <w:sz w:val="30"/>
          <w:szCs w:val="30"/>
          <w:u w:val="single"/>
          <w:lang w:eastAsia="ru-RU"/>
        </w:rPr>
        <w:t>(</w:t>
      </w:r>
      <w:hyperlink r:id="rId240" w:history="1">
        <w:r w:rsidRPr="00A83F1B">
          <w:rPr>
            <w:rFonts w:ascii="Times New Roman" w:eastAsia="Times New Roman" w:hAnsi="Times New Roman" w:cs="Times New Roman"/>
            <w:i/>
            <w:color w:val="0000FF"/>
            <w:sz w:val="30"/>
            <w:szCs w:val="30"/>
            <w:u w:val="single"/>
            <w:lang w:eastAsia="ru-RU"/>
          </w:rPr>
          <w:t>Гісторыя Беларусі</w:t>
        </w:r>
      </w:hyperlink>
      <w:r w:rsidRPr="00A83F1B">
        <w:rPr>
          <w:rFonts w:ascii="Times New Roman" w:eastAsia="Times New Roman" w:hAnsi="Times New Roman" w:cs="Times New Roman"/>
          <w:i/>
          <w:sz w:val="30"/>
          <w:szCs w:val="30"/>
          <w:u w:val="single"/>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6" w:name="_heading=h.1fob9te" w:colFirst="0" w:colLast="0"/>
      <w:bookmarkEnd w:id="6"/>
      <w:r w:rsidRPr="00A83F1B">
        <w:rPr>
          <w:rFonts w:ascii="Times New Roman" w:eastAsia="Times New Roman" w:hAnsi="Times New Roman" w:cs="Times New Roman"/>
          <w:b/>
          <w:sz w:val="30"/>
          <w:szCs w:val="30"/>
          <w:u w:val="single"/>
          <w:lang w:eastAsia="ru-RU"/>
        </w:rPr>
        <w:t>6. Дадатковыя рэсурсы</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Карысную інфармацыю пры падрыхтоўцы да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заняткаў можна знайсці на наступных інтэрнэт-рэсурсах:</w:t>
      </w:r>
    </w:p>
    <w:p w:rsidR="00A83F1B" w:rsidRPr="00A83F1B" w:rsidRDefault="004A7976" w:rsidP="00A83F1B">
      <w:pPr>
        <w:autoSpaceDN/>
        <w:spacing w:after="0" w:line="240" w:lineRule="auto"/>
        <w:ind w:firstLine="720"/>
        <w:jc w:val="both"/>
        <w:rPr>
          <w:rFonts w:ascii="Times New Roman" w:eastAsia="Times New Roman" w:hAnsi="Times New Roman" w:cs="Times New Roman"/>
          <w:i/>
          <w:sz w:val="30"/>
          <w:szCs w:val="30"/>
          <w:lang w:eastAsia="ru-RU"/>
        </w:rPr>
      </w:pPr>
      <w:hyperlink r:id="rId241">
        <w:r w:rsidR="00A83F1B" w:rsidRPr="00A83F1B">
          <w:rPr>
            <w:rFonts w:ascii="Times New Roman" w:eastAsia="Times New Roman" w:hAnsi="Times New Roman" w:cs="Times New Roman"/>
            <w:i/>
            <w:color w:val="0000FF"/>
            <w:sz w:val="30"/>
            <w:szCs w:val="28"/>
            <w:u w:val="single"/>
            <w:lang w:eastAsia="ru-RU"/>
          </w:rPr>
          <w:t>http://e-vedy.adu.by/</w:t>
        </w:r>
      </w:hyperlink>
      <w:r w:rsidR="00A83F1B" w:rsidRPr="00A83F1B">
        <w:rPr>
          <w:rFonts w:ascii="Times New Roman" w:eastAsia="Times New Roman" w:hAnsi="Times New Roman" w:cs="Times New Roman"/>
          <w:sz w:val="30"/>
          <w:szCs w:val="30"/>
          <w:lang w:eastAsia="ru-RU"/>
        </w:rPr>
        <w:t xml:space="preserve"> </w:t>
      </w:r>
      <w:r w:rsidR="00A83F1B" w:rsidRPr="00A83F1B">
        <w:rPr>
          <w:rFonts w:ascii="Times New Roman" w:eastAsia="Times New Roman" w:hAnsi="Times New Roman" w:cs="Times New Roman"/>
          <w:sz w:val="30"/>
          <w:szCs w:val="30"/>
          <w:lang w:val="be-BY" w:eastAsia="ru-RU"/>
        </w:rPr>
        <w:t>–</w:t>
      </w:r>
      <w:r w:rsidR="00A83F1B" w:rsidRPr="00A83F1B">
        <w:rPr>
          <w:rFonts w:ascii="Times New Roman" w:eastAsia="Times New Roman" w:hAnsi="Times New Roman" w:cs="Times New Roman"/>
          <w:sz w:val="30"/>
          <w:szCs w:val="30"/>
          <w:lang w:eastAsia="ru-RU"/>
        </w:rPr>
        <w:t xml:space="preserve"> электронныя адукацыйныя рэсурсы;</w:t>
      </w:r>
    </w:p>
    <w:p w:rsidR="00A83F1B" w:rsidRPr="00A83F1B" w:rsidRDefault="004A7976"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42" w:history="1">
        <w:r w:rsidR="00A83F1B" w:rsidRPr="00A83F1B">
          <w:rPr>
            <w:rFonts w:ascii="Times New Roman" w:eastAsia="Times New Roman" w:hAnsi="Times New Roman" w:cs="Times New Roman"/>
            <w:i/>
            <w:color w:val="0000FF"/>
            <w:sz w:val="30"/>
            <w:szCs w:val="30"/>
            <w:u w:val="single"/>
            <w:lang w:eastAsia="ru-RU"/>
          </w:rPr>
          <w:t>https://www.belarus.by</w:t>
        </w:r>
      </w:hyperlink>
      <w:r w:rsidR="00A83F1B" w:rsidRPr="00A83F1B">
        <w:rPr>
          <w:rFonts w:ascii="Times New Roman" w:eastAsia="Times New Roman" w:hAnsi="Times New Roman" w:cs="Times New Roman"/>
          <w:b/>
          <w:sz w:val="30"/>
          <w:szCs w:val="30"/>
          <w:lang w:eastAsia="ru-RU"/>
        </w:rPr>
        <w:t xml:space="preserve"> </w:t>
      </w:r>
      <w:r w:rsidR="00A83F1B" w:rsidRPr="00A83F1B">
        <w:rPr>
          <w:rFonts w:ascii="Times New Roman" w:eastAsia="Times New Roman" w:hAnsi="Times New Roman" w:cs="Times New Roman"/>
          <w:b/>
          <w:sz w:val="30"/>
          <w:szCs w:val="30"/>
          <w:lang w:val="be-BY" w:eastAsia="ru-RU"/>
        </w:rPr>
        <w:t>–</w:t>
      </w:r>
      <w:r w:rsidR="00A83F1B" w:rsidRPr="00A83F1B">
        <w:rPr>
          <w:rFonts w:ascii="Times New Roman" w:eastAsia="Times New Roman" w:hAnsi="Times New Roman" w:cs="Times New Roman"/>
          <w:b/>
          <w:sz w:val="30"/>
          <w:szCs w:val="30"/>
          <w:lang w:eastAsia="ru-RU"/>
        </w:rPr>
        <w:t xml:space="preserve"> </w:t>
      </w:r>
      <w:r w:rsidR="00A83F1B" w:rsidRPr="00A83F1B">
        <w:rPr>
          <w:rFonts w:ascii="Times New Roman" w:eastAsia="Times New Roman" w:hAnsi="Times New Roman" w:cs="Times New Roman"/>
          <w:color w:val="000000"/>
          <w:sz w:val="30"/>
          <w:szCs w:val="30"/>
          <w:lang w:eastAsia="ru-RU"/>
        </w:rPr>
        <w:t>афіцыйны сайт Рэспублікі Беларусь;</w:t>
      </w:r>
    </w:p>
    <w:p w:rsidR="00A83F1B" w:rsidRPr="00A83F1B" w:rsidRDefault="004A7976" w:rsidP="00A83F1B">
      <w:pPr>
        <w:autoSpaceDN/>
        <w:spacing w:after="0" w:line="240" w:lineRule="auto"/>
        <w:ind w:firstLine="709"/>
        <w:jc w:val="both"/>
        <w:rPr>
          <w:rFonts w:ascii="Times New Roman" w:eastAsia="Times New Roman" w:hAnsi="Times New Roman" w:cs="Times New Roman"/>
          <w:i/>
          <w:sz w:val="30"/>
          <w:szCs w:val="30"/>
          <w:lang w:eastAsia="ru-RU"/>
        </w:rPr>
      </w:pPr>
      <w:hyperlink r:id="rId243" w:history="1">
        <w:r w:rsidR="00A83F1B" w:rsidRPr="00A83F1B">
          <w:rPr>
            <w:rFonts w:ascii="Times New Roman" w:eastAsia="Times New Roman" w:hAnsi="Times New Roman" w:cs="Times New Roman"/>
            <w:i/>
            <w:color w:val="0000FF"/>
            <w:sz w:val="30"/>
            <w:szCs w:val="28"/>
            <w:u w:val="single"/>
            <w:lang w:eastAsia="ru-RU"/>
          </w:rPr>
          <w:t>http://www.belstat.gov.by/</w:t>
        </w:r>
      </w:hyperlink>
      <w:r w:rsidR="00A83F1B" w:rsidRPr="00A83F1B">
        <w:rPr>
          <w:rFonts w:ascii="Times New Roman" w:eastAsia="Times New Roman" w:hAnsi="Times New Roman" w:cs="Times New Roman"/>
          <w:b/>
          <w:sz w:val="30"/>
          <w:szCs w:val="30"/>
          <w:lang w:eastAsia="ru-RU"/>
        </w:rPr>
        <w:t xml:space="preserve"> </w:t>
      </w:r>
      <w:r w:rsidR="00A83F1B" w:rsidRPr="00A83F1B">
        <w:rPr>
          <w:rFonts w:ascii="Times New Roman" w:eastAsia="Times New Roman" w:hAnsi="Times New Roman" w:cs="Times New Roman"/>
          <w:b/>
          <w:sz w:val="30"/>
          <w:szCs w:val="30"/>
          <w:lang w:val="be-BY" w:eastAsia="ru-RU"/>
        </w:rPr>
        <w:t>–</w:t>
      </w:r>
      <w:r w:rsidR="00A83F1B" w:rsidRPr="00A83F1B">
        <w:rPr>
          <w:rFonts w:ascii="Times New Roman" w:eastAsia="Times New Roman" w:hAnsi="Times New Roman" w:cs="Times New Roman"/>
          <w:sz w:val="30"/>
          <w:szCs w:val="30"/>
          <w:lang w:eastAsia="ru-RU"/>
        </w:rPr>
        <w:t xml:space="preserve"> статыстычны штогоднік Рэспублікі Беларусь.</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7. Выпускны экзамен па вучэбным прадмеце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b/>
          <w:i/>
          <w:sz w:val="30"/>
          <w:szCs w:val="30"/>
          <w:lang w:eastAsia="ru-RU"/>
        </w:rPr>
        <w:t>У 2020/2021 навучальным годзе абавязковы выпускны экзамен па вучэбным прадмеце «Гісторыя Беларусі»</w:t>
      </w:r>
      <w:r w:rsidRPr="00A83F1B">
        <w:rPr>
          <w:rFonts w:ascii="Times New Roman" w:eastAsia="Times New Roman" w:hAnsi="Times New Roman" w:cs="Times New Roman"/>
          <w:b/>
          <w:i/>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будзе праводзіцца па завяршэнні навучання і выхавання на III ступені агульнай сярэдняй адукацыі ў вуснай форме (для базавага і павышанага узроўняў вывучэння </w:t>
      </w:r>
      <w:r w:rsidRPr="00A83F1B">
        <w:rPr>
          <w:rFonts w:ascii="Times New Roman" w:eastAsia="Times New Roman" w:hAnsi="Times New Roman" w:cs="Times New Roman"/>
          <w:color w:val="000000"/>
          <w:sz w:val="30"/>
          <w:szCs w:val="30"/>
          <w:lang w:eastAsia="ru-RU"/>
        </w:rPr>
        <w:lastRenderedPageBreak/>
        <w:t xml:space="preserve">гісторыі) па </w:t>
      </w:r>
      <w:r w:rsidRPr="00A83F1B">
        <w:rPr>
          <w:rFonts w:ascii="Times New Roman" w:eastAsia="Times New Roman" w:hAnsi="Times New Roman" w:cs="Times New Roman"/>
          <w:color w:val="000000"/>
          <w:sz w:val="30"/>
          <w:szCs w:val="30"/>
          <w:lang w:val="be-BY" w:eastAsia="ru-RU"/>
        </w:rPr>
        <w:t>білет</w:t>
      </w:r>
      <w:r w:rsidRPr="00A83F1B">
        <w:rPr>
          <w:rFonts w:ascii="Times New Roman" w:eastAsia="Times New Roman" w:hAnsi="Times New Roman" w:cs="Times New Roman"/>
          <w:color w:val="000000"/>
          <w:sz w:val="30"/>
          <w:szCs w:val="30"/>
          <w:lang w:eastAsia="ru-RU"/>
        </w:rPr>
        <w:t>ах, зацверджаны</w:t>
      </w:r>
      <w:r w:rsidRPr="00A83F1B">
        <w:rPr>
          <w:rFonts w:ascii="Times New Roman" w:eastAsia="Times New Roman" w:hAnsi="Times New Roman" w:cs="Times New Roman"/>
          <w:color w:val="000000"/>
          <w:sz w:val="30"/>
          <w:szCs w:val="30"/>
          <w:lang w:val="be-BY" w:eastAsia="ru-RU"/>
        </w:rPr>
        <w:t>х</w:t>
      </w:r>
      <w:r w:rsidRPr="00A83F1B">
        <w:rPr>
          <w:rFonts w:ascii="Times New Roman" w:eastAsia="Times New Roman" w:hAnsi="Times New Roman" w:cs="Times New Roman"/>
          <w:color w:val="000000"/>
          <w:sz w:val="30"/>
          <w:szCs w:val="30"/>
          <w:lang w:eastAsia="ru-RU"/>
        </w:rPr>
        <w:t xml:space="preserve"> Міністэрствам адукацыі Рэспублікі Беларусь. Квіткі распрацаваны для базава</w:t>
      </w:r>
      <w:r w:rsidRPr="00A83F1B">
        <w:rPr>
          <w:rFonts w:ascii="Times New Roman" w:eastAsia="Times New Roman" w:hAnsi="Times New Roman" w:cs="Times New Roman"/>
          <w:color w:val="000000"/>
          <w:sz w:val="30"/>
          <w:szCs w:val="30"/>
          <w:lang w:val="be-BY" w:eastAsia="ru-RU"/>
        </w:rPr>
        <w:t>га</w:t>
      </w:r>
      <w:r w:rsidRPr="00A83F1B">
        <w:rPr>
          <w:rFonts w:ascii="Times New Roman" w:eastAsia="Times New Roman" w:hAnsi="Times New Roman" w:cs="Times New Roman"/>
          <w:color w:val="000000"/>
          <w:sz w:val="30"/>
          <w:szCs w:val="30"/>
          <w:lang w:eastAsia="ru-RU"/>
        </w:rPr>
        <w:t xml:space="preserve"> і павышанага узроўняў вывучэння гісторыі Беларусі </w:t>
      </w:r>
      <w:r w:rsidRPr="00A83F1B">
        <w:rPr>
          <w:rFonts w:ascii="Times New Roman" w:eastAsia="Times New Roman" w:hAnsi="Times New Roman" w:cs="Times New Roman"/>
          <w:b/>
          <w:color w:val="000000"/>
          <w:sz w:val="30"/>
          <w:szCs w:val="30"/>
          <w:lang w:eastAsia="ru-RU"/>
        </w:rPr>
        <w:t>ў адпаведнасцi з патрабаваннямi вучэбных праграм</w:t>
      </w:r>
      <w:r w:rsidRPr="00A83F1B">
        <w:rPr>
          <w:rFonts w:ascii="Times New Roman" w:eastAsia="Times New Roman" w:hAnsi="Times New Roman" w:cs="Times New Roman"/>
          <w:color w:val="000000"/>
          <w:sz w:val="30"/>
          <w:szCs w:val="30"/>
          <w:lang w:eastAsia="ru-RU"/>
        </w:rPr>
        <w:t xml:space="preserve"> па прадмеце. Змест </w:t>
      </w:r>
      <w:r w:rsidRPr="00A83F1B">
        <w:rPr>
          <w:rFonts w:ascii="Times New Roman" w:eastAsia="Times New Roman" w:hAnsi="Times New Roman" w:cs="Times New Roman"/>
          <w:color w:val="000000"/>
          <w:sz w:val="30"/>
          <w:szCs w:val="30"/>
          <w:lang w:val="be-BY" w:eastAsia="ru-RU"/>
        </w:rPr>
        <w:t>білета</w:t>
      </w:r>
      <w:r w:rsidRPr="00A83F1B">
        <w:rPr>
          <w:rFonts w:ascii="Times New Roman" w:eastAsia="Times New Roman" w:hAnsi="Times New Roman" w:cs="Times New Roman"/>
          <w:color w:val="000000"/>
          <w:sz w:val="30"/>
          <w:szCs w:val="30"/>
          <w:lang w:eastAsia="ru-RU"/>
        </w:rPr>
        <w:t xml:space="preserve">ў ахоплівае перыяд гісторыі Беларусі са старажытных часоў да пачатку XXI ст., </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кі </w:t>
      </w:r>
      <w:r w:rsidRPr="00A83F1B">
        <w:rPr>
          <w:rFonts w:ascii="Times New Roman" w:eastAsia="Times New Roman" w:hAnsi="Times New Roman" w:cs="Times New Roman"/>
          <w:b/>
          <w:color w:val="000000"/>
          <w:sz w:val="30"/>
          <w:szCs w:val="30"/>
          <w:lang w:eastAsia="ru-RU"/>
        </w:rPr>
        <w:t>паслядоўна вывучаўся вучн</w:t>
      </w:r>
      <w:r w:rsidRPr="00A83F1B">
        <w:rPr>
          <w:rFonts w:ascii="Times New Roman" w:eastAsia="Times New Roman" w:hAnsi="Times New Roman" w:cs="Times New Roman"/>
          <w:b/>
          <w:color w:val="000000"/>
          <w:sz w:val="30"/>
          <w:szCs w:val="30"/>
          <w:lang w:val="be-BY" w:eastAsia="ru-RU"/>
        </w:rPr>
        <w:t>я</w:t>
      </w:r>
      <w:r w:rsidRPr="00A83F1B">
        <w:rPr>
          <w:rFonts w:ascii="Times New Roman" w:eastAsia="Times New Roman" w:hAnsi="Times New Roman" w:cs="Times New Roman"/>
          <w:b/>
          <w:color w:val="000000"/>
          <w:sz w:val="30"/>
          <w:szCs w:val="30"/>
          <w:lang w:eastAsia="ru-RU"/>
        </w:rPr>
        <w:t>мі з VI па XI класы</w:t>
      </w:r>
      <w:r w:rsidRPr="00A83F1B">
        <w:rPr>
          <w:rFonts w:ascii="Times New Roman" w:eastAsia="Times New Roman" w:hAnsi="Times New Roman" w:cs="Times New Roman"/>
          <w:color w:val="000000"/>
          <w:sz w:val="30"/>
          <w:szCs w:val="30"/>
          <w:lang w:eastAsia="ru-RU"/>
        </w:rPr>
        <w:t>. Паўтарэнне тэарэтычнай часткі экзаменацыйных білетаў можа ажыццяўляцца з дапамогай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ных дапаможнікаў па гісторыі Беларусі для VI-XI класа, у тым ліку і размешчаных у электронным выглядзе на нацыянальным адукацыйным партале. Практычная частка экзаменацыйных білетаў нацэлена на праверку прадметных уменняў, </w:t>
      </w:r>
      <w:r w:rsidRPr="00A83F1B">
        <w:rPr>
          <w:rFonts w:ascii="Times New Roman" w:eastAsia="Times New Roman" w:hAnsi="Times New Roman" w:cs="Times New Roman"/>
          <w:color w:val="000000"/>
          <w:sz w:val="30"/>
          <w:szCs w:val="30"/>
          <w:lang w:val="be-BY" w:eastAsia="ru-RU"/>
        </w:rPr>
        <w:t>якія</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b/>
          <w:color w:val="000000"/>
          <w:sz w:val="30"/>
          <w:szCs w:val="30"/>
          <w:lang w:val="be-BY" w:eastAsia="ru-RU"/>
        </w:rPr>
        <w:t>павінны</w:t>
      </w:r>
      <w:r w:rsidRPr="00A83F1B">
        <w:rPr>
          <w:rFonts w:ascii="Times New Roman" w:eastAsia="Times New Roman" w:hAnsi="Times New Roman" w:cs="Times New Roman"/>
          <w:b/>
          <w:color w:val="000000"/>
          <w:sz w:val="30"/>
          <w:szCs w:val="30"/>
          <w:lang w:eastAsia="ru-RU"/>
        </w:rPr>
        <w:t xml:space="preserve"> с</w:t>
      </w:r>
      <w:r w:rsidRPr="00A83F1B">
        <w:rPr>
          <w:rFonts w:ascii="Times New Roman" w:eastAsia="Times New Roman" w:hAnsi="Times New Roman" w:cs="Times New Roman"/>
          <w:b/>
          <w:color w:val="000000"/>
          <w:sz w:val="30"/>
          <w:szCs w:val="30"/>
          <w:lang w:val="be-BY" w:eastAsia="ru-RU"/>
        </w:rPr>
        <w:t>і</w:t>
      </w:r>
      <w:r w:rsidRPr="00A83F1B">
        <w:rPr>
          <w:rFonts w:ascii="Times New Roman" w:eastAsia="Times New Roman" w:hAnsi="Times New Roman" w:cs="Times New Roman"/>
          <w:b/>
          <w:color w:val="000000"/>
          <w:sz w:val="30"/>
          <w:szCs w:val="30"/>
          <w:lang w:eastAsia="ru-RU"/>
        </w:rPr>
        <w:t>ст</w:t>
      </w:r>
      <w:r w:rsidRPr="00A83F1B">
        <w:rPr>
          <w:rFonts w:ascii="Times New Roman" w:eastAsia="Times New Roman" w:hAnsi="Times New Roman" w:cs="Times New Roman"/>
          <w:b/>
          <w:color w:val="000000"/>
          <w:sz w:val="30"/>
          <w:szCs w:val="30"/>
          <w:lang w:val="be-BY" w:eastAsia="ru-RU"/>
        </w:rPr>
        <w:t>э</w:t>
      </w:r>
      <w:r w:rsidRPr="00A83F1B">
        <w:rPr>
          <w:rFonts w:ascii="Times New Roman" w:eastAsia="Times New Roman" w:hAnsi="Times New Roman" w:cs="Times New Roman"/>
          <w:b/>
          <w:color w:val="000000"/>
          <w:sz w:val="30"/>
          <w:szCs w:val="30"/>
          <w:lang w:eastAsia="ru-RU"/>
        </w:rPr>
        <w:t>мн</w:t>
      </w:r>
      <w:r w:rsidRPr="00A83F1B">
        <w:rPr>
          <w:rFonts w:ascii="Times New Roman" w:eastAsia="Times New Roman" w:hAnsi="Times New Roman" w:cs="Times New Roman"/>
          <w:b/>
          <w:color w:val="000000"/>
          <w:sz w:val="30"/>
          <w:szCs w:val="30"/>
          <w:lang w:val="be-BY" w:eastAsia="ru-RU"/>
        </w:rPr>
        <w:t>а</w:t>
      </w:r>
      <w:r w:rsidRPr="00A83F1B">
        <w:rPr>
          <w:rFonts w:ascii="Times New Roman" w:eastAsia="Times New Roman" w:hAnsi="Times New Roman" w:cs="Times New Roman"/>
          <w:b/>
          <w:color w:val="000000"/>
          <w:sz w:val="30"/>
          <w:szCs w:val="30"/>
          <w:lang w:eastAsia="ru-RU"/>
        </w:rPr>
        <w:t xml:space="preserve"> ф</w:t>
      </w:r>
      <w:r w:rsidRPr="00A83F1B">
        <w:rPr>
          <w:rFonts w:ascii="Times New Roman" w:eastAsia="Times New Roman" w:hAnsi="Times New Roman" w:cs="Times New Roman"/>
          <w:b/>
          <w:color w:val="000000"/>
          <w:sz w:val="30"/>
          <w:szCs w:val="30"/>
          <w:lang w:val="be-BY" w:eastAsia="ru-RU"/>
        </w:rPr>
        <w:t>а</w:t>
      </w:r>
      <w:r w:rsidRPr="00A83F1B">
        <w:rPr>
          <w:rFonts w:ascii="Times New Roman" w:eastAsia="Times New Roman" w:hAnsi="Times New Roman" w:cs="Times New Roman"/>
          <w:b/>
          <w:color w:val="000000"/>
          <w:sz w:val="30"/>
          <w:szCs w:val="30"/>
          <w:lang w:eastAsia="ru-RU"/>
        </w:rPr>
        <w:t>рм</w:t>
      </w:r>
      <w:r w:rsidRPr="00A83F1B">
        <w:rPr>
          <w:rFonts w:ascii="Times New Roman" w:eastAsia="Times New Roman" w:hAnsi="Times New Roman" w:cs="Times New Roman"/>
          <w:b/>
          <w:color w:val="000000"/>
          <w:sz w:val="30"/>
          <w:szCs w:val="30"/>
          <w:lang w:val="be-BY" w:eastAsia="ru-RU"/>
        </w:rPr>
        <w:t>і</w:t>
      </w:r>
      <w:r w:rsidRPr="00A83F1B">
        <w:rPr>
          <w:rFonts w:ascii="Times New Roman" w:eastAsia="Times New Roman" w:hAnsi="Times New Roman" w:cs="Times New Roman"/>
          <w:b/>
          <w:color w:val="000000"/>
          <w:sz w:val="30"/>
          <w:szCs w:val="30"/>
          <w:lang w:eastAsia="ru-RU"/>
        </w:rPr>
        <w:t>р</w:t>
      </w:r>
      <w:r w:rsidRPr="00A83F1B">
        <w:rPr>
          <w:rFonts w:ascii="Times New Roman" w:eastAsia="Times New Roman" w:hAnsi="Times New Roman" w:cs="Times New Roman"/>
          <w:b/>
          <w:color w:val="000000"/>
          <w:sz w:val="30"/>
          <w:szCs w:val="30"/>
          <w:lang w:val="be-BY" w:eastAsia="ru-RU"/>
        </w:rPr>
        <w:t>а</w:t>
      </w:r>
      <w:r w:rsidRPr="00A83F1B">
        <w:rPr>
          <w:rFonts w:ascii="Times New Roman" w:eastAsia="Times New Roman" w:hAnsi="Times New Roman" w:cs="Times New Roman"/>
          <w:b/>
          <w:color w:val="000000"/>
          <w:sz w:val="30"/>
          <w:szCs w:val="30"/>
          <w:lang w:eastAsia="ru-RU"/>
        </w:rPr>
        <w:t>ва</w:t>
      </w:r>
      <w:r w:rsidRPr="00A83F1B">
        <w:rPr>
          <w:rFonts w:ascii="Times New Roman" w:eastAsia="Times New Roman" w:hAnsi="Times New Roman" w:cs="Times New Roman"/>
          <w:b/>
          <w:color w:val="000000"/>
          <w:sz w:val="30"/>
          <w:szCs w:val="30"/>
          <w:lang w:val="be-BY" w:eastAsia="ru-RU"/>
        </w:rPr>
        <w:t>цца</w:t>
      </w:r>
      <w:r w:rsidRPr="00A83F1B">
        <w:rPr>
          <w:rFonts w:ascii="Times New Roman" w:eastAsia="Times New Roman" w:hAnsi="Times New Roman" w:cs="Times New Roman"/>
          <w:b/>
          <w:color w:val="000000"/>
          <w:sz w:val="30"/>
          <w:szCs w:val="30"/>
          <w:lang w:eastAsia="ru-RU"/>
        </w:rPr>
        <w:t xml:space="preserve"> на пр</w:t>
      </w:r>
      <w:r w:rsidRPr="00A83F1B">
        <w:rPr>
          <w:rFonts w:ascii="Times New Roman" w:eastAsia="Times New Roman" w:hAnsi="Times New Roman" w:cs="Times New Roman"/>
          <w:b/>
          <w:color w:val="000000"/>
          <w:sz w:val="30"/>
          <w:szCs w:val="30"/>
          <w:lang w:val="be-BY" w:eastAsia="ru-RU"/>
        </w:rPr>
        <w:t>ац</w:t>
      </w:r>
      <w:r w:rsidRPr="00A83F1B">
        <w:rPr>
          <w:rFonts w:ascii="Times New Roman" w:eastAsia="Times New Roman" w:hAnsi="Times New Roman" w:cs="Times New Roman"/>
          <w:b/>
          <w:color w:val="000000"/>
          <w:sz w:val="30"/>
          <w:szCs w:val="30"/>
          <w:lang w:eastAsia="ru-RU"/>
        </w:rPr>
        <w:t>я</w:t>
      </w:r>
      <w:r w:rsidRPr="00A83F1B">
        <w:rPr>
          <w:rFonts w:ascii="Times New Roman" w:eastAsia="Times New Roman" w:hAnsi="Times New Roman" w:cs="Times New Roman"/>
          <w:b/>
          <w:color w:val="000000"/>
          <w:sz w:val="30"/>
          <w:szCs w:val="30"/>
          <w:lang w:val="be-BY" w:eastAsia="ru-RU"/>
        </w:rPr>
        <w:t>гу</w:t>
      </w:r>
      <w:r w:rsidRPr="00A83F1B">
        <w:rPr>
          <w:rFonts w:ascii="Times New Roman" w:eastAsia="Times New Roman" w:hAnsi="Times New Roman" w:cs="Times New Roman"/>
          <w:b/>
          <w:color w:val="000000"/>
          <w:sz w:val="30"/>
          <w:szCs w:val="30"/>
          <w:lang w:eastAsia="ru-RU"/>
        </w:rPr>
        <w:t xml:space="preserve"> </w:t>
      </w:r>
      <w:r w:rsidRPr="00A83F1B">
        <w:rPr>
          <w:rFonts w:ascii="Times New Roman" w:eastAsia="Times New Roman" w:hAnsi="Times New Roman" w:cs="Times New Roman"/>
          <w:b/>
          <w:color w:val="000000"/>
          <w:sz w:val="30"/>
          <w:szCs w:val="30"/>
          <w:lang w:val="be-BY" w:eastAsia="ru-RU"/>
        </w:rPr>
        <w:t>выв</w:t>
      </w:r>
      <w:r w:rsidRPr="00A83F1B">
        <w:rPr>
          <w:rFonts w:ascii="Times New Roman" w:eastAsia="Times New Roman" w:hAnsi="Times New Roman" w:cs="Times New Roman"/>
          <w:b/>
          <w:color w:val="000000"/>
          <w:sz w:val="30"/>
          <w:szCs w:val="30"/>
          <w:lang w:eastAsia="ru-RU"/>
        </w:rPr>
        <w:t>уч</w:t>
      </w:r>
      <w:r w:rsidRPr="00A83F1B">
        <w:rPr>
          <w:rFonts w:ascii="Times New Roman" w:eastAsia="Times New Roman" w:hAnsi="Times New Roman" w:cs="Times New Roman"/>
          <w:b/>
          <w:color w:val="000000"/>
          <w:sz w:val="30"/>
          <w:szCs w:val="30"/>
          <w:lang w:val="be-BY" w:eastAsia="ru-RU"/>
        </w:rPr>
        <w:t>э</w:t>
      </w:r>
      <w:r w:rsidRPr="00A83F1B">
        <w:rPr>
          <w:rFonts w:ascii="Times New Roman" w:eastAsia="Times New Roman" w:hAnsi="Times New Roman" w:cs="Times New Roman"/>
          <w:b/>
          <w:color w:val="000000"/>
          <w:sz w:val="30"/>
          <w:szCs w:val="30"/>
          <w:lang w:eastAsia="ru-RU"/>
        </w:rPr>
        <w:t>н</w:t>
      </w:r>
      <w:r w:rsidRPr="00A83F1B">
        <w:rPr>
          <w:rFonts w:ascii="Times New Roman" w:eastAsia="Times New Roman" w:hAnsi="Times New Roman" w:cs="Times New Roman"/>
          <w:b/>
          <w:color w:val="000000"/>
          <w:sz w:val="30"/>
          <w:szCs w:val="30"/>
          <w:lang w:val="be-BY" w:eastAsia="ru-RU"/>
        </w:rPr>
        <w:t>ня</w:t>
      </w:r>
      <w:r w:rsidRPr="00A83F1B">
        <w:rPr>
          <w:rFonts w:ascii="Times New Roman" w:eastAsia="Times New Roman" w:hAnsi="Times New Roman" w:cs="Times New Roman"/>
          <w:b/>
          <w:color w:val="000000"/>
          <w:sz w:val="30"/>
          <w:szCs w:val="30"/>
          <w:lang w:eastAsia="ru-RU"/>
        </w:rPr>
        <w:t xml:space="preserve"> </w:t>
      </w:r>
      <w:r w:rsidRPr="00A83F1B">
        <w:rPr>
          <w:rFonts w:ascii="Times New Roman" w:eastAsia="Times New Roman" w:hAnsi="Times New Roman" w:cs="Times New Roman"/>
          <w:b/>
          <w:color w:val="000000"/>
          <w:sz w:val="30"/>
          <w:szCs w:val="30"/>
          <w:lang w:val="be-BY" w:eastAsia="ru-RU"/>
        </w:rPr>
        <w:t>ў</w:t>
      </w:r>
      <w:r w:rsidRPr="00A83F1B">
        <w:rPr>
          <w:rFonts w:ascii="Times New Roman" w:eastAsia="Times New Roman" w:hAnsi="Times New Roman" w:cs="Times New Roman"/>
          <w:b/>
          <w:color w:val="000000"/>
          <w:sz w:val="30"/>
          <w:szCs w:val="30"/>
          <w:lang w:eastAsia="ru-RU"/>
        </w:rPr>
        <w:t>с</w:t>
      </w:r>
      <w:r w:rsidRPr="00A83F1B">
        <w:rPr>
          <w:rFonts w:ascii="Times New Roman" w:eastAsia="Times New Roman" w:hAnsi="Times New Roman" w:cs="Times New Roman"/>
          <w:b/>
          <w:color w:val="000000"/>
          <w:sz w:val="30"/>
          <w:szCs w:val="30"/>
          <w:lang w:val="be-BY" w:eastAsia="ru-RU"/>
        </w:rPr>
        <w:t>я</w:t>
      </w:r>
      <w:r w:rsidRPr="00A83F1B">
        <w:rPr>
          <w:rFonts w:ascii="Times New Roman" w:eastAsia="Times New Roman" w:hAnsi="Times New Roman" w:cs="Times New Roman"/>
          <w:b/>
          <w:color w:val="000000"/>
          <w:sz w:val="30"/>
          <w:szCs w:val="30"/>
          <w:lang w:eastAsia="ru-RU"/>
        </w:rPr>
        <w:t xml:space="preserve">го курса </w:t>
      </w:r>
      <w:r w:rsidRPr="00A83F1B">
        <w:rPr>
          <w:rFonts w:ascii="Times New Roman" w:eastAsia="Times New Roman" w:hAnsi="Times New Roman" w:cs="Times New Roman"/>
          <w:b/>
          <w:color w:val="000000"/>
          <w:sz w:val="30"/>
          <w:szCs w:val="30"/>
          <w:lang w:val="be-BY" w:eastAsia="ru-RU"/>
        </w:rPr>
        <w:t>гі</w:t>
      </w:r>
      <w:r w:rsidRPr="00A83F1B">
        <w:rPr>
          <w:rFonts w:ascii="Times New Roman" w:eastAsia="Times New Roman" w:hAnsi="Times New Roman" w:cs="Times New Roman"/>
          <w:b/>
          <w:color w:val="000000"/>
          <w:sz w:val="30"/>
          <w:szCs w:val="30"/>
          <w:lang w:eastAsia="ru-RU"/>
        </w:rPr>
        <w:t>стор</w:t>
      </w:r>
      <w:r w:rsidRPr="00A83F1B">
        <w:rPr>
          <w:rFonts w:ascii="Times New Roman" w:eastAsia="Times New Roman" w:hAnsi="Times New Roman" w:cs="Times New Roman"/>
          <w:b/>
          <w:color w:val="000000"/>
          <w:sz w:val="30"/>
          <w:szCs w:val="30"/>
          <w:lang w:val="be-BY" w:eastAsia="ru-RU"/>
        </w:rPr>
        <w:t>ыя</w:t>
      </w:r>
      <w:r w:rsidRPr="00A83F1B">
        <w:rPr>
          <w:rFonts w:ascii="Times New Roman" w:eastAsia="Times New Roman" w:hAnsi="Times New Roman" w:cs="Times New Roman"/>
          <w:b/>
          <w:color w:val="000000"/>
          <w:sz w:val="30"/>
          <w:szCs w:val="30"/>
          <w:lang w:eastAsia="ru-RU"/>
        </w:rPr>
        <w:t xml:space="preserve"> Беларус</w:t>
      </w:r>
      <w:r w:rsidRPr="00A83F1B">
        <w:rPr>
          <w:rFonts w:ascii="Times New Roman" w:eastAsia="Times New Roman" w:hAnsi="Times New Roman" w:cs="Times New Roman"/>
          <w:b/>
          <w:color w:val="000000"/>
          <w:sz w:val="30"/>
          <w:szCs w:val="30"/>
          <w:lang w:val="be-BY" w:eastAsia="ru-RU"/>
        </w:rPr>
        <w:t>і</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ў</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адпаведнасці</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з</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патрабаваннямі</w:t>
      </w:r>
      <w:r w:rsidRPr="00A83F1B">
        <w:rPr>
          <w:rFonts w:ascii="Times New Roman" w:eastAsia="Times New Roman" w:hAnsi="Times New Roman" w:cs="Times New Roman"/>
          <w:color w:val="000000"/>
          <w:sz w:val="30"/>
          <w:szCs w:val="30"/>
          <w:lang w:eastAsia="ru-RU"/>
        </w:rPr>
        <w:t xml:space="preserve"> </w:t>
      </w:r>
      <w:r w:rsidRPr="00A83F1B">
        <w:rPr>
          <w:rFonts w:ascii="Times New Roman" w:eastAsia="Times New Roman" w:hAnsi="Times New Roman" w:cs="Times New Roman"/>
          <w:color w:val="000000"/>
          <w:sz w:val="30"/>
          <w:szCs w:val="30"/>
          <w:lang w:val="be-BY" w:eastAsia="ru-RU"/>
        </w:rPr>
        <w:t>в</w:t>
      </w:r>
      <w:r w:rsidRPr="00A83F1B">
        <w:rPr>
          <w:rFonts w:ascii="Times New Roman" w:eastAsia="Times New Roman" w:hAnsi="Times New Roman" w:cs="Times New Roman"/>
          <w:color w:val="000000"/>
          <w:sz w:val="30"/>
          <w:szCs w:val="30"/>
          <w:lang w:eastAsia="ru-RU"/>
        </w:rPr>
        <w:t>уч</w:t>
      </w:r>
      <w:r w:rsidRPr="00A83F1B">
        <w:rPr>
          <w:rFonts w:ascii="Times New Roman" w:eastAsia="Times New Roman" w:hAnsi="Times New Roman" w:cs="Times New Roman"/>
          <w:color w:val="000000"/>
          <w:sz w:val="30"/>
          <w:szCs w:val="30"/>
          <w:lang w:val="be-BY" w:eastAsia="ru-RU"/>
        </w:rPr>
        <w:t>э</w:t>
      </w:r>
      <w:r w:rsidRPr="00A83F1B">
        <w:rPr>
          <w:rFonts w:ascii="Times New Roman" w:eastAsia="Times New Roman" w:hAnsi="Times New Roman" w:cs="Times New Roman"/>
          <w:color w:val="000000"/>
          <w:sz w:val="30"/>
          <w:szCs w:val="30"/>
          <w:lang w:eastAsia="ru-RU"/>
        </w:rPr>
        <w:t>бных пр</w:t>
      </w:r>
      <w:r w:rsidRPr="00A83F1B">
        <w:rPr>
          <w:rFonts w:ascii="Times New Roman" w:eastAsia="Times New Roman" w:hAnsi="Times New Roman" w:cs="Times New Roman"/>
          <w:color w:val="000000"/>
          <w:sz w:val="30"/>
          <w:szCs w:val="30"/>
          <w:lang w:val="be-BY" w:eastAsia="ru-RU"/>
        </w:rPr>
        <w:t>а</w:t>
      </w:r>
      <w:r w:rsidRPr="00A83F1B">
        <w:rPr>
          <w:rFonts w:ascii="Times New Roman" w:eastAsia="Times New Roman" w:hAnsi="Times New Roman" w:cs="Times New Roman"/>
          <w:color w:val="000000"/>
          <w:sz w:val="30"/>
          <w:szCs w:val="30"/>
          <w:lang w:eastAsia="ru-RU"/>
        </w:rPr>
        <w:t>грам</w:t>
      </w:r>
      <w:r w:rsidRPr="00A83F1B">
        <w:rPr>
          <w:rFonts w:ascii="Times New Roman" w:eastAsia="Times New Roman" w:hAnsi="Times New Roman" w:cs="Times New Roman"/>
          <w:color w:val="000000"/>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На выпускным экзамене па гісторыі Беларусі вучні могуць карыстацца вучэбнымі насценнымі картамі і рэпрадукцыямі мастацкіх твораў, у тым ліку на электроннай аснове (пункт 78 Правілаў правядзення атэстацыі вучняў пры засваенні зместу адукацыйных праграм агульнай сярэдняй адукацыі, зацверджаных пастановай Міністэрства адукацыі Рэспублікі Беларусь ад 20 чэрвеня 2011 г. № 38).</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val="be-BY" w:eastAsia="ru-RU"/>
        </w:rPr>
      </w:pPr>
      <w:r w:rsidRPr="00A83F1B">
        <w:rPr>
          <w:rFonts w:ascii="Times New Roman" w:eastAsia="Times New Roman" w:hAnsi="Times New Roman" w:cs="Times New Roman"/>
          <w:i/>
          <w:color w:val="000000"/>
          <w:sz w:val="30"/>
          <w:szCs w:val="30"/>
          <w:lang w:val="be-BY" w:eastAsia="ru-RU"/>
        </w:rPr>
        <w:t>Метадычныя рэкамендацыі па арганізацыі і правядзенні</w:t>
      </w:r>
      <w:r w:rsidRPr="00A83F1B">
        <w:rPr>
          <w:rFonts w:ascii="Times New Roman" w:eastAsia="Times New Roman" w:hAnsi="Times New Roman" w:cs="Times New Roman"/>
          <w:color w:val="000000"/>
          <w:sz w:val="30"/>
          <w:szCs w:val="30"/>
          <w:lang w:val="be-BY" w:eastAsia="ru-RU"/>
        </w:rPr>
        <w:t xml:space="preserve"> абавязковага выпускнога экзамену па вучэбным прадмеце «Гісторыя Беларусі» па завяршэнні навучання і выхавання на </w:t>
      </w:r>
      <w:r w:rsidRPr="00A83F1B">
        <w:rPr>
          <w:rFonts w:ascii="Times New Roman" w:eastAsia="Times New Roman" w:hAnsi="Times New Roman" w:cs="Times New Roman"/>
          <w:color w:val="000000"/>
          <w:sz w:val="30"/>
          <w:szCs w:val="30"/>
          <w:lang w:eastAsia="ru-RU"/>
        </w:rPr>
        <w:t>III</w:t>
      </w:r>
      <w:r w:rsidRPr="00A83F1B">
        <w:rPr>
          <w:rFonts w:ascii="Times New Roman" w:eastAsia="Times New Roman" w:hAnsi="Times New Roman" w:cs="Times New Roman"/>
          <w:color w:val="000000"/>
          <w:sz w:val="30"/>
          <w:szCs w:val="30"/>
          <w:lang w:val="be-BY" w:eastAsia="ru-RU"/>
        </w:rPr>
        <w:t xml:space="preserve"> ступені агульнай сярэдняй адукацыі размешчаны на нацыянальным адукацыйным партале </w:t>
      </w:r>
      <w:hyperlink r:id="rId244" w:history="1">
        <w:r w:rsidRPr="00A83F1B">
          <w:rPr>
            <w:rFonts w:ascii="Times New Roman" w:eastAsia="Times New Roman" w:hAnsi="Times New Roman" w:cs="Times New Roman"/>
            <w:i/>
            <w:iCs/>
            <w:color w:val="0000FF"/>
            <w:sz w:val="30"/>
            <w:szCs w:val="28"/>
            <w:u w:val="single"/>
            <w:lang w:eastAsia="ru-RU"/>
          </w:rPr>
          <w:t>http</w:t>
        </w:r>
        <w:r w:rsidRPr="00A83F1B">
          <w:rPr>
            <w:rFonts w:ascii="Times New Roman" w:eastAsia="Times New Roman" w:hAnsi="Times New Roman" w:cs="Times New Roman"/>
            <w:i/>
            <w:iCs/>
            <w:color w:val="0000FF"/>
            <w:sz w:val="30"/>
            <w:szCs w:val="28"/>
            <w:u w:val="single"/>
            <w:lang w:val="be-BY" w:eastAsia="ru-RU"/>
          </w:rPr>
          <w:t>://</w:t>
        </w:r>
        <w:r w:rsidRPr="00A83F1B">
          <w:rPr>
            <w:rFonts w:ascii="Times New Roman" w:eastAsia="Times New Roman" w:hAnsi="Times New Roman" w:cs="Times New Roman"/>
            <w:i/>
            <w:iCs/>
            <w:color w:val="0000FF"/>
            <w:sz w:val="30"/>
            <w:szCs w:val="28"/>
            <w:u w:val="single"/>
            <w:lang w:eastAsia="ru-RU"/>
          </w:rPr>
          <w:t>adu</w:t>
        </w:r>
        <w:r w:rsidRPr="00A83F1B">
          <w:rPr>
            <w:rFonts w:ascii="Times New Roman" w:eastAsia="Times New Roman" w:hAnsi="Times New Roman" w:cs="Times New Roman"/>
            <w:i/>
            <w:iCs/>
            <w:color w:val="0000FF"/>
            <w:sz w:val="30"/>
            <w:szCs w:val="28"/>
            <w:u w:val="single"/>
            <w:lang w:val="be-BY" w:eastAsia="ru-RU"/>
          </w:rPr>
          <w:t>.</w:t>
        </w:r>
        <w:r w:rsidRPr="00A83F1B">
          <w:rPr>
            <w:rFonts w:ascii="Times New Roman" w:eastAsia="Times New Roman" w:hAnsi="Times New Roman" w:cs="Times New Roman"/>
            <w:i/>
            <w:iCs/>
            <w:color w:val="0000FF"/>
            <w:sz w:val="30"/>
            <w:szCs w:val="28"/>
            <w:u w:val="single"/>
            <w:lang w:eastAsia="ru-RU"/>
          </w:rPr>
          <w:t>by</w:t>
        </w:r>
        <w:r w:rsidRPr="00A83F1B">
          <w:rPr>
            <w:rFonts w:ascii="Times New Roman" w:eastAsia="Times New Roman" w:hAnsi="Times New Roman" w:cs="Times New Roman"/>
            <w:i/>
            <w:iCs/>
            <w:color w:val="0000FF"/>
            <w:sz w:val="30"/>
            <w:szCs w:val="28"/>
            <w:u w:val="single"/>
            <w:lang w:val="be-BY" w:eastAsia="ru-RU"/>
          </w:rPr>
          <w:t>/ Педагогам / Экзамены</w:t>
        </w:r>
      </w:hyperlink>
      <w:r w:rsidRPr="00A83F1B">
        <w:rPr>
          <w:rFonts w:ascii="Times New Roman" w:eastAsia="Times New Roman" w:hAnsi="Times New Roman" w:cs="Times New Roman"/>
          <w:i/>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З мэтай падрыхтоўкі вучняў </w:t>
      </w:r>
      <w:r w:rsidRPr="00A83F1B">
        <w:rPr>
          <w:rFonts w:ascii="Times New Roman" w:eastAsia="Times New Roman" w:hAnsi="Times New Roman" w:cs="Times New Roman"/>
          <w:color w:val="000000"/>
          <w:sz w:val="30"/>
          <w:szCs w:val="30"/>
          <w:lang w:eastAsia="ru-RU"/>
        </w:rPr>
        <w:t>XI</w:t>
      </w:r>
      <w:r w:rsidRPr="00A83F1B">
        <w:rPr>
          <w:rFonts w:ascii="Times New Roman" w:eastAsia="Times New Roman" w:hAnsi="Times New Roman" w:cs="Times New Roman"/>
          <w:color w:val="000000"/>
          <w:sz w:val="30"/>
          <w:szCs w:val="30"/>
          <w:lang w:val="be-BY" w:eastAsia="ru-RU"/>
        </w:rPr>
        <w:t xml:space="preserve"> класа да абавязковага выпускнога экзамену па гісторыі Беларусі рэкамендуецца завяршыць курс факультатыўных заняткаў «Абагульняючы факультатыўны курс па гісторыі Беларусі» па тым варыянце, па якім было пачата яго вывучэнне, або праводзіць факультатыўныя заняткі «Гісторыя Беларусі ў імёнах і падзеях».</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val="be-BY" w:eastAsia="ru-RU"/>
        </w:rPr>
      </w:pPr>
      <w:r w:rsidRPr="00A83F1B">
        <w:rPr>
          <w:rFonts w:ascii="Times New Roman" w:eastAsia="Times New Roman" w:hAnsi="Times New Roman" w:cs="Times New Roman"/>
          <w:b/>
          <w:sz w:val="30"/>
          <w:szCs w:val="30"/>
          <w:u w:val="single"/>
          <w:lang w:val="be-BY" w:eastAsia="ru-RU"/>
        </w:rPr>
        <w:t>8. Арганізацыя метадычнай работы</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У 2020/2021 навучальным годзе для арганізацыі дзейнасці метадычных фарміраванняў настаўнікаў гісторыі прапануецца адзіная тэма </w:t>
      </w:r>
      <w:r w:rsidRPr="00A83F1B">
        <w:rPr>
          <w:rFonts w:ascii="Times New Roman" w:eastAsia="Times New Roman" w:hAnsi="Times New Roman" w:cs="Times New Roman"/>
          <w:i/>
          <w:color w:val="000000"/>
          <w:sz w:val="30"/>
          <w:szCs w:val="30"/>
          <w:lang w:val="be-BY" w:eastAsia="ru-RU"/>
        </w:rPr>
        <w:t>«Удасканаленне прафесійнай кампетэнтнасці настаўнікаў гісторыі па пытаннях арганізацыі вучэбна-пазнавальнай дзейнасці вучняў»</w:t>
      </w:r>
      <w:r w:rsidRPr="00A83F1B">
        <w:rPr>
          <w:rFonts w:ascii="Times New Roman" w:eastAsia="Times New Roman" w:hAnsi="Times New Roman" w:cs="Times New Roman"/>
          <w:color w:val="000000"/>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Развіццё прафесійных кампетэнцый педагогаў ажыццяўляецца праз работу метадычных фарміраванняў: школ маладога настаўніка, школ удасканалення педагагічнага майстэрства, школ перадавога педагагічнага вопыту, творчых і праблемных груп, школьнага, раённага (гарадскога) метадычнага аб'яднання настаўнікаў па прадметах «Сусветная гісторыя», «Гісторыя Беларусі». Дзейнасць гэтых метадычных фарміраванняў павінна планавацца на аснове аналізу вынікаў метадычнай работы за </w:t>
      </w:r>
      <w:r w:rsidRPr="00A83F1B">
        <w:rPr>
          <w:rFonts w:ascii="Times New Roman" w:eastAsia="Times New Roman" w:hAnsi="Times New Roman" w:cs="Times New Roman"/>
          <w:color w:val="000000"/>
          <w:sz w:val="30"/>
          <w:szCs w:val="30"/>
          <w:lang w:val="be-BY" w:eastAsia="ru-RU"/>
        </w:rPr>
        <w:lastRenderedPageBreak/>
        <w:t>папярэдні навучальны год, з улікам прадметна-метадычнага ўзроўню і кваліфікацыі настаўнікаў, іх прафесійных інтарэсаў, запытаў.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На жнівеньскіх прадметных секцыях настаўнікаў рэкамендуецца абмеркаваць наступныя пытанні: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1. Нарматыўнае прававое і навукова-метадычнае забеспячэнне адукацыйнага працэсу па вучэбных прадметах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історыя», «Гісторыя Беларусі» ў 2020/2021 навучальным годзе: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абноўленыя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праграмы па вучэбных прадметах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історыя», «Гісторыя Беларусі» для X класа;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новыя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дапаможнікі і </w:t>
      </w:r>
      <w:r w:rsidRPr="00A83F1B">
        <w:rPr>
          <w:rFonts w:ascii="Times New Roman" w:eastAsia="Times New Roman" w:hAnsi="Times New Roman" w:cs="Times New Roman"/>
          <w:color w:val="000000"/>
          <w:sz w:val="30"/>
          <w:szCs w:val="30"/>
          <w:lang w:val="be-BY" w:eastAsia="ru-RU"/>
        </w:rPr>
        <w:t>ВМК</w:t>
      </w:r>
      <w:r w:rsidRPr="00A83F1B">
        <w:rPr>
          <w:rFonts w:ascii="Times New Roman" w:eastAsia="Times New Roman" w:hAnsi="Times New Roman" w:cs="Times New Roman"/>
          <w:color w:val="000000"/>
          <w:sz w:val="30"/>
          <w:szCs w:val="30"/>
          <w:lang w:eastAsia="ru-RU"/>
        </w:rPr>
        <w:t xml:space="preserve"> па вучэбных прадметах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історыя», «Гісторыя Беларусі» (V</w:t>
      </w:r>
      <w:r w:rsidRPr="00A83F1B">
        <w:rPr>
          <w:rFonts w:ascii="Times New Roman" w:eastAsia="Times New Roman" w:hAnsi="Times New Roman" w:cs="Times New Roman"/>
          <w:color w:val="000000"/>
          <w:sz w:val="30"/>
          <w:szCs w:val="30"/>
          <w:lang w:val="be-BY" w:eastAsia="ru-RU"/>
        </w:rPr>
        <w:t>-</w:t>
      </w:r>
      <w:r w:rsidRPr="00A83F1B">
        <w:rPr>
          <w:rFonts w:ascii="Times New Roman" w:eastAsia="Times New Roman" w:hAnsi="Times New Roman" w:cs="Times New Roman"/>
          <w:color w:val="000000"/>
          <w:sz w:val="30"/>
          <w:szCs w:val="30"/>
          <w:lang w:eastAsia="ru-RU"/>
        </w:rPr>
        <w:t xml:space="preserve">X класы) і асаблівасці работы з імі;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вучэбна-метадычныя дапаможнікі для настаўнікаў па сусветнай гісторыі і гісторыі Беларусі, публікацыі ў навукова-метадычных часопісах «Гісторыя </w:t>
      </w:r>
      <w:r w:rsidRPr="00A83F1B">
        <w:rPr>
          <w:rFonts w:ascii="Times New Roman" w:eastAsia="Times New Roman" w:hAnsi="Times New Roman" w:cs="Times New Roman"/>
          <w:color w:val="000000"/>
          <w:sz w:val="30"/>
          <w:szCs w:val="30"/>
          <w:lang w:val="be-BY" w:eastAsia="ru-RU"/>
        </w:rPr>
        <w:t>і</w:t>
      </w:r>
      <w:r w:rsidRPr="00A83F1B">
        <w:rPr>
          <w:rFonts w:ascii="Times New Roman" w:eastAsia="Times New Roman" w:hAnsi="Times New Roman" w:cs="Times New Roman"/>
          <w:color w:val="000000"/>
          <w:sz w:val="30"/>
          <w:szCs w:val="30"/>
          <w:lang w:eastAsia="ru-RU"/>
        </w:rPr>
        <w:t xml:space="preserve"> грамадазнаўства» і «Беларускі гістарычны часопіс»;</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рэкамендацыі па выніках рэспубліканскай кантрольнай работы па гісторыі Беларусі як інфармацыйная аснова ўдасканалення адукацыйнага працэсу па прадмеце.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2. Аналіз вынікаў работы метадычных фарміраванняў настаўнікаў гісторыі ў 2019/2020 навучальным годзе. Планаванне работы раённага метадычнага аб'яднання, творчых груп, школы маладога настаўніка і іншых метадычных фарміраванняў на 2020/2021 навучальны год.</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На працягу навучальнага года рэкамендуецца правесці не менш за чатыры метадычны</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 мерапрыемств</w:t>
      </w:r>
      <w:r w:rsidRPr="00A83F1B">
        <w:rPr>
          <w:rFonts w:ascii="Times New Roman" w:eastAsia="Times New Roman" w:hAnsi="Times New Roman" w:cs="Times New Roman"/>
          <w:color w:val="000000"/>
          <w:sz w:val="30"/>
          <w:szCs w:val="30"/>
          <w:lang w:val="be-BY" w:eastAsia="ru-RU"/>
        </w:rPr>
        <w:t>ы</w:t>
      </w:r>
      <w:r w:rsidRPr="00A83F1B">
        <w:rPr>
          <w:rFonts w:ascii="Times New Roman" w:eastAsia="Times New Roman" w:hAnsi="Times New Roman" w:cs="Times New Roman"/>
          <w:color w:val="000000"/>
          <w:sz w:val="30"/>
          <w:szCs w:val="30"/>
          <w:lang w:eastAsia="ru-RU"/>
        </w:rPr>
        <w:t xml:space="preserve"> і разгледзець на пасяджэннях метадычных фарміраванняў настаўнікаў гісторыі (метадычнае аб'яднанне, школа маладога настаўніка, школа ўдасканалення педагагічнага майстэрства, творчыя групы і інш.) </w:t>
      </w:r>
      <w:r w:rsidRPr="00A83F1B">
        <w:rPr>
          <w:rFonts w:ascii="Times New Roman" w:eastAsia="Times New Roman" w:hAnsi="Times New Roman" w:cs="Times New Roman"/>
          <w:color w:val="000000"/>
          <w:sz w:val="30"/>
          <w:szCs w:val="30"/>
          <w:lang w:val="be-BY" w:eastAsia="ru-RU"/>
        </w:rPr>
        <w:t>н</w:t>
      </w:r>
      <w:r w:rsidRPr="00A83F1B">
        <w:rPr>
          <w:rFonts w:ascii="Times New Roman" w:eastAsia="Times New Roman" w:hAnsi="Times New Roman" w:cs="Times New Roman"/>
          <w:color w:val="000000"/>
          <w:sz w:val="30"/>
          <w:szCs w:val="30"/>
          <w:lang w:eastAsia="ru-RU"/>
        </w:rPr>
        <w:t>аступныя актуальныя пытанні методыкі навучання гісторыі (з улікам існуючага эфектыўнага педагагічнага вопыту і ўдасканалення прадметна-метадычнай падрыхтоўкі педагогаў рэгіёна):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фарміраванне метапрадметны</w:t>
      </w:r>
      <w:r w:rsidRPr="00A83F1B">
        <w:rPr>
          <w:rFonts w:ascii="Times New Roman" w:eastAsia="Times New Roman" w:hAnsi="Times New Roman" w:cs="Times New Roman"/>
          <w:color w:val="000000"/>
          <w:sz w:val="30"/>
          <w:szCs w:val="30"/>
          <w:lang w:val="be-BY" w:eastAsia="ru-RU"/>
        </w:rPr>
        <w:t>х</w:t>
      </w:r>
      <w:r w:rsidRPr="00A83F1B">
        <w:rPr>
          <w:rFonts w:ascii="Times New Roman" w:eastAsia="Times New Roman" w:hAnsi="Times New Roman" w:cs="Times New Roman"/>
          <w:color w:val="000000"/>
          <w:sz w:val="30"/>
          <w:szCs w:val="30"/>
          <w:lang w:eastAsia="ru-RU"/>
        </w:rPr>
        <w:t>, прадметных і асобасных кампетэнцый вучняў праз выкарыстанне разнастайных метадаў іх самастойнай вучэбна-пазнавальнай дзейнасці на вучэбных занятках па сусветнай гісторыі і гісторыі Беларусі;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дасканаленне прафесійнай кампетэнтнасці настаўнікаў гісторыі праз асваення сучасных метадаў і прыёмаў актывізацыі вучэбна-пазнавальнай дзейнасці вучняў;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развіццё пазнавальных інтарэсаў, фарміраванне матывацыі да вывучэння прадметаў, самастойнасці вучняў у працэсе вучэбна-пазнавальнай дзейнасці па гісторыі;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 xml:space="preserve">фарміраванне эмацыянальна-каштоўнасных адносін да гісторыі і культуры сваёй краіны, каштоўнасных арыенціраў і прыярытэтаў у </w:t>
      </w:r>
      <w:r w:rsidRPr="00A83F1B">
        <w:rPr>
          <w:rFonts w:ascii="Times New Roman" w:eastAsia="Times New Roman" w:hAnsi="Times New Roman" w:cs="Times New Roman"/>
          <w:color w:val="000000"/>
          <w:sz w:val="30"/>
          <w:szCs w:val="30"/>
          <w:lang w:eastAsia="ru-RU"/>
        </w:rPr>
        <w:lastRenderedPageBreak/>
        <w:t xml:space="preserve">працэсе засваення вучнямі зместу вучэбных прадметаў «Сусветная </w:t>
      </w:r>
      <w:r w:rsidRPr="00A83F1B">
        <w:rPr>
          <w:rFonts w:ascii="Times New Roman" w:eastAsia="Times New Roman" w:hAnsi="Times New Roman" w:cs="Times New Roman"/>
          <w:color w:val="000000"/>
          <w:sz w:val="30"/>
          <w:szCs w:val="30"/>
          <w:lang w:val="be-BY" w:eastAsia="ru-RU"/>
        </w:rPr>
        <w:t>г</w:t>
      </w:r>
      <w:r w:rsidRPr="00A83F1B">
        <w:rPr>
          <w:rFonts w:ascii="Times New Roman" w:eastAsia="Times New Roman" w:hAnsi="Times New Roman" w:cs="Times New Roman"/>
          <w:color w:val="000000"/>
          <w:sz w:val="30"/>
          <w:szCs w:val="30"/>
          <w:lang w:eastAsia="ru-RU"/>
        </w:rPr>
        <w:t xml:space="preserve">історыя», «Гісторыя Беларусі»;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мед</w:t>
      </w:r>
      <w:r w:rsidRPr="00A83F1B">
        <w:rPr>
          <w:rFonts w:ascii="Times New Roman" w:eastAsia="Times New Roman" w:hAnsi="Times New Roman" w:cs="Times New Roman"/>
          <w:color w:val="000000"/>
          <w:sz w:val="30"/>
          <w:szCs w:val="30"/>
          <w:lang w:val="be-BY" w:eastAsia="ru-RU"/>
        </w:rPr>
        <w:t>ыяадукацыя</w:t>
      </w:r>
      <w:r w:rsidRPr="00A83F1B">
        <w:rPr>
          <w:rFonts w:ascii="Times New Roman" w:eastAsia="Times New Roman" w:hAnsi="Times New Roman" w:cs="Times New Roman"/>
          <w:color w:val="000000"/>
          <w:sz w:val="30"/>
          <w:szCs w:val="30"/>
          <w:lang w:eastAsia="ru-RU"/>
        </w:rPr>
        <w:t xml:space="preserve"> як умова фарміравання ключавых кампетэнцый, дасягненні метапрадметны</w:t>
      </w:r>
      <w:r w:rsidRPr="00A83F1B">
        <w:rPr>
          <w:rFonts w:ascii="Times New Roman" w:eastAsia="Times New Roman" w:hAnsi="Times New Roman" w:cs="Times New Roman"/>
          <w:color w:val="000000"/>
          <w:sz w:val="30"/>
          <w:szCs w:val="30"/>
          <w:lang w:val="be-BY" w:eastAsia="ru-RU"/>
        </w:rPr>
        <w:t>х</w:t>
      </w:r>
      <w:r w:rsidRPr="00A83F1B">
        <w:rPr>
          <w:rFonts w:ascii="Times New Roman" w:eastAsia="Times New Roman" w:hAnsi="Times New Roman" w:cs="Times New Roman"/>
          <w:color w:val="000000"/>
          <w:sz w:val="30"/>
          <w:szCs w:val="30"/>
          <w:lang w:eastAsia="ru-RU"/>
        </w:rPr>
        <w:t>, прадметных і асобасных вынікаў навучання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выкарыстанне інфармацыйна-адукацыйнага асяроддзя школы і грамадства ў працэсе навучання гісторыі з мэтай удасканалення самастойнай вучэбна-пазнавальнай дзейнасці вучняў;</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удасканаленне кантрольна-ацэначнага і рэфлексіўнага кампанентаў у арганізацыі вучэбна-пазнавальнай дзейнасці вучняў па гісторыі;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ab/>
        <w:t xml:space="preserve">рэалізацыя прынцыпу дыферэнцыяцыі пры арганізацыі самастойнай вучэбна-пазнавальнай дзейнасці вучняў;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eastAsia="ru-RU"/>
        </w:rPr>
        <w:t xml:space="preserve">рэалізацыя міжпрадметных сувязей як </w:t>
      </w:r>
      <w:r w:rsidRPr="00A83F1B">
        <w:rPr>
          <w:rFonts w:ascii="Times New Roman" w:eastAsia="Times New Roman" w:hAnsi="Times New Roman" w:cs="Times New Roman"/>
          <w:sz w:val="30"/>
          <w:szCs w:val="30"/>
          <w:lang w:eastAsia="ru-RU"/>
        </w:rPr>
        <w:t>фактар актывізацыі вучэбна-пазнавальнай дзейнасці вучняў на ўроках гісторыі</w:t>
      </w:r>
      <w:r w:rsidRPr="00A83F1B">
        <w:rPr>
          <w:rFonts w:ascii="Times New Roman" w:eastAsia="Times New Roman" w:hAnsi="Times New Roman" w:cs="Times New Roman"/>
          <w:color w:val="000000"/>
          <w:sz w:val="30"/>
          <w:szCs w:val="30"/>
          <w:lang w:val="be-BY"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 xml:space="preserve">З мэтай забеспячэння ўмоў для развіцця прафесійнай кампетэнтнасці настаўнікаў гісторыі ў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val="be-BY" w:eastAsia="ru-RU"/>
        </w:rPr>
        <w:t>Падрабязная інфармацыя аб курсавых і міжкурсавых мерапрыемствах, рэкамендацыі па змесце і арганізацыі метадычнай работы з педагогамі ў 2020/2021 навучальным годзе будуць размешчаны на сайце дзяржаўнай установы адукацыі «Акадэмія паслядыпломнай адукацыі» (</w:t>
      </w:r>
      <w:hyperlink r:id="rId245" w:history="1">
        <w:r w:rsidRPr="00A83F1B">
          <w:rPr>
            <w:rFonts w:ascii="Times New Roman" w:eastAsia="Times New Roman" w:hAnsi="Times New Roman" w:cs="Times New Roman"/>
            <w:i/>
            <w:color w:val="0563C1"/>
            <w:sz w:val="30"/>
            <w:szCs w:val="28"/>
            <w:u w:val="single"/>
            <w:lang w:eastAsia="ru-RU"/>
          </w:rPr>
          <w:t>http</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www</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academy</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edu</w:t>
        </w:r>
        <w:r w:rsidRPr="00A83F1B">
          <w:rPr>
            <w:rFonts w:ascii="Times New Roman" w:eastAsia="Times New Roman" w:hAnsi="Times New Roman" w:cs="Times New Roman"/>
            <w:i/>
            <w:color w:val="0563C1"/>
            <w:sz w:val="30"/>
            <w:szCs w:val="28"/>
            <w:u w:val="single"/>
            <w:lang w:val="be-BY" w:eastAsia="ru-RU"/>
          </w:rPr>
          <w:t>.</w:t>
        </w:r>
        <w:r w:rsidRPr="00A83F1B">
          <w:rPr>
            <w:rFonts w:ascii="Times New Roman" w:eastAsia="Times New Roman" w:hAnsi="Times New Roman" w:cs="Times New Roman"/>
            <w:i/>
            <w:color w:val="0563C1"/>
            <w:sz w:val="30"/>
            <w:szCs w:val="28"/>
            <w:u w:val="single"/>
            <w:lang w:eastAsia="ru-RU"/>
          </w:rPr>
          <w:t>by</w:t>
        </w:r>
        <w:r w:rsidRPr="00A83F1B">
          <w:rPr>
            <w:rFonts w:ascii="Times New Roman" w:eastAsia="Times New Roman" w:hAnsi="Times New Roman" w:cs="Times New Roman"/>
            <w:i/>
            <w:color w:val="0563C1"/>
            <w:sz w:val="30"/>
            <w:szCs w:val="28"/>
            <w:u w:val="single"/>
            <w:lang w:val="be-BY" w:eastAsia="ru-RU"/>
          </w:rPr>
          <w:t>/</w:t>
        </w:r>
      </w:hyperlink>
      <w:r w:rsidRPr="00A83F1B">
        <w:rPr>
          <w:rFonts w:ascii="Times New Roman" w:eastAsia="Times New Roman" w:hAnsi="Times New Roman" w:cs="Times New Roman"/>
          <w:color w:val="000000"/>
          <w:sz w:val="30"/>
          <w:szCs w:val="30"/>
          <w:lang w:val="be-BY" w:eastAsia="ru-RU"/>
        </w:rPr>
        <w:t xml:space="preserve">). </w:t>
      </w:r>
    </w:p>
    <w:p w:rsidR="00A83F1B" w:rsidRDefault="00A83F1B">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A83F1B" w:rsidRPr="00A83F1B" w:rsidRDefault="00A83F1B" w:rsidP="00A83F1B">
      <w:pPr>
        <w:autoSpaceDN/>
        <w:spacing w:after="0" w:line="240" w:lineRule="auto"/>
        <w:jc w:val="right"/>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val="be-BY" w:eastAsia="ru-RU"/>
        </w:rPr>
        <w:lastRenderedPageBreak/>
        <w:t>Дадатак 9</w:t>
      </w:r>
    </w:p>
    <w:p w:rsidR="00A83F1B" w:rsidRPr="00A83F1B" w:rsidRDefault="00A83F1B" w:rsidP="00A83F1B">
      <w:pPr>
        <w:autoSpaceDN/>
        <w:spacing w:after="0" w:line="240" w:lineRule="auto"/>
        <w:jc w:val="right"/>
        <w:rPr>
          <w:rFonts w:ascii="Times New Roman" w:eastAsia="Times New Roman" w:hAnsi="Times New Roman" w:cs="Times New Roman"/>
          <w:sz w:val="30"/>
          <w:szCs w:val="30"/>
          <w:lang w:val="be-BY" w:eastAsia="ru-RU"/>
        </w:rPr>
      </w:pPr>
    </w:p>
    <w:p w:rsidR="00A83F1B" w:rsidRPr="00A83F1B" w:rsidRDefault="00A83F1B" w:rsidP="00A83F1B">
      <w:pPr>
        <w:autoSpaceDN/>
        <w:spacing w:after="0" w:line="240" w:lineRule="auto"/>
        <w:jc w:val="center"/>
        <w:rPr>
          <w:rFonts w:ascii="Times New Roman" w:eastAsia="Times New Roman" w:hAnsi="Times New Roman" w:cs="Times New Roman"/>
          <w:b/>
          <w:smallCaps/>
          <w:sz w:val="30"/>
          <w:szCs w:val="30"/>
          <w:lang w:val="be-BY" w:eastAsia="ru-RU"/>
        </w:rPr>
      </w:pPr>
      <w:r w:rsidRPr="00A83F1B">
        <w:rPr>
          <w:rFonts w:ascii="Times New Roman" w:eastAsia="Times New Roman" w:hAnsi="Times New Roman" w:cs="Times New Roman"/>
          <w:b/>
          <w:smallCaps/>
          <w:sz w:val="30"/>
          <w:szCs w:val="30"/>
          <w:lang w:val="be-BY" w:eastAsia="ru-RU"/>
        </w:rPr>
        <w:t>АСАБЛІВАСЦІ АРГАНІЗАЦЫІ АДУКАЦЫЙНАГА ПРАЦЭСУ ПРЫ ВЫВУЧЭННІ ВУЧЭБНАГА ПРАДМЕТА «ГРАМАДАЗНАЎСТВА»</w:t>
      </w:r>
    </w:p>
    <w:p w:rsidR="00A83F1B" w:rsidRPr="00A83F1B" w:rsidRDefault="00A83F1B" w:rsidP="00A83F1B">
      <w:pPr>
        <w:autoSpaceDN/>
        <w:spacing w:after="0" w:line="240" w:lineRule="auto"/>
        <w:jc w:val="center"/>
        <w:rPr>
          <w:rFonts w:ascii="Times New Roman" w:eastAsia="Times New Roman" w:hAnsi="Times New Roman" w:cs="Times New Roman"/>
          <w:b/>
          <w:smallCaps/>
          <w:lang w:val="be-BY" w:eastAsia="ru-RU"/>
        </w:rPr>
      </w:pP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 xml:space="preserve">1. </w:t>
      </w:r>
      <w:r w:rsidRPr="00A83F1B">
        <w:rPr>
          <w:rFonts w:ascii="Times New Roman" w:eastAsia="Times New Roman" w:hAnsi="Times New Roman" w:cs="Times New Roman"/>
          <w:b/>
          <w:sz w:val="30"/>
          <w:szCs w:val="30"/>
          <w:u w:val="single"/>
          <w:lang w:val="be-BY" w:eastAsia="ru-RU"/>
        </w:rPr>
        <w:t>Ву</w:t>
      </w:r>
      <w:r w:rsidRPr="00A83F1B">
        <w:rPr>
          <w:rFonts w:ascii="Times New Roman" w:eastAsia="Times New Roman" w:hAnsi="Times New Roman" w:cs="Times New Roman"/>
          <w:b/>
          <w:sz w:val="30"/>
          <w:szCs w:val="30"/>
          <w:u w:val="single"/>
          <w:lang w:eastAsia="ru-RU"/>
        </w:rPr>
        <w:t>ч</w:t>
      </w:r>
      <w:r w:rsidRPr="00A83F1B">
        <w:rPr>
          <w:rFonts w:ascii="Times New Roman" w:eastAsia="Times New Roman" w:hAnsi="Times New Roman" w:cs="Times New Roman"/>
          <w:b/>
          <w:sz w:val="30"/>
          <w:szCs w:val="30"/>
          <w:u w:val="single"/>
          <w:lang w:val="be-BY" w:eastAsia="ru-RU"/>
        </w:rPr>
        <w:t>эб</w:t>
      </w:r>
      <w:r w:rsidRPr="00A83F1B">
        <w:rPr>
          <w:rFonts w:ascii="Times New Roman" w:eastAsia="Times New Roman" w:hAnsi="Times New Roman" w:cs="Times New Roman"/>
          <w:b/>
          <w:sz w:val="30"/>
          <w:szCs w:val="30"/>
          <w:u w:val="single"/>
          <w:lang w:eastAsia="ru-RU"/>
        </w:rPr>
        <w:t>ныя праграмы</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 2020/2021 навучальным годзе выкарыстоўваюцца наступныя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праграмы:</w:t>
      </w:r>
    </w:p>
    <w:tbl>
      <w:tblPr>
        <w:tblStyle w:val="ad"/>
        <w:tblpPr w:leftFromText="180" w:rightFromText="180" w:vertAnchor="text" w:horzAnchor="margin" w:tblpXSpec="center" w:tblpY="264"/>
        <w:tblW w:w="9039" w:type="dxa"/>
        <w:tblLayout w:type="fixed"/>
        <w:tblLook w:val="04A0" w:firstRow="1" w:lastRow="0" w:firstColumn="1" w:lastColumn="0" w:noHBand="0" w:noVBand="1"/>
      </w:tblPr>
      <w:tblGrid>
        <w:gridCol w:w="2295"/>
        <w:gridCol w:w="966"/>
        <w:gridCol w:w="1444"/>
        <w:gridCol w:w="1445"/>
        <w:gridCol w:w="1444"/>
        <w:gridCol w:w="1445"/>
      </w:tblGrid>
      <w:tr w:rsidR="00A83F1B" w:rsidRPr="00A83F1B" w:rsidTr="001D6A70">
        <w:tc>
          <w:tcPr>
            <w:tcW w:w="2295" w:type="dxa"/>
            <w:vMerge w:val="restart"/>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клас</w:t>
            </w:r>
          </w:p>
        </w:tc>
        <w:tc>
          <w:tcPr>
            <w:tcW w:w="966" w:type="dxa"/>
            <w:vMerge w:val="restart"/>
            <w:vAlign w:val="center"/>
          </w:tcPr>
          <w:p w:rsidR="00A83F1B" w:rsidRPr="00A83F1B" w:rsidRDefault="00A83F1B" w:rsidP="00A83F1B">
            <w:pPr>
              <w:autoSpaceDN/>
              <w:jc w:val="center"/>
              <w:rPr>
                <w:rFonts w:ascii="Times New Roman" w:eastAsia="Times New Roman" w:hAnsi="Times New Roman"/>
                <w:sz w:val="30"/>
                <w:szCs w:val="30"/>
                <w:lang w:val="en-US"/>
              </w:rPr>
            </w:pPr>
            <w:r w:rsidRPr="00A83F1B">
              <w:rPr>
                <w:rFonts w:ascii="Times New Roman" w:eastAsia="Times New Roman" w:hAnsi="Times New Roman"/>
                <w:sz w:val="30"/>
                <w:szCs w:val="30"/>
                <w:lang w:val="en-US"/>
              </w:rPr>
              <w:t>IX</w:t>
            </w:r>
          </w:p>
        </w:tc>
        <w:tc>
          <w:tcPr>
            <w:tcW w:w="2889" w:type="dxa"/>
            <w:gridSpan w:val="2"/>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Х</w:t>
            </w:r>
          </w:p>
        </w:tc>
        <w:tc>
          <w:tcPr>
            <w:tcW w:w="2889" w:type="dxa"/>
            <w:gridSpan w:val="2"/>
          </w:tcPr>
          <w:p w:rsidR="00A83F1B" w:rsidRPr="00A83F1B" w:rsidRDefault="00A83F1B" w:rsidP="00A83F1B">
            <w:pPr>
              <w:autoSpaceDN/>
              <w:jc w:val="center"/>
              <w:rPr>
                <w:rFonts w:ascii="Times New Roman" w:eastAsia="Times New Roman" w:hAnsi="Times New Roman"/>
                <w:sz w:val="30"/>
                <w:szCs w:val="30"/>
                <w:lang w:val="en-US"/>
              </w:rPr>
            </w:pPr>
            <w:r w:rsidRPr="00A83F1B">
              <w:rPr>
                <w:rFonts w:ascii="Times New Roman" w:eastAsia="Times New Roman" w:hAnsi="Times New Roman"/>
                <w:sz w:val="30"/>
                <w:szCs w:val="30"/>
                <w:lang w:val="en-US"/>
              </w:rPr>
              <w:t>XI</w:t>
            </w:r>
          </w:p>
        </w:tc>
      </w:tr>
      <w:tr w:rsidR="00A83F1B" w:rsidRPr="00A83F1B" w:rsidTr="001D6A70">
        <w:tc>
          <w:tcPr>
            <w:tcW w:w="2295" w:type="dxa"/>
            <w:vMerge/>
          </w:tcPr>
          <w:p w:rsidR="00A83F1B" w:rsidRPr="00A83F1B" w:rsidRDefault="00A83F1B" w:rsidP="00A83F1B">
            <w:pPr>
              <w:autoSpaceDN/>
              <w:jc w:val="both"/>
              <w:rPr>
                <w:rFonts w:ascii="Times New Roman" w:eastAsia="Times New Roman" w:hAnsi="Times New Roman"/>
                <w:sz w:val="30"/>
                <w:szCs w:val="30"/>
                <w:lang w:val="be-BY"/>
              </w:rPr>
            </w:pPr>
          </w:p>
        </w:tc>
        <w:tc>
          <w:tcPr>
            <w:tcW w:w="966" w:type="dxa"/>
            <w:vMerge/>
          </w:tcPr>
          <w:p w:rsidR="00A83F1B" w:rsidRPr="00A83F1B" w:rsidRDefault="00A83F1B" w:rsidP="00A83F1B">
            <w:pPr>
              <w:autoSpaceDN/>
              <w:jc w:val="center"/>
              <w:rPr>
                <w:rFonts w:ascii="Times New Roman" w:eastAsia="Times New Roman" w:hAnsi="Times New Roman"/>
                <w:sz w:val="30"/>
                <w:szCs w:val="30"/>
                <w:lang w:val="en-US"/>
              </w:rPr>
            </w:pPr>
          </w:p>
        </w:tc>
        <w:tc>
          <w:tcPr>
            <w:tcW w:w="1444" w:type="dxa"/>
          </w:tcPr>
          <w:p w:rsidR="00A83F1B" w:rsidRPr="00A83F1B" w:rsidRDefault="00A83F1B" w:rsidP="00A83F1B">
            <w:pPr>
              <w:autoSpaceDN/>
              <w:jc w:val="center"/>
              <w:rPr>
                <w:rFonts w:ascii="Times New Roman" w:eastAsia="Times New Roman" w:hAnsi="Times New Roman"/>
                <w:sz w:val="24"/>
                <w:szCs w:val="24"/>
              </w:rPr>
            </w:pPr>
            <w:r w:rsidRPr="00A83F1B">
              <w:rPr>
                <w:rFonts w:ascii="Times New Roman" w:eastAsia="Times New Roman" w:hAnsi="Times New Roman"/>
                <w:sz w:val="24"/>
                <w:szCs w:val="24"/>
                <w:lang w:val="be-BY"/>
              </w:rPr>
              <w:t>базав. узр.</w:t>
            </w:r>
          </w:p>
        </w:tc>
        <w:tc>
          <w:tcPr>
            <w:tcW w:w="1445" w:type="dxa"/>
          </w:tcPr>
          <w:p w:rsidR="00A83F1B" w:rsidRPr="00A83F1B" w:rsidRDefault="00A83F1B" w:rsidP="00A83F1B">
            <w:pPr>
              <w:autoSpaceDN/>
              <w:jc w:val="center"/>
              <w:rPr>
                <w:rFonts w:ascii="Times New Roman" w:eastAsia="Times New Roman" w:hAnsi="Times New Roman"/>
                <w:sz w:val="24"/>
                <w:szCs w:val="24"/>
              </w:rPr>
            </w:pPr>
            <w:r w:rsidRPr="00A83F1B">
              <w:rPr>
                <w:rFonts w:ascii="Times New Roman" w:eastAsia="Times New Roman" w:hAnsi="Times New Roman"/>
                <w:sz w:val="24"/>
                <w:szCs w:val="24"/>
                <w:lang w:val="be-BY"/>
              </w:rPr>
              <w:t>павыш. узр.</w:t>
            </w:r>
          </w:p>
        </w:tc>
        <w:tc>
          <w:tcPr>
            <w:tcW w:w="1444" w:type="dxa"/>
          </w:tcPr>
          <w:p w:rsidR="00A83F1B" w:rsidRPr="00A83F1B" w:rsidRDefault="00A83F1B" w:rsidP="00A83F1B">
            <w:pPr>
              <w:autoSpaceDN/>
              <w:jc w:val="center"/>
              <w:rPr>
                <w:rFonts w:ascii="Times New Roman" w:eastAsia="Times New Roman" w:hAnsi="Times New Roman"/>
                <w:sz w:val="24"/>
                <w:szCs w:val="24"/>
                <w:lang w:val="be-BY"/>
              </w:rPr>
            </w:pPr>
            <w:r w:rsidRPr="00A83F1B">
              <w:rPr>
                <w:rFonts w:ascii="Times New Roman" w:eastAsia="Times New Roman" w:hAnsi="Times New Roman"/>
                <w:sz w:val="24"/>
                <w:szCs w:val="24"/>
                <w:lang w:val="be-BY"/>
              </w:rPr>
              <w:t>базав. узр.</w:t>
            </w:r>
          </w:p>
        </w:tc>
        <w:tc>
          <w:tcPr>
            <w:tcW w:w="1445" w:type="dxa"/>
          </w:tcPr>
          <w:p w:rsidR="00A83F1B" w:rsidRPr="00A83F1B" w:rsidRDefault="00A83F1B" w:rsidP="00A83F1B">
            <w:pPr>
              <w:autoSpaceDN/>
              <w:jc w:val="center"/>
              <w:rPr>
                <w:rFonts w:ascii="Times New Roman" w:eastAsia="Times New Roman" w:hAnsi="Times New Roman"/>
                <w:sz w:val="24"/>
                <w:szCs w:val="24"/>
                <w:lang w:val="be-BY"/>
              </w:rPr>
            </w:pPr>
            <w:r w:rsidRPr="00A83F1B">
              <w:rPr>
                <w:rFonts w:ascii="Times New Roman" w:eastAsia="Times New Roman" w:hAnsi="Times New Roman"/>
                <w:sz w:val="24"/>
                <w:szCs w:val="24"/>
                <w:lang w:val="be-BY"/>
              </w:rPr>
              <w:t>павыш. узр.</w:t>
            </w:r>
          </w:p>
        </w:tc>
      </w:tr>
      <w:tr w:rsidR="00A83F1B" w:rsidRPr="00A83F1B" w:rsidTr="001D6A70">
        <w:tc>
          <w:tcPr>
            <w:tcW w:w="2295" w:type="dxa"/>
          </w:tcPr>
          <w:p w:rsidR="00A83F1B" w:rsidRPr="00A83F1B" w:rsidRDefault="00A83F1B" w:rsidP="00A83F1B">
            <w:pPr>
              <w:autoSpaceDN/>
              <w:jc w:val="both"/>
              <w:rPr>
                <w:rFonts w:ascii="Times New Roman" w:eastAsia="Times New Roman" w:hAnsi="Times New Roman"/>
                <w:sz w:val="26"/>
                <w:szCs w:val="26"/>
                <w:lang w:val="be-BY"/>
              </w:rPr>
            </w:pPr>
            <w:r w:rsidRPr="00A83F1B">
              <w:rPr>
                <w:rFonts w:ascii="Times New Roman" w:eastAsia="Times New Roman" w:hAnsi="Times New Roman"/>
                <w:sz w:val="26"/>
                <w:szCs w:val="26"/>
                <w:lang w:val="be-BY"/>
              </w:rPr>
              <w:t>Год зацвярджэння (выдання) вучэбнай праграмы</w:t>
            </w:r>
          </w:p>
        </w:tc>
        <w:tc>
          <w:tcPr>
            <w:tcW w:w="966" w:type="dxa"/>
            <w:vAlign w:val="center"/>
          </w:tcPr>
          <w:p w:rsidR="00A83F1B" w:rsidRPr="00A83F1B" w:rsidRDefault="00A83F1B" w:rsidP="00A83F1B">
            <w:pPr>
              <w:autoSpaceDN/>
              <w:jc w:val="center"/>
              <w:rPr>
                <w:rFonts w:ascii="Times New Roman" w:eastAsia="Times New Roman" w:hAnsi="Times New Roman"/>
                <w:sz w:val="30"/>
                <w:szCs w:val="30"/>
              </w:rPr>
            </w:pPr>
            <w:r w:rsidRPr="00A83F1B">
              <w:rPr>
                <w:rFonts w:ascii="Times New Roman" w:eastAsia="Times New Roman" w:hAnsi="Times New Roman"/>
                <w:sz w:val="30"/>
                <w:szCs w:val="30"/>
                <w:lang w:val="be-BY"/>
              </w:rPr>
              <w:t>2019</w:t>
            </w:r>
          </w:p>
        </w:tc>
        <w:tc>
          <w:tcPr>
            <w:tcW w:w="1444" w:type="dxa"/>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2020</w:t>
            </w:r>
          </w:p>
        </w:tc>
        <w:tc>
          <w:tcPr>
            <w:tcW w:w="1445" w:type="dxa"/>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2020</w:t>
            </w:r>
          </w:p>
        </w:tc>
        <w:tc>
          <w:tcPr>
            <w:tcW w:w="1444" w:type="dxa"/>
            <w:vAlign w:val="center"/>
          </w:tcPr>
          <w:p w:rsidR="00A83F1B" w:rsidRPr="00A83F1B" w:rsidRDefault="00A83F1B" w:rsidP="00A83F1B">
            <w:pPr>
              <w:autoSpaceDN/>
              <w:jc w:val="center"/>
              <w:rPr>
                <w:rFonts w:ascii="Times New Roman" w:eastAsia="Times New Roman" w:hAnsi="Times New Roman"/>
                <w:sz w:val="30"/>
                <w:szCs w:val="30"/>
                <w:lang w:val="be-BY"/>
              </w:rPr>
            </w:pPr>
            <w:r w:rsidRPr="00A83F1B">
              <w:rPr>
                <w:rFonts w:ascii="Times New Roman" w:eastAsia="Times New Roman" w:hAnsi="Times New Roman"/>
                <w:sz w:val="30"/>
                <w:szCs w:val="30"/>
                <w:lang w:val="be-BY"/>
              </w:rPr>
              <w:t>2017</w:t>
            </w:r>
          </w:p>
        </w:tc>
        <w:tc>
          <w:tcPr>
            <w:tcW w:w="1445" w:type="dxa"/>
            <w:vAlign w:val="center"/>
          </w:tcPr>
          <w:p w:rsidR="00A83F1B" w:rsidRPr="00A83F1B" w:rsidRDefault="00A83F1B" w:rsidP="00A83F1B">
            <w:pPr>
              <w:autoSpaceDN/>
              <w:jc w:val="center"/>
              <w:rPr>
                <w:rFonts w:ascii="Times New Roman" w:eastAsia="Times New Roman" w:hAnsi="Times New Roman"/>
                <w:sz w:val="30"/>
                <w:szCs w:val="30"/>
                <w:lang w:val="en-US"/>
              </w:rPr>
            </w:pPr>
            <w:r w:rsidRPr="00A83F1B">
              <w:rPr>
                <w:rFonts w:ascii="Times New Roman" w:eastAsia="Times New Roman" w:hAnsi="Times New Roman"/>
                <w:sz w:val="30"/>
                <w:szCs w:val="30"/>
                <w:lang w:val="be-BY"/>
              </w:rPr>
              <w:t>2016</w:t>
            </w:r>
          </w:p>
        </w:tc>
      </w:tr>
    </w:tbl>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A83F1B">
        <w:rPr>
          <w:rFonts w:ascii="Times New Roman" w:eastAsia="Times New Roman" w:hAnsi="Times New Roman" w:cs="Times New Roman"/>
          <w:color w:val="000000"/>
          <w:sz w:val="30"/>
          <w:szCs w:val="30"/>
          <w:lang w:eastAsia="ru-RU"/>
        </w:rPr>
        <w:t>Усе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праграмы размешчаны на нацыянальным адукацыйным партале: </w:t>
      </w:r>
      <w:hyperlink r:id="rId246"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Звяртаем увагу, што ў сувязі з паэтапным пераходам на абноўлены змест адукацыі, накіраван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на рэалізацыю кампетэнтнаснага падыходу, у 2020/2021 навучальным годзе па новай вучэбнай праграме (на базавым і павышаным узроўні) будуць вучыцца вучн</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X класа.</w:t>
      </w:r>
    </w:p>
    <w:p w:rsidR="00A83F1B" w:rsidRPr="00A83F1B" w:rsidRDefault="00A83F1B" w:rsidP="00A83F1B">
      <w:pP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 xml:space="preserve">У змест вучэбнай праграмы X класа на </w:t>
      </w:r>
      <w:r w:rsidRPr="00A83F1B">
        <w:rPr>
          <w:rFonts w:ascii="Times New Roman" w:eastAsia="Calibri" w:hAnsi="Times New Roman" w:cs="Times New Roman"/>
          <w:b/>
          <w:sz w:val="30"/>
          <w:szCs w:val="30"/>
          <w:lang w:eastAsia="ru-RU"/>
        </w:rPr>
        <w:t>базавым узроўні</w:t>
      </w:r>
      <w:r w:rsidRPr="00A83F1B">
        <w:rPr>
          <w:rFonts w:ascii="Times New Roman" w:eastAsia="Calibri" w:hAnsi="Times New Roman" w:cs="Times New Roman"/>
          <w:sz w:val="30"/>
          <w:szCs w:val="30"/>
          <w:lang w:eastAsia="ru-RU"/>
        </w:rPr>
        <w:t xml:space="preserve"> ўнесены наступныя змены:</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некаторыя пытанні вылучаны ў асобныя тэмы для вывучэння («Канкурэнцыя і яе роля ў развіцці эканомікі», «Прававая дзяржава і грамадзянская супольнасць» і інш.);</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val="be-BY" w:eastAsia="ru-RU"/>
        </w:rPr>
        <w:t>у</w:t>
      </w:r>
      <w:r w:rsidRPr="00A83F1B">
        <w:rPr>
          <w:rFonts w:ascii="Times New Roman" w:eastAsia="Calibri" w:hAnsi="Times New Roman" w:cs="Times New Roman"/>
          <w:sz w:val="30"/>
          <w:szCs w:val="30"/>
          <w:lang w:eastAsia="ru-RU"/>
        </w:rPr>
        <w:t>ключаны актуальныя пытанні, якія адпавядаюць сучаснаму ўзроўню развіцця сацыяльна-гуманітарных ведаў («Менеджмент», «Маркетынг», «Сацыяльная палітыка»);</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val="be-BY" w:eastAsia="ru-RU"/>
        </w:rPr>
        <w:t>у</w:t>
      </w:r>
      <w:r w:rsidRPr="00A83F1B">
        <w:rPr>
          <w:rFonts w:ascii="Times New Roman" w:eastAsia="Calibri" w:hAnsi="Times New Roman" w:cs="Times New Roman"/>
          <w:sz w:val="30"/>
          <w:szCs w:val="30"/>
          <w:lang w:eastAsia="ru-RU"/>
        </w:rPr>
        <w:t xml:space="preserve">ведзена тэма «Сацыяльныя працэсы і змяненне грамадства» ў раздзел 1 «Сацыяльная сфера грамадства»; </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выключана дубліраванне тэм і пытанняў, якія вывучаюцца на іншых вуч</w:t>
      </w:r>
      <w:r w:rsidRPr="00A83F1B">
        <w:rPr>
          <w:rFonts w:ascii="Times New Roman" w:eastAsia="Calibri" w:hAnsi="Times New Roman" w:cs="Times New Roman"/>
          <w:sz w:val="30"/>
          <w:szCs w:val="30"/>
          <w:lang w:val="be-BY" w:eastAsia="ru-RU"/>
        </w:rPr>
        <w:t>эб</w:t>
      </w:r>
      <w:r w:rsidRPr="00A83F1B">
        <w:rPr>
          <w:rFonts w:ascii="Times New Roman" w:eastAsia="Calibri" w:hAnsi="Times New Roman" w:cs="Times New Roman"/>
          <w:sz w:val="30"/>
          <w:szCs w:val="30"/>
          <w:lang w:eastAsia="ru-RU"/>
        </w:rPr>
        <w:t>ных прадметах («Сям'я як сацыяльны інстытут», «Мастацтва» і інш.);</w:t>
      </w:r>
    </w:p>
    <w:p w:rsidR="00A83F1B" w:rsidRPr="00A83F1B" w:rsidRDefault="00A83F1B" w:rsidP="00A83F1B">
      <w:pP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канкрэтызаваны асноўныя патрабаванні да вынікаў вучэбнай дзейнасці вучняў.</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 xml:space="preserve">У змест вучэбнай праграмы X класа на </w:t>
      </w:r>
      <w:r w:rsidRPr="00A83F1B">
        <w:rPr>
          <w:rFonts w:ascii="Times New Roman" w:eastAsia="Calibri" w:hAnsi="Times New Roman" w:cs="Times New Roman"/>
          <w:b/>
          <w:sz w:val="30"/>
          <w:szCs w:val="30"/>
          <w:lang w:eastAsia="ru-RU"/>
        </w:rPr>
        <w:t>павышаным узроўні</w:t>
      </w:r>
      <w:r w:rsidRPr="00A83F1B">
        <w:rPr>
          <w:rFonts w:ascii="Times New Roman" w:eastAsia="Calibri" w:hAnsi="Times New Roman" w:cs="Times New Roman"/>
          <w:sz w:val="30"/>
          <w:szCs w:val="30"/>
          <w:lang w:eastAsia="ru-RU"/>
        </w:rPr>
        <w:t xml:space="preserve"> ўнесены наступныя змены:</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уведзены навучальны матэрыял прафарыентацыйна</w:t>
      </w:r>
      <w:r w:rsidRPr="00A83F1B">
        <w:rPr>
          <w:rFonts w:ascii="Times New Roman" w:eastAsia="Calibri" w:hAnsi="Times New Roman" w:cs="Times New Roman"/>
          <w:sz w:val="30"/>
          <w:szCs w:val="30"/>
          <w:lang w:val="be-BY" w:eastAsia="ru-RU"/>
        </w:rPr>
        <w:t>га</w:t>
      </w:r>
      <w:r w:rsidRPr="00A83F1B">
        <w:rPr>
          <w:rFonts w:ascii="Times New Roman" w:eastAsia="Calibri" w:hAnsi="Times New Roman" w:cs="Times New Roman"/>
          <w:sz w:val="30"/>
          <w:szCs w:val="30"/>
          <w:lang w:eastAsia="ru-RU"/>
        </w:rPr>
        <w:t xml:space="preserve"> характару;</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val="be-BY" w:eastAsia="ru-RU"/>
        </w:rPr>
      </w:pPr>
      <w:r w:rsidRPr="00A83F1B">
        <w:rPr>
          <w:rFonts w:ascii="Times New Roman" w:eastAsia="Calibri" w:hAnsi="Times New Roman" w:cs="Times New Roman"/>
          <w:sz w:val="30"/>
          <w:szCs w:val="30"/>
          <w:lang w:eastAsia="ru-RU"/>
        </w:rPr>
        <w:t>павялічана колькасць гадзін на вывучэнне раздзела «Эканамічная сфера грамадства»;</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val="be-BY" w:eastAsia="ru-RU"/>
        </w:rPr>
      </w:pPr>
      <w:r w:rsidRPr="00A83F1B">
        <w:rPr>
          <w:rFonts w:ascii="Times New Roman" w:eastAsia="Calibri" w:hAnsi="Times New Roman" w:cs="Times New Roman"/>
          <w:sz w:val="30"/>
          <w:szCs w:val="30"/>
          <w:lang w:val="be-BY" w:eastAsia="ru-RU"/>
        </w:rPr>
        <w:lastRenderedPageBreak/>
        <w:t>павялічана колькасць гадзін на адпрацоўку спосабаў дзейнасці, арыентаваных на прымяненне ведаў і ўменняў пры вырашэнні вучэбна-пазнавальных задач, правядзенне вучэбных даследаванняў і падрыхтоўку праектаў;</w:t>
      </w:r>
    </w:p>
    <w:p w:rsidR="00A83F1B" w:rsidRPr="00A83F1B" w:rsidRDefault="00A83F1B" w:rsidP="00A83F1B">
      <w:pPr>
        <w:autoSpaceDN/>
        <w:spacing w:after="0" w:line="240" w:lineRule="auto"/>
        <w:ind w:firstLine="709"/>
        <w:jc w:val="both"/>
        <w:rPr>
          <w:rFonts w:ascii="Times New Roman" w:eastAsia="Calibri" w:hAnsi="Times New Roman" w:cs="Times New Roman"/>
          <w:sz w:val="30"/>
          <w:szCs w:val="30"/>
          <w:lang w:val="be-BY" w:eastAsia="ru-RU"/>
        </w:rPr>
      </w:pPr>
      <w:r w:rsidRPr="00A83F1B">
        <w:rPr>
          <w:rFonts w:ascii="Times New Roman" w:eastAsia="Calibri" w:hAnsi="Times New Roman" w:cs="Times New Roman"/>
          <w:sz w:val="30"/>
          <w:szCs w:val="30"/>
          <w:lang w:val="be-BY" w:eastAsia="ru-RU"/>
        </w:rPr>
        <w:t>канкрэтызаваны і пашыраны асноўныя патрабаванні да вынікаў вучэбнай дзейнасці вучняў.</w:t>
      </w:r>
    </w:p>
    <w:p w:rsidR="00A83F1B" w:rsidRPr="00A83F1B" w:rsidRDefault="00A83F1B" w:rsidP="00A83F1B">
      <w:pPr>
        <w:autoSpaceDN/>
        <w:spacing w:after="0" w:line="240" w:lineRule="auto"/>
        <w:ind w:firstLine="708"/>
        <w:jc w:val="both"/>
        <w:rPr>
          <w:rFonts w:ascii="Times New Roman" w:eastAsia="Calibri" w:hAnsi="Times New Roman" w:cs="Times New Roman"/>
          <w:sz w:val="30"/>
          <w:szCs w:val="30"/>
          <w:lang w:eastAsia="ru-RU"/>
        </w:rPr>
      </w:pPr>
      <w:r w:rsidRPr="00A83F1B">
        <w:rPr>
          <w:rFonts w:ascii="Times New Roman" w:eastAsia="Calibri" w:hAnsi="Times New Roman" w:cs="Times New Roman"/>
          <w:sz w:val="30"/>
          <w:szCs w:val="30"/>
          <w:lang w:eastAsia="ru-RU"/>
        </w:rPr>
        <w:t>У вуч</w:t>
      </w:r>
      <w:r w:rsidRPr="00A83F1B">
        <w:rPr>
          <w:rFonts w:ascii="Times New Roman" w:eastAsia="Calibri" w:hAnsi="Times New Roman" w:cs="Times New Roman"/>
          <w:sz w:val="30"/>
          <w:szCs w:val="30"/>
          <w:lang w:val="be-BY" w:eastAsia="ru-RU"/>
        </w:rPr>
        <w:t>эб</w:t>
      </w:r>
      <w:r w:rsidRPr="00A83F1B">
        <w:rPr>
          <w:rFonts w:ascii="Times New Roman" w:eastAsia="Calibri" w:hAnsi="Times New Roman" w:cs="Times New Roman"/>
          <w:sz w:val="30"/>
          <w:szCs w:val="30"/>
          <w:lang w:eastAsia="ru-RU"/>
        </w:rPr>
        <w:t>ных праграмах прадугледжан</w:t>
      </w:r>
      <w:r w:rsidRPr="00A83F1B">
        <w:rPr>
          <w:rFonts w:ascii="Times New Roman" w:eastAsia="Calibri" w:hAnsi="Times New Roman" w:cs="Times New Roman"/>
          <w:sz w:val="30"/>
          <w:szCs w:val="30"/>
          <w:lang w:val="be-BY" w:eastAsia="ru-RU"/>
        </w:rPr>
        <w:t>ы</w:t>
      </w:r>
      <w:r w:rsidRPr="00A83F1B">
        <w:rPr>
          <w:rFonts w:ascii="Times New Roman" w:eastAsia="Calibri" w:hAnsi="Times New Roman" w:cs="Times New Roman"/>
          <w:sz w:val="30"/>
          <w:szCs w:val="30"/>
          <w:lang w:eastAsia="ru-RU"/>
        </w:rPr>
        <w:t xml:space="preserve"> рэзервовы час у колькасці 5 гадзін на базавым узроўні і 4 гадзін на павышаным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2. Вучэбныя выданні</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 2019/2020 навучальным годзе будуць выкарыстоўвацца наступныя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 дапаможнікі для вучняў:</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lang w:eastAsia="ru-RU"/>
        </w:rPr>
        <w:t>IX клас</w:t>
      </w:r>
    </w:p>
    <w:p w:rsidR="00A83F1B" w:rsidRPr="00A83F1B" w:rsidRDefault="00A83F1B" w:rsidP="00A83F1B">
      <w:pPr>
        <w:autoSpaceDN/>
        <w:spacing w:after="0" w:line="240" w:lineRule="auto"/>
        <w:ind w:firstLine="708"/>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Адукацыя і выхаванне, 2019;</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Грамадазнаўства: вучэбны дапаможнік для 9 класа устаноў агульнай сярэдняй адукацыі з беларускай мовай навучання / А.М. Данілаў [і інш.]; пад рэд.</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А.М. Данілава. – Мінск: Адукацыя і выхаванне, 2020.</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lang w:eastAsia="ru-RU"/>
        </w:rPr>
        <w:t>X клас</w:t>
      </w:r>
    </w:p>
    <w:p w:rsidR="00A83F1B" w:rsidRPr="00A83F1B" w:rsidRDefault="00A83F1B" w:rsidP="00A83F1B">
      <w:pPr>
        <w:autoSpaceDN/>
        <w:spacing w:after="0" w:line="240" w:lineRule="auto"/>
        <w:ind w:firstLine="708"/>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Адукацыя і выхаванне, 2020;</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Грамадазнаўства: вучэбны дапаможнік для 10 класа устаноў агульнай сярэдняй адукацыі з беларускай мовай навучання </w:t>
      </w:r>
      <w:r w:rsidRPr="00A83F1B">
        <w:rPr>
          <w:rFonts w:ascii="Times New Roman" w:eastAsia="Times New Roman" w:hAnsi="Times New Roman" w:cs="Times New Roman"/>
          <w:sz w:val="30"/>
          <w:szCs w:val="30"/>
          <w:lang w:val="be-BY" w:eastAsia="ru-RU"/>
        </w:rPr>
        <w:t xml:space="preserve">(з электронным дадаткам для павышанага ўзроўню) </w:t>
      </w:r>
      <w:r w:rsidRPr="00A83F1B">
        <w:rPr>
          <w:rFonts w:ascii="Times New Roman" w:eastAsia="Times New Roman" w:hAnsi="Times New Roman" w:cs="Times New Roman"/>
          <w:sz w:val="30"/>
          <w:szCs w:val="30"/>
          <w:lang w:eastAsia="ru-RU"/>
        </w:rPr>
        <w:t>/ А.М.Данілаў [і інш.]; пад рэд.</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sz w:val="30"/>
          <w:szCs w:val="30"/>
          <w:lang w:eastAsia="ru-RU"/>
        </w:rPr>
        <w:t>А.М.</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Данілава. – Мінск: Адукацыя і выхаванне, 2020.</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lang w:eastAsia="ru-RU"/>
        </w:rPr>
        <w:t>XI клас</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асвета, 2010.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Грамадазнаўства: вучэбны дапаможнік для 11 класа агульнаадукацыйных устаноў з беларускай мовай навучання / М.І.</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Вішнеўскі [і інш.]; пад рэд. М.І.</w:t>
      </w:r>
      <w:r w:rsidRPr="00A83F1B">
        <w:rPr>
          <w:rFonts w:ascii="Times New Roman" w:eastAsia="Times New Roman" w:hAnsi="Times New Roman" w:cs="Times New Roman"/>
          <w:sz w:val="30"/>
          <w:szCs w:val="30"/>
          <w:lang w:val="be-BY" w:eastAsia="ru-RU"/>
        </w:rPr>
        <w:t> </w:t>
      </w:r>
      <w:r w:rsidRPr="00A83F1B">
        <w:rPr>
          <w:rFonts w:ascii="Times New Roman" w:eastAsia="Times New Roman" w:hAnsi="Times New Roman" w:cs="Times New Roman"/>
          <w:sz w:val="30"/>
          <w:szCs w:val="30"/>
          <w:lang w:eastAsia="ru-RU"/>
        </w:rPr>
        <w:t xml:space="preserve">Вішнеўскага. – Мінск: Адукацыя і выхаванне, 2010.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Электронныя версіі ўсіх новых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 xml:space="preserve">ных дапаможнікаў размешчаны на нацыянальным адукацыйным партале: </w:t>
      </w:r>
      <w:hyperlink r:id="rId247">
        <w:r w:rsidRPr="00A83F1B">
          <w:rPr>
            <w:rFonts w:ascii="Times New Roman" w:eastAsia="Calibri" w:hAnsi="Times New Roman" w:cs="Calibri"/>
            <w:i/>
            <w:iCs/>
            <w:color w:val="0000FF"/>
            <w:sz w:val="30"/>
            <w:szCs w:val="30"/>
            <w:u w:val="single"/>
            <w:lang w:eastAsia="ru-RU"/>
          </w:rPr>
          <w:t>http://e-padruchnik.adu.by/</w:t>
        </w:r>
      </w:hyperlink>
      <w:r w:rsidRPr="00A83F1B">
        <w:rPr>
          <w:rFonts w:ascii="Times New Roman" w:eastAsia="Times New Roman" w:hAnsi="Times New Roman" w:cs="Times New Roman"/>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A83F1B">
        <w:rPr>
          <w:rFonts w:ascii="Times New Roman" w:eastAsia="Times New Roman" w:hAnsi="Times New Roman" w:cs="Times New Roman"/>
          <w:color w:val="000000"/>
          <w:sz w:val="30"/>
          <w:szCs w:val="30"/>
          <w:lang w:eastAsia="ru-RU"/>
        </w:rPr>
        <w:t>Рэкамендацыі па працы з новымі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нымі дапаможнікамі размешчаны на нацыянальным адукацыйным партале:</w:t>
      </w:r>
      <w:r w:rsidRPr="00A83F1B">
        <w:rPr>
          <w:rFonts w:ascii="Times New Roman" w:eastAsia="Times New Roman" w:hAnsi="Times New Roman" w:cs="Times New Roman"/>
          <w:color w:val="000000"/>
          <w:sz w:val="30"/>
          <w:szCs w:val="30"/>
          <w:lang w:val="be-BY" w:eastAsia="ru-RU"/>
        </w:rPr>
        <w:t xml:space="preserve"> </w:t>
      </w:r>
      <w:hyperlink r:id="rId248"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color w:val="000000"/>
          <w:sz w:val="30"/>
          <w:szCs w:val="30"/>
          <w:lang w:eastAsia="ru-RU"/>
        </w:rPr>
        <w:lastRenderedPageBreak/>
        <w:t>Поўная інфармацыя аб вучэбна-метадычным забеспячэнні адукацыйнага працэсу па вучэбным прадмеце «Грамадазнаўства» ў 2020/2021 навучальным годзе размешчана на нацыянальным адукацыйным партале:</w:t>
      </w:r>
      <w:r w:rsidRPr="00A83F1B">
        <w:rPr>
          <w:rFonts w:ascii="Times New Roman" w:eastAsia="Times New Roman" w:hAnsi="Times New Roman" w:cs="Times New Roman"/>
          <w:color w:val="000000"/>
          <w:sz w:val="30"/>
          <w:szCs w:val="30"/>
          <w:lang w:val="be-BY" w:eastAsia="ru-RU"/>
        </w:rPr>
        <w:t xml:space="preserve"> </w:t>
      </w:r>
      <w:hyperlink r:id="rId249"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3. Арганізацыя адукацыйнага працэсу на павышаным узроўні</w:t>
      </w:r>
    </w:p>
    <w:p w:rsidR="00A83F1B" w:rsidRPr="00A83F1B" w:rsidRDefault="00A83F1B" w:rsidP="00A83F1B">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eastAsia="ru-RU"/>
        </w:rPr>
        <w:t>На II ступені агульнай сярэдняй адукацыі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 прадмет «Грамадазнаўства» можа вывучацца на павышаным узроўні ў IX класе ў аб'ёме не больш за 2 дадатковы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 xml:space="preserve"> гадзін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sz w:val="30"/>
          <w:szCs w:val="30"/>
          <w:lang w:val="be-BY" w:eastAsia="ru-RU"/>
        </w:rPr>
        <w:t>на</w:t>
      </w:r>
      <w:r w:rsidRPr="00A83F1B">
        <w:rPr>
          <w:rFonts w:ascii="Times New Roman" w:eastAsia="Times New Roman" w:hAnsi="Times New Roman" w:cs="Times New Roman"/>
          <w:sz w:val="30"/>
          <w:szCs w:val="30"/>
          <w:lang w:eastAsia="ru-RU"/>
        </w:rPr>
        <w:t xml:space="preserve"> тыдзень. Рэкамендацыі па арганізацыі вывучэння грамадазнаўства на павышаным узроўні размешчаны на нацыянальным адукацыйным партале:</w:t>
      </w:r>
      <w:r w:rsidRPr="00A83F1B">
        <w:rPr>
          <w:rFonts w:ascii="Times New Roman" w:eastAsia="Times New Roman" w:hAnsi="Times New Roman" w:cs="Times New Roman"/>
          <w:sz w:val="30"/>
          <w:szCs w:val="30"/>
          <w:lang w:val="be-BY" w:eastAsia="ru-RU"/>
        </w:rPr>
        <w:t xml:space="preserve"> </w:t>
      </w:r>
      <w:hyperlink r:id="rId250"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val="be-BY" w:eastAsia="ru-RU"/>
        </w:rPr>
        <w:t xml:space="preserve">Пры вывучэнні вучэбнага прадмета «Грамадазнаўства» ў </w:t>
      </w:r>
      <w:r w:rsidRPr="00A83F1B">
        <w:rPr>
          <w:rFonts w:ascii="Times New Roman" w:eastAsia="Times New Roman" w:hAnsi="Times New Roman" w:cs="Times New Roman"/>
          <w:sz w:val="30"/>
          <w:szCs w:val="30"/>
          <w:lang w:eastAsia="ru-RU"/>
        </w:rPr>
        <w:t>X</w:t>
      </w:r>
      <w:r w:rsidRPr="00A83F1B">
        <w:rPr>
          <w:rFonts w:ascii="Times New Roman" w:eastAsia="Times New Roman" w:hAnsi="Times New Roman" w:cs="Times New Roman"/>
          <w:sz w:val="30"/>
          <w:szCs w:val="30"/>
          <w:lang w:val="be-BY" w:eastAsia="ru-RU"/>
        </w:rPr>
        <w:t xml:space="preserve"> класе на павышаным узроўні выкарыстоўваецца электронны дадатак для павышанага ўзроўню «Грамадазнаўства. 10 клас», які размешчаны на рэсурсе </w:t>
      </w:r>
      <w:r w:rsidRPr="00A83F1B">
        <w:rPr>
          <w:rFonts w:ascii="Times New Roman" w:eastAsia="Times New Roman" w:hAnsi="Times New Roman" w:cs="Times New Roman"/>
          <w:i/>
          <w:sz w:val="30"/>
          <w:szCs w:val="30"/>
          <w:lang w:val="be-BY" w:eastAsia="ru-RU"/>
        </w:rPr>
        <w:t>(</w:t>
      </w:r>
      <w:hyperlink r:id="rId251" w:history="1">
        <w:r w:rsidRPr="00A83F1B">
          <w:rPr>
            <w:rFonts w:ascii="Times New Roman" w:eastAsia="Calibri" w:hAnsi="Times New Roman" w:cs="Calibri"/>
            <w:i/>
            <w:iCs/>
            <w:color w:val="0563C1"/>
            <w:sz w:val="30"/>
            <w:szCs w:val="30"/>
            <w:u w:val="single"/>
            <w:lang w:eastAsia="ru-RU"/>
          </w:rPr>
          <w:t>http</w:t>
        </w:r>
        <w:r w:rsidRPr="00A83F1B">
          <w:rPr>
            <w:rFonts w:ascii="Times New Roman" w:eastAsia="Calibri" w:hAnsi="Times New Roman" w:cs="Calibri"/>
            <w:i/>
            <w:iCs/>
            <w:color w:val="0563C1"/>
            <w:sz w:val="30"/>
            <w:szCs w:val="30"/>
            <w:u w:val="single"/>
            <w:lang w:val="be-BY" w:eastAsia="ru-RU"/>
          </w:rPr>
          <w:t>://</w:t>
        </w:r>
        <w:r w:rsidRPr="00A83F1B">
          <w:rPr>
            <w:rFonts w:ascii="Times New Roman" w:eastAsia="Calibri" w:hAnsi="Times New Roman" w:cs="Calibri"/>
            <w:i/>
            <w:iCs/>
            <w:color w:val="0563C1"/>
            <w:sz w:val="30"/>
            <w:szCs w:val="30"/>
            <w:u w:val="single"/>
            <w:lang w:eastAsia="ru-RU"/>
          </w:rPr>
          <w:t>profil</w:t>
        </w:r>
        <w:r w:rsidRPr="00A83F1B">
          <w:rPr>
            <w:rFonts w:ascii="Times New Roman" w:eastAsia="Calibri" w:hAnsi="Times New Roman" w:cs="Calibri"/>
            <w:i/>
            <w:iCs/>
            <w:color w:val="0563C1"/>
            <w:sz w:val="30"/>
            <w:szCs w:val="30"/>
            <w:u w:val="single"/>
            <w:lang w:val="be-BY" w:eastAsia="ru-RU"/>
          </w:rPr>
          <w:t>.</w:t>
        </w:r>
        <w:r w:rsidRPr="00A83F1B">
          <w:rPr>
            <w:rFonts w:ascii="Times New Roman" w:eastAsia="Calibri" w:hAnsi="Times New Roman" w:cs="Calibri"/>
            <w:i/>
            <w:iCs/>
            <w:color w:val="0563C1"/>
            <w:sz w:val="30"/>
            <w:szCs w:val="30"/>
            <w:u w:val="single"/>
            <w:lang w:eastAsia="ru-RU"/>
          </w:rPr>
          <w:t>adu</w:t>
        </w:r>
        <w:r w:rsidRPr="00A83F1B">
          <w:rPr>
            <w:rFonts w:ascii="Times New Roman" w:eastAsia="Calibri" w:hAnsi="Times New Roman" w:cs="Calibri"/>
            <w:i/>
            <w:iCs/>
            <w:color w:val="0563C1"/>
            <w:sz w:val="30"/>
            <w:szCs w:val="30"/>
            <w:u w:val="single"/>
            <w:lang w:val="be-BY" w:eastAsia="ru-RU"/>
          </w:rPr>
          <w:t>.</w:t>
        </w:r>
        <w:r w:rsidRPr="00A83F1B">
          <w:rPr>
            <w:rFonts w:ascii="Times New Roman" w:eastAsia="Calibri" w:hAnsi="Times New Roman" w:cs="Calibri"/>
            <w:i/>
            <w:iCs/>
            <w:color w:val="0563C1"/>
            <w:sz w:val="30"/>
            <w:szCs w:val="30"/>
            <w:u w:val="single"/>
            <w:lang w:eastAsia="ru-RU"/>
          </w:rPr>
          <w:t>by</w:t>
        </w:r>
        <w:r w:rsidRPr="00A83F1B">
          <w:rPr>
            <w:rFonts w:ascii="Times New Roman" w:eastAsia="Calibri" w:hAnsi="Times New Roman" w:cs="Calibri"/>
            <w:i/>
            <w:iCs/>
            <w:color w:val="0563C1"/>
            <w:sz w:val="30"/>
            <w:szCs w:val="30"/>
            <w:u w:val="single"/>
            <w:lang w:val="be-BY" w:eastAsia="ru-RU"/>
          </w:rPr>
          <w:t>/</w:t>
        </w:r>
      </w:hyperlink>
      <w:r w:rsidRPr="00A83F1B">
        <w:rPr>
          <w:rFonts w:ascii="Times New Roman" w:eastAsia="Times New Roman" w:hAnsi="Times New Roman" w:cs="Times New Roman"/>
          <w:i/>
          <w:sz w:val="30"/>
          <w:szCs w:val="30"/>
          <w:lang w:val="be-BY" w:eastAsia="ru-RU"/>
        </w:rPr>
        <w:t>)</w:t>
      </w:r>
      <w:r w:rsidRPr="00A83F1B">
        <w:rPr>
          <w:rFonts w:ascii="Times New Roman" w:eastAsia="Times New Roman" w:hAnsi="Times New Roman" w:cs="Times New Roman"/>
          <w:sz w:val="30"/>
          <w:szCs w:val="30"/>
          <w:lang w:val="be-BY" w:eastAsia="ru-RU"/>
        </w:rPr>
        <w:t xml:space="preserve"> і ўключае вучэбны матэрыял базавага і павышанага узроўняў. </w:t>
      </w:r>
      <w:r w:rsidRPr="00A83F1B">
        <w:rPr>
          <w:rFonts w:ascii="Times New Roman" w:eastAsia="Times New Roman" w:hAnsi="Times New Roman" w:cs="Times New Roman"/>
          <w:sz w:val="30"/>
          <w:szCs w:val="30"/>
          <w:lang w:eastAsia="ru-RU"/>
        </w:rPr>
        <w:t>Адначасова можа выкарыстоўвацца друкаванае выданне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нага дапаможніка, прадугледжанае для навучання грамадазнаўству на базавым узроўні.</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u w:val="single"/>
          <w:lang w:eastAsia="ru-RU"/>
        </w:rPr>
      </w:pPr>
      <w:r w:rsidRPr="00A83F1B">
        <w:rPr>
          <w:rFonts w:ascii="Times New Roman" w:eastAsia="Times New Roman" w:hAnsi="Times New Roman" w:cs="Times New Roman"/>
          <w:b/>
          <w:sz w:val="30"/>
          <w:szCs w:val="30"/>
          <w:u w:val="single"/>
          <w:lang w:eastAsia="ru-RU"/>
        </w:rPr>
        <w:t>4. Каляндарна-тэматычнае планаванне</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Згодна </w:t>
      </w:r>
      <w:r w:rsidRPr="00A83F1B">
        <w:rPr>
          <w:rFonts w:ascii="Times New Roman" w:eastAsia="Times New Roman" w:hAnsi="Times New Roman" w:cs="Times New Roman"/>
          <w:color w:val="000000"/>
          <w:sz w:val="30"/>
          <w:szCs w:val="30"/>
          <w:lang w:val="be-BY" w:eastAsia="ru-RU"/>
        </w:rPr>
        <w:t>з пасадавымі</w:t>
      </w:r>
      <w:r w:rsidRPr="00A83F1B">
        <w:rPr>
          <w:rFonts w:ascii="Times New Roman" w:eastAsia="Times New Roman" w:hAnsi="Times New Roman" w:cs="Times New Roman"/>
          <w:color w:val="000000"/>
          <w:sz w:val="30"/>
          <w:szCs w:val="30"/>
          <w:lang w:eastAsia="ru-RU"/>
        </w:rPr>
        <w:t xml:space="preserve"> абавязка</w:t>
      </w:r>
      <w:r w:rsidRPr="00A83F1B">
        <w:rPr>
          <w:rFonts w:ascii="Times New Roman" w:eastAsia="Times New Roman" w:hAnsi="Times New Roman" w:cs="Times New Roman"/>
          <w:color w:val="000000"/>
          <w:sz w:val="30"/>
          <w:szCs w:val="30"/>
          <w:lang w:val="be-BY" w:eastAsia="ru-RU"/>
        </w:rPr>
        <w:t>мі</w:t>
      </w:r>
      <w:r w:rsidRPr="00A83F1B">
        <w:rPr>
          <w:rFonts w:ascii="Times New Roman" w:eastAsia="Times New Roman" w:hAnsi="Times New Roman" w:cs="Times New Roman"/>
          <w:color w:val="000000"/>
          <w:sz w:val="30"/>
          <w:szCs w:val="30"/>
          <w:lang w:eastAsia="ru-RU"/>
        </w:rPr>
        <w:t xml:space="preserve"> настаўнік распрацоўвае каляндарна-тэматычнае планаванне (далей </w:t>
      </w:r>
      <w:r w:rsidRPr="00A83F1B">
        <w:rPr>
          <w:rFonts w:ascii="Times New Roman" w:eastAsia="Times New Roman" w:hAnsi="Times New Roman" w:cs="Times New Roman"/>
          <w:color w:val="000000"/>
          <w:sz w:val="30"/>
          <w:szCs w:val="30"/>
          <w:lang w:val="be-BY" w:eastAsia="ru-RU"/>
        </w:rPr>
        <w:t>–</w:t>
      </w:r>
      <w:r w:rsidRPr="00A83F1B">
        <w:rPr>
          <w:rFonts w:ascii="Times New Roman" w:eastAsia="Times New Roman" w:hAnsi="Times New Roman" w:cs="Times New Roman"/>
          <w:color w:val="000000"/>
          <w:sz w:val="30"/>
          <w:szCs w:val="30"/>
          <w:lang w:eastAsia="ru-RU"/>
        </w:rPr>
        <w:t xml:space="preserve"> КТП) з улікам часу, адведзенага ў вучэбнай праграме на вывучэнне асобных тэм па вучэбным прадмеце «Грамадазнаўства». Дадзенае КТП зацвярджаецца кіраўніком установы адукацыі да пачатку навучальнага года.</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A83F1B">
        <w:rPr>
          <w:rFonts w:ascii="Times New Roman" w:eastAsia="Times New Roman" w:hAnsi="Times New Roman" w:cs="Times New Roman"/>
          <w:color w:val="000000"/>
          <w:sz w:val="30"/>
          <w:szCs w:val="30"/>
          <w:lang w:eastAsia="ru-RU"/>
        </w:rPr>
        <w:t>Настаўнік мае права выкарыстоўваць прыкладн</w:t>
      </w:r>
      <w:r w:rsidRPr="00A83F1B">
        <w:rPr>
          <w:rFonts w:ascii="Times New Roman" w:eastAsia="Times New Roman" w:hAnsi="Times New Roman" w:cs="Times New Roman"/>
          <w:color w:val="000000"/>
          <w:sz w:val="30"/>
          <w:szCs w:val="30"/>
          <w:lang w:val="be-BY" w:eastAsia="ru-RU"/>
        </w:rPr>
        <w:t>ае</w:t>
      </w:r>
      <w:r w:rsidRPr="00A83F1B">
        <w:rPr>
          <w:rFonts w:ascii="Times New Roman" w:eastAsia="Times New Roman" w:hAnsi="Times New Roman" w:cs="Times New Roman"/>
          <w:color w:val="000000"/>
          <w:sz w:val="30"/>
          <w:szCs w:val="30"/>
          <w:lang w:eastAsia="ru-RU"/>
        </w:rPr>
        <w:t xml:space="preserve"> КТП па вучэбным прадмеце «Грамадазнаўства»,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A83F1B">
        <w:rPr>
          <w:rFonts w:ascii="Times New Roman" w:eastAsia="Times New Roman" w:hAnsi="Times New Roman" w:cs="Times New Roman"/>
          <w:color w:val="000000"/>
          <w:sz w:val="30"/>
          <w:szCs w:val="30"/>
          <w:lang w:val="be-BY" w:eastAsia="ru-RU"/>
        </w:rPr>
        <w:t>ае</w:t>
      </w:r>
      <w:r w:rsidRPr="00A83F1B">
        <w:rPr>
          <w:rFonts w:ascii="Times New Roman" w:eastAsia="Times New Roman" w:hAnsi="Times New Roman" w:cs="Times New Roman"/>
          <w:color w:val="000000"/>
          <w:sz w:val="30"/>
          <w:szCs w:val="30"/>
          <w:lang w:eastAsia="ru-RU"/>
        </w:rPr>
        <w:t xml:space="preserve"> КТП карэктывы ў залежнасці ад узроўню вынікаў вучэбнай дзейнасці і пазнавальных магчымасцяў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 xml:space="preserve">ў, іншых аб'ектыўных абставінаў. У рубрыцы «Для </w:t>
      </w:r>
      <w:r w:rsidRPr="00A83F1B">
        <w:rPr>
          <w:rFonts w:ascii="Times New Roman" w:eastAsia="Times New Roman" w:hAnsi="Times New Roman" w:cs="Times New Roman"/>
          <w:color w:val="000000"/>
          <w:sz w:val="30"/>
          <w:szCs w:val="30"/>
          <w:lang w:val="be-BY" w:eastAsia="ru-RU"/>
        </w:rPr>
        <w:t>заўваг</w:t>
      </w:r>
      <w:r w:rsidRPr="00A83F1B">
        <w:rPr>
          <w:rFonts w:ascii="Times New Roman" w:eastAsia="Times New Roman" w:hAnsi="Times New Roman" w:cs="Times New Roman"/>
          <w:color w:val="000000"/>
          <w:sz w:val="30"/>
          <w:szCs w:val="30"/>
          <w:lang w:eastAsia="ru-RU"/>
        </w:rPr>
        <w:t xml:space="preserve">» або на асобным </w:t>
      </w:r>
      <w:r w:rsidRPr="00A83F1B">
        <w:rPr>
          <w:rFonts w:ascii="Times New Roman" w:eastAsia="Times New Roman" w:hAnsi="Times New Roman" w:cs="Times New Roman"/>
          <w:color w:val="000000"/>
          <w:sz w:val="30"/>
          <w:szCs w:val="30"/>
          <w:lang w:val="be-BY" w:eastAsia="ru-RU"/>
        </w:rPr>
        <w:t>аркушы</w:t>
      </w:r>
      <w:r w:rsidRPr="00A83F1B">
        <w:rPr>
          <w:rFonts w:ascii="Times New Roman" w:eastAsia="Times New Roman" w:hAnsi="Times New Roman" w:cs="Times New Roman"/>
          <w:color w:val="000000"/>
          <w:sz w:val="30"/>
          <w:szCs w:val="30"/>
          <w:lang w:eastAsia="ru-RU"/>
        </w:rPr>
        <w:t>, 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A83F1B">
        <w:rPr>
          <w:rFonts w:ascii="Times New Roman" w:eastAsia="Times New Roman" w:hAnsi="Times New Roman" w:cs="Times New Roman"/>
          <w:color w:val="000000"/>
          <w:sz w:val="30"/>
          <w:szCs w:val="30"/>
          <w:lang w:val="be-BY" w:eastAsia="ru-RU"/>
        </w:rPr>
        <w:t>е</w:t>
      </w:r>
      <w:r w:rsidRPr="00A83F1B">
        <w:rPr>
          <w:rFonts w:ascii="Times New Roman" w:eastAsia="Times New Roman" w:hAnsi="Times New Roman" w:cs="Times New Roman"/>
          <w:color w:val="000000"/>
          <w:sz w:val="30"/>
          <w:szCs w:val="30"/>
          <w:lang w:eastAsia="ru-RU"/>
        </w:rPr>
        <w:t>с</w:t>
      </w:r>
      <w:r w:rsidRPr="00A83F1B">
        <w:rPr>
          <w:rFonts w:ascii="Times New Roman" w:eastAsia="Times New Roman" w:hAnsi="Times New Roman" w:cs="Times New Roman"/>
          <w:color w:val="000000"/>
          <w:sz w:val="30"/>
          <w:szCs w:val="30"/>
          <w:lang w:val="be-BY" w:eastAsia="ru-RU"/>
        </w:rPr>
        <w:t>еныя</w:t>
      </w:r>
      <w:r w:rsidRPr="00A83F1B">
        <w:rPr>
          <w:rFonts w:ascii="Times New Roman" w:eastAsia="Times New Roman" w:hAnsi="Times New Roman" w:cs="Times New Roman"/>
          <w:color w:val="000000"/>
          <w:sz w:val="30"/>
          <w:szCs w:val="30"/>
          <w:lang w:eastAsia="ru-RU"/>
        </w:rPr>
        <w:t xml:space="preserve"> змены, якія ўзгадняе з кіраўніком установы адукацыі.</w:t>
      </w:r>
      <w:r w:rsidRPr="00A83F1B">
        <w:rPr>
          <w:rFonts w:ascii="Times New Roman" w:eastAsia="Times New Roman" w:hAnsi="Times New Roman" w:cs="Times New Roman"/>
          <w:color w:val="000000"/>
          <w:sz w:val="30"/>
          <w:szCs w:val="30"/>
          <w:lang w:val="be-BY" w:eastAsia="ru-RU"/>
        </w:rPr>
        <w:t xml:space="preserve"> </w:t>
      </w:r>
      <w:r w:rsidRPr="00A83F1B">
        <w:rPr>
          <w:rFonts w:ascii="Times New Roman" w:eastAsia="Calibri" w:hAnsi="Times New Roman" w:cs="Times New Roman"/>
          <w:sz w:val="30"/>
          <w:szCs w:val="30"/>
          <w:lang w:val="be-BY" w:eastAsia="ru-RU"/>
        </w:rPr>
        <w:t xml:space="preserve">Аналагічным чынам афармляецца КТП пры арганізацыі вывучэння на </w:t>
      </w:r>
      <w:r w:rsidRPr="00A83F1B">
        <w:rPr>
          <w:rFonts w:ascii="Times New Roman" w:eastAsia="Calibri" w:hAnsi="Times New Roman" w:cs="Times New Roman"/>
          <w:sz w:val="30"/>
          <w:szCs w:val="30"/>
          <w:lang w:eastAsia="ru-RU"/>
        </w:rPr>
        <w:t>II</w:t>
      </w:r>
      <w:r w:rsidRPr="00A83F1B">
        <w:rPr>
          <w:rFonts w:ascii="Times New Roman" w:eastAsia="Calibri" w:hAnsi="Times New Roman" w:cs="Times New Roman"/>
          <w:sz w:val="30"/>
          <w:szCs w:val="30"/>
          <w:lang w:val="be-BY" w:eastAsia="ru-RU"/>
        </w:rPr>
        <w:t xml:space="preserve"> ступені агульнай сярэдняй адукацыі вучэбнага прадмета на павышаным узроўні.</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A83F1B">
        <w:rPr>
          <w:rFonts w:ascii="Times New Roman" w:eastAsia="Times New Roman" w:hAnsi="Times New Roman" w:cs="Times New Roman"/>
          <w:color w:val="000000"/>
          <w:sz w:val="30"/>
          <w:szCs w:val="30"/>
          <w:lang w:eastAsia="ru-RU"/>
        </w:rPr>
        <w:t>Прыкладнае каляндарна-тэматычнае планаванне для X класа размешчана на нацыянальным адукацыйным партале</w:t>
      </w:r>
      <w:r w:rsidRPr="00A83F1B">
        <w:rPr>
          <w:rFonts w:ascii="Times New Roman" w:eastAsia="Times New Roman" w:hAnsi="Times New Roman" w:cs="Times New Roman"/>
          <w:color w:val="000000"/>
          <w:sz w:val="30"/>
          <w:szCs w:val="30"/>
          <w:lang w:val="be-BY" w:eastAsia="ru-RU"/>
        </w:rPr>
        <w:t xml:space="preserve"> </w:t>
      </w:r>
      <w:hyperlink r:id="rId252" w:history="1">
        <w:bookmarkStart w:id="7" w:name="_Hlk45538661"/>
        <w:r w:rsidRPr="00A83F1B">
          <w:rPr>
            <w:rFonts w:ascii="Times New Roman" w:eastAsia="Calibri" w:hAnsi="Times New Roman" w:cs="Calibri"/>
            <w:i/>
            <w:iCs/>
            <w:color w:val="0000FF"/>
            <w:sz w:val="30"/>
            <w:szCs w:val="30"/>
            <w:u w:val="single"/>
            <w:lang w:eastAsia="ru-RU"/>
          </w:rPr>
          <w:t>http://adu.by /</w:t>
        </w:r>
        <w:bookmarkEnd w:id="7"/>
        <w:r w:rsidRPr="00A83F1B">
          <w:rPr>
            <w:rFonts w:ascii="Times New Roman" w:eastAsia="Calibri" w:hAnsi="Times New Roman" w:cs="Calibri"/>
            <w:i/>
            <w:iCs/>
            <w:color w:val="0000FF"/>
            <w:sz w:val="30"/>
            <w:szCs w:val="30"/>
            <w:u w:val="single"/>
            <w:lang w:eastAsia="ru-RU"/>
          </w:rPr>
          <w:t xml:space="preserve"> </w:t>
        </w:r>
        <w:r w:rsidRPr="00A83F1B">
          <w:rPr>
            <w:rFonts w:ascii="Times New Roman" w:eastAsia="Calibri" w:hAnsi="Times New Roman" w:cs="Calibri"/>
            <w:i/>
            <w:iCs/>
            <w:color w:val="0000FF"/>
            <w:sz w:val="30"/>
            <w:szCs w:val="30"/>
            <w:u w:val="single"/>
            <w:lang w:eastAsia="ru-RU"/>
          </w:rPr>
          <w:lastRenderedPageBreak/>
          <w:t>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u w:val="single"/>
          <w:lang w:eastAsia="ru-RU"/>
        </w:rPr>
        <w:t>5. Асаблівасці арганізацыі адукацыйнага працэсу</w:t>
      </w:r>
    </w:p>
    <w:p w:rsidR="00A83F1B" w:rsidRPr="00A83F1B" w:rsidRDefault="00A83F1B" w:rsidP="00A83F1B">
      <w:pPr>
        <w:autoSpaceDN/>
        <w:spacing w:after="0" w:line="240" w:lineRule="auto"/>
        <w:ind w:firstLine="709"/>
        <w:jc w:val="both"/>
        <w:rPr>
          <w:rFonts w:ascii="Times New Roman" w:eastAsia="Calibri" w:hAnsi="Times New Roman" w:cs="Calibri"/>
          <w:sz w:val="30"/>
          <w:szCs w:val="30"/>
          <w:lang w:eastAsia="ru-RU"/>
        </w:rPr>
      </w:pPr>
      <w:r w:rsidRPr="00A83F1B">
        <w:rPr>
          <w:rFonts w:ascii="Times New Roman" w:eastAsia="Calibri" w:hAnsi="Times New Roman" w:cs="Calibri"/>
          <w:sz w:val="30"/>
          <w:szCs w:val="30"/>
          <w:lang w:eastAsia="ru-RU"/>
        </w:rPr>
        <w:t xml:space="preserve">Звяртаем увагу, што </w:t>
      </w:r>
      <w:r w:rsidRPr="00A83F1B">
        <w:rPr>
          <w:rFonts w:ascii="Times New Roman" w:eastAsia="Calibri" w:hAnsi="Times New Roman" w:cs="Calibri"/>
          <w:sz w:val="30"/>
          <w:szCs w:val="30"/>
          <w:lang w:val="be-BY" w:eastAsia="ru-RU"/>
        </w:rPr>
        <w:t>на</w:t>
      </w:r>
      <w:r w:rsidRPr="00A83F1B">
        <w:rPr>
          <w:rFonts w:ascii="Times New Roman" w:eastAsia="Calibri" w:hAnsi="Times New Roman" w:cs="Calibri"/>
          <w:sz w:val="30"/>
          <w:szCs w:val="30"/>
          <w:lang w:eastAsia="ru-RU"/>
        </w:rPr>
        <w:t xml:space="preserve"> пачатку 2020/2021 навучальнага года неабходна арганізаваць паглыбленае паўт</w:t>
      </w:r>
      <w:r w:rsidRPr="00A83F1B">
        <w:rPr>
          <w:rFonts w:ascii="Times New Roman" w:eastAsia="Calibri" w:hAnsi="Times New Roman" w:cs="Calibri"/>
          <w:sz w:val="30"/>
          <w:szCs w:val="30"/>
          <w:lang w:val="be-BY" w:eastAsia="ru-RU"/>
        </w:rPr>
        <w:t>а</w:t>
      </w:r>
      <w:r w:rsidRPr="00A83F1B">
        <w:rPr>
          <w:rFonts w:ascii="Times New Roman" w:eastAsia="Calibri" w:hAnsi="Times New Roman" w:cs="Calibri"/>
          <w:sz w:val="30"/>
          <w:szCs w:val="30"/>
          <w:lang w:eastAsia="ru-RU"/>
        </w:rPr>
        <w:t>р</w:t>
      </w:r>
      <w:r w:rsidRPr="00A83F1B">
        <w:rPr>
          <w:rFonts w:ascii="Times New Roman" w:eastAsia="Calibri" w:hAnsi="Times New Roman" w:cs="Calibri"/>
          <w:sz w:val="30"/>
          <w:szCs w:val="30"/>
          <w:lang w:val="be-BY" w:eastAsia="ru-RU"/>
        </w:rPr>
        <w:t>энне</w:t>
      </w:r>
      <w:r w:rsidRPr="00A83F1B">
        <w:rPr>
          <w:rFonts w:ascii="Times New Roman" w:eastAsia="Calibri" w:hAnsi="Times New Roman" w:cs="Calibri"/>
          <w:sz w:val="30"/>
          <w:szCs w:val="30"/>
          <w:lang w:eastAsia="ru-RU"/>
        </w:rPr>
        <w:t xml:space="preserve"> </w:t>
      </w:r>
      <w:r w:rsidRPr="00A83F1B">
        <w:rPr>
          <w:rFonts w:ascii="Times New Roman" w:eastAsia="Calibri" w:hAnsi="Times New Roman" w:cs="Calibri"/>
          <w:sz w:val="30"/>
          <w:szCs w:val="30"/>
          <w:lang w:val="be-BY" w:eastAsia="ru-RU"/>
        </w:rPr>
        <w:t>в</w:t>
      </w:r>
      <w:r w:rsidRPr="00A83F1B">
        <w:rPr>
          <w:rFonts w:ascii="Times New Roman" w:eastAsia="Calibri" w:hAnsi="Times New Roman" w:cs="Calibri"/>
          <w:sz w:val="30"/>
          <w:szCs w:val="30"/>
          <w:lang w:eastAsia="ru-RU"/>
        </w:rPr>
        <w:t>уч</w:t>
      </w:r>
      <w:r w:rsidRPr="00A83F1B">
        <w:rPr>
          <w:rFonts w:ascii="Times New Roman" w:eastAsia="Calibri" w:hAnsi="Times New Roman" w:cs="Calibri"/>
          <w:sz w:val="30"/>
          <w:szCs w:val="30"/>
          <w:lang w:val="be-BY" w:eastAsia="ru-RU"/>
        </w:rPr>
        <w:t>эб</w:t>
      </w:r>
      <w:r w:rsidRPr="00A83F1B">
        <w:rPr>
          <w:rFonts w:ascii="Times New Roman" w:eastAsia="Calibri" w:hAnsi="Times New Roman" w:cs="Calibri"/>
          <w:sz w:val="30"/>
          <w:szCs w:val="30"/>
          <w:lang w:eastAsia="ru-RU"/>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A83F1B">
        <w:rPr>
          <w:rFonts w:ascii="Times New Roman" w:eastAsia="Calibri" w:hAnsi="Times New Roman" w:cs="Calibri"/>
          <w:sz w:val="30"/>
          <w:szCs w:val="30"/>
          <w:lang w:val="be-BY" w:eastAsia="ru-RU"/>
        </w:rPr>
        <w:t xml:space="preserve"> </w:t>
      </w:r>
      <w:hyperlink r:id="rId253"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sz w:val="30"/>
          <w:szCs w:val="30"/>
          <w:lang w:eastAsia="ru-RU"/>
        </w:rPr>
        <w:t>Рэзервовы час на вывучэнне вучэбнага прадмета, прадугледжан</w:t>
      </w:r>
      <w:r w:rsidRPr="00A83F1B">
        <w:rPr>
          <w:rFonts w:ascii="Times New Roman" w:eastAsia="Times New Roman" w:hAnsi="Times New Roman" w:cs="Times New Roman"/>
          <w:sz w:val="30"/>
          <w:szCs w:val="30"/>
          <w:lang w:val="be-BY" w:eastAsia="ru-RU"/>
        </w:rPr>
        <w:t>ы</w:t>
      </w:r>
      <w:r w:rsidRPr="00A83F1B">
        <w:rPr>
          <w:rFonts w:ascii="Times New Roman" w:eastAsia="Times New Roman" w:hAnsi="Times New Roman" w:cs="Times New Roman"/>
          <w:sz w:val="30"/>
          <w:szCs w:val="30"/>
          <w:lang w:eastAsia="ru-RU"/>
        </w:rPr>
        <w:t xml:space="preserve"> вучэбнай праграмай, рэкамендуецца выкарыстоўваць для адпрацоўкі ведаў і ўменняў вучняў па найбольш складаных пытаннях, абагульнення і сістэматызацыі ведаў вучняў па вывучаным </w:t>
      </w:r>
      <w:r w:rsidRPr="00A83F1B">
        <w:rPr>
          <w:rFonts w:ascii="Times New Roman" w:eastAsia="Times New Roman" w:hAnsi="Times New Roman" w:cs="Times New Roman"/>
          <w:sz w:val="30"/>
          <w:szCs w:val="30"/>
          <w:lang w:val="be-BY" w:eastAsia="ru-RU"/>
        </w:rPr>
        <w:t>р</w:t>
      </w:r>
      <w:r w:rsidRPr="00A83F1B">
        <w:rPr>
          <w:rFonts w:ascii="Times New Roman" w:eastAsia="Times New Roman" w:hAnsi="Times New Roman" w:cs="Times New Roman"/>
          <w:sz w:val="30"/>
          <w:szCs w:val="30"/>
          <w:lang w:eastAsia="ru-RU"/>
        </w:rPr>
        <w:t>а</w:t>
      </w:r>
      <w:r w:rsidRPr="00A83F1B">
        <w:rPr>
          <w:rFonts w:ascii="Times New Roman" w:eastAsia="Times New Roman" w:hAnsi="Times New Roman" w:cs="Times New Roman"/>
          <w:sz w:val="30"/>
          <w:szCs w:val="30"/>
          <w:lang w:val="be-BY" w:eastAsia="ru-RU"/>
        </w:rPr>
        <w:t>з</w:t>
      </w:r>
      <w:r w:rsidRPr="00A83F1B">
        <w:rPr>
          <w:rFonts w:ascii="Times New Roman" w:eastAsia="Times New Roman" w:hAnsi="Times New Roman" w:cs="Times New Roman"/>
          <w:sz w:val="30"/>
          <w:szCs w:val="30"/>
          <w:lang w:eastAsia="ru-RU"/>
        </w:rPr>
        <w:t>дзел</w:t>
      </w:r>
      <w:r w:rsidRPr="00A83F1B">
        <w:rPr>
          <w:rFonts w:ascii="Times New Roman" w:eastAsia="Times New Roman" w:hAnsi="Times New Roman" w:cs="Times New Roman"/>
          <w:sz w:val="30"/>
          <w:szCs w:val="30"/>
          <w:lang w:val="be-BY" w:eastAsia="ru-RU"/>
        </w:rPr>
        <w:t>е</w:t>
      </w:r>
      <w:r w:rsidRPr="00A83F1B">
        <w:rPr>
          <w:rFonts w:ascii="Times New Roman" w:eastAsia="Times New Roman" w:hAnsi="Times New Roman" w:cs="Times New Roman"/>
          <w:sz w:val="30"/>
          <w:szCs w:val="30"/>
          <w:lang w:eastAsia="ru-RU"/>
        </w:rPr>
        <w:t>, правядзення тэматычнага і выніковага кантролю вынікаў засваення зместу</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color w:val="000000"/>
          <w:sz w:val="30"/>
          <w:szCs w:val="30"/>
          <w:lang w:eastAsia="ru-RU"/>
        </w:rPr>
        <w:t xml:space="preserve">вучэбнага прадмета. </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t xml:space="preserve">Звяртаем увагу, што з мэтай папярэджання перагрузкі вучняў пры выкананні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няга задання неабходна строга даз</w:t>
      </w:r>
      <w:r w:rsidRPr="00A83F1B">
        <w:rPr>
          <w:rFonts w:ascii="Times New Roman" w:eastAsia="Times New Roman" w:hAnsi="Times New Roman" w:cs="Times New Roman"/>
          <w:color w:val="000000"/>
          <w:sz w:val="30"/>
          <w:szCs w:val="30"/>
          <w:lang w:val="be-BY" w:eastAsia="ru-RU"/>
        </w:rPr>
        <w:t>ір</w:t>
      </w:r>
      <w:r w:rsidRPr="00A83F1B">
        <w:rPr>
          <w:rFonts w:ascii="Times New Roman" w:eastAsia="Times New Roman" w:hAnsi="Times New Roman" w:cs="Times New Roman"/>
          <w:color w:val="000000"/>
          <w:sz w:val="30"/>
          <w:szCs w:val="30"/>
          <w:lang w:eastAsia="ru-RU"/>
        </w:rPr>
        <w:t xml:space="preserve">аваць яго аб'ём; растлумачваць навучэнцам змест, парадак і прыёмы выканання </w:t>
      </w:r>
      <w:r w:rsidRPr="00A83F1B">
        <w:rPr>
          <w:rFonts w:ascii="Times New Roman" w:eastAsia="Times New Roman" w:hAnsi="Times New Roman" w:cs="Times New Roman"/>
          <w:color w:val="000000"/>
          <w:sz w:val="30"/>
          <w:szCs w:val="30"/>
          <w:lang w:val="be-BY" w:eastAsia="ru-RU"/>
        </w:rPr>
        <w:t>дамаш</w:t>
      </w:r>
      <w:r w:rsidRPr="00A83F1B">
        <w:rPr>
          <w:rFonts w:ascii="Times New Roman" w:eastAsia="Times New Roman" w:hAnsi="Times New Roman" w:cs="Times New Roman"/>
          <w:color w:val="000000"/>
          <w:sz w:val="30"/>
          <w:szCs w:val="30"/>
          <w:lang w:eastAsia="ru-RU"/>
        </w:rPr>
        <w:t>ніх заданняў. Праектныя і творчыя заданні, якія патрабуюць выкарыстання дадатковай літаратуры, могуць быць прапанаваныя для выканання дома толькі па жаданні вучн</w:t>
      </w:r>
      <w:r w:rsidRPr="00A83F1B">
        <w:rPr>
          <w:rFonts w:ascii="Times New Roman" w:eastAsia="Times New Roman" w:hAnsi="Times New Roman" w:cs="Times New Roman"/>
          <w:color w:val="000000"/>
          <w:sz w:val="30"/>
          <w:szCs w:val="30"/>
          <w:lang w:val="be-BY" w:eastAsia="ru-RU"/>
        </w:rPr>
        <w:t>я</w:t>
      </w:r>
      <w:r w:rsidRPr="00A83F1B">
        <w:rPr>
          <w:rFonts w:ascii="Times New Roman" w:eastAsia="Times New Roman" w:hAnsi="Times New Roman" w:cs="Times New Roman"/>
          <w:color w:val="000000"/>
          <w:sz w:val="30"/>
          <w:szCs w:val="30"/>
          <w:lang w:eastAsia="ru-RU"/>
        </w:rPr>
        <w:t>ў.</w:t>
      </w:r>
    </w:p>
    <w:p w:rsidR="00A83F1B" w:rsidRPr="00A83F1B" w:rsidRDefault="00A83F1B" w:rsidP="00A83F1B">
      <w:pPr>
        <w:autoSpaceDN/>
        <w:spacing w:after="0" w:line="240" w:lineRule="auto"/>
        <w:ind w:firstLine="709"/>
        <w:jc w:val="both"/>
        <w:rPr>
          <w:rFonts w:ascii="Times New Roman" w:eastAsia="Calibri" w:hAnsi="Times New Roman" w:cs="Calibri"/>
          <w:sz w:val="30"/>
          <w:szCs w:val="30"/>
          <w:lang w:eastAsia="ru-RU"/>
        </w:rPr>
      </w:pPr>
      <w:r w:rsidRPr="00A83F1B">
        <w:rPr>
          <w:rFonts w:ascii="Times New Roman" w:eastAsia="Times New Roman" w:hAnsi="Times New Roman" w:cs="Times New Roman"/>
          <w:color w:val="000000"/>
          <w:sz w:val="30"/>
          <w:szCs w:val="30"/>
          <w:lang w:eastAsia="ru-RU"/>
        </w:rPr>
        <w:t xml:space="preserve">Для правядзення </w:t>
      </w:r>
      <w:r w:rsidRPr="00A83F1B">
        <w:rPr>
          <w:rFonts w:ascii="Times New Roman" w:eastAsia="Times New Roman" w:hAnsi="Times New Roman" w:cs="Times New Roman"/>
          <w:b/>
          <w:color w:val="000000"/>
          <w:sz w:val="30"/>
          <w:szCs w:val="30"/>
          <w:lang w:eastAsia="ru-RU"/>
        </w:rPr>
        <w:t>факультатыўных заняткаў</w:t>
      </w:r>
      <w:r w:rsidRPr="00A83F1B">
        <w:rPr>
          <w:rFonts w:ascii="Times New Roman" w:eastAsia="Times New Roman" w:hAnsi="Times New Roman" w:cs="Times New Roman"/>
          <w:color w:val="000000"/>
          <w:sz w:val="30"/>
          <w:szCs w:val="30"/>
          <w:lang w:eastAsia="ru-RU"/>
        </w:rPr>
        <w:t xml:space="preserve"> прапануецца выкарыстоўваць вуч</w:t>
      </w:r>
      <w:r w:rsidRPr="00A83F1B">
        <w:rPr>
          <w:rFonts w:ascii="Times New Roman" w:eastAsia="Times New Roman" w:hAnsi="Times New Roman" w:cs="Times New Roman"/>
          <w:color w:val="000000"/>
          <w:sz w:val="30"/>
          <w:szCs w:val="30"/>
          <w:lang w:val="be-BY" w:eastAsia="ru-RU"/>
        </w:rPr>
        <w:t>эб</w:t>
      </w:r>
      <w:r w:rsidRPr="00A83F1B">
        <w:rPr>
          <w:rFonts w:ascii="Times New Roman" w:eastAsia="Times New Roman" w:hAnsi="Times New Roman" w:cs="Times New Roman"/>
          <w:color w:val="000000"/>
          <w:sz w:val="30"/>
          <w:szCs w:val="30"/>
          <w:lang w:eastAsia="ru-RU"/>
        </w:rPr>
        <w:t xml:space="preserve">ныя </w:t>
      </w:r>
      <w:r w:rsidRPr="00A83F1B">
        <w:rPr>
          <w:rFonts w:ascii="Times New Roman" w:eastAsia="Times New Roman" w:hAnsi="Times New Roman" w:cs="Times New Roman"/>
          <w:sz w:val="30"/>
          <w:szCs w:val="30"/>
          <w:lang w:eastAsia="ru-RU"/>
        </w:rPr>
        <w:t xml:space="preserve">праграмы, зацверджаныя пастановай Міністэрства адукацыі Рэспублікі Беларусь у 2020 годзе. </w:t>
      </w:r>
      <w:r w:rsidRPr="00A83F1B">
        <w:rPr>
          <w:rFonts w:ascii="Times New Roman" w:eastAsia="Times New Roman" w:hAnsi="Times New Roman" w:cs="Times New Roman"/>
          <w:sz w:val="30"/>
          <w:szCs w:val="30"/>
          <w:lang w:val="be-BY" w:eastAsia="ru-RU"/>
        </w:rPr>
        <w:t>В</w:t>
      </w:r>
      <w:r w:rsidRPr="00A83F1B">
        <w:rPr>
          <w:rFonts w:ascii="Times New Roman" w:eastAsia="Times New Roman" w:hAnsi="Times New Roman" w:cs="Times New Roman"/>
          <w:sz w:val="30"/>
          <w:szCs w:val="30"/>
          <w:lang w:eastAsia="ru-RU"/>
        </w:rPr>
        <w:t>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ныя</w:t>
      </w:r>
      <w:r w:rsidRPr="00A83F1B">
        <w:rPr>
          <w:rFonts w:ascii="Times New Roman" w:eastAsia="Times New Roman" w:hAnsi="Times New Roman" w:cs="Times New Roman"/>
          <w:sz w:val="30"/>
          <w:szCs w:val="30"/>
          <w:lang w:val="be-BY" w:eastAsia="ru-RU"/>
        </w:rPr>
        <w:t xml:space="preserve"> </w:t>
      </w:r>
      <w:r w:rsidRPr="00A83F1B">
        <w:rPr>
          <w:rFonts w:ascii="Times New Roman" w:eastAsia="Times New Roman" w:hAnsi="Times New Roman" w:cs="Times New Roman"/>
          <w:color w:val="000000"/>
          <w:sz w:val="30"/>
          <w:szCs w:val="30"/>
          <w:lang w:val="be-BY" w:eastAsia="ru-RU"/>
        </w:rPr>
        <w:t xml:space="preserve">праграмы факультатыўных заняткаў па вучэбным прадмеце </w:t>
      </w:r>
      <w:r w:rsidRPr="00A83F1B">
        <w:rPr>
          <w:rFonts w:ascii="Times New Roman" w:eastAsia="Times New Roman" w:hAnsi="Times New Roman" w:cs="Times New Roman"/>
          <w:color w:val="000000"/>
          <w:sz w:val="30"/>
          <w:szCs w:val="30"/>
          <w:lang w:eastAsia="ru-RU"/>
        </w:rPr>
        <w:t>«</w:t>
      </w:r>
      <w:r w:rsidRPr="00A83F1B">
        <w:rPr>
          <w:rFonts w:ascii="Times New Roman" w:eastAsia="Times New Roman" w:hAnsi="Times New Roman" w:cs="Times New Roman"/>
          <w:color w:val="000000"/>
          <w:sz w:val="30"/>
          <w:szCs w:val="30"/>
          <w:lang w:val="be-BY" w:eastAsia="ru-RU"/>
        </w:rPr>
        <w:t>Грамадазнаўства</w:t>
      </w:r>
      <w:r w:rsidRPr="00A83F1B">
        <w:rPr>
          <w:rFonts w:ascii="Times New Roman" w:eastAsia="Times New Roman" w:hAnsi="Times New Roman" w:cs="Times New Roman"/>
          <w:color w:val="000000"/>
          <w:sz w:val="30"/>
          <w:szCs w:val="30"/>
          <w:lang w:eastAsia="ru-RU"/>
        </w:rPr>
        <w:t>»</w:t>
      </w:r>
      <w:r w:rsidRPr="00A83F1B">
        <w:rPr>
          <w:rFonts w:ascii="Times New Roman" w:eastAsia="Times New Roman" w:hAnsi="Times New Roman" w:cs="Times New Roman"/>
          <w:color w:val="000000"/>
          <w:sz w:val="30"/>
          <w:szCs w:val="30"/>
          <w:lang w:val="be-BY" w:eastAsia="ru-RU"/>
        </w:rPr>
        <w:t xml:space="preserve"> і пералік ВМК для факультатыўных заняткаў размешчаны на нацыянальным адукацыйным партале: </w:t>
      </w:r>
      <w:hyperlink r:id="rId254" w:history="1">
        <w:r w:rsidRPr="00A83F1B">
          <w:rPr>
            <w:rFonts w:ascii="Times New Roman" w:eastAsia="Calibri" w:hAnsi="Times New Roman" w:cs="Calibri"/>
            <w:i/>
            <w:iCs/>
            <w:color w:val="0000FF"/>
            <w:sz w:val="30"/>
            <w:szCs w:val="30"/>
            <w:u w:val="single"/>
            <w:lang w:eastAsia="ru-RU"/>
          </w:rPr>
          <w:t>http://adu.by / Адукацыйны працэс. 2020/ 2021 навучальны год / Вучэбныя прадметы. V-XI класы / Грамадазнаўства</w:t>
        </w:r>
      </w:hyperlink>
      <w:r w:rsidRPr="00A83F1B">
        <w:rPr>
          <w:rFonts w:ascii="Times New Roman" w:eastAsia="Times New Roman" w:hAnsi="Times New Roman" w:cs="Times New Roman"/>
          <w:i/>
          <w:color w:val="000000"/>
          <w:sz w:val="30"/>
          <w:szCs w:val="30"/>
          <w:lang w:eastAsia="ru-RU"/>
        </w:rPr>
        <w:t>.</w:t>
      </w:r>
    </w:p>
    <w:p w:rsidR="00A83F1B" w:rsidRPr="00A83F1B" w:rsidRDefault="00A83F1B" w:rsidP="00A83F1B">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b/>
          <w:color w:val="000000"/>
          <w:sz w:val="30"/>
          <w:szCs w:val="30"/>
          <w:u w:val="single"/>
          <w:lang w:eastAsia="ru-RU"/>
        </w:rPr>
        <w:t>6. Дадатковыя рэсурсы</w:t>
      </w:r>
      <w:r w:rsidRPr="00A83F1B">
        <w:rPr>
          <w:rFonts w:ascii="Times New Roman" w:eastAsia="Times New Roman" w:hAnsi="Times New Roman" w:cs="Times New Roman"/>
          <w:color w:val="000000"/>
          <w:sz w:val="30"/>
          <w:szCs w:val="30"/>
          <w:lang w:eastAsia="ru-RU"/>
        </w:rPr>
        <w:t xml:space="preserve">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color w:val="000000"/>
          <w:sz w:val="30"/>
          <w:szCs w:val="30"/>
          <w:lang w:eastAsia="ru-RU"/>
        </w:rPr>
        <w:t>Пры падрыхтоўцы і правядзенні вучэбных заняткаў</w:t>
      </w:r>
      <w:r w:rsidRPr="00A83F1B">
        <w:rPr>
          <w:rFonts w:ascii="Times New Roman" w:eastAsia="Times New Roman" w:hAnsi="Times New Roman" w:cs="Times New Roman"/>
          <w:sz w:val="30"/>
          <w:szCs w:val="30"/>
          <w:lang w:eastAsia="ru-RU"/>
        </w:rPr>
        <w:t xml:space="preserve"> па грамадазнаўстве рэкамендуецца выкарыстоўваць матэрыялы, размешчаныя на: </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нацыянальным адукацыйным партале </w:t>
      </w:r>
      <w:hyperlink r:id="rId255">
        <w:r w:rsidRPr="00A83F1B">
          <w:rPr>
            <w:rFonts w:ascii="Times New Roman" w:eastAsia="Times New Roman" w:hAnsi="Times New Roman" w:cs="Times New Roman"/>
            <w:i/>
            <w:color w:val="0563C1"/>
            <w:sz w:val="30"/>
            <w:szCs w:val="30"/>
            <w:u w:val="single"/>
            <w:lang w:eastAsia="ru-RU"/>
          </w:rPr>
          <w:t>http://www.adu.by/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lang w:eastAsia="ru-RU"/>
        </w:rPr>
      </w:pPr>
      <w:r w:rsidRPr="00A83F1B">
        <w:rPr>
          <w:rFonts w:ascii="Times New Roman" w:eastAsia="Times New Roman" w:hAnsi="Times New Roman" w:cs="Times New Roman"/>
          <w:sz w:val="30"/>
          <w:szCs w:val="30"/>
          <w:lang w:eastAsia="ru-RU"/>
        </w:rPr>
        <w:t xml:space="preserve">афіцыйным сайце Рэспублікі Беларусь </w:t>
      </w:r>
      <w:hyperlink r:id="rId256">
        <w:r w:rsidRPr="00A83F1B">
          <w:rPr>
            <w:rFonts w:ascii="Times New Roman" w:eastAsia="Times New Roman" w:hAnsi="Times New Roman" w:cs="Times New Roman"/>
            <w:i/>
            <w:color w:val="0563C1"/>
            <w:sz w:val="30"/>
            <w:szCs w:val="30"/>
            <w:u w:val="single"/>
            <w:lang w:eastAsia="ru-RU"/>
          </w:rPr>
          <w:t>https://www.belarus.by/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нацыянальным прававым партале </w:t>
      </w:r>
      <w:hyperlink r:id="rId257">
        <w:r w:rsidRPr="00A83F1B">
          <w:rPr>
            <w:rFonts w:ascii="Times New Roman" w:eastAsia="Times New Roman" w:hAnsi="Times New Roman" w:cs="Times New Roman"/>
            <w:i/>
            <w:color w:val="0563C1"/>
            <w:sz w:val="30"/>
            <w:szCs w:val="30"/>
            <w:u w:val="single"/>
            <w:lang w:eastAsia="ru-RU"/>
          </w:rPr>
          <w:t>http://pravo.by/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sz w:val="30"/>
          <w:szCs w:val="30"/>
          <w:lang w:eastAsia="ru-RU"/>
        </w:rPr>
      </w:pPr>
      <w:r w:rsidRPr="00A83F1B">
        <w:rPr>
          <w:rFonts w:ascii="Times New Roman" w:eastAsia="Times New Roman" w:hAnsi="Times New Roman" w:cs="Times New Roman"/>
          <w:sz w:val="30"/>
          <w:szCs w:val="30"/>
          <w:lang w:eastAsia="ru-RU"/>
        </w:rPr>
        <w:t xml:space="preserve">адзіным партале фінансавай пісьменнасці насельніцтва </w:t>
      </w:r>
      <w:hyperlink r:id="rId258">
        <w:r w:rsidRPr="00A83F1B">
          <w:rPr>
            <w:rFonts w:ascii="Times New Roman" w:eastAsia="Times New Roman" w:hAnsi="Times New Roman" w:cs="Times New Roman"/>
            <w:i/>
            <w:color w:val="0563C1"/>
            <w:sz w:val="30"/>
            <w:szCs w:val="30"/>
            <w:u w:val="single"/>
            <w:lang w:eastAsia="ru-RU"/>
          </w:rPr>
          <w:t>http://fingramota.by/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сайце Арганізацы</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Аб'яднаных Нацый у Беларусі </w:t>
      </w:r>
      <w:hyperlink r:id="rId259">
        <w:r w:rsidRPr="00A83F1B">
          <w:rPr>
            <w:rFonts w:ascii="Times New Roman" w:eastAsia="Times New Roman" w:hAnsi="Times New Roman" w:cs="Times New Roman"/>
            <w:i/>
            <w:color w:val="0563C1"/>
            <w:sz w:val="30"/>
            <w:szCs w:val="30"/>
            <w:u w:val="single"/>
            <w:lang w:eastAsia="ru-RU"/>
          </w:rPr>
          <w:t>http://www.un.by/</w:t>
        </w:r>
      </w:hyperlink>
      <w:r w:rsidRPr="00A83F1B">
        <w:rPr>
          <w:rFonts w:ascii="Times New Roman" w:eastAsia="Times New Roman" w:hAnsi="Times New Roman" w:cs="Times New Roman"/>
          <w:i/>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A83F1B">
        <w:rPr>
          <w:rFonts w:ascii="Times New Roman" w:eastAsia="Times New Roman" w:hAnsi="Times New Roman" w:cs="Times New Roman"/>
          <w:sz w:val="30"/>
          <w:szCs w:val="30"/>
          <w:lang w:eastAsia="ru-RU"/>
        </w:rPr>
        <w:t xml:space="preserve">сайце Нацыянальнага статыстычнага камітэта Рэспублікі Беларусь </w:t>
      </w:r>
      <w:hyperlink r:id="rId260">
        <w:r w:rsidRPr="00A83F1B">
          <w:rPr>
            <w:rFonts w:ascii="Times New Roman" w:eastAsia="Times New Roman" w:hAnsi="Times New Roman" w:cs="Times New Roman"/>
            <w:i/>
            <w:color w:val="0563C1"/>
            <w:sz w:val="30"/>
            <w:szCs w:val="30"/>
            <w:u w:val="single"/>
            <w:lang w:eastAsia="ru-RU"/>
          </w:rPr>
          <w:t>http://www.belstat.gov.by/</w:t>
        </w:r>
      </w:hyperlink>
      <w:r w:rsidRPr="00A83F1B">
        <w:rPr>
          <w:rFonts w:ascii="Times New Roman" w:eastAsia="Times New Roman" w:hAnsi="Times New Roman" w:cs="Times New Roman"/>
          <w:i/>
          <w:color w:val="000000"/>
          <w:sz w:val="30"/>
          <w:szCs w:val="30"/>
          <w:u w:val="single"/>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sz w:val="30"/>
          <w:szCs w:val="30"/>
          <w:lang w:eastAsia="ru-RU"/>
        </w:rPr>
      </w:pPr>
      <w:r w:rsidRPr="00A83F1B">
        <w:rPr>
          <w:rFonts w:ascii="Times New Roman" w:eastAsia="Times New Roman" w:hAnsi="Times New Roman" w:cs="Times New Roman"/>
          <w:color w:val="000000"/>
          <w:sz w:val="30"/>
          <w:szCs w:val="30"/>
          <w:lang w:eastAsia="ru-RU"/>
        </w:rPr>
        <w:lastRenderedPageBreak/>
        <w:t xml:space="preserve">сайце Акадэміі паслядыпломнай адукацыі </w:t>
      </w:r>
      <w:hyperlink r:id="rId261">
        <w:r w:rsidRPr="00A83F1B">
          <w:rPr>
            <w:rFonts w:ascii="Times New Roman" w:eastAsia="Times New Roman" w:hAnsi="Times New Roman" w:cs="Times New Roman"/>
            <w:i/>
            <w:color w:val="0563C1"/>
            <w:sz w:val="30"/>
            <w:szCs w:val="30"/>
            <w:u w:val="single"/>
            <w:lang w:eastAsia="ru-RU"/>
          </w:rPr>
          <w:t>http://www.academy.edu.by</w:t>
        </w:r>
      </w:hyperlink>
      <w:r w:rsidRPr="00A83F1B">
        <w:rPr>
          <w:rFonts w:ascii="Times New Roman" w:eastAsia="Times New Roman" w:hAnsi="Times New Roman" w:cs="Times New Roman"/>
          <w:sz w:val="30"/>
          <w:szCs w:val="30"/>
          <w:lang w:eastAsia="ru-RU"/>
        </w:rPr>
        <w:t xml:space="preserve"> </w:t>
      </w:r>
      <w:r w:rsidRPr="00A83F1B">
        <w:rPr>
          <w:rFonts w:ascii="Times New Roman" w:eastAsia="Times New Roman" w:hAnsi="Times New Roman" w:cs="Times New Roman"/>
          <w:color w:val="000000"/>
          <w:sz w:val="30"/>
          <w:szCs w:val="30"/>
          <w:lang w:eastAsia="ru-RU"/>
        </w:rPr>
        <w:t>на старонцы «У дапамогу педагогу і метадыст</w:t>
      </w:r>
      <w:r w:rsidRPr="00A83F1B">
        <w:rPr>
          <w:rFonts w:ascii="Times New Roman" w:eastAsia="Times New Roman" w:hAnsi="Times New Roman" w:cs="Times New Roman"/>
          <w:color w:val="000000"/>
          <w:sz w:val="30"/>
          <w:szCs w:val="30"/>
          <w:lang w:val="be-BY" w:eastAsia="ru-RU"/>
        </w:rPr>
        <w:t>у</w:t>
      </w:r>
      <w:r w:rsidRPr="00A83F1B">
        <w:rPr>
          <w:rFonts w:ascii="Times New Roman" w:eastAsia="Times New Roman" w:hAnsi="Times New Roman" w:cs="Times New Roman"/>
          <w:color w:val="000000"/>
          <w:sz w:val="30"/>
          <w:szCs w:val="30"/>
          <w:lang w:eastAsia="ru-RU"/>
        </w:rPr>
        <w:t>» і інш.</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Звяртаем асаблівую ўвагу на адукацыйны патэнцыял гэтых рэсурсаў, </w:t>
      </w:r>
      <w:r w:rsidRPr="00A83F1B">
        <w:rPr>
          <w:rFonts w:ascii="Times New Roman" w:eastAsia="Times New Roman" w:hAnsi="Times New Roman" w:cs="Times New Roman"/>
          <w:sz w:val="30"/>
          <w:szCs w:val="30"/>
          <w:lang w:val="be-BY" w:eastAsia="ru-RU"/>
        </w:rPr>
        <w:t>паколькі</w:t>
      </w:r>
      <w:r w:rsidRPr="00A83F1B">
        <w:rPr>
          <w:rFonts w:ascii="Times New Roman" w:eastAsia="Times New Roman" w:hAnsi="Times New Roman" w:cs="Times New Roman"/>
          <w:sz w:val="30"/>
          <w:szCs w:val="30"/>
          <w:lang w:eastAsia="ru-RU"/>
        </w:rPr>
        <w:t xml:space="preserve"> яны п</w:t>
      </w:r>
      <w:r w:rsidRPr="00A83F1B">
        <w:rPr>
          <w:rFonts w:ascii="Times New Roman" w:eastAsia="Times New Roman" w:hAnsi="Times New Roman" w:cs="Times New Roman"/>
          <w:sz w:val="30"/>
          <w:szCs w:val="30"/>
          <w:lang w:val="be-BY" w:eastAsia="ru-RU"/>
        </w:rPr>
        <w:t>р</w:t>
      </w:r>
      <w:r w:rsidRPr="00A83F1B">
        <w:rPr>
          <w:rFonts w:ascii="Times New Roman" w:eastAsia="Times New Roman" w:hAnsi="Times New Roman" w:cs="Times New Roman"/>
          <w:sz w:val="30"/>
          <w:szCs w:val="30"/>
          <w:lang w:eastAsia="ru-RU"/>
        </w:rPr>
        <w:t>ада</w:t>
      </w:r>
      <w:r w:rsidRPr="00A83F1B">
        <w:rPr>
          <w:rFonts w:ascii="Times New Roman" w:eastAsia="Times New Roman" w:hAnsi="Times New Roman" w:cs="Times New Roman"/>
          <w:sz w:val="30"/>
          <w:szCs w:val="30"/>
          <w:lang w:val="be-BY" w:eastAsia="ru-RU"/>
        </w:rPr>
        <w:t>стаўля</w:t>
      </w:r>
      <w:r w:rsidRPr="00A83F1B">
        <w:rPr>
          <w:rFonts w:ascii="Times New Roman" w:eastAsia="Times New Roman" w:hAnsi="Times New Roman" w:cs="Times New Roman"/>
          <w:sz w:val="30"/>
          <w:szCs w:val="30"/>
          <w:lang w:eastAsia="ru-RU"/>
        </w:rPr>
        <w:t>юць добрыя магчымасці для фарміравання і ўдасканалення не толькі прадметных, але і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xml:space="preserve"> вынікаў вучэбна-пазнавальнай дзейнасці вучн</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ў.</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563C1"/>
          <w:sz w:val="30"/>
          <w:szCs w:val="30"/>
          <w:u w:val="single"/>
          <w:lang w:eastAsia="ru-RU"/>
        </w:rPr>
      </w:pPr>
      <w:r w:rsidRPr="00A83F1B">
        <w:rPr>
          <w:rFonts w:ascii="Times New Roman" w:eastAsia="Times New Roman" w:hAnsi="Times New Roman" w:cs="Times New Roman"/>
          <w:sz w:val="30"/>
          <w:szCs w:val="30"/>
          <w:lang w:eastAsia="ru-RU"/>
        </w:rPr>
        <w:t>У дапамогу настаўніку аўтарамі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ных дапаможнікаў для IX і X класа створаны блогі, у якіх публікуюцца метадычныя рэкамендацыі па выкарыстанні новых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 xml:space="preserve">ных дапаможнікаў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адукацыйным працэсе: </w:t>
      </w:r>
      <w:hyperlink r:id="rId262">
        <w:r w:rsidRPr="00A83F1B">
          <w:rPr>
            <w:rFonts w:ascii="Times New Roman" w:eastAsia="Times New Roman" w:hAnsi="Times New Roman" w:cs="Times New Roman"/>
            <w:i/>
            <w:iCs/>
            <w:color w:val="0563C1"/>
            <w:sz w:val="30"/>
            <w:szCs w:val="30"/>
            <w:u w:val="single"/>
            <w:lang w:eastAsia="ru-RU"/>
          </w:rPr>
          <w:t>https://hramadaznaustva.blogspot.com/</w:t>
        </w:r>
      </w:hyperlink>
      <w:r w:rsidRPr="00A83F1B">
        <w:rPr>
          <w:rFonts w:ascii="Times New Roman" w:eastAsia="Times New Roman" w:hAnsi="Times New Roman" w:cs="Times New Roman"/>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b/>
          <w:sz w:val="30"/>
          <w:szCs w:val="30"/>
          <w:u w:val="single"/>
          <w:lang w:eastAsia="ru-RU"/>
        </w:rPr>
        <w:t>7. Арганізацыя метадычнай работы</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eastAsia="ru-RU"/>
        </w:rPr>
      </w:pPr>
      <w:r w:rsidRPr="00A83F1B">
        <w:rPr>
          <w:rFonts w:ascii="Times New Roman" w:eastAsia="Times New Roman" w:hAnsi="Times New Roman" w:cs="Times New Roman"/>
          <w:sz w:val="30"/>
          <w:szCs w:val="30"/>
          <w:lang w:eastAsia="ru-RU"/>
        </w:rPr>
        <w:t xml:space="preserve">У 2020/2021 навучальным годзе для арганізацыі дзейнасці метадычных фарміраванняў настаўнікаў грамадазнаўства прапануецца адзіная тэма </w:t>
      </w:r>
      <w:r w:rsidRPr="00A83F1B">
        <w:rPr>
          <w:rFonts w:ascii="Times New Roman" w:eastAsia="Times New Roman" w:hAnsi="Times New Roman" w:cs="Times New Roman"/>
          <w:i/>
          <w:sz w:val="30"/>
          <w:szCs w:val="30"/>
          <w:lang w:eastAsia="ru-RU"/>
        </w:rPr>
        <w:t>«Удасканаленне прафесійнай кампетэнтнасці настаўнікаў грамадазнаўства па пытаннях арганізацыі вучэбна-пазнавальнай дзейнасці вучняў»</w:t>
      </w:r>
      <w:r w:rsidRPr="00A83F1B">
        <w:rPr>
          <w:rFonts w:ascii="Times New Roman" w:eastAsia="Times New Roman" w:hAnsi="Times New Roman" w:cs="Times New Roman"/>
          <w:sz w:val="30"/>
          <w:szCs w:val="30"/>
          <w:lang w:eastAsia="ru-RU"/>
        </w:rPr>
        <w:t>.</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Развіццё прафесійных кампетэнцый педагогаў ажыццяўляецца праз працу метадычных фарміраванняў: школ маладога настаўніка, школ </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дасканалення педагагічнага майстэрства, школ перадавога педагагічнага вопыту, творчых і праблемных груп, раённага (гарадскога) метадычнага аб'яднання настаўнікаў па прадметах «Сусветная </w:t>
      </w:r>
      <w:r w:rsidRPr="00A83F1B">
        <w:rPr>
          <w:rFonts w:ascii="Times New Roman" w:eastAsia="Times New Roman" w:hAnsi="Times New Roman" w:cs="Times New Roman"/>
          <w:sz w:val="30"/>
          <w:szCs w:val="30"/>
          <w:lang w:val="be-BY" w:eastAsia="ru-RU"/>
        </w:rPr>
        <w:t>г</w:t>
      </w:r>
      <w:r w:rsidRPr="00A83F1B">
        <w:rPr>
          <w:rFonts w:ascii="Times New Roman" w:eastAsia="Times New Roman" w:hAnsi="Times New Roman" w:cs="Times New Roman"/>
          <w:sz w:val="30"/>
          <w:szCs w:val="30"/>
          <w:lang w:eastAsia="ru-RU"/>
        </w:rPr>
        <w:t>історыя», «Гісторыя Беларусі», «Грамадазнаўства». Дзейнасць гэтых метадычных фарміраванняў павінна планавацца на аснове аналізу вынікаў метадычнай работы за папярэдні навучальны год, з улікам прадметна-метадычнага ўзроўню і кваліфікацыйнай катэгорыі настаўнікаў, іх прафесійных інтарэсаў, запытаў.</w:t>
      </w:r>
    </w:p>
    <w:p w:rsidR="00A83F1B" w:rsidRPr="00A83F1B" w:rsidRDefault="00A83F1B" w:rsidP="00A83F1B">
      <w:pPr>
        <w:autoSpaceDN/>
        <w:spacing w:after="0" w:line="240" w:lineRule="auto"/>
        <w:ind w:firstLine="709"/>
        <w:jc w:val="both"/>
        <w:rPr>
          <w:rFonts w:ascii="Times New Roman" w:eastAsia="Times New Roman" w:hAnsi="Times New Roman" w:cs="Times New Roman"/>
          <w:b/>
          <w:sz w:val="30"/>
          <w:szCs w:val="30"/>
          <w:lang w:val="be-BY" w:eastAsia="ru-RU"/>
        </w:rPr>
      </w:pPr>
      <w:r w:rsidRPr="00A83F1B">
        <w:rPr>
          <w:rFonts w:ascii="Times New Roman" w:eastAsia="Times New Roman" w:hAnsi="Times New Roman" w:cs="Times New Roman"/>
          <w:b/>
          <w:sz w:val="30"/>
          <w:szCs w:val="30"/>
          <w:lang w:eastAsia="ru-RU"/>
        </w:rPr>
        <w:t>На жнівеньскіх прадметных секцыях настаўнікаў рэкамендуецца абмеркаваць наступныя пытанні:</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val="be-BY" w:eastAsia="ru-RU"/>
        </w:rPr>
      </w:pPr>
      <w:r w:rsidRPr="00A83F1B">
        <w:rPr>
          <w:rFonts w:ascii="Times New Roman" w:eastAsia="Times New Roman" w:hAnsi="Times New Roman" w:cs="Times New Roman"/>
          <w:sz w:val="30"/>
          <w:szCs w:val="30"/>
          <w:lang w:val="be-BY" w:eastAsia="ru-RU"/>
        </w:rPr>
        <w:t>1. Нарматыўнае прававое і навукова-метадычнае забеспячэнне адукацыйнага працэсу па вучэбным прадмеце «Грамадазнаўства» ў 2020/2021 навучальным годзе:</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новыя навучальныя праграмы па вучэбным прадмеце «Грамадазнаўства» для IX-X класаў;</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новыя вуч</w:t>
      </w:r>
      <w:r w:rsidRPr="00A83F1B">
        <w:rPr>
          <w:rFonts w:ascii="Times New Roman" w:eastAsia="Times New Roman" w:hAnsi="Times New Roman" w:cs="Times New Roman"/>
          <w:sz w:val="30"/>
          <w:szCs w:val="30"/>
          <w:lang w:val="be-BY" w:eastAsia="ru-RU"/>
        </w:rPr>
        <w:t>эб</w:t>
      </w:r>
      <w:r w:rsidRPr="00A83F1B">
        <w:rPr>
          <w:rFonts w:ascii="Times New Roman" w:eastAsia="Times New Roman" w:hAnsi="Times New Roman" w:cs="Times New Roman"/>
          <w:sz w:val="30"/>
          <w:szCs w:val="30"/>
          <w:lang w:eastAsia="ru-RU"/>
        </w:rPr>
        <w:t xml:space="preserve">ныя дапаможнікі для вучняў па вучэбным прадмеце «Грамадазнаўства» для IX-X класаў і асаблівасці работы з імі; </w:t>
      </w:r>
    </w:p>
    <w:p w:rsidR="00A83F1B" w:rsidRPr="00A83F1B" w:rsidRDefault="00A83F1B" w:rsidP="00A83F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дапаможнікі для настаўнікаў, публікацыі ў навукова-метадычных часопісах «Гісторыя </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 xml:space="preserve"> грамадазнаўства» і «Беларускі гістарычны часопіс».</w:t>
      </w:r>
    </w:p>
    <w:p w:rsidR="00A83F1B" w:rsidRPr="00A83F1B" w:rsidRDefault="00A83F1B" w:rsidP="00A83F1B">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2. Аналіз вынікаў работы метадычных фарміраванняў настаўнікаў у 2019/2020 навучальным годзе. Планаванне работы раённага (гарадскога) метадычнага аб'яднання, творчых груп, школы маладога настаўніка і іншых метадычных фарміраванняў на 2020/2021 навучальны год.</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lastRenderedPageBreak/>
        <w:t xml:space="preserve">На працягу навучальнага года рэкамендуецца разгледзець на пасяджэннях метадычных фарміраванняў настаўнікаў грамадазнаўства </w:t>
      </w:r>
      <w:r w:rsidRPr="00A83F1B">
        <w:rPr>
          <w:rFonts w:ascii="Times New Roman" w:eastAsia="Times New Roman" w:hAnsi="Times New Roman" w:cs="Times New Roman"/>
          <w:b/>
          <w:i/>
          <w:sz w:val="30"/>
          <w:szCs w:val="30"/>
          <w:lang w:eastAsia="ru-RU"/>
        </w:rPr>
        <w:t>актуальныя пытанні</w:t>
      </w:r>
      <w:r w:rsidRPr="00A83F1B">
        <w:rPr>
          <w:rFonts w:ascii="Times New Roman" w:eastAsia="Times New Roman" w:hAnsi="Times New Roman" w:cs="Times New Roman"/>
          <w:sz w:val="30"/>
          <w:szCs w:val="30"/>
          <w:lang w:eastAsia="ru-RU"/>
        </w:rPr>
        <w:t xml:space="preserve"> методыкі навучання грамадазнаўств</w:t>
      </w:r>
      <w:r w:rsidRPr="00A83F1B">
        <w:rPr>
          <w:rFonts w:ascii="Times New Roman" w:eastAsia="Times New Roman" w:hAnsi="Times New Roman" w:cs="Times New Roman"/>
          <w:sz w:val="30"/>
          <w:szCs w:val="30"/>
          <w:lang w:val="be-BY" w:eastAsia="ru-RU"/>
        </w:rPr>
        <w:t>у</w:t>
      </w:r>
      <w:r w:rsidRPr="00A83F1B">
        <w:rPr>
          <w:rFonts w:ascii="Times New Roman" w:eastAsia="Times New Roman" w:hAnsi="Times New Roman" w:cs="Times New Roman"/>
          <w:sz w:val="30"/>
          <w:szCs w:val="30"/>
          <w:lang w:eastAsia="ru-RU"/>
        </w:rPr>
        <w:t xml:space="preserve"> (з улікам існуючага эфектыўнага педагагічнага вопыту і прадметна-метадычнай падрыхтоўкі педагогаў рэгіёна):</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A83F1B">
        <w:rPr>
          <w:rFonts w:ascii="Times New Roman" w:eastAsia="Times New Roman" w:hAnsi="Times New Roman" w:cs="Times New Roman"/>
          <w:sz w:val="30"/>
          <w:szCs w:val="30"/>
          <w:lang w:eastAsia="ru-RU"/>
        </w:rPr>
        <w:t>фарміраванне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прадметных і асобасных кампетэнцый вучняў з дапамогай разнастайных метадаў самастойнай вучэбна-пазнавальнай дзейнасці на вучэбных занятках;</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A83F1B">
        <w:rPr>
          <w:rFonts w:ascii="Times New Roman" w:eastAsia="Times New Roman" w:hAnsi="Times New Roman" w:cs="Times New Roman"/>
          <w:sz w:val="30"/>
          <w:szCs w:val="30"/>
          <w:lang w:eastAsia="ru-RU"/>
        </w:rPr>
        <w:t>сучасныя метады актывізацыі вучэбна-пазнавальнай дзейнасці вучняў на ўроках грамадазнаўства;</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развіццё пазнавальных інтарэсаў, самастойнасці вучняў </w:t>
      </w:r>
      <w:r w:rsidRPr="00A83F1B">
        <w:rPr>
          <w:rFonts w:ascii="Times New Roman" w:eastAsia="Times New Roman" w:hAnsi="Times New Roman" w:cs="Times New Roman"/>
          <w:sz w:val="30"/>
          <w:szCs w:val="30"/>
          <w:lang w:val="be-BY" w:eastAsia="ru-RU"/>
        </w:rPr>
        <w:t>падчас</w:t>
      </w:r>
      <w:r w:rsidRPr="00A83F1B">
        <w:rPr>
          <w:rFonts w:ascii="Times New Roman" w:eastAsia="Times New Roman" w:hAnsi="Times New Roman" w:cs="Times New Roman"/>
          <w:sz w:val="30"/>
          <w:szCs w:val="30"/>
          <w:lang w:eastAsia="ru-RU"/>
        </w:rPr>
        <w:t xml:space="preserve"> вучэбна-пазнавальнай дзейнасці па грамадазнаўстве;</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фарміраванне каштоўнасных арыенціраў і прыярытэтаў вучняў </w:t>
      </w:r>
      <w:r w:rsidRPr="00A83F1B">
        <w:rPr>
          <w:rFonts w:ascii="Times New Roman" w:eastAsia="Times New Roman" w:hAnsi="Times New Roman" w:cs="Times New Roman"/>
          <w:sz w:val="30"/>
          <w:szCs w:val="30"/>
          <w:lang w:val="be-BY" w:eastAsia="ru-RU"/>
        </w:rPr>
        <w:t>падчас</w:t>
      </w:r>
      <w:r w:rsidRPr="00A83F1B">
        <w:rPr>
          <w:rFonts w:ascii="Times New Roman" w:eastAsia="Times New Roman" w:hAnsi="Times New Roman" w:cs="Times New Roman"/>
          <w:sz w:val="30"/>
          <w:szCs w:val="30"/>
          <w:lang w:eastAsia="ru-RU"/>
        </w:rPr>
        <w:t xml:space="preserve"> асваення імі змястоўна-дзейнаснага кампанента вучэбнага прадмета «Грамадазнаўства»; </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мед</w:t>
      </w:r>
      <w:r w:rsidRPr="00A83F1B">
        <w:rPr>
          <w:rFonts w:ascii="Times New Roman" w:eastAsia="Times New Roman" w:hAnsi="Times New Roman" w:cs="Times New Roman"/>
          <w:sz w:val="30"/>
          <w:szCs w:val="30"/>
          <w:lang w:val="be-BY" w:eastAsia="ru-RU"/>
        </w:rPr>
        <w:t>ыяадукацыя</w:t>
      </w:r>
      <w:r w:rsidRPr="00A83F1B">
        <w:rPr>
          <w:rFonts w:ascii="Times New Roman" w:eastAsia="Times New Roman" w:hAnsi="Times New Roman" w:cs="Times New Roman"/>
          <w:sz w:val="30"/>
          <w:szCs w:val="30"/>
          <w:lang w:eastAsia="ru-RU"/>
        </w:rPr>
        <w:t xml:space="preserve"> як умова дасягнення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xml:space="preserve"> і прадметных вынікаў навучання вучн</w:t>
      </w:r>
      <w:r w:rsidRPr="00A83F1B">
        <w:rPr>
          <w:rFonts w:ascii="Times New Roman" w:eastAsia="Times New Roman" w:hAnsi="Times New Roman" w:cs="Times New Roman"/>
          <w:sz w:val="30"/>
          <w:szCs w:val="30"/>
          <w:lang w:val="be-BY" w:eastAsia="ru-RU"/>
        </w:rPr>
        <w:t>я</w:t>
      </w:r>
      <w:r w:rsidRPr="00A83F1B">
        <w:rPr>
          <w:rFonts w:ascii="Times New Roman" w:eastAsia="Times New Roman" w:hAnsi="Times New Roman" w:cs="Times New Roman"/>
          <w:sz w:val="30"/>
          <w:szCs w:val="30"/>
          <w:lang w:eastAsia="ru-RU"/>
        </w:rPr>
        <w:t>ў;</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развіва</w:t>
      </w:r>
      <w:r w:rsidRPr="00A83F1B">
        <w:rPr>
          <w:rFonts w:ascii="Times New Roman" w:eastAsia="Times New Roman" w:hAnsi="Times New Roman" w:cs="Times New Roman"/>
          <w:sz w:val="30"/>
          <w:szCs w:val="30"/>
          <w:lang w:val="be-BY" w:eastAsia="ru-RU"/>
        </w:rPr>
        <w:t>ючае</w:t>
      </w:r>
      <w:r w:rsidRPr="00A83F1B">
        <w:rPr>
          <w:rFonts w:ascii="Times New Roman" w:eastAsia="Times New Roman" w:hAnsi="Times New Roman" w:cs="Times New Roman"/>
          <w:sz w:val="30"/>
          <w:szCs w:val="30"/>
          <w:lang w:eastAsia="ru-RU"/>
        </w:rPr>
        <w:t xml:space="preserve"> інфармацыйна-адукацыйнае асяроддзе школы і грамадства як аснова для арганізацыі самастойнай вучэбна-пазнавальнай дзейнасці вучняў па грамадазнаўстве;</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удасканаленне кантрольна-ацэначнага і рэфлексіўнага кампанентаў у арганізацыі вучэбна-пазнавальнай дзейнасці вучняў;</w:t>
      </w:r>
    </w:p>
    <w:p w:rsidR="00A83F1B" w:rsidRPr="00A83F1B" w:rsidRDefault="00A83F1B" w:rsidP="00A83F1B">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highlight w:val="white"/>
          <w:lang w:eastAsia="ru-RU"/>
        </w:rPr>
        <w:t>рэалізацыя прынцыпу дыферэнцыяцыі</w:t>
      </w:r>
      <w:r w:rsidRPr="00A83F1B">
        <w:rPr>
          <w:rFonts w:ascii="Times New Roman" w:eastAsia="Times New Roman" w:hAnsi="Times New Roman" w:cs="Times New Roman"/>
          <w:sz w:val="30"/>
          <w:szCs w:val="30"/>
          <w:lang w:eastAsia="ru-RU"/>
        </w:rPr>
        <w:t xml:space="preserve"> пры арганізацыі самастойнай вучэбна-пазнавальнай дзейнасці вучняў; </w:t>
      </w:r>
    </w:p>
    <w:p w:rsidR="00A83F1B" w:rsidRPr="00A83F1B" w:rsidRDefault="00A83F1B" w:rsidP="00A83F1B">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рэалізацыя міжпрадметных сувязей як аснова засваення </w:t>
      </w:r>
      <w:r w:rsidRPr="00A83F1B">
        <w:rPr>
          <w:rFonts w:ascii="Times New Roman" w:eastAsia="Times New Roman" w:hAnsi="Times New Roman" w:cs="Times New Roman"/>
          <w:sz w:val="30"/>
          <w:szCs w:val="30"/>
          <w:lang w:val="be-BY" w:eastAsia="ru-RU"/>
        </w:rPr>
        <w:t>веда</w:t>
      </w:r>
      <w:r w:rsidRPr="00A83F1B">
        <w:rPr>
          <w:rFonts w:ascii="Times New Roman" w:eastAsia="Times New Roman" w:hAnsi="Times New Roman" w:cs="Times New Roman"/>
          <w:sz w:val="30"/>
          <w:szCs w:val="30"/>
          <w:lang w:eastAsia="ru-RU"/>
        </w:rPr>
        <w:t xml:space="preserve">-дзейнаснага </w:t>
      </w:r>
      <w:r w:rsidRPr="00A83F1B">
        <w:rPr>
          <w:rFonts w:ascii="Times New Roman" w:eastAsia="Times New Roman" w:hAnsi="Times New Roman" w:cs="Times New Roman"/>
          <w:sz w:val="30"/>
          <w:szCs w:val="30"/>
          <w:lang w:val="be-BY" w:eastAsia="ru-RU"/>
        </w:rPr>
        <w:t>зместу</w:t>
      </w:r>
      <w:r w:rsidRPr="00A83F1B">
        <w:rPr>
          <w:rFonts w:ascii="Times New Roman" w:eastAsia="Times New Roman" w:hAnsi="Times New Roman" w:cs="Times New Roman"/>
          <w:sz w:val="30"/>
          <w:szCs w:val="30"/>
          <w:lang w:eastAsia="ru-RU"/>
        </w:rPr>
        <w:t xml:space="preserve"> грамадазнаўства, фарміравання метапрадметны</w:t>
      </w:r>
      <w:r w:rsidRPr="00A83F1B">
        <w:rPr>
          <w:rFonts w:ascii="Times New Roman" w:eastAsia="Times New Roman" w:hAnsi="Times New Roman" w:cs="Times New Roman"/>
          <w:sz w:val="30"/>
          <w:szCs w:val="30"/>
          <w:lang w:val="be-BY" w:eastAsia="ru-RU"/>
        </w:rPr>
        <w:t>х</w:t>
      </w:r>
      <w:r w:rsidRPr="00A83F1B">
        <w:rPr>
          <w:rFonts w:ascii="Times New Roman" w:eastAsia="Times New Roman" w:hAnsi="Times New Roman" w:cs="Times New Roman"/>
          <w:sz w:val="30"/>
          <w:szCs w:val="30"/>
          <w:lang w:eastAsia="ru-RU"/>
        </w:rPr>
        <w:t xml:space="preserve"> і прадметных кампетэнцый вучняў;</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эфектыўнасць самаадука</w:t>
      </w:r>
      <w:r w:rsidRPr="00A83F1B">
        <w:rPr>
          <w:rFonts w:ascii="Times New Roman" w:eastAsia="Times New Roman" w:hAnsi="Times New Roman" w:cs="Times New Roman"/>
          <w:sz w:val="30"/>
          <w:szCs w:val="30"/>
          <w:lang w:val="be-BY" w:eastAsia="ru-RU"/>
        </w:rPr>
        <w:t>цыйнай</w:t>
      </w:r>
      <w:r w:rsidRPr="00A83F1B">
        <w:rPr>
          <w:rFonts w:ascii="Times New Roman" w:eastAsia="Times New Roman" w:hAnsi="Times New Roman" w:cs="Times New Roman"/>
          <w:sz w:val="30"/>
          <w:szCs w:val="30"/>
          <w:lang w:eastAsia="ru-RU"/>
        </w:rPr>
        <w:t xml:space="preserve"> дзейнасці настаўнікаў грамадазнаўства;</w:t>
      </w:r>
    </w:p>
    <w:p w:rsidR="00A83F1B" w:rsidRPr="00A83F1B" w:rsidRDefault="00A83F1B" w:rsidP="00A83F1B">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распаўсюджванне эфектыўнага вопыту выкладання грамадазнаўства як спосаб удасканалення прафесійнай кампетэнтнасці настаўніка. </w:t>
      </w:r>
    </w:p>
    <w:p w:rsidR="00A83F1B" w:rsidRPr="00A83F1B" w:rsidRDefault="00A83F1B" w:rsidP="00A83F1B">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 xml:space="preserve">З мэтай забеспячэння ўмоў для развіцця прафесійнай кампетэнтнасці настаўнікаў грамадазнаўства ў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A83F1B" w:rsidRPr="00A83F1B" w:rsidRDefault="00A83F1B" w:rsidP="00A83F1B">
      <w:pPr>
        <w:tabs>
          <w:tab w:val="left" w:pos="8315"/>
        </w:tabs>
        <w:autoSpaceDN/>
        <w:spacing w:after="0" w:line="240" w:lineRule="auto"/>
        <w:ind w:firstLine="709"/>
        <w:jc w:val="both"/>
        <w:rPr>
          <w:rFonts w:ascii="Times New Roman" w:eastAsia="Times New Roman" w:hAnsi="Times New Roman" w:cs="Times New Roman"/>
          <w:sz w:val="30"/>
          <w:szCs w:val="30"/>
          <w:lang w:eastAsia="ru-RU"/>
        </w:rPr>
      </w:pPr>
      <w:r w:rsidRPr="00A83F1B">
        <w:rPr>
          <w:rFonts w:ascii="Times New Roman" w:eastAsia="Times New Roman" w:hAnsi="Times New Roman" w:cs="Times New Roman"/>
          <w:sz w:val="30"/>
          <w:szCs w:val="30"/>
          <w:lang w:eastAsia="ru-RU"/>
        </w:rPr>
        <w:t>Падрабязная інфармацыя аб курсавых і м</w:t>
      </w:r>
      <w:r w:rsidRPr="00A83F1B">
        <w:rPr>
          <w:rFonts w:ascii="Times New Roman" w:eastAsia="Times New Roman" w:hAnsi="Times New Roman" w:cs="Times New Roman"/>
          <w:sz w:val="30"/>
          <w:szCs w:val="30"/>
          <w:lang w:val="be-BY" w:eastAsia="ru-RU"/>
        </w:rPr>
        <w:t>і</w:t>
      </w:r>
      <w:r w:rsidRPr="00A83F1B">
        <w:rPr>
          <w:rFonts w:ascii="Times New Roman" w:eastAsia="Times New Roman" w:hAnsi="Times New Roman" w:cs="Times New Roman"/>
          <w:sz w:val="30"/>
          <w:szCs w:val="30"/>
          <w:lang w:eastAsia="ru-RU"/>
        </w:rPr>
        <w:t>жкурс</w:t>
      </w:r>
      <w:r w:rsidRPr="00A83F1B">
        <w:rPr>
          <w:rFonts w:ascii="Times New Roman" w:eastAsia="Times New Roman" w:hAnsi="Times New Roman" w:cs="Times New Roman"/>
          <w:sz w:val="30"/>
          <w:szCs w:val="30"/>
          <w:lang w:val="be-BY" w:eastAsia="ru-RU"/>
        </w:rPr>
        <w:t>а</w:t>
      </w:r>
      <w:r w:rsidRPr="00A83F1B">
        <w:rPr>
          <w:rFonts w:ascii="Times New Roman" w:eastAsia="Times New Roman" w:hAnsi="Times New Roman" w:cs="Times New Roman"/>
          <w:sz w:val="30"/>
          <w:szCs w:val="30"/>
          <w:lang w:eastAsia="ru-RU"/>
        </w:rPr>
        <w:t xml:space="preserve">вых мерапрыемствах, рэкамендацыі па змесце і арганізацыі метадычнай работы з педагогамі ў 2020/2021 навучальным годзе будуць размешчаны на сайце </w:t>
      </w:r>
      <w:r w:rsidRPr="00A83F1B">
        <w:rPr>
          <w:rFonts w:ascii="Times New Roman" w:eastAsia="Times New Roman" w:hAnsi="Times New Roman" w:cs="Times New Roman"/>
          <w:sz w:val="30"/>
          <w:szCs w:val="30"/>
          <w:lang w:val="be-BY" w:eastAsia="ru-RU"/>
        </w:rPr>
        <w:t>д</w:t>
      </w:r>
      <w:r w:rsidRPr="00A83F1B">
        <w:rPr>
          <w:rFonts w:ascii="Times New Roman" w:eastAsia="Times New Roman" w:hAnsi="Times New Roman" w:cs="Times New Roman"/>
          <w:sz w:val="30"/>
          <w:szCs w:val="30"/>
          <w:lang w:eastAsia="ru-RU"/>
        </w:rPr>
        <w:t xml:space="preserve">зяржаўнай установы адукацыі «Акадэмія паслядыпломнай адукацыі» </w:t>
      </w:r>
      <w:r w:rsidRPr="00A83F1B">
        <w:rPr>
          <w:rFonts w:ascii="Times New Roman" w:eastAsia="Times New Roman" w:hAnsi="Times New Roman" w:cs="Times New Roman"/>
          <w:i/>
          <w:sz w:val="30"/>
          <w:szCs w:val="30"/>
          <w:lang w:eastAsia="ru-RU"/>
        </w:rPr>
        <w:t>(</w:t>
      </w:r>
      <w:hyperlink r:id="rId263" w:history="1">
        <w:r w:rsidRPr="00A83F1B">
          <w:rPr>
            <w:rFonts w:ascii="Times New Roman" w:eastAsia="Calibri" w:hAnsi="Times New Roman" w:cs="Calibri"/>
            <w:i/>
            <w:color w:val="0563C1"/>
            <w:sz w:val="30"/>
            <w:szCs w:val="30"/>
            <w:u w:val="single"/>
            <w:lang w:eastAsia="ru-RU"/>
          </w:rPr>
          <w:t>http://www.academy.edu.by/</w:t>
        </w:r>
      </w:hyperlink>
      <w:r w:rsidRPr="00A83F1B">
        <w:rPr>
          <w:rFonts w:ascii="Times New Roman" w:eastAsia="Times New Roman" w:hAnsi="Times New Roman" w:cs="Times New Roman"/>
          <w:i/>
          <w:sz w:val="30"/>
          <w:szCs w:val="30"/>
          <w:lang w:eastAsia="ru-RU"/>
        </w:rPr>
        <w:t>).</w:t>
      </w:r>
      <w:r w:rsidRPr="00A83F1B">
        <w:rPr>
          <w:rFonts w:ascii="Times New Roman" w:eastAsia="Times New Roman" w:hAnsi="Times New Roman" w:cs="Times New Roman"/>
          <w:sz w:val="30"/>
          <w:szCs w:val="30"/>
          <w:lang w:eastAsia="ru-RU"/>
        </w:rPr>
        <w:t xml:space="preserve"> </w:t>
      </w:r>
    </w:p>
    <w:p w:rsidR="00A83F1B" w:rsidRDefault="00A83F1B">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A83F1B" w:rsidRPr="00A83F1B" w:rsidRDefault="00A83F1B" w:rsidP="00A83F1B">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lastRenderedPageBreak/>
        <w:t>Дадатак 10</w:t>
      </w:r>
    </w:p>
    <w:p w:rsidR="00A83F1B" w:rsidRPr="00A83F1B" w:rsidRDefault="00A83F1B" w:rsidP="00A83F1B">
      <w:pPr>
        <w:autoSpaceDN/>
        <w:spacing w:after="0" w:line="240" w:lineRule="auto"/>
        <w:ind w:firstLine="709"/>
        <w:jc w:val="right"/>
        <w:rPr>
          <w:rFonts w:ascii="Times New Roman" w:eastAsia="Calibri" w:hAnsi="Times New Roman" w:cs="Times New Roman"/>
          <w:color w:val="000000" w:themeColor="text1"/>
          <w:sz w:val="30"/>
          <w:szCs w:val="30"/>
          <w:lang w:val="be-BY"/>
        </w:rPr>
      </w:pPr>
    </w:p>
    <w:p w:rsidR="00A83F1B" w:rsidRPr="00A83F1B" w:rsidRDefault="00A83F1B" w:rsidP="00A83F1B">
      <w:pPr>
        <w:autoSpaceDN/>
        <w:spacing w:after="0" w:line="240" w:lineRule="auto"/>
        <w:ind w:firstLine="709"/>
        <w:jc w:val="center"/>
        <w:rPr>
          <w:rFonts w:ascii="Times New Roman" w:eastAsia="Calibri" w:hAnsi="Times New Roman" w:cs="Times New Roman"/>
          <w:b/>
          <w:bCs/>
          <w:caps/>
          <w:color w:val="000000" w:themeColor="text1"/>
          <w:sz w:val="30"/>
          <w:szCs w:val="30"/>
          <w:lang w:val="be-BY"/>
        </w:rPr>
      </w:pPr>
      <w:r w:rsidRPr="00A83F1B">
        <w:rPr>
          <w:rFonts w:ascii="Times New Roman" w:eastAsia="Calibri" w:hAnsi="Times New Roman" w:cs="Times New Roman"/>
          <w:b/>
          <w:bCs/>
          <w:caps/>
          <w:color w:val="000000" w:themeColor="text1"/>
          <w:sz w:val="30"/>
          <w:szCs w:val="30"/>
          <w:lang w:val="be-BY"/>
        </w:rPr>
        <w:t>Асаблівасці арганізацыі адукацыйнага працэсу пры вывучэнні вучэбнага прадмета «Геаграфія»</w:t>
      </w:r>
    </w:p>
    <w:p w:rsidR="00A83F1B" w:rsidRPr="00A83F1B" w:rsidRDefault="00A83F1B" w:rsidP="00A83F1B">
      <w:pPr>
        <w:autoSpaceDN/>
        <w:spacing w:after="0" w:line="240" w:lineRule="auto"/>
        <w:ind w:firstLine="709"/>
        <w:jc w:val="center"/>
        <w:rPr>
          <w:rFonts w:ascii="Times New Roman" w:eastAsia="Calibri" w:hAnsi="Times New Roman" w:cs="Times New Roman"/>
          <w:b/>
          <w:bCs/>
          <w:caps/>
          <w:color w:val="000000" w:themeColor="text1"/>
          <w:sz w:val="30"/>
          <w:szCs w:val="30"/>
          <w:u w:val="single"/>
          <w:lang w:val="be-BY"/>
        </w:rPr>
      </w:pP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1. Вучэбныя праграмы</w:t>
      </w:r>
    </w:p>
    <w:p w:rsidR="00A83F1B" w:rsidRPr="00A83F1B" w:rsidRDefault="00A83F1B" w:rsidP="00A83F1B">
      <w:pPr>
        <w:autoSpaceDN/>
        <w:spacing w:after="0" w:line="240" w:lineRule="auto"/>
        <w:ind w:firstLine="680"/>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A83F1B" w:rsidRPr="00A83F1B" w:rsidTr="001D6A70">
        <w:tc>
          <w:tcPr>
            <w:tcW w:w="1694"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клас</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VI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VII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VIII</w:t>
            </w:r>
          </w:p>
        </w:tc>
        <w:tc>
          <w:tcPr>
            <w:tcW w:w="966"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IX</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Х</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26"/>
                <w:szCs w:val="26"/>
                <w:lang w:val="en-US"/>
              </w:rPr>
            </w:pPr>
            <w:r w:rsidRPr="00A83F1B">
              <w:rPr>
                <w:rFonts w:ascii="Times New Roman" w:eastAsia="Times New Roman" w:hAnsi="Times New Roman"/>
                <w:color w:val="000000" w:themeColor="text1"/>
                <w:sz w:val="26"/>
                <w:szCs w:val="26"/>
                <w:lang w:val="en-US"/>
              </w:rPr>
              <w:t>XI</w:t>
            </w:r>
          </w:p>
        </w:tc>
      </w:tr>
      <w:tr w:rsidR="00A83F1B" w:rsidRPr="00A83F1B" w:rsidTr="001D6A70">
        <w:trPr>
          <w:trHeight w:val="483"/>
        </w:trPr>
        <w:tc>
          <w:tcPr>
            <w:tcW w:w="1694" w:type="dxa"/>
            <w:vMerge/>
          </w:tcPr>
          <w:p w:rsidR="00A83F1B" w:rsidRPr="00A83F1B" w:rsidRDefault="00A83F1B" w:rsidP="00A83F1B">
            <w:pPr>
              <w:autoSpaceDN/>
              <w:jc w:val="both"/>
              <w:rPr>
                <w:rFonts w:ascii="Times New Roman" w:eastAsia="Times New Roman" w:hAnsi="Times New Roman"/>
                <w:color w:val="000000" w:themeColor="text1"/>
                <w:sz w:val="26"/>
                <w:szCs w:val="26"/>
                <w:lang w:val="be-BY"/>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66" w:type="dxa"/>
            <w:vMerge/>
          </w:tcPr>
          <w:p w:rsidR="00A83F1B" w:rsidRPr="00A83F1B" w:rsidRDefault="00A83F1B" w:rsidP="00A83F1B">
            <w:pPr>
              <w:autoSpaceDN/>
              <w:jc w:val="center"/>
              <w:rPr>
                <w:rFonts w:ascii="Times New Roman" w:eastAsia="Times New Roman" w:hAnsi="Times New Roman"/>
                <w:color w:val="000000" w:themeColor="text1"/>
                <w:sz w:val="26"/>
                <w:szCs w:val="26"/>
                <w:lang w:val="en-US"/>
              </w:rPr>
            </w:pP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павыш.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павыш. узр.</w:t>
            </w:r>
          </w:p>
        </w:tc>
      </w:tr>
      <w:tr w:rsidR="00A83F1B" w:rsidRPr="00A83F1B" w:rsidTr="001D6A70">
        <w:tc>
          <w:tcPr>
            <w:tcW w:w="1694" w:type="dxa"/>
          </w:tcPr>
          <w:p w:rsidR="00A83F1B" w:rsidRPr="00A83F1B" w:rsidRDefault="00A83F1B" w:rsidP="00A83F1B">
            <w:pPr>
              <w:autoSpaceDN/>
              <w:jc w:val="both"/>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Год зацвярджэння (выдання) вучэбнай праграмы</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highlight w:val="lightGray"/>
              </w:rPr>
            </w:pPr>
            <w:r w:rsidRPr="00A83F1B">
              <w:rPr>
                <w:rFonts w:ascii="Times New Roman" w:eastAsia="Times New Roman" w:hAnsi="Times New Roman"/>
                <w:color w:val="000000" w:themeColor="text1"/>
                <w:sz w:val="26"/>
                <w:szCs w:val="26"/>
                <w:lang w:val="be-BY"/>
              </w:rPr>
              <w:t>2017</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2017</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2019</w:t>
            </w:r>
          </w:p>
        </w:tc>
        <w:tc>
          <w:tcPr>
            <w:tcW w:w="966"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rPr>
            </w:pPr>
            <w:r w:rsidRPr="00A83F1B">
              <w:rPr>
                <w:rFonts w:ascii="Times New Roman" w:eastAsia="Times New Roman" w:hAnsi="Times New Roman"/>
                <w:color w:val="000000" w:themeColor="text1"/>
                <w:sz w:val="26"/>
                <w:szCs w:val="26"/>
                <w:lang w:val="be-BY"/>
              </w:rPr>
              <w:t>2019</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2017</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26"/>
                <w:szCs w:val="26"/>
                <w:lang w:val="be-BY"/>
              </w:rPr>
            </w:pPr>
            <w:r w:rsidRPr="00A83F1B">
              <w:rPr>
                <w:rFonts w:ascii="Times New Roman" w:eastAsia="Times New Roman" w:hAnsi="Times New Roman"/>
                <w:color w:val="000000" w:themeColor="text1"/>
                <w:sz w:val="26"/>
                <w:szCs w:val="26"/>
                <w:lang w:val="be-BY"/>
              </w:rPr>
              <w:t>2016</w:t>
            </w:r>
          </w:p>
        </w:tc>
      </w:tr>
    </w:tbl>
    <w:p w:rsidR="00A83F1B" w:rsidRPr="00A83F1B" w:rsidRDefault="00A83F1B" w:rsidP="00A83F1B">
      <w:pPr>
        <w:autoSpaceDN/>
        <w:spacing w:after="0" w:line="240" w:lineRule="auto"/>
        <w:ind w:firstLine="709"/>
        <w:jc w:val="both"/>
        <w:rPr>
          <w:rFonts w:ascii="Times New Roman" w:eastAsia="Calibri" w:hAnsi="Times New Roman" w:cs="Times New Roman"/>
          <w:i/>
          <w:iCs/>
          <w:sz w:val="30"/>
          <w:szCs w:val="30"/>
          <w:u w:val="single"/>
        </w:rPr>
      </w:pPr>
      <w:r w:rsidRPr="00A83F1B">
        <w:rPr>
          <w:rFonts w:ascii="Times New Roman" w:eastAsia="Calibri" w:hAnsi="Times New Roman" w:cs="Times New Roman"/>
          <w:color w:val="000000" w:themeColor="text1"/>
          <w:sz w:val="30"/>
          <w:szCs w:val="30"/>
        </w:rPr>
        <w:t>Усе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264"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Звяртаем увагу, што ў сувязі з паэтапным пераходам на абноўлены змест адукацыі</w:t>
      </w:r>
      <w:r w:rsidRPr="00A83F1B">
        <w:rPr>
          <w:rFonts w:ascii="Times New Roman" w:eastAsia="Calibri" w:hAnsi="Times New Roman"/>
          <w:color w:val="000000" w:themeColor="text1"/>
          <w:sz w:val="28"/>
          <w:szCs w:val="30"/>
        </w:rPr>
        <w:t xml:space="preserve">, </w:t>
      </w:r>
      <w:r w:rsidRPr="00A83F1B">
        <w:rPr>
          <w:rFonts w:ascii="Times New Roman" w:eastAsia="Calibri" w:hAnsi="Times New Roman" w:cs="Times New Roman"/>
          <w:color w:val="000000" w:themeColor="text1"/>
          <w:sz w:val="30"/>
          <w:szCs w:val="30"/>
        </w:rPr>
        <w:t>накіраваны на рэалізацыю кампетэнтнаснага падыходу, у 2020/2021 навучальным годзе па новых вучэбных праграмах будуць вучыцца вучн</w:t>
      </w:r>
      <w:r w:rsidRPr="00A83F1B">
        <w:rPr>
          <w:rFonts w:ascii="Times New Roman" w:eastAsia="Calibri" w:hAnsi="Times New Roman" w:cs="Times New Roman"/>
          <w:color w:val="000000" w:themeColor="text1"/>
          <w:sz w:val="30"/>
          <w:szCs w:val="30"/>
          <w:lang w:val="be-BY"/>
        </w:rPr>
        <w:t>і</w:t>
      </w:r>
      <w:r w:rsidRPr="00A83F1B">
        <w:rPr>
          <w:rFonts w:ascii="Times New Roman" w:eastAsia="Calibri" w:hAnsi="Times New Roman" w:cs="Times New Roman"/>
          <w:color w:val="000000" w:themeColor="text1"/>
          <w:sz w:val="30"/>
          <w:szCs w:val="30"/>
        </w:rPr>
        <w:t xml:space="preserve"> X класа.</w:t>
      </w:r>
    </w:p>
    <w:p w:rsidR="00A83F1B" w:rsidRPr="00A83F1B" w:rsidRDefault="00A83F1B" w:rsidP="00A83F1B">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A83F1B">
        <w:rPr>
          <w:rFonts w:ascii="Times New Roman" w:eastAsia="Calibri" w:hAnsi="Times New Roman" w:cs="Times New Roman"/>
          <w:color w:val="000000" w:themeColor="text1"/>
          <w:sz w:val="30"/>
          <w:szCs w:val="30"/>
        </w:rPr>
        <w:t>У змест вучэбнай праграмы для X класа ўнесены змены: замест «Геаграфіі Беларусі» вывучаецца «Сацыяльна-эканамічная геаграфія свету». Змест вучэбнай праграмы прадстаўлен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xml:space="preserve"> трыма часткамі: «Сучасная палітычная карта свету і палітычная геаграфія», «Геаграфія насельніцтва свету», «Геаграфія сусветна</w:t>
      </w:r>
      <w:r w:rsidRPr="00A83F1B">
        <w:rPr>
          <w:rFonts w:ascii="Times New Roman" w:eastAsia="Calibri" w:hAnsi="Times New Roman" w:cs="Times New Roman"/>
          <w:color w:val="000000" w:themeColor="text1"/>
          <w:sz w:val="30"/>
          <w:szCs w:val="30"/>
          <w:lang w:val="be-BY"/>
        </w:rPr>
        <w:t>й</w:t>
      </w:r>
      <w:r w:rsidRPr="00A83F1B">
        <w:rPr>
          <w:rFonts w:ascii="Times New Roman" w:eastAsia="Calibri" w:hAnsi="Times New Roman" w:cs="Times New Roman"/>
          <w:color w:val="000000" w:themeColor="text1"/>
          <w:sz w:val="30"/>
          <w:szCs w:val="30"/>
        </w:rPr>
        <w:t xml:space="preserve"> гаспадаркі».</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2. Вучэбныя выданні</w:t>
      </w:r>
    </w:p>
    <w:p w:rsidR="00A83F1B" w:rsidRPr="00A83F1B" w:rsidRDefault="00A83F1B" w:rsidP="00A83F1B">
      <w:pPr>
        <w:autoSpaceDN/>
        <w:spacing w:after="0" w:line="240" w:lineRule="auto"/>
        <w:ind w:firstLine="709"/>
        <w:jc w:val="both"/>
        <w:rPr>
          <w:rFonts w:ascii="Times New Roman" w:eastAsia="Calibri" w:hAnsi="Times New Roman" w:cs="Times New Roman"/>
          <w:b/>
          <w:i/>
          <w:color w:val="000000" w:themeColor="text1"/>
          <w:sz w:val="30"/>
          <w:szCs w:val="30"/>
        </w:rPr>
      </w:pPr>
      <w:r w:rsidRPr="00A83F1B">
        <w:rPr>
          <w:rFonts w:ascii="Times New Roman" w:eastAsia="Calibri" w:hAnsi="Times New Roman" w:cs="Times New Roman"/>
          <w:color w:val="000000" w:themeColor="text1"/>
          <w:sz w:val="30"/>
          <w:szCs w:val="30"/>
        </w:rPr>
        <w:t>У 2020/2021 навучальным годзе будзе выкарыстоўвацца новы вучэбны дапаможнік:</w:t>
      </w:r>
    </w:p>
    <w:p w:rsidR="00A83F1B" w:rsidRPr="00A83F1B" w:rsidRDefault="00A83F1B" w:rsidP="00A83F1B">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A83F1B">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Геаграфія. Сацыяльна-эканамічная геаграфія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О.Н. Гузова </w:t>
      </w:r>
      <w:r w:rsidRPr="00A83F1B">
        <w:rPr>
          <w:rFonts w:ascii="Times New Roman" w:eastAsia="Calibri" w:hAnsi="Times New Roman" w:cs="Times New Roman"/>
          <w:bCs/>
          <w:color w:val="000000" w:themeColor="text1"/>
          <w:sz w:val="30"/>
          <w:szCs w:val="30"/>
          <w:lang w:eastAsia="ru-RU"/>
        </w:rPr>
        <w:noBreakHyphen/>
        <w:t xml:space="preserve"> Минск: Адукацыя і выхаванне, 2019.</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lang w:val="be-BY"/>
        </w:rPr>
        <w:t>На нацыянальным адукацыйным партале (</w:t>
      </w:r>
      <w:hyperlink r:id="rId265" w:history="1">
        <w:r w:rsidRPr="00A83F1B">
          <w:rPr>
            <w:rFonts w:ascii="Times New Roman" w:eastAsia="Calibri" w:hAnsi="Times New Roman" w:cs="Times New Roman"/>
            <w:i/>
            <w:iCs/>
            <w:color w:val="0070C0"/>
            <w:sz w:val="30"/>
            <w:szCs w:val="30"/>
            <w:u w:val="single"/>
          </w:rPr>
          <w:t>http://e-padruchnik.adu.by/</w:t>
        </w:r>
      </w:hyperlink>
      <w:r w:rsidRPr="00A83F1B">
        <w:rPr>
          <w:rFonts w:ascii="Times New Roman" w:eastAsia="Calibri" w:hAnsi="Times New Roman" w:cs="Times New Roman"/>
          <w:color w:val="000000" w:themeColor="text1"/>
          <w:sz w:val="30"/>
          <w:szCs w:val="30"/>
          <w:lang w:val="be-BY"/>
        </w:rPr>
        <w:t xml:space="preserve">) размешчана электронная версія друкаванага выдання дадзенага вучэбнага дапаможніка, прадугледжанага для вывучэння вучэбнага прадмета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 xml:space="preserve"> на базавым узроўні. Электронны дадатак для павышанага ўзроўню размешчаны на рэсурсе (</w:t>
      </w:r>
      <w:hyperlink r:id="rId266" w:history="1">
        <w:r w:rsidRPr="00A83F1B">
          <w:rPr>
            <w:rFonts w:ascii="Times New Roman" w:eastAsia="Calibri" w:hAnsi="Times New Roman" w:cs="Times New Roman"/>
            <w:i/>
            <w:color w:val="0070C0"/>
            <w:sz w:val="30"/>
            <w:szCs w:val="30"/>
            <w:u w:val="single"/>
          </w:rPr>
          <w:t>http://profil.adu.by</w:t>
        </w:r>
      </w:hyperlink>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i/>
          <w:iCs/>
          <w:color w:val="0070C0"/>
          <w:sz w:val="30"/>
          <w:szCs w:val="30"/>
          <w:u w:val="single"/>
        </w:rPr>
      </w:pPr>
      <w:r w:rsidRPr="00A83F1B">
        <w:rPr>
          <w:rFonts w:ascii="Times New Roman" w:eastAsia="Calibri" w:hAnsi="Times New Roman" w:cs="Times New Roman"/>
          <w:color w:val="000000" w:themeColor="text1"/>
          <w:sz w:val="30"/>
          <w:szCs w:val="30"/>
        </w:rPr>
        <w:lastRenderedPageBreak/>
        <w:t xml:space="preserve">Рэкамендацыі па </w:t>
      </w:r>
      <w:r w:rsidRPr="00A83F1B">
        <w:rPr>
          <w:rFonts w:ascii="Times New Roman" w:eastAsia="Calibri" w:hAnsi="Times New Roman" w:cs="Times New Roman"/>
          <w:color w:val="000000" w:themeColor="text1"/>
          <w:sz w:val="30"/>
          <w:szCs w:val="30"/>
          <w:lang w:val="be-BY"/>
        </w:rPr>
        <w:t>рабоце</w:t>
      </w:r>
      <w:r w:rsidRPr="00A83F1B">
        <w:rPr>
          <w:rFonts w:ascii="Times New Roman" w:eastAsia="Calibri" w:hAnsi="Times New Roman" w:cs="Times New Roman"/>
          <w:color w:val="000000" w:themeColor="text1"/>
          <w:sz w:val="30"/>
          <w:szCs w:val="30"/>
        </w:rPr>
        <w:t xml:space="preserve"> з новым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ным дапаможнікам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67"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lang w:val="be-BY"/>
        </w:rPr>
        <w:t xml:space="preserve">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 </w:t>
      </w:r>
    </w:p>
    <w:p w:rsidR="00A83F1B" w:rsidRPr="00A83F1B" w:rsidRDefault="00A83F1B" w:rsidP="00A83F1B">
      <w:pPr>
        <w:autoSpaceDN/>
        <w:spacing w:after="0" w:line="240" w:lineRule="auto"/>
        <w:ind w:firstLine="709"/>
        <w:jc w:val="both"/>
        <w:rPr>
          <w:rFonts w:ascii="Times New Roman" w:eastAsia="Calibri" w:hAnsi="Times New Roman" w:cs="Times New Roman"/>
          <w:i/>
          <w:iCs/>
          <w:color w:val="0070C0"/>
          <w:sz w:val="30"/>
          <w:szCs w:val="30"/>
          <w:u w:val="single"/>
        </w:rPr>
      </w:pPr>
      <w:r w:rsidRPr="00A83F1B">
        <w:rPr>
          <w:rFonts w:ascii="Times New Roman" w:eastAsia="Calibri" w:hAnsi="Times New Roman" w:cs="Times New Roman"/>
          <w:color w:val="000000" w:themeColor="text1"/>
          <w:sz w:val="30"/>
          <w:szCs w:val="30"/>
        </w:rPr>
        <w:t>Поўная інфармацыя аб вучэбна-метадычным забеспячэнні адукацыйнага працэсу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ў 2020/2021 навучальным годзе размешчана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68"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3. Арганізацыя адукацыйнага працэсу на павышаным узроўні</w:t>
      </w:r>
    </w:p>
    <w:p w:rsidR="00A83F1B" w:rsidRPr="00A83F1B" w:rsidRDefault="00A83F1B" w:rsidP="00A83F1B">
      <w:pPr>
        <w:autoSpaceDN/>
        <w:spacing w:after="0" w:line="240" w:lineRule="auto"/>
        <w:ind w:firstLine="709"/>
        <w:jc w:val="both"/>
        <w:rPr>
          <w:rFonts w:ascii="Times New Roman" w:eastAsia="Calibri" w:hAnsi="Times New Roman" w:cs="Times New Roman"/>
          <w:i/>
          <w:iCs/>
          <w:color w:val="0070C0"/>
          <w:sz w:val="30"/>
          <w:szCs w:val="30"/>
          <w:u w:val="single"/>
        </w:rPr>
      </w:pPr>
      <w:r w:rsidRPr="00A83F1B">
        <w:rPr>
          <w:rFonts w:ascii="Times New Roman" w:eastAsia="Calibri" w:hAnsi="Times New Roman" w:cs="Times New Roman"/>
          <w:color w:val="000000" w:themeColor="text1"/>
          <w:sz w:val="30"/>
          <w:szCs w:val="30"/>
        </w:rPr>
        <w:t>На II ступені агульнай сярэдняй адукацыі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 прадмет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можа вывучацца на павышаным узроўні ў VIII і IX класах у аб'ёме не больш за 2 дадатковы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гадзін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Рэкамендацыі па арганізацыі вывучэння геаграфіі на павышаным узроўні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69"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Пры вывучэнні вучэбнага прадмета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ў X класе на павышаным узроўні выкарыстоўваецца электронн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xml:space="preserve"> </w:t>
      </w:r>
      <w:r w:rsidRPr="00A83F1B">
        <w:rPr>
          <w:rFonts w:ascii="Times New Roman" w:eastAsia="Calibri" w:hAnsi="Times New Roman" w:cs="Times New Roman"/>
          <w:color w:val="000000" w:themeColor="text1"/>
          <w:sz w:val="30"/>
          <w:szCs w:val="30"/>
          <w:lang w:val="be-BY"/>
        </w:rPr>
        <w:t>дадатак</w:t>
      </w:r>
      <w:r w:rsidRPr="00A83F1B">
        <w:rPr>
          <w:rFonts w:ascii="Times New Roman" w:eastAsia="Calibri" w:hAnsi="Times New Roman" w:cs="Times New Roman"/>
          <w:color w:val="000000" w:themeColor="text1"/>
          <w:sz w:val="30"/>
          <w:szCs w:val="30"/>
        </w:rPr>
        <w:t xml:space="preserve"> для павышанага ўзроўню «Геаграфія. Сацыяльна-эканамічная геаграфія свету. 10 клас» на рэсурсе</w:t>
      </w:r>
      <w:r w:rsidRPr="00A83F1B">
        <w:rPr>
          <w:rFonts w:ascii="Times New Roman" w:eastAsia="Calibri" w:hAnsi="Times New Roman" w:cs="Times New Roman"/>
          <w:color w:val="000000" w:themeColor="text1"/>
          <w:sz w:val="30"/>
          <w:szCs w:val="30"/>
          <w:lang w:val="be-BY"/>
        </w:rPr>
        <w:t xml:space="preserve"> (</w:t>
      </w:r>
      <w:hyperlink r:id="rId270" w:history="1">
        <w:r w:rsidRPr="00A83F1B">
          <w:rPr>
            <w:rFonts w:ascii="Times New Roman" w:eastAsia="Calibri" w:hAnsi="Times New Roman" w:cs="Times New Roman"/>
            <w:i/>
            <w:color w:val="0070C0"/>
            <w:sz w:val="30"/>
            <w:szCs w:val="30"/>
            <w:u w:val="single"/>
          </w:rPr>
          <w:t>http://profil.adu.by</w:t>
        </w:r>
      </w:hyperlink>
      <w:r w:rsidRPr="00A83F1B">
        <w:rPr>
          <w:rFonts w:ascii="Times New Roman" w:eastAsia="Calibri" w:hAnsi="Times New Roman" w:cs="Times New Roman"/>
          <w:color w:val="000000" w:themeColor="text1"/>
          <w:sz w:val="30"/>
          <w:szCs w:val="30"/>
        </w:rPr>
        <w:t>),</w:t>
      </w:r>
      <w:r w:rsidRPr="00A83F1B">
        <w:rPr>
          <w:rFonts w:ascii="Times New Roman" w:hAnsi="Times New Roman"/>
          <w:i/>
          <w:sz w:val="28"/>
        </w:rPr>
        <w:t xml:space="preserve"> </w:t>
      </w:r>
      <w:r w:rsidRPr="00A83F1B">
        <w:rPr>
          <w:rFonts w:ascii="Times New Roman" w:eastAsia="Calibri" w:hAnsi="Times New Roman" w:cs="Times New Roman"/>
          <w:color w:val="000000" w:themeColor="text1"/>
          <w:sz w:val="30"/>
          <w:szCs w:val="30"/>
        </w:rPr>
        <w:t>як</w:t>
      </w:r>
      <w:r w:rsidRPr="00A83F1B">
        <w:rPr>
          <w:rFonts w:ascii="Times New Roman" w:eastAsia="Calibri" w:hAnsi="Times New Roman" w:cs="Times New Roman"/>
          <w:color w:val="000000" w:themeColor="text1"/>
          <w:sz w:val="30"/>
          <w:szCs w:val="30"/>
          <w:lang w:val="be-BY"/>
        </w:rPr>
        <w:t>і</w:t>
      </w:r>
      <w:r w:rsidRPr="00A83F1B">
        <w:rPr>
          <w:rFonts w:ascii="Times New Roman" w:eastAsia="Calibri" w:hAnsi="Times New Roman" w:cs="Times New Roman"/>
          <w:color w:val="000000" w:themeColor="text1"/>
          <w:sz w:val="30"/>
          <w:szCs w:val="30"/>
        </w:rPr>
        <w:t xml:space="preserve"> ўключае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 матэрыял базава</w:t>
      </w:r>
      <w:r w:rsidRPr="00A83F1B">
        <w:rPr>
          <w:rFonts w:ascii="Times New Roman" w:eastAsia="Calibri" w:hAnsi="Times New Roman" w:cs="Times New Roman"/>
          <w:color w:val="000000" w:themeColor="text1"/>
          <w:sz w:val="30"/>
          <w:szCs w:val="30"/>
          <w:lang w:val="be-BY"/>
        </w:rPr>
        <w:t>га</w:t>
      </w:r>
      <w:r w:rsidRPr="00A83F1B">
        <w:rPr>
          <w:rFonts w:ascii="Times New Roman" w:eastAsia="Calibri" w:hAnsi="Times New Roman" w:cs="Times New Roman"/>
          <w:color w:val="000000" w:themeColor="text1"/>
          <w:sz w:val="30"/>
          <w:szCs w:val="30"/>
        </w:rPr>
        <w:t xml:space="preserve"> і павышанага узроўняў. Адначасова можа выкарыстоўвацца друкаванае выданне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нага дапаможніка, прадугледжанае для вывучэння геаграфіі на базавым узроўні.</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4. Каляндарна-тэматычнае планаванне</w:t>
      </w:r>
    </w:p>
    <w:p w:rsidR="00A83F1B" w:rsidRPr="00A83F1B" w:rsidRDefault="00A83F1B" w:rsidP="00A83F1B">
      <w:pPr>
        <w:tabs>
          <w:tab w:val="right" w:pos="9639"/>
        </w:tabs>
        <w:autoSpaceDN/>
        <w:spacing w:after="0" w:line="240" w:lineRule="auto"/>
        <w:ind w:firstLine="703"/>
        <w:jc w:val="both"/>
        <w:rPr>
          <w:rFonts w:ascii="Times New Roman" w:hAnsi="Times New Roman"/>
          <w:color w:val="000000" w:themeColor="text1"/>
          <w:sz w:val="30"/>
          <w:szCs w:val="30"/>
        </w:rPr>
      </w:pPr>
      <w:r w:rsidRPr="00A83F1B">
        <w:rPr>
          <w:rFonts w:ascii="Times New Roman" w:hAnsi="Times New Roman"/>
          <w:color w:val="000000" w:themeColor="text1"/>
          <w:sz w:val="30"/>
          <w:szCs w:val="30"/>
        </w:rPr>
        <w:t>Згодна</w:t>
      </w:r>
      <w:r w:rsidRPr="00A83F1B">
        <w:rPr>
          <w:rFonts w:ascii="Times New Roman" w:hAnsi="Times New Roman"/>
          <w:color w:val="000000" w:themeColor="text1"/>
          <w:sz w:val="30"/>
          <w:szCs w:val="30"/>
          <w:lang w:val="be-BY"/>
        </w:rPr>
        <w:t xml:space="preserve"> з</w:t>
      </w:r>
      <w:r w:rsidRPr="00A83F1B">
        <w:rPr>
          <w:rFonts w:ascii="Times New Roman" w:hAnsi="Times New Roman"/>
          <w:color w:val="000000" w:themeColor="text1"/>
          <w:sz w:val="30"/>
          <w:szCs w:val="30"/>
        </w:rPr>
        <w:t xml:space="preserve"> </w:t>
      </w:r>
      <w:r w:rsidRPr="00A83F1B">
        <w:rPr>
          <w:rFonts w:ascii="Times New Roman" w:hAnsi="Times New Roman"/>
          <w:color w:val="000000" w:themeColor="text1"/>
          <w:sz w:val="30"/>
          <w:szCs w:val="30"/>
          <w:lang w:val="be-BY"/>
        </w:rPr>
        <w:t>пасадавымі</w:t>
      </w:r>
      <w:r w:rsidRPr="00A83F1B">
        <w:rPr>
          <w:rFonts w:ascii="Times New Roman" w:hAnsi="Times New Roman"/>
          <w:color w:val="000000" w:themeColor="text1"/>
          <w:sz w:val="30"/>
          <w:szCs w:val="30"/>
        </w:rPr>
        <w:t xml:space="preserve"> абавязка</w:t>
      </w:r>
      <w:r w:rsidRPr="00A83F1B">
        <w:rPr>
          <w:rFonts w:ascii="Times New Roman" w:hAnsi="Times New Roman"/>
          <w:color w:val="000000" w:themeColor="text1"/>
          <w:sz w:val="30"/>
          <w:szCs w:val="30"/>
          <w:lang w:val="be-BY"/>
        </w:rPr>
        <w:t>мі</w:t>
      </w:r>
      <w:r w:rsidRPr="00A83F1B">
        <w:rPr>
          <w:rFonts w:ascii="Times New Roman" w:hAnsi="Times New Roman"/>
          <w:color w:val="000000" w:themeColor="text1"/>
          <w:sz w:val="30"/>
          <w:szCs w:val="30"/>
        </w:rPr>
        <w:t xml:space="preserve"> настаўнік распрацоўвае каляндарна-тэматычнае планаванне (далей </w:t>
      </w:r>
      <w:r w:rsidRPr="00A83F1B">
        <w:rPr>
          <w:rFonts w:ascii="Times New Roman" w:hAnsi="Times New Roman"/>
          <w:color w:val="000000" w:themeColor="text1"/>
          <w:sz w:val="30"/>
          <w:szCs w:val="30"/>
          <w:lang w:val="be-BY"/>
        </w:rPr>
        <w:t>–</w:t>
      </w:r>
      <w:r w:rsidRPr="00A83F1B">
        <w:rPr>
          <w:rFonts w:ascii="Times New Roman" w:hAnsi="Times New Roman"/>
          <w:color w:val="000000" w:themeColor="text1"/>
          <w:sz w:val="30"/>
          <w:szCs w:val="30"/>
        </w:rPr>
        <w:t xml:space="preserve"> КТП) з улікам часу, адведзенага ў вучэбнай праграме на вывучэнне асобных тэм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hAnsi="Times New Roman"/>
          <w:color w:val="000000" w:themeColor="text1"/>
          <w:sz w:val="30"/>
          <w:szCs w:val="30"/>
        </w:rPr>
        <w:t>. Дадзенае КТП зацвярджаецца кіраўніком установы адукацыі да пачатку навучальнага года.</w:t>
      </w:r>
    </w:p>
    <w:p w:rsidR="00A83F1B" w:rsidRPr="00A83F1B" w:rsidRDefault="00A83F1B" w:rsidP="00A83F1B">
      <w:pPr>
        <w:tabs>
          <w:tab w:val="right" w:pos="9639"/>
        </w:tabs>
        <w:autoSpaceDN/>
        <w:spacing w:after="0" w:line="240" w:lineRule="auto"/>
        <w:ind w:firstLine="703"/>
        <w:jc w:val="both"/>
        <w:rPr>
          <w:rFonts w:ascii="Times New Roman" w:hAnsi="Times New Roman"/>
          <w:color w:val="000000" w:themeColor="text1"/>
          <w:sz w:val="30"/>
          <w:szCs w:val="30"/>
        </w:rPr>
      </w:pPr>
      <w:r w:rsidRPr="00A83F1B">
        <w:rPr>
          <w:rFonts w:ascii="Times New Roman" w:hAnsi="Times New Roman"/>
          <w:color w:val="000000" w:themeColor="text1"/>
          <w:sz w:val="30"/>
          <w:szCs w:val="30"/>
        </w:rPr>
        <w:t>Настаўнік мае права выкарыстоўваць прыкладн</w:t>
      </w:r>
      <w:r w:rsidRPr="00A83F1B">
        <w:rPr>
          <w:rFonts w:ascii="Times New Roman" w:hAnsi="Times New Roman"/>
          <w:color w:val="000000" w:themeColor="text1"/>
          <w:sz w:val="30"/>
          <w:szCs w:val="30"/>
          <w:lang w:val="be-BY"/>
        </w:rPr>
        <w:t>ае</w:t>
      </w:r>
      <w:r w:rsidRPr="00A83F1B">
        <w:rPr>
          <w:rFonts w:ascii="Times New Roman" w:hAnsi="Times New Roman"/>
          <w:color w:val="000000" w:themeColor="text1"/>
          <w:sz w:val="30"/>
          <w:szCs w:val="30"/>
        </w:rPr>
        <w:t xml:space="preserve"> КТП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hAnsi="Times New Roman"/>
          <w:color w:val="000000" w:themeColor="text1"/>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A83F1B">
        <w:rPr>
          <w:rFonts w:ascii="Times New Roman" w:hAnsi="Times New Roman"/>
          <w:color w:val="000000" w:themeColor="text1"/>
          <w:sz w:val="30"/>
          <w:szCs w:val="30"/>
          <w:lang w:val="be-BY"/>
        </w:rPr>
        <w:t>ае</w:t>
      </w:r>
      <w:r w:rsidRPr="00A83F1B">
        <w:rPr>
          <w:rFonts w:ascii="Times New Roman" w:hAnsi="Times New Roman"/>
          <w:color w:val="000000" w:themeColor="text1"/>
          <w:sz w:val="30"/>
          <w:szCs w:val="30"/>
        </w:rPr>
        <w:t xml:space="preserve"> КТП карэктывы ў залежнасці ад узроўню вынікаў вучэбнай дзейнасці і пазнавальных магчымасцяў вучн</w:t>
      </w:r>
      <w:r w:rsidRPr="00A83F1B">
        <w:rPr>
          <w:rFonts w:ascii="Times New Roman" w:hAnsi="Times New Roman"/>
          <w:color w:val="000000" w:themeColor="text1"/>
          <w:sz w:val="30"/>
          <w:szCs w:val="30"/>
          <w:lang w:val="be-BY"/>
        </w:rPr>
        <w:t>я</w:t>
      </w:r>
      <w:r w:rsidRPr="00A83F1B">
        <w:rPr>
          <w:rFonts w:ascii="Times New Roman" w:hAnsi="Times New Roman"/>
          <w:color w:val="000000" w:themeColor="text1"/>
          <w:sz w:val="30"/>
          <w:szCs w:val="30"/>
        </w:rPr>
        <w:t xml:space="preserve">ў, іншых аб'ектыўных абставінаў. У рубрыцы «Для </w:t>
      </w:r>
      <w:r w:rsidRPr="00A83F1B">
        <w:rPr>
          <w:rFonts w:ascii="Times New Roman" w:hAnsi="Times New Roman"/>
          <w:color w:val="000000" w:themeColor="text1"/>
          <w:sz w:val="30"/>
          <w:szCs w:val="30"/>
          <w:lang w:val="be-BY"/>
        </w:rPr>
        <w:t>заўваг</w:t>
      </w:r>
      <w:r w:rsidRPr="00A83F1B">
        <w:rPr>
          <w:rFonts w:ascii="Times New Roman" w:hAnsi="Times New Roman"/>
          <w:color w:val="000000" w:themeColor="text1"/>
          <w:sz w:val="30"/>
          <w:szCs w:val="30"/>
        </w:rPr>
        <w:t xml:space="preserve">» або на асобным </w:t>
      </w:r>
      <w:r w:rsidRPr="00A83F1B">
        <w:rPr>
          <w:rFonts w:ascii="Times New Roman" w:hAnsi="Times New Roman"/>
          <w:color w:val="000000" w:themeColor="text1"/>
          <w:sz w:val="30"/>
          <w:szCs w:val="30"/>
          <w:lang w:val="be-BY"/>
        </w:rPr>
        <w:t>аркушы</w:t>
      </w:r>
      <w:r w:rsidRPr="00A83F1B">
        <w:rPr>
          <w:rFonts w:ascii="Times New Roman" w:hAnsi="Times New Roman"/>
          <w:color w:val="000000" w:themeColor="text1"/>
          <w:sz w:val="30"/>
          <w:szCs w:val="30"/>
        </w:rPr>
        <w:t xml:space="preserve">, які ўкладаецца ў дапаможнік для настаўнікаў устаноў агульнай сярэдняй адукацыі «Прыкладнае каляндарна-тэматычнае планаванне», настаўнік </w:t>
      </w:r>
      <w:r w:rsidRPr="00A83F1B">
        <w:rPr>
          <w:rFonts w:ascii="Times New Roman" w:hAnsi="Times New Roman"/>
          <w:color w:val="000000" w:themeColor="text1"/>
          <w:sz w:val="30"/>
          <w:szCs w:val="30"/>
        </w:rPr>
        <w:lastRenderedPageBreak/>
        <w:t>фіксуе ўн</w:t>
      </w:r>
      <w:r w:rsidRPr="00A83F1B">
        <w:rPr>
          <w:rFonts w:ascii="Times New Roman" w:hAnsi="Times New Roman"/>
          <w:color w:val="000000" w:themeColor="text1"/>
          <w:sz w:val="30"/>
          <w:szCs w:val="30"/>
          <w:lang w:val="be-BY"/>
        </w:rPr>
        <w:t>е</w:t>
      </w:r>
      <w:r w:rsidRPr="00A83F1B">
        <w:rPr>
          <w:rFonts w:ascii="Times New Roman" w:hAnsi="Times New Roman"/>
          <w:color w:val="000000" w:themeColor="text1"/>
          <w:sz w:val="30"/>
          <w:szCs w:val="30"/>
        </w:rPr>
        <w:t>с</w:t>
      </w:r>
      <w:r w:rsidRPr="00A83F1B">
        <w:rPr>
          <w:rFonts w:ascii="Times New Roman" w:hAnsi="Times New Roman"/>
          <w:color w:val="000000" w:themeColor="text1"/>
          <w:sz w:val="30"/>
          <w:szCs w:val="30"/>
          <w:lang w:val="be-BY"/>
        </w:rPr>
        <w:t>еныя</w:t>
      </w:r>
      <w:r w:rsidRPr="00A83F1B">
        <w:rPr>
          <w:rFonts w:ascii="Times New Roman" w:hAnsi="Times New Roman"/>
          <w:color w:val="000000" w:themeColor="text1"/>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A83F1B" w:rsidRPr="00A83F1B" w:rsidRDefault="00A83F1B" w:rsidP="00A83F1B">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rPr>
        <w:t>Прыкладн</w:t>
      </w:r>
      <w:r w:rsidRPr="00A83F1B">
        <w:rPr>
          <w:rFonts w:ascii="Times New Roman" w:eastAsia="Calibri" w:hAnsi="Times New Roman" w:cs="Times New Roman"/>
          <w:color w:val="000000" w:themeColor="text1"/>
          <w:sz w:val="30"/>
          <w:szCs w:val="30"/>
          <w:lang w:val="be-BY"/>
        </w:rPr>
        <w:t>ае</w:t>
      </w:r>
      <w:r w:rsidRPr="00A83F1B">
        <w:rPr>
          <w:rFonts w:ascii="Times New Roman" w:eastAsia="Calibri" w:hAnsi="Times New Roman" w:cs="Times New Roman"/>
          <w:color w:val="000000" w:themeColor="text1"/>
          <w:sz w:val="30"/>
          <w:szCs w:val="30"/>
        </w:rPr>
        <w:t xml:space="preserve"> КТП для X класа размешчана на нацыянальным адукацыйным партале </w:t>
      </w:r>
      <w:hyperlink r:id="rId271"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hAnsi="Times New Roman"/>
          <w:iCs/>
          <w:color w:val="0000FF" w:themeColor="hyperlink"/>
          <w:sz w:val="28"/>
          <w:u w:val="single"/>
        </w:rPr>
        <w:t>.</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lang w:val="be-BY"/>
        </w:rPr>
      </w:pPr>
      <w:r w:rsidRPr="00A83F1B">
        <w:rPr>
          <w:rFonts w:ascii="Times New Roman" w:eastAsia="Calibri" w:hAnsi="Times New Roman" w:cs="Times New Roman"/>
          <w:b/>
          <w:color w:val="000000" w:themeColor="text1"/>
          <w:sz w:val="30"/>
          <w:szCs w:val="30"/>
          <w:u w:val="single"/>
          <w:lang w:val="be-BY"/>
        </w:rPr>
        <w:t>5. Асаблівасці арганізацыі адукацыйнага працэсу</w:t>
      </w:r>
    </w:p>
    <w:p w:rsidR="00A83F1B" w:rsidRPr="00A83F1B" w:rsidRDefault="00A83F1B" w:rsidP="00A83F1B">
      <w:pPr>
        <w:autoSpaceDN/>
        <w:spacing w:after="0" w:line="240" w:lineRule="auto"/>
        <w:ind w:firstLine="709"/>
        <w:jc w:val="both"/>
        <w:rPr>
          <w:rFonts w:ascii="Times New Roman" w:eastAsia="Calibri" w:hAnsi="Times New Roman" w:cs="Times New Roman"/>
          <w:i/>
          <w:color w:val="0070C0"/>
          <w:sz w:val="30"/>
          <w:szCs w:val="30"/>
          <w:u w:val="single"/>
        </w:rPr>
      </w:pPr>
      <w:r w:rsidRPr="00A83F1B">
        <w:rPr>
          <w:rFonts w:ascii="Times New Roman" w:hAnsi="Times New Roman"/>
          <w:color w:val="000000" w:themeColor="text1"/>
          <w:sz w:val="30"/>
          <w:szCs w:val="30"/>
          <w:lang w:val="be-BY"/>
        </w:rPr>
        <w:t xml:space="preserve">Звяртаем увагу, што на пачатку 2020/2021 навучальнага года неабходна арганізаваць паглыбленае паўтарэнне вучэбнага матэрыялу </w:t>
      </w:r>
      <w:r w:rsidRPr="00A83F1B">
        <w:rPr>
          <w:rFonts w:ascii="Times New Roman" w:hAnsi="Times New Roman"/>
          <w:color w:val="000000" w:themeColor="text1"/>
          <w:sz w:val="30"/>
          <w:szCs w:val="30"/>
        </w:rPr>
        <w:t>IV</w:t>
      </w:r>
      <w:r w:rsidRPr="00A83F1B">
        <w:rPr>
          <w:rFonts w:ascii="Times New Roman" w:hAnsi="Times New Roman"/>
          <w:color w:val="000000" w:themeColor="text1"/>
          <w:sz w:val="30"/>
          <w:szCs w:val="30"/>
          <w:lang w:val="be-BY"/>
        </w:rPr>
        <w:t xml:space="preserve"> чвэрці 2019/2020 навучальнага года. </w:t>
      </w:r>
      <w:r w:rsidRPr="00A83F1B">
        <w:rPr>
          <w:rFonts w:ascii="Times New Roman" w:hAnsi="Times New Roman"/>
          <w:color w:val="000000" w:themeColor="text1"/>
          <w:sz w:val="30"/>
          <w:szCs w:val="30"/>
        </w:rPr>
        <w:t>Рэкамендацыі па арганізацыі паглыбленага паўтарэння размешчаны на нацыянальным адукацыйным партале:</w:t>
      </w:r>
      <w:r w:rsidRPr="00A83F1B">
        <w:rPr>
          <w:rFonts w:ascii="Times New Roman" w:hAnsi="Times New Roman"/>
          <w:color w:val="000000" w:themeColor="text1"/>
          <w:sz w:val="30"/>
          <w:szCs w:val="30"/>
          <w:lang w:val="be-BY"/>
        </w:rPr>
        <w:t xml:space="preserve"> </w:t>
      </w:r>
      <w:hyperlink r:id="rId272" w:history="1">
        <w:r w:rsidRPr="00A83F1B">
          <w:rPr>
            <w:rFonts w:ascii="Times New Roman" w:hAnsi="Times New Roman"/>
            <w:i/>
            <w:iCs/>
            <w:color w:val="0000FF" w:themeColor="hyperlink"/>
            <w:sz w:val="30"/>
            <w:szCs w:val="30"/>
            <w:u w:val="single"/>
          </w:rPr>
          <w:t>https://adu.by/ Адукацыйны працэс. 2020/2021 навучальны год / Агульная сярэдняя адукацыя / Вучэбныя прадметы. V-XI класы / Геаграфія</w:t>
        </w:r>
      </w:hyperlink>
      <w:r w:rsidRPr="00A83F1B">
        <w:rPr>
          <w:rFonts w:ascii="Times New Roman" w:eastAsia="Calibri" w:hAnsi="Times New Roman" w:cs="Times New Roman"/>
          <w:i/>
          <w:sz w:val="30"/>
          <w:szCs w:val="30"/>
        </w:rPr>
        <w:t>.</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 2019/2020 навучальным годзе праведзен</w:t>
      </w:r>
      <w:r w:rsidRPr="00A83F1B">
        <w:rPr>
          <w:rFonts w:ascii="Times New Roman" w:eastAsia="Calibri" w:hAnsi="Times New Roman" w:cs="Times New Roman"/>
          <w:color w:val="000000" w:themeColor="text1"/>
          <w:sz w:val="30"/>
          <w:szCs w:val="30"/>
          <w:lang w:val="be-BY"/>
        </w:rPr>
        <w:t>а</w:t>
      </w:r>
      <w:r w:rsidRPr="00A83F1B">
        <w:rPr>
          <w:rFonts w:ascii="Times New Roman" w:eastAsia="Calibri" w:hAnsi="Times New Roman" w:cs="Times New Roman"/>
          <w:color w:val="000000" w:themeColor="text1"/>
          <w:sz w:val="30"/>
          <w:szCs w:val="30"/>
        </w:rPr>
        <w:t xml:space="preserve"> рэспубліканск</w:t>
      </w:r>
      <w:r w:rsidRPr="00A83F1B">
        <w:rPr>
          <w:rFonts w:ascii="Times New Roman" w:eastAsia="Calibri" w:hAnsi="Times New Roman" w:cs="Times New Roman"/>
          <w:color w:val="000000" w:themeColor="text1"/>
          <w:sz w:val="30"/>
          <w:szCs w:val="30"/>
          <w:lang w:val="be-BY"/>
        </w:rPr>
        <w:t>ая</w:t>
      </w:r>
      <w:r w:rsidRPr="00A83F1B">
        <w:rPr>
          <w:rFonts w:ascii="Times New Roman" w:eastAsia="Calibri" w:hAnsi="Times New Roman" w:cs="Times New Roman"/>
          <w:color w:val="000000" w:themeColor="text1"/>
          <w:sz w:val="30"/>
          <w:szCs w:val="30"/>
        </w:rPr>
        <w:t xml:space="preserve"> кантрольная работа па вучэбным прадмеце </w:t>
      </w:r>
      <w:r w:rsidRPr="00A83F1B">
        <w:rPr>
          <w:rFonts w:ascii="Times New Roman" w:eastAsia="Calibri" w:hAnsi="Times New Roman" w:cs="Times New Roman"/>
          <w:color w:val="000000" w:themeColor="text1"/>
          <w:sz w:val="30"/>
          <w:szCs w:val="30"/>
          <w:lang w:eastAsia="ru-RU"/>
        </w:rPr>
        <w:t>«</w:t>
      </w:r>
      <w:r w:rsidRPr="00A83F1B">
        <w:rPr>
          <w:rFonts w:ascii="Times New Roman" w:eastAsia="Calibri" w:hAnsi="Times New Roman" w:cs="Times New Roman"/>
          <w:color w:val="000000" w:themeColor="text1"/>
          <w:sz w:val="30"/>
          <w:szCs w:val="30"/>
          <w:lang w:val="be-BY" w:eastAsia="ru-RU"/>
        </w:rPr>
        <w:t>Геаграфія</w:t>
      </w:r>
      <w:r w:rsidRPr="00A83F1B">
        <w:rPr>
          <w:rFonts w:ascii="Times New Roman" w:eastAsia="Calibri" w:hAnsi="Times New Roman" w:cs="Times New Roman"/>
          <w:color w:val="000000" w:themeColor="text1"/>
          <w:sz w:val="30"/>
          <w:szCs w:val="30"/>
          <w:lang w:eastAsia="ru-RU"/>
        </w:rPr>
        <w:t>»</w:t>
      </w:r>
      <w:r w:rsidRPr="00A83F1B">
        <w:rPr>
          <w:rFonts w:ascii="Times New Roman" w:eastAsia="Calibri" w:hAnsi="Times New Roman" w:cs="Times New Roman"/>
          <w:color w:val="000000" w:themeColor="text1"/>
          <w:sz w:val="30"/>
          <w:szCs w:val="30"/>
        </w:rPr>
        <w:t>, у якой прынялі ўдзел вучн</w:t>
      </w:r>
      <w:r w:rsidRPr="00A83F1B">
        <w:rPr>
          <w:rFonts w:ascii="Times New Roman" w:eastAsia="Calibri" w:hAnsi="Times New Roman" w:cs="Times New Roman"/>
          <w:color w:val="000000" w:themeColor="text1"/>
          <w:sz w:val="30"/>
          <w:szCs w:val="30"/>
          <w:lang w:val="be-BY"/>
        </w:rPr>
        <w:t>і</w:t>
      </w:r>
      <w:r w:rsidRPr="00A83F1B">
        <w:rPr>
          <w:rFonts w:ascii="Times New Roman" w:eastAsia="Calibri" w:hAnsi="Times New Roman" w:cs="Times New Roman"/>
          <w:color w:val="000000" w:themeColor="text1"/>
          <w:sz w:val="30"/>
          <w:szCs w:val="30"/>
        </w:rPr>
        <w:t xml:space="preserve"> VIII класа ўстаноў агульнай сярэдняй адукацыі.</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З улікам вынікаў рэспубліканскай кантрольнай работы рэкамендуецца:</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рэгулярна выкарыстоўваць у адукацыйным працэсе практыка-арыентаваныя заданні, заданні з міжпрадметны</w:t>
      </w:r>
      <w:r w:rsidRPr="00A83F1B">
        <w:rPr>
          <w:rFonts w:ascii="Times New Roman" w:eastAsia="Times New Roman" w:hAnsi="Times New Roman" w:cs="Times New Roman"/>
          <w:sz w:val="30"/>
          <w:szCs w:val="30"/>
          <w:lang w:val="be-BY"/>
        </w:rPr>
        <w:t>м</w:t>
      </w:r>
      <w:r w:rsidRPr="00A83F1B">
        <w:rPr>
          <w:rFonts w:ascii="Times New Roman" w:eastAsia="Times New Roman" w:hAnsi="Times New Roman" w:cs="Times New Roman"/>
          <w:sz w:val="30"/>
          <w:szCs w:val="30"/>
        </w:rPr>
        <w:t xml:space="preserve"> і ўнутрыпрадметны</w:t>
      </w:r>
      <w:r w:rsidRPr="00A83F1B">
        <w:rPr>
          <w:rFonts w:ascii="Times New Roman" w:eastAsia="Times New Roman" w:hAnsi="Times New Roman" w:cs="Times New Roman"/>
          <w:sz w:val="30"/>
          <w:szCs w:val="30"/>
          <w:lang w:val="be-BY"/>
        </w:rPr>
        <w:t>м</w:t>
      </w:r>
      <w:r w:rsidRPr="00A83F1B">
        <w:rPr>
          <w:rFonts w:ascii="Times New Roman" w:eastAsia="Times New Roman" w:hAnsi="Times New Roman" w:cs="Times New Roman"/>
          <w:sz w:val="30"/>
          <w:szCs w:val="30"/>
        </w:rPr>
        <w:t xml:space="preserve"> зместам, рознаўзроўневыя заданні, а таксама заданні, якія патрабуюць абагульнення інфармацыі і фармулявання высноў, </w:t>
      </w:r>
      <w:r w:rsidRPr="00A83F1B">
        <w:rPr>
          <w:rFonts w:ascii="Times New Roman" w:eastAsia="Times New Roman" w:hAnsi="Times New Roman" w:cs="Times New Roman"/>
          <w:sz w:val="30"/>
          <w:szCs w:val="30"/>
          <w:lang w:val="be-BY"/>
        </w:rPr>
        <w:t>у</w:t>
      </w:r>
      <w:r w:rsidRPr="00A83F1B">
        <w:rPr>
          <w:rFonts w:ascii="Times New Roman" w:eastAsia="Times New Roman" w:hAnsi="Times New Roman" w:cs="Times New Roman"/>
          <w:sz w:val="30"/>
          <w:szCs w:val="30"/>
        </w:rPr>
        <w:t>станаўлення прычынна-</w:t>
      </w:r>
      <w:r w:rsidRPr="00A83F1B">
        <w:rPr>
          <w:rFonts w:ascii="Times New Roman" w:eastAsia="Times New Roman" w:hAnsi="Times New Roman" w:cs="Times New Roman"/>
          <w:sz w:val="30"/>
          <w:szCs w:val="30"/>
          <w:lang w:val="be-BY"/>
        </w:rPr>
        <w:t>выніков</w:t>
      </w:r>
      <w:r w:rsidRPr="00A83F1B">
        <w:rPr>
          <w:rFonts w:ascii="Times New Roman" w:eastAsia="Times New Roman" w:hAnsi="Times New Roman" w:cs="Times New Roman"/>
          <w:sz w:val="30"/>
          <w:szCs w:val="30"/>
        </w:rPr>
        <w:t>ых сувязяў, аналізу геаграфічнай інфармацыі і інш.;</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пры арганізацыі навучання надаваць асаблівае значэнне паўт</w:t>
      </w:r>
      <w:r w:rsidRPr="00A83F1B">
        <w:rPr>
          <w:rFonts w:ascii="Times New Roman" w:eastAsia="Times New Roman" w:hAnsi="Times New Roman" w:cs="Times New Roman"/>
          <w:sz w:val="30"/>
          <w:szCs w:val="30"/>
          <w:lang w:val="be-BY"/>
        </w:rPr>
        <w:t>а</w:t>
      </w:r>
      <w:r w:rsidRPr="00A83F1B">
        <w:rPr>
          <w:rFonts w:ascii="Times New Roman" w:eastAsia="Times New Roman" w:hAnsi="Times New Roman" w:cs="Times New Roman"/>
          <w:sz w:val="30"/>
          <w:szCs w:val="30"/>
        </w:rPr>
        <w:t>р</w:t>
      </w:r>
      <w:r w:rsidRPr="00A83F1B">
        <w:rPr>
          <w:rFonts w:ascii="Times New Roman" w:eastAsia="Times New Roman" w:hAnsi="Times New Roman" w:cs="Times New Roman"/>
          <w:sz w:val="30"/>
          <w:szCs w:val="30"/>
          <w:lang w:val="be-BY"/>
        </w:rPr>
        <w:t>энню</w:t>
      </w:r>
      <w:r w:rsidRPr="00A83F1B">
        <w:rPr>
          <w:rFonts w:ascii="Times New Roman" w:eastAsia="Times New Roman" w:hAnsi="Times New Roman" w:cs="Times New Roman"/>
          <w:sz w:val="30"/>
          <w:szCs w:val="30"/>
        </w:rPr>
        <w:t>, сістэматызацыі і абагульненню вучэбнага матэрыялу;</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выкарыстоўваць на вучэбных занятках дыферэнцыраваны падыход да арганізацыі навучання, а таксама розныя прыёмы арганізацыі зваротнай сувязі, якія дазваляюць своечасова выяўляць прабелы ў ведах і уменнях вучн</w:t>
      </w:r>
      <w:r w:rsidRPr="00A83F1B">
        <w:rPr>
          <w:rFonts w:ascii="Times New Roman" w:eastAsia="Times New Roman" w:hAnsi="Times New Roman" w:cs="Times New Roman"/>
          <w:sz w:val="30"/>
          <w:szCs w:val="30"/>
          <w:lang w:val="be-BY"/>
        </w:rPr>
        <w:t>я</w:t>
      </w:r>
      <w:r w:rsidRPr="00A83F1B">
        <w:rPr>
          <w:rFonts w:ascii="Times New Roman" w:eastAsia="Times New Roman" w:hAnsi="Times New Roman" w:cs="Times New Roman"/>
          <w:sz w:val="30"/>
          <w:szCs w:val="30"/>
        </w:rPr>
        <w:t xml:space="preserve">ў;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ствараць умовы для ўключэння ўсіх вучняў у вучэбна-пазнавальную дзейнасць на вучэбных занятках;</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мэтанакіравана развіваць чытацкую пісьменнасць вучн</w:t>
      </w:r>
      <w:r w:rsidRPr="00A83F1B">
        <w:rPr>
          <w:rFonts w:ascii="Times New Roman" w:eastAsia="Times New Roman" w:hAnsi="Times New Roman" w:cs="Times New Roman"/>
          <w:sz w:val="30"/>
          <w:szCs w:val="30"/>
          <w:lang w:val="be-BY"/>
        </w:rPr>
        <w:t>я</w:t>
      </w:r>
      <w:r w:rsidRPr="00A83F1B">
        <w:rPr>
          <w:rFonts w:ascii="Times New Roman" w:eastAsia="Times New Roman" w:hAnsi="Times New Roman" w:cs="Times New Roman"/>
          <w:sz w:val="30"/>
          <w:szCs w:val="30"/>
        </w:rPr>
        <w:t xml:space="preserve">ў: </w:t>
      </w:r>
      <w:r w:rsidRPr="00A83F1B">
        <w:rPr>
          <w:rFonts w:ascii="Times New Roman" w:eastAsia="Times New Roman" w:hAnsi="Times New Roman" w:cs="Times New Roman"/>
          <w:sz w:val="30"/>
          <w:szCs w:val="30"/>
          <w:lang w:val="be-BY"/>
        </w:rPr>
        <w:t>у</w:t>
      </w:r>
      <w:r w:rsidRPr="00A83F1B">
        <w:rPr>
          <w:rFonts w:ascii="Times New Roman" w:eastAsia="Times New Roman" w:hAnsi="Times New Roman" w:cs="Times New Roman"/>
          <w:sz w:val="30"/>
          <w:szCs w:val="30"/>
        </w:rPr>
        <w:t>менн</w:t>
      </w:r>
      <w:r w:rsidRPr="00A83F1B">
        <w:rPr>
          <w:rFonts w:ascii="Times New Roman" w:eastAsia="Times New Roman" w:hAnsi="Times New Roman" w:cs="Times New Roman"/>
          <w:sz w:val="30"/>
          <w:szCs w:val="30"/>
          <w:lang w:val="be-BY"/>
        </w:rPr>
        <w:t>і</w:t>
      </w:r>
      <w:r w:rsidRPr="00A83F1B">
        <w:rPr>
          <w:rFonts w:ascii="Times New Roman" w:eastAsia="Times New Roman" w:hAnsi="Times New Roman" w:cs="Times New Roman"/>
          <w:sz w:val="30"/>
          <w:szCs w:val="30"/>
        </w:rPr>
        <w:t xml:space="preserve"> знаходзіць інфармацыю ў тэксце, інтэграваць, інтэрпрэтаваць, аналізаваць інфармацыю і рабіць высновы; </w:t>
      </w:r>
    </w:p>
    <w:p w:rsidR="00A83F1B" w:rsidRPr="00A83F1B" w:rsidRDefault="00A83F1B" w:rsidP="00A83F1B">
      <w:pPr>
        <w:autoSpaceDN/>
        <w:spacing w:after="0" w:line="240" w:lineRule="auto"/>
        <w:ind w:firstLine="709"/>
        <w:jc w:val="both"/>
        <w:rPr>
          <w:rFonts w:ascii="Times New Roman" w:eastAsia="Times New Roman" w:hAnsi="Times New Roman" w:cs="Times New Roman"/>
          <w:sz w:val="30"/>
          <w:szCs w:val="30"/>
        </w:rPr>
      </w:pPr>
      <w:r w:rsidRPr="00A83F1B">
        <w:rPr>
          <w:rFonts w:ascii="Times New Roman" w:eastAsia="Times New Roman" w:hAnsi="Times New Roman" w:cs="Times New Roman"/>
          <w:sz w:val="30"/>
          <w:szCs w:val="30"/>
        </w:rPr>
        <w:t>выкарыстоўваць заданні, у якіх інфармацыя прадстаўлена ў розных знакавых сістэмах (тэкст, табліца, графік, малюнак, схема, дыяграма).</w:t>
      </w:r>
    </w:p>
    <w:p w:rsidR="00A83F1B" w:rsidRPr="00A83F1B" w:rsidRDefault="00A83F1B" w:rsidP="00A83F1B">
      <w:pPr>
        <w:autoSpaceDN/>
        <w:spacing w:after="0" w:line="240" w:lineRule="auto"/>
        <w:ind w:firstLine="709"/>
        <w:jc w:val="both"/>
        <w:rPr>
          <w:rFonts w:ascii="Times New Roman" w:eastAsia="Calibri" w:hAnsi="Times New Roman" w:cs="Times New Roman"/>
          <w:i/>
          <w:color w:val="0070C0"/>
          <w:sz w:val="30"/>
          <w:szCs w:val="30"/>
          <w:u w:val="single"/>
        </w:rPr>
      </w:pPr>
      <w:r w:rsidRPr="00A83F1B">
        <w:rPr>
          <w:rFonts w:ascii="Times New Roman" w:eastAsia="Calibri" w:hAnsi="Times New Roman" w:cs="Times New Roman"/>
          <w:color w:val="000000" w:themeColor="text1"/>
          <w:sz w:val="30"/>
          <w:szCs w:val="30"/>
        </w:rPr>
        <w:t xml:space="preserve">Па выніках рэспубліканскай кантрольнай работы падрыхтаваны рэкамендацыі, якія могуць быць выкарыстаны з мэтай павышэння якасці </w:t>
      </w:r>
      <w:r w:rsidRPr="00A83F1B">
        <w:rPr>
          <w:rFonts w:ascii="Times New Roman" w:eastAsia="Calibri" w:hAnsi="Times New Roman" w:cs="Times New Roman"/>
          <w:color w:val="000000" w:themeColor="text1"/>
          <w:sz w:val="30"/>
          <w:szCs w:val="30"/>
        </w:rPr>
        <w:lastRenderedPageBreak/>
        <w:t>адукацыі. Дадзеныя рэкамендацыі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73" w:history="1">
        <w:r w:rsidRPr="00A83F1B">
          <w:rPr>
            <w:rFonts w:ascii="Times New Roman" w:eastAsia="Calibri" w:hAnsi="Times New Roman" w:cs="Times New Roman"/>
            <w:i/>
            <w:color w:val="0070C0"/>
            <w:sz w:val="30"/>
            <w:szCs w:val="30"/>
            <w:u w:val="single"/>
          </w:rPr>
          <w:t>http://monitoring.adu.by/index.php/ru/</w:t>
        </w:r>
      </w:hyperlink>
      <w:r w:rsidRPr="00A83F1B">
        <w:rPr>
          <w:rFonts w:ascii="Times New Roman" w:eastAsia="Calibri" w:hAnsi="Times New Roman" w:cs="Times New Roman"/>
          <w:i/>
          <w:color w:val="0070C0"/>
          <w:sz w:val="30"/>
          <w:szCs w:val="30"/>
          <w:u w:val="single"/>
        </w:rPr>
        <w:t>.</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Асаблів</w:t>
      </w:r>
      <w:r w:rsidRPr="00A83F1B">
        <w:rPr>
          <w:rFonts w:ascii="Times New Roman" w:eastAsia="Calibri" w:hAnsi="Times New Roman" w:cs="Times New Roman"/>
          <w:color w:val="000000" w:themeColor="text1"/>
          <w:sz w:val="30"/>
          <w:szCs w:val="30"/>
          <w:lang w:val="be-BY"/>
        </w:rPr>
        <w:t>ую</w:t>
      </w:r>
      <w:r w:rsidRPr="00A83F1B">
        <w:rPr>
          <w:rFonts w:ascii="Times New Roman" w:eastAsia="Calibri" w:hAnsi="Times New Roman" w:cs="Times New Roman"/>
          <w:color w:val="000000" w:themeColor="text1"/>
          <w:sz w:val="30"/>
          <w:szCs w:val="30"/>
        </w:rPr>
        <w:t xml:space="preserve"> ўваг</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пры навучанні геаграфіі неабходна звярнуць на фарміраванне ў вучняў уменняў лакалізаваць вывучаемыя геаграфічныя аб'екты і з'явы ў прасторы, «чытаць» геаграфічную карту, выкарыстоўваць яе як крыніц</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ведаў. Праца з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нымі картамі ў працэсе вывучэння геаграфіі з'яўляецца абавязковай. Сфарміраванасць картаграфічных уменняў і навыкаў навучэнцаў </w:t>
      </w:r>
      <w:r w:rsidRPr="00A83F1B">
        <w:rPr>
          <w:rFonts w:ascii="Times New Roman" w:eastAsia="Calibri" w:hAnsi="Times New Roman" w:cs="Times New Roman"/>
          <w:color w:val="000000" w:themeColor="text1"/>
          <w:sz w:val="30"/>
          <w:szCs w:val="30"/>
          <w:lang w:val="be-BY"/>
        </w:rPr>
        <w:t>–</w:t>
      </w:r>
      <w:r w:rsidRPr="00A83F1B">
        <w:rPr>
          <w:rFonts w:ascii="Times New Roman" w:eastAsia="Calibri" w:hAnsi="Times New Roman" w:cs="Times New Roman"/>
          <w:color w:val="000000" w:themeColor="text1"/>
          <w:sz w:val="30"/>
          <w:szCs w:val="30"/>
        </w:rPr>
        <w:t xml:space="preserve"> адно з патрабаванняў да вынікаў вучэбнай дзейнасці вучняў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З мэтай эфектыўнага фарміравання ў вучняў картаграфічных уменняў і навыкаў варта выкарыстоўваць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ныя насценныя карты,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ныя атласы, контурныя карты.</w:t>
      </w:r>
    </w:p>
    <w:p w:rsidR="00A83F1B" w:rsidRPr="00A83F1B" w:rsidRDefault="00A83F1B" w:rsidP="00A83F1B">
      <w:pPr>
        <w:autoSpaceDN/>
        <w:spacing w:after="0" w:line="240" w:lineRule="auto"/>
        <w:ind w:firstLine="709"/>
        <w:jc w:val="both"/>
        <w:rPr>
          <w:rFonts w:ascii="Calibri" w:eastAsia="Calibri" w:hAnsi="Calibri" w:cs="Times New Roman"/>
          <w:color w:val="000000" w:themeColor="text1"/>
          <w:sz w:val="28"/>
        </w:rPr>
      </w:pPr>
      <w:r w:rsidRPr="00A83F1B">
        <w:rPr>
          <w:rFonts w:ascii="Times New Roman" w:eastAsia="Calibri" w:hAnsi="Times New Roman" w:cs="Times New Roman"/>
          <w:color w:val="000000" w:themeColor="text1"/>
          <w:sz w:val="30"/>
          <w:szCs w:val="30"/>
        </w:rPr>
        <w:t>Звяртаем увагу, што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ныя картаграфічныя выданні неабходна выкарыстоўваць на ўсіх этапах навучання: пры вывучэнні новага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нага матэрыялу, замацаванні і абагульненні вывучанага матэрыялу, праверцы ведаў і ўменняў. Пералік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насценных карт,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атласаў і контурных карт, якія могуць выкарыстоўвацца ў адукацыйным працэсе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 выдадзеных РУП «Белкартаграфія»,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w:history="1">
        <w:r w:rsidRPr="00A83F1B">
          <w:rPr>
            <w:rFonts w:ascii="Times New Roman" w:hAnsi="Times New Roman"/>
            <w:color w:val="000000" w:themeColor="text1"/>
            <w:sz w:val="28"/>
          </w:rPr>
          <w:t xml:space="preserve"> </w:t>
        </w:r>
        <w:hyperlink r:id="rId274" w:history="1">
          <w:r w:rsidRPr="00A83F1B">
            <w:rPr>
              <w:rFonts w:ascii="Times New Roman" w:hAnsi="Times New Roman"/>
              <w:i/>
              <w:iCs/>
              <w:color w:val="0000FF" w:themeColor="hyperlink"/>
              <w:sz w:val="30"/>
              <w:szCs w:val="30"/>
              <w:u w:val="single"/>
            </w:rPr>
            <w:t>https://adu.by / Адукацыйны працэс. 2020/2021 навучальны год / Агульная сярэдняя адукацыя / Пералікі вучэбных выданняў</w:t>
          </w:r>
        </w:hyperlink>
      </w:hyperlink>
      <w:r w:rsidRPr="00A83F1B">
        <w:rPr>
          <w:rFonts w:ascii="Calibri" w:eastAsia="Calibri" w:hAnsi="Calibri" w:cs="Times New Roman"/>
          <w:color w:val="000000" w:themeColor="text1"/>
          <w:sz w:val="28"/>
        </w:rPr>
        <w:t>.</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З мэтай папярэджання перагрузкі вучняў пры выкананні дамашняга задання неабходна строга дазіраваць яго аб'ём; тлумачыць вучням змест, парадак і прыёмы выканання дамашніх заданняў. Нявывучаны вучэбны матэрыял, у тым ліку аб'екты геаграфічнай наменклатуры, недапушчальна задаваць на дом. Заданні творчага характару з выкарыстаннем розных крыніц інфармацыі, у тым ліку інтэрнэт-крыніц, могуць быць прапанаваныя для самастойнага выканання дома толькі па жаданні навучэнцаў.</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Для выканання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ных работ падчас вучэбных заняткаў ва ўстанове адукацыі і дома, а таксама выканання практычных работ вучню рэкамендуецца мець сшытак для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вуч</w:t>
      </w:r>
      <w:r w:rsidRPr="00A83F1B">
        <w:rPr>
          <w:rFonts w:ascii="Times New Roman" w:eastAsia="Calibri" w:hAnsi="Times New Roman" w:cs="Times New Roman"/>
          <w:color w:val="000000" w:themeColor="text1"/>
          <w:sz w:val="30"/>
          <w:szCs w:val="30"/>
          <w:lang w:val="be-BY"/>
        </w:rPr>
        <w:t>альн</w:t>
      </w:r>
      <w:r w:rsidRPr="00A83F1B">
        <w:rPr>
          <w:rFonts w:ascii="Times New Roman" w:eastAsia="Calibri" w:hAnsi="Times New Roman" w:cs="Times New Roman"/>
          <w:color w:val="000000" w:themeColor="text1"/>
          <w:sz w:val="30"/>
          <w:szCs w:val="30"/>
        </w:rPr>
        <w:t>ых работ і сшытак для практычных работ.</w:t>
      </w:r>
    </w:p>
    <w:p w:rsidR="00A83F1B" w:rsidRPr="00A83F1B" w:rsidRDefault="00A83F1B" w:rsidP="00A83F1B">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 сшытк</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для навучальных работ вучні могуць выконваць самастойныя работы, якія праводзяцца ў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па</w:t>
      </w:r>
      <w:r w:rsidRPr="00A83F1B">
        <w:rPr>
          <w:rFonts w:ascii="Times New Roman" w:eastAsia="Calibri" w:hAnsi="Times New Roman" w:cs="Times New Roman"/>
          <w:color w:val="000000" w:themeColor="text1"/>
          <w:sz w:val="30"/>
          <w:szCs w:val="30"/>
          <w:lang w:val="be-BY"/>
        </w:rPr>
        <w:t>ўрочн</w:t>
      </w:r>
      <w:r w:rsidRPr="00A83F1B">
        <w:rPr>
          <w:rFonts w:ascii="Times New Roman" w:eastAsia="Calibri" w:hAnsi="Times New Roman" w:cs="Times New Roman"/>
          <w:color w:val="000000" w:themeColor="text1"/>
          <w:sz w:val="30"/>
          <w:szCs w:val="30"/>
        </w:rPr>
        <w:t xml:space="preserve">ага кантролю, а ў сшытку для практычных работ </w:t>
      </w:r>
      <w:r w:rsidRPr="00A83F1B">
        <w:rPr>
          <w:rFonts w:ascii="Times New Roman" w:eastAsia="Calibri" w:hAnsi="Times New Roman" w:cs="Times New Roman"/>
          <w:color w:val="000000" w:themeColor="text1"/>
          <w:sz w:val="30"/>
          <w:szCs w:val="30"/>
          <w:lang w:val="be-BY"/>
        </w:rPr>
        <w:t>–</w:t>
      </w:r>
      <w:r w:rsidRPr="00A83F1B">
        <w:rPr>
          <w:rFonts w:ascii="Times New Roman" w:eastAsia="Calibri" w:hAnsi="Times New Roman" w:cs="Times New Roman"/>
          <w:color w:val="000000" w:themeColor="text1"/>
          <w:sz w:val="30"/>
          <w:szCs w:val="30"/>
        </w:rPr>
        <w:t xml:space="preserve"> самастойныя работы, якія праводзяцца ў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тэматычнага кантролю.</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Для правядзення </w:t>
      </w:r>
      <w:r w:rsidRPr="00A83F1B">
        <w:rPr>
          <w:rFonts w:ascii="Times New Roman" w:eastAsia="Calibri" w:hAnsi="Times New Roman" w:cs="Times New Roman"/>
          <w:b/>
          <w:color w:val="000000" w:themeColor="text1"/>
          <w:sz w:val="30"/>
          <w:szCs w:val="30"/>
        </w:rPr>
        <w:t>факультатыўных заняткаў</w:t>
      </w:r>
      <w:r w:rsidRPr="00A83F1B">
        <w:rPr>
          <w:rFonts w:ascii="Times New Roman" w:eastAsia="Calibri" w:hAnsi="Times New Roman" w:cs="Times New Roman"/>
          <w:color w:val="000000" w:themeColor="text1"/>
          <w:sz w:val="30"/>
          <w:szCs w:val="30"/>
        </w:rPr>
        <w:t xml:space="preserve"> прапануецца выкарыстоўваць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у 2020 годзе. </w:t>
      </w:r>
      <w:r w:rsidRPr="00A83F1B">
        <w:rPr>
          <w:rFonts w:ascii="Times New Roman" w:hAnsi="Times New Roman"/>
          <w:color w:val="000000"/>
          <w:sz w:val="30"/>
          <w:szCs w:val="30"/>
          <w:lang w:val="be-BY" w:eastAsia="zh-CN"/>
        </w:rPr>
        <w:t xml:space="preserve">Вучэбныя праграмы факультатыўных заняткаў </w:t>
      </w:r>
      <w:r w:rsidRPr="00A83F1B">
        <w:rPr>
          <w:rFonts w:ascii="Times New Roman" w:eastAsia="Calibri" w:hAnsi="Times New Roman" w:cs="Times New Roman"/>
          <w:color w:val="000000" w:themeColor="text1"/>
          <w:sz w:val="30"/>
          <w:szCs w:val="30"/>
        </w:rPr>
        <w:t xml:space="preserve">і пералік </w:t>
      </w:r>
      <w:r w:rsidRPr="00A83F1B">
        <w:rPr>
          <w:rFonts w:ascii="Times New Roman" w:eastAsia="Calibri" w:hAnsi="Times New Roman" w:cs="Times New Roman"/>
          <w:color w:val="000000" w:themeColor="text1"/>
          <w:sz w:val="30"/>
          <w:szCs w:val="30"/>
          <w:lang w:val="be-BY"/>
        </w:rPr>
        <w:t>ВМК</w:t>
      </w:r>
      <w:r w:rsidRPr="00A83F1B">
        <w:rPr>
          <w:rFonts w:ascii="Times New Roman" w:eastAsia="Calibri" w:hAnsi="Times New Roman" w:cs="Times New Roman"/>
          <w:color w:val="000000" w:themeColor="text1"/>
          <w:sz w:val="30"/>
          <w:szCs w:val="30"/>
        </w:rPr>
        <w:t xml:space="preserve"> для факультатыўных заняткаў размешчаны на нац</w:t>
      </w:r>
      <w:r w:rsidRPr="00A83F1B">
        <w:rPr>
          <w:rFonts w:ascii="Times New Roman" w:eastAsia="Calibri" w:hAnsi="Times New Roman" w:cs="Times New Roman"/>
          <w:color w:val="000000" w:themeColor="text1"/>
          <w:sz w:val="30"/>
          <w:szCs w:val="30"/>
          <w:lang w:val="be-BY"/>
        </w:rPr>
        <w:t>ыя</w:t>
      </w:r>
      <w:r w:rsidRPr="00A83F1B">
        <w:rPr>
          <w:rFonts w:ascii="Times New Roman" w:hAnsi="Times New Roman"/>
          <w:color w:val="000000"/>
          <w:sz w:val="30"/>
          <w:szCs w:val="30"/>
          <w:lang w:val="be-BY" w:eastAsia="zh-CN"/>
        </w:rPr>
        <w:t xml:space="preserve">нальным адукацыйным партале: </w:t>
      </w:r>
      <w:hyperlink r:id="rId275" w:history="1">
        <w:r w:rsidRPr="00A83F1B">
          <w:rPr>
            <w:rFonts w:ascii="Times New Roman" w:hAnsi="Times New Roman"/>
            <w:i/>
            <w:iCs/>
            <w:color w:val="0000FF" w:themeColor="hyperlink"/>
            <w:sz w:val="30"/>
            <w:szCs w:val="30"/>
            <w:u w:val="single"/>
          </w:rPr>
          <w:t xml:space="preserve">https://adu.by/ </w:t>
        </w:r>
        <w:r w:rsidRPr="00A83F1B">
          <w:rPr>
            <w:rFonts w:ascii="Times New Roman" w:hAnsi="Times New Roman"/>
            <w:i/>
            <w:iCs/>
            <w:color w:val="0000FF" w:themeColor="hyperlink"/>
            <w:sz w:val="30"/>
            <w:szCs w:val="30"/>
            <w:u w:val="single"/>
          </w:rPr>
          <w:lastRenderedPageBreak/>
          <w:t>Адукацыйны працэс. 2020/2021 навучальны год / Агульная сярэдняя адукацыя / Вучэбныя прадметы. V-XI класы / Геаграфія</w:t>
        </w:r>
      </w:hyperlink>
      <w:r w:rsidRPr="00A83F1B">
        <w:rPr>
          <w:rFonts w:ascii="Times New Roman" w:hAnsi="Times New Roman"/>
          <w:iCs/>
          <w:color w:val="0000FF" w:themeColor="hyperlink"/>
          <w:sz w:val="28"/>
          <w:u w:val="single"/>
        </w:rPr>
        <w:t>.</w:t>
      </w:r>
    </w:p>
    <w:p w:rsidR="00A83F1B" w:rsidRPr="00A83F1B" w:rsidRDefault="00A83F1B" w:rsidP="00A83F1B">
      <w:pPr>
        <w:autoSpaceDN/>
        <w:spacing w:after="0" w:line="240" w:lineRule="auto"/>
        <w:ind w:right="-284"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6. Дадатковыя рэсурсы</w:t>
      </w:r>
    </w:p>
    <w:p w:rsidR="00A83F1B" w:rsidRPr="00A83F1B" w:rsidRDefault="00A83F1B" w:rsidP="00A83F1B">
      <w:pPr>
        <w:autoSpaceDN/>
        <w:spacing w:after="0" w:line="240" w:lineRule="auto"/>
        <w:ind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Карысную інфармацыю пры падрыхтоўцы да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заняткаў можна знайсці на наступных інтэрнэт-рэсурсах:</w:t>
      </w:r>
    </w:p>
    <w:p w:rsidR="00A83F1B" w:rsidRPr="00A83F1B" w:rsidRDefault="004A7976"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6" w:history="1">
        <w:r w:rsidR="00A83F1B" w:rsidRPr="00A83F1B">
          <w:rPr>
            <w:rFonts w:ascii="Times New Roman" w:eastAsia="Calibri" w:hAnsi="Times New Roman" w:cs="Times New Roman"/>
            <w:i/>
            <w:color w:val="0563C1"/>
            <w:sz w:val="30"/>
            <w:szCs w:val="30"/>
            <w:u w:val="single"/>
          </w:rPr>
          <w:t>http://e-vedy.adu.by/</w:t>
        </w:r>
      </w:hyperlink>
      <w:r w:rsidR="00A83F1B" w:rsidRPr="00A83F1B">
        <w:rPr>
          <w:rFonts w:ascii="Times New Roman" w:eastAsia="Calibri" w:hAnsi="Times New Roman" w:cs="Times New Roman"/>
          <w:color w:val="0563C1"/>
          <w:sz w:val="30"/>
          <w:szCs w:val="30"/>
          <w:lang w:val="be-BY"/>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нацыянальны адукацыйны партал. Электронныя адукацыйныя рэсурсы;</w:t>
      </w:r>
    </w:p>
    <w:p w:rsidR="00A83F1B" w:rsidRPr="00A83F1B" w:rsidRDefault="004A7976"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7" w:history="1">
        <w:r w:rsidR="00A83F1B" w:rsidRPr="00A83F1B">
          <w:rPr>
            <w:rFonts w:ascii="Times New Roman" w:eastAsia="Calibri" w:hAnsi="Times New Roman" w:cs="Times New Roman"/>
            <w:i/>
            <w:color w:val="0563C1"/>
            <w:sz w:val="30"/>
            <w:szCs w:val="30"/>
            <w:u w:val="single"/>
          </w:rPr>
          <w:t>https://www.belarus.by/ru/travel/heritage</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Рэспублікі Беларусь;</w:t>
      </w:r>
    </w:p>
    <w:p w:rsidR="00A83F1B" w:rsidRPr="00A83F1B" w:rsidRDefault="004A7976"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8" w:history="1">
        <w:r w:rsidR="00A83F1B" w:rsidRPr="00A83F1B">
          <w:rPr>
            <w:rFonts w:ascii="Times New Roman" w:eastAsia="Calibri" w:hAnsi="Times New Roman" w:cs="Times New Roman"/>
            <w:i/>
            <w:color w:val="0563C1"/>
            <w:sz w:val="30"/>
            <w:szCs w:val="30"/>
            <w:u w:val="single"/>
          </w:rPr>
          <w:t>http://www.belstat.gov.by/</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Нацыянальнага статыстычнага камітэта Рэспублікі Беларусь;</w:t>
      </w:r>
    </w:p>
    <w:p w:rsidR="00A83F1B" w:rsidRPr="00A83F1B" w:rsidRDefault="004A7976"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79" w:history="1">
        <w:r w:rsidR="00A83F1B" w:rsidRPr="00A83F1B">
          <w:rPr>
            <w:rFonts w:ascii="Times New Roman" w:eastAsia="Calibri" w:hAnsi="Times New Roman" w:cs="Times New Roman"/>
            <w:i/>
            <w:color w:val="0563C1"/>
            <w:sz w:val="30"/>
            <w:szCs w:val="30"/>
            <w:u w:val="single"/>
          </w:rPr>
          <w:t>http://minpriroda.gov.by/ru/</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Міністэрства прыродных рэсурсаў і аховы навакольнага асяроддзя Рэспублікі Беларусь;</w:t>
      </w:r>
    </w:p>
    <w:p w:rsidR="00A83F1B" w:rsidRPr="00A83F1B" w:rsidRDefault="004A7976" w:rsidP="00A83F1B">
      <w:pPr>
        <w:autoSpaceDN/>
        <w:spacing w:after="0" w:line="240" w:lineRule="auto"/>
        <w:ind w:firstLine="709"/>
        <w:jc w:val="both"/>
        <w:rPr>
          <w:rFonts w:ascii="Times New Roman" w:eastAsia="Calibri" w:hAnsi="Times New Roman" w:cs="Times New Roman"/>
          <w:color w:val="000000" w:themeColor="text1"/>
          <w:sz w:val="30"/>
          <w:szCs w:val="30"/>
        </w:rPr>
      </w:pPr>
      <w:hyperlink r:id="rId280" w:history="1">
        <w:r w:rsidR="00A83F1B" w:rsidRPr="00A83F1B">
          <w:rPr>
            <w:rFonts w:ascii="Times New Roman" w:eastAsia="Calibri" w:hAnsi="Times New Roman" w:cs="Times New Roman"/>
            <w:i/>
            <w:color w:val="0563C1"/>
            <w:sz w:val="30"/>
            <w:szCs w:val="30"/>
            <w:u w:val="single"/>
          </w:rPr>
          <w:t>http://www.minprom.gov.by./</w:t>
        </w:r>
      </w:hyperlink>
      <w:r w:rsidR="00A83F1B" w:rsidRPr="00A83F1B">
        <w:rPr>
          <w:rFonts w:ascii="Times New Roman" w:eastAsia="Calibri" w:hAnsi="Times New Roman" w:cs="Times New Roman"/>
          <w:color w:val="000000" w:themeColor="text1"/>
          <w:sz w:val="30"/>
          <w:szCs w:val="30"/>
        </w:rPr>
        <w:t xml:space="preserve"> </w:t>
      </w:r>
      <w:r w:rsidR="00A83F1B" w:rsidRPr="00A83F1B">
        <w:rPr>
          <w:rFonts w:ascii="Times New Roman" w:eastAsia="Calibri" w:hAnsi="Times New Roman" w:cs="Times New Roman"/>
          <w:color w:val="000000" w:themeColor="text1"/>
          <w:sz w:val="30"/>
          <w:szCs w:val="30"/>
          <w:lang w:val="be-BY"/>
        </w:rPr>
        <w:t>–</w:t>
      </w:r>
      <w:r w:rsidR="00A83F1B" w:rsidRPr="00A83F1B">
        <w:rPr>
          <w:rFonts w:ascii="Times New Roman" w:eastAsia="Calibri" w:hAnsi="Times New Roman" w:cs="Times New Roman"/>
          <w:color w:val="000000" w:themeColor="text1"/>
          <w:sz w:val="30"/>
          <w:szCs w:val="30"/>
        </w:rPr>
        <w:t xml:space="preserve"> афіцыйны сайт Міністэрства прамысловасці Рэспублікі Беларусь.</w:t>
      </w:r>
    </w:p>
    <w:p w:rsidR="00A83F1B" w:rsidRPr="00A83F1B" w:rsidRDefault="00A83F1B" w:rsidP="00A83F1B">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7. Арганізацыя метадычнай работы</w:t>
      </w:r>
    </w:p>
    <w:p w:rsidR="00A83F1B" w:rsidRPr="00A83F1B" w:rsidRDefault="00A83F1B" w:rsidP="00A83F1B">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A83F1B">
        <w:rPr>
          <w:rFonts w:ascii="Times New Roman" w:eastAsia="Times New Roman" w:hAnsi="Times New Roman" w:cs="Times New Roman"/>
          <w:color w:val="000000" w:themeColor="text1"/>
          <w:sz w:val="30"/>
          <w:szCs w:val="30"/>
          <w:lang w:eastAsia="ru-RU"/>
        </w:rPr>
        <w:t>Пры планаванні метадычнай работы з настаўнікамі геаграфіі ў 2020/2021 навучальным годзе варта ўлічваць патрабаванні нарматыўных прававых актаў, актуальныя пытанні развіцця прадметна</w:t>
      </w:r>
      <w:r w:rsidRPr="00A83F1B">
        <w:rPr>
          <w:rFonts w:ascii="Times New Roman" w:eastAsia="Times New Roman" w:hAnsi="Times New Roman" w:cs="Times New Roman"/>
          <w:color w:val="000000" w:themeColor="text1"/>
          <w:sz w:val="30"/>
          <w:szCs w:val="30"/>
          <w:lang w:val="be-BY" w:eastAsia="ru-RU"/>
        </w:rPr>
        <w:t>й</w:t>
      </w:r>
      <w:r w:rsidRPr="00A83F1B">
        <w:rPr>
          <w:rFonts w:ascii="Times New Roman" w:eastAsia="Times New Roman" w:hAnsi="Times New Roman" w:cs="Times New Roman"/>
          <w:color w:val="000000" w:themeColor="text1"/>
          <w:sz w:val="30"/>
          <w:szCs w:val="30"/>
          <w:lang w:eastAsia="ru-RU"/>
        </w:rPr>
        <w:t xml:space="preserve"> адукацыі, інтарэсы і запыты педагогаў, рэкамендацыі па выніках рэспубліканскага маніторынгу. Для арганізацыі дзейнасці метадычных фарміраванняў настаўнікаў геаграфіі ў 2020/2021 навучальным годзе прапануецца адзіная тэма</w:t>
      </w:r>
      <w:r w:rsidRPr="00A83F1B">
        <w:rPr>
          <w:rFonts w:ascii="Times New Roman" w:eastAsia="Times New Roman" w:hAnsi="Times New Roman" w:cs="Times New Roman"/>
          <w:color w:val="000000" w:themeColor="text1"/>
          <w:sz w:val="30"/>
          <w:szCs w:val="30"/>
          <w:lang w:val="be-BY" w:eastAsia="ru-RU"/>
        </w:rPr>
        <w:t xml:space="preserve"> </w:t>
      </w:r>
      <w:r w:rsidRPr="00A83F1B">
        <w:rPr>
          <w:rFonts w:ascii="Times New Roman" w:eastAsia="Times New Roman" w:hAnsi="Times New Roman" w:cs="Times New Roman"/>
          <w:bCs/>
          <w:i/>
          <w:color w:val="000000"/>
          <w:sz w:val="30"/>
          <w:szCs w:val="30"/>
          <w:lang w:eastAsia="ru-RU"/>
        </w:rPr>
        <w:t>«Удасканаленне прафесійнай кампетэнтнасці настаўнікаў геаграфіі па пытаннях арганізацыі вучэбна-пазнавальнай дзейнасці вучняў».</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На жнівеньскіх прадметных секцыях настаўнікаў геаграфіі рэкамендуецца абмеркаваць наступныя пытанні:</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 xml:space="preserve">1. Асаблівасці арганізацыі адукацыйнага працэсу ва ўстановах адукацыі па вучэбным прадмеце </w:t>
      </w:r>
      <w:r w:rsidRPr="00A83F1B">
        <w:rPr>
          <w:rFonts w:ascii="Times New Roman" w:eastAsia="Calibri" w:hAnsi="Times New Roman" w:cs="Times New Roman"/>
          <w:color w:val="000000" w:themeColor="text1"/>
          <w:sz w:val="30"/>
          <w:szCs w:val="30"/>
          <w:lang w:eastAsia="ru-RU"/>
        </w:rPr>
        <w:t>«</w:t>
      </w:r>
      <w:r w:rsidRPr="00A83F1B">
        <w:rPr>
          <w:rFonts w:ascii="Times New Roman" w:eastAsia="Calibri" w:hAnsi="Times New Roman" w:cs="Times New Roman"/>
          <w:color w:val="000000" w:themeColor="text1"/>
          <w:sz w:val="30"/>
          <w:szCs w:val="30"/>
          <w:lang w:val="be-BY" w:eastAsia="ru-RU"/>
        </w:rPr>
        <w:t>Геаграфія</w:t>
      </w:r>
      <w:r w:rsidRPr="00A83F1B">
        <w:rPr>
          <w:rFonts w:ascii="Times New Roman" w:eastAsia="Calibri" w:hAnsi="Times New Roman" w:cs="Times New Roman"/>
          <w:color w:val="000000" w:themeColor="text1"/>
          <w:sz w:val="30"/>
          <w:szCs w:val="30"/>
          <w:lang w:eastAsia="ru-RU"/>
        </w:rPr>
        <w:t>»</w:t>
      </w:r>
      <w:r w:rsidRPr="00A83F1B">
        <w:rPr>
          <w:rFonts w:ascii="Times New Roman" w:eastAsia="Times New Roman" w:hAnsi="Times New Roman" w:cs="Times New Roman"/>
          <w:color w:val="000000" w:themeColor="text1"/>
          <w:sz w:val="30"/>
          <w:szCs w:val="30"/>
          <w:lang w:eastAsia="ru-RU"/>
        </w:rPr>
        <w:t xml:space="preserve"> ў 2020/2021 навучальным годзе:</w:t>
      </w:r>
    </w:p>
    <w:p w:rsidR="00A83F1B" w:rsidRPr="00A83F1B" w:rsidRDefault="00A83F1B" w:rsidP="00A83F1B">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вуч</w:t>
      </w:r>
      <w:r w:rsidRPr="00A83F1B">
        <w:rPr>
          <w:rFonts w:ascii="Times New Roman" w:eastAsia="Times New Roman" w:hAnsi="Times New Roman" w:cs="Times New Roman"/>
          <w:color w:val="000000" w:themeColor="text1"/>
          <w:sz w:val="30"/>
          <w:szCs w:val="30"/>
          <w:lang w:val="be-BY" w:eastAsia="ru-RU"/>
        </w:rPr>
        <w:t>эб</w:t>
      </w:r>
      <w:r w:rsidRPr="00A83F1B">
        <w:rPr>
          <w:rFonts w:ascii="Times New Roman" w:eastAsia="Times New Roman" w:hAnsi="Times New Roman" w:cs="Times New Roman"/>
          <w:color w:val="000000" w:themeColor="text1"/>
          <w:sz w:val="30"/>
          <w:szCs w:val="30"/>
          <w:lang w:eastAsia="ru-RU"/>
        </w:rPr>
        <w:t>ныя праграмы па геаграфіі, якія выкарыстоўваюцца ў 2020/2021 навучальным годзе</w:t>
      </w:r>
      <w:r w:rsidRPr="00A83F1B">
        <w:rPr>
          <w:rFonts w:ascii="Times New Roman" w:eastAsia="Times New Roman" w:hAnsi="Times New Roman" w:cs="Times New Roman"/>
          <w:color w:val="000000" w:themeColor="text1"/>
          <w:sz w:val="30"/>
          <w:szCs w:val="30"/>
          <w:lang w:val="be-BY" w:eastAsia="ru-RU"/>
        </w:rPr>
        <w:t>,</w:t>
      </w:r>
      <w:r w:rsidRPr="00A83F1B">
        <w:rPr>
          <w:rFonts w:ascii="Times New Roman" w:eastAsia="Times New Roman" w:hAnsi="Times New Roman" w:cs="Times New Roman"/>
          <w:color w:val="000000" w:themeColor="text1"/>
          <w:sz w:val="30"/>
          <w:szCs w:val="30"/>
          <w:lang w:eastAsia="ru-RU"/>
        </w:rPr>
        <w:t xml:space="preserve"> і асаблівасці выкладання вучэбнага прадмета ў X класе;</w:t>
      </w:r>
    </w:p>
    <w:p w:rsidR="00A83F1B" w:rsidRPr="00A83F1B" w:rsidRDefault="00A83F1B" w:rsidP="00A83F1B">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bCs/>
          <w:color w:val="000000" w:themeColor="text1"/>
          <w:sz w:val="30"/>
          <w:szCs w:val="30"/>
          <w:lang w:eastAsia="ru-RU"/>
        </w:rPr>
        <w:t>функцыянальныя магчымасці новых вуч</w:t>
      </w:r>
      <w:r w:rsidRPr="00A83F1B">
        <w:rPr>
          <w:rFonts w:ascii="Times New Roman" w:eastAsia="Calibri" w:hAnsi="Times New Roman" w:cs="Times New Roman"/>
          <w:bCs/>
          <w:color w:val="000000" w:themeColor="text1"/>
          <w:sz w:val="30"/>
          <w:szCs w:val="30"/>
          <w:lang w:val="be-BY" w:eastAsia="ru-RU"/>
        </w:rPr>
        <w:t>эб</w:t>
      </w:r>
      <w:r w:rsidRPr="00A83F1B">
        <w:rPr>
          <w:rFonts w:ascii="Times New Roman" w:eastAsia="Calibri" w:hAnsi="Times New Roman" w:cs="Times New Roman"/>
          <w:bCs/>
          <w:color w:val="000000" w:themeColor="text1"/>
          <w:sz w:val="30"/>
          <w:szCs w:val="30"/>
          <w:lang w:eastAsia="ru-RU"/>
        </w:rPr>
        <w:t>ных дапаможнікаў па геаграфіі,</w:t>
      </w:r>
      <w:r w:rsidRPr="00A83F1B">
        <w:rPr>
          <w:rFonts w:ascii="Times New Roman" w:eastAsia="Calibri" w:hAnsi="Times New Roman" w:cs="Times New Roman"/>
          <w:bCs/>
          <w:color w:val="000000" w:themeColor="text1"/>
          <w:sz w:val="30"/>
          <w:szCs w:val="30"/>
          <w:lang w:val="be-BY" w:eastAsia="ru-RU"/>
        </w:rPr>
        <w:t xml:space="preserve"> </w:t>
      </w:r>
      <w:r w:rsidRPr="00A83F1B">
        <w:rPr>
          <w:rFonts w:ascii="Times New Roman" w:eastAsia="Calibri" w:hAnsi="Times New Roman" w:cs="Times New Roman"/>
          <w:color w:val="000000"/>
          <w:sz w:val="30"/>
          <w:szCs w:val="30"/>
          <w:lang w:eastAsia="ru-RU"/>
        </w:rPr>
        <w:t>асаблівасці працы з імі;</w:t>
      </w:r>
    </w:p>
    <w:p w:rsidR="00A83F1B" w:rsidRPr="00A83F1B" w:rsidRDefault="00A83F1B" w:rsidP="00A83F1B">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кантрольна-ацэначная дзейнасць настаўніка і вучняў у адукацыйным працэсе па геаграфіі;</w:t>
      </w:r>
    </w:p>
    <w:p w:rsidR="00A83F1B" w:rsidRPr="00A83F1B" w:rsidRDefault="00A83F1B" w:rsidP="00A83F1B">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развіццё прыродазнаўч</w:t>
      </w:r>
      <w:r w:rsidRPr="00A83F1B">
        <w:rPr>
          <w:rFonts w:ascii="Times New Roman" w:eastAsia="Calibri" w:hAnsi="Times New Roman" w:cs="Times New Roman"/>
          <w:color w:val="000000"/>
          <w:sz w:val="30"/>
          <w:szCs w:val="30"/>
          <w:lang w:val="be-BY" w:eastAsia="ru-RU"/>
        </w:rPr>
        <w:t>ай</w:t>
      </w:r>
      <w:r w:rsidRPr="00A83F1B">
        <w:rPr>
          <w:rFonts w:ascii="Times New Roman" w:eastAsia="Calibri" w:hAnsi="Times New Roman" w:cs="Times New Roman"/>
          <w:color w:val="000000"/>
          <w:sz w:val="30"/>
          <w:szCs w:val="30"/>
          <w:lang w:eastAsia="ru-RU"/>
        </w:rPr>
        <w:t xml:space="preserve"> і чытацкай пісьменнасці вучняў у м</w:t>
      </w:r>
      <w:r w:rsidRPr="00A83F1B">
        <w:rPr>
          <w:rFonts w:ascii="Times New Roman" w:eastAsia="Calibri" w:hAnsi="Times New Roman" w:cs="Times New Roman"/>
          <w:color w:val="000000"/>
          <w:sz w:val="30"/>
          <w:szCs w:val="30"/>
          <w:lang w:val="be-BY" w:eastAsia="ru-RU"/>
        </w:rPr>
        <w:t>еж</w:t>
      </w:r>
      <w:r w:rsidRPr="00A83F1B">
        <w:rPr>
          <w:rFonts w:ascii="Times New Roman" w:eastAsia="Calibri" w:hAnsi="Times New Roman" w:cs="Times New Roman"/>
          <w:color w:val="000000"/>
          <w:sz w:val="30"/>
          <w:szCs w:val="30"/>
          <w:lang w:eastAsia="ru-RU"/>
        </w:rPr>
        <w:t xml:space="preserve">ах рэкамендацый па выніках міжнароднай ацэнкі адукацыйных дасягненняў вучняў </w:t>
      </w:r>
      <w:r w:rsidRPr="00A83F1B">
        <w:rPr>
          <w:rFonts w:ascii="Times New Roman" w:eastAsia="Calibri" w:hAnsi="Times New Roman" w:cs="Times New Roman"/>
          <w:color w:val="000000" w:themeColor="text1"/>
          <w:sz w:val="30"/>
          <w:szCs w:val="30"/>
          <w:lang w:val="be-BY" w:eastAsia="ru-RU"/>
        </w:rPr>
        <w:t xml:space="preserve">(PISA) і вынікаў выканання вучнямі VIII класа кантрольнай работы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eastAsia="ru-RU"/>
        </w:rPr>
        <w:t xml:space="preserve"> ў 2019/2020 навучальным годзе.</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2. Планаванне работы метадычных фарміраванняў:</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lastRenderedPageBreak/>
        <w:t xml:space="preserve">аналіз метадычнай работы за 2019/2020 навучальны год; </w:t>
      </w:r>
    </w:p>
    <w:p w:rsidR="00A83F1B" w:rsidRPr="00A83F1B" w:rsidRDefault="00A83F1B" w:rsidP="00A83F1B">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тэндэнцыі развіцця геаграфічнай адукацыі ва ўстановах агульнай сярэдняй адукацыі раёна, актуальныя праблемы і шляхі іх вырашэння. Вынікі маніторынгу адукацыйнага працэсу, выступленняў вучняў на інтэлектуальных і творчых конкурсах;</w:t>
      </w:r>
    </w:p>
    <w:p w:rsidR="00A83F1B" w:rsidRPr="00A83F1B" w:rsidRDefault="00A83F1B" w:rsidP="00A83F1B">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color w:val="000000" w:themeColor="text1"/>
          <w:sz w:val="30"/>
          <w:szCs w:val="30"/>
          <w:lang w:eastAsia="ru-RU"/>
        </w:rPr>
        <w:t xml:space="preserve">арганізацыя працы метадычнай сеткі настаўнікаў геаграфіі ў 2020/2021 навучальным годзе: планаванне работы раённых метадычных аб'яднанняў і іншых метадычных фарміраванняў, </w:t>
      </w:r>
      <w:r w:rsidRPr="00A83F1B">
        <w:rPr>
          <w:rFonts w:ascii="Times New Roman" w:eastAsia="Times New Roman" w:hAnsi="Times New Roman" w:cs="Times New Roman"/>
          <w:color w:val="000000" w:themeColor="text1"/>
          <w:sz w:val="30"/>
          <w:szCs w:val="30"/>
          <w:lang w:val="be-BY" w:eastAsia="ru-RU"/>
        </w:rPr>
        <w:t>у</w:t>
      </w:r>
      <w:r w:rsidRPr="00A83F1B">
        <w:rPr>
          <w:rFonts w:ascii="Times New Roman" w:eastAsia="Times New Roman" w:hAnsi="Times New Roman" w:cs="Times New Roman"/>
          <w:color w:val="000000" w:themeColor="text1"/>
          <w:sz w:val="30"/>
          <w:szCs w:val="30"/>
          <w:lang w:eastAsia="ru-RU"/>
        </w:rPr>
        <w:t>згадненне тэматыкі і тэрмінаў падрыхтоўкі матэрыялаў.</w:t>
      </w:r>
    </w:p>
    <w:p w:rsidR="00A83F1B" w:rsidRPr="00A83F1B" w:rsidRDefault="00A83F1B" w:rsidP="00A83F1B">
      <w:pPr>
        <w:autoSpaceDN/>
        <w:spacing w:after="0" w:line="240" w:lineRule="auto"/>
        <w:ind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Дзейнасць усіх метадычных фарміраванняў павінна планавацца з улікам адукацыйнага і кваліфікацыйнага ўзроўняў педагагічных работнікаў, іх прафесійных інтарэсаў, запытаў, уменняў і навыкаў.</w:t>
      </w:r>
    </w:p>
    <w:p w:rsidR="00A83F1B" w:rsidRPr="00A83F1B" w:rsidRDefault="00A83F1B" w:rsidP="00A83F1B">
      <w:pPr>
        <w:autoSpaceDN/>
        <w:spacing w:after="0" w:line="240" w:lineRule="auto"/>
        <w:ind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3. На пасяджэннях метадычных фарміраванняў настаўнікаў геаграфіі рэкамендуецца разгледзець актуальныя пытанні па арганізацыі вучэбна-пазнавальнай дзейнасці вучняў на ўроках геаграфіі з улікам эфектыўнага педагагічнага вопыту настаўнікаў рэгіён</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w:t>
      </w:r>
    </w:p>
    <w:p w:rsidR="00A83F1B" w:rsidRPr="00A83F1B" w:rsidRDefault="00A83F1B" w:rsidP="00A83F1B">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A83F1B">
        <w:rPr>
          <w:rFonts w:ascii="Times New Roman" w:hAnsi="Times New Roman"/>
          <w:noProof/>
          <w:color w:val="000000" w:themeColor="text1"/>
          <w:sz w:val="30"/>
          <w:szCs w:val="30"/>
          <w:lang w:eastAsia="ru-RU"/>
        </w:rPr>
        <w:t xml:space="preserve">арганізацыя вучэбна-пазнавальнай дзейнасці вучняў па вучэбным прадмеце </w:t>
      </w:r>
      <w:r w:rsidRPr="00A83F1B">
        <w:rPr>
          <w:rFonts w:ascii="Times New Roman" w:eastAsia="Calibri" w:hAnsi="Times New Roman" w:cs="Times New Roman"/>
          <w:color w:val="000000" w:themeColor="text1"/>
          <w:sz w:val="30"/>
          <w:szCs w:val="30"/>
        </w:rPr>
        <w:t>«</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r w:rsidRPr="00A83F1B">
        <w:rPr>
          <w:rFonts w:ascii="Times New Roman" w:hAnsi="Times New Roman"/>
          <w:noProof/>
          <w:color w:val="000000" w:themeColor="text1"/>
          <w:sz w:val="30"/>
          <w:szCs w:val="30"/>
          <w:lang w:eastAsia="ru-RU"/>
        </w:rPr>
        <w:t xml:space="preserve"> з выкарыстаннем кампетэнтнасна-арыентаваных заданняў;</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выкарыстанне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ных дапаможнікаў новага пакалення па геаграфіі для фарміравання і ўдасканалення вучэбна-пазнавальнай дзейнасці вучняў;</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фарміраванне прадметных, метапрадметны</w:t>
      </w:r>
      <w:r w:rsidRPr="00A83F1B">
        <w:rPr>
          <w:rFonts w:ascii="Times New Roman" w:eastAsia="Calibri" w:hAnsi="Times New Roman" w:cs="Times New Roman"/>
          <w:color w:val="000000" w:themeColor="text1"/>
          <w:sz w:val="30"/>
          <w:szCs w:val="30"/>
          <w:lang w:val="be-BY"/>
        </w:rPr>
        <w:t>х</w:t>
      </w:r>
      <w:r w:rsidRPr="00A83F1B">
        <w:rPr>
          <w:rFonts w:ascii="Times New Roman" w:eastAsia="Calibri" w:hAnsi="Times New Roman" w:cs="Times New Roman"/>
          <w:color w:val="000000" w:themeColor="text1"/>
          <w:sz w:val="30"/>
          <w:szCs w:val="30"/>
        </w:rPr>
        <w:t xml:space="preserve"> і асобасных кампетэнцый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 xml:space="preserve"> працэсе вучэбна-пазнавальнай дзейнасці вучняў на вучэбных занятках па геаграфіі;</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сучасныя падыходы да кантролю і ацэнк</w:t>
      </w:r>
      <w:r w:rsidRPr="00A83F1B">
        <w:rPr>
          <w:rFonts w:ascii="Times New Roman" w:eastAsia="Calibri" w:hAnsi="Times New Roman" w:cs="Times New Roman"/>
          <w:color w:val="000000" w:themeColor="text1"/>
          <w:sz w:val="30"/>
          <w:szCs w:val="30"/>
          <w:lang w:val="be-BY"/>
        </w:rPr>
        <w:t>а</w:t>
      </w:r>
      <w:r w:rsidRPr="00A83F1B">
        <w:rPr>
          <w:rFonts w:ascii="Times New Roman" w:eastAsia="Calibri" w:hAnsi="Times New Roman" w:cs="Times New Roman"/>
          <w:color w:val="000000" w:themeColor="text1"/>
          <w:sz w:val="30"/>
          <w:szCs w:val="30"/>
        </w:rPr>
        <w:t xml:space="preserve"> вынікаў вучэбнай дзейнасці вучняў па вучэбным прадмеце «</w:t>
      </w:r>
      <w:r w:rsidRPr="00A83F1B">
        <w:rPr>
          <w:rFonts w:ascii="Times New Roman" w:eastAsia="Calibri" w:hAnsi="Times New Roman" w:cs="Times New Roman"/>
          <w:color w:val="000000" w:themeColor="text1"/>
          <w:sz w:val="30"/>
          <w:szCs w:val="30"/>
          <w:lang w:val="be-BY"/>
        </w:rPr>
        <w:t>Геаграфія</w:t>
      </w:r>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удасканаленне ўменняў работы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 з рознымі крыніцамі інфармацыі: геаграфічнымі картамі, статыстычнымі матэрыяламі, геаінфармацыйнымі сістэмамі (ГІС), іншымі крыніцамі ў працэсе вучэбна-пазнавальнай дзейнасці;</w:t>
      </w:r>
    </w:p>
    <w:p w:rsidR="00A83F1B" w:rsidRPr="00A83F1B" w:rsidRDefault="00A83F1B" w:rsidP="00A83F1B">
      <w:pPr>
        <w:autoSpaceDN/>
        <w:spacing w:after="0" w:line="240" w:lineRule="auto"/>
        <w:ind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фарміраванне гатоўнасці вучняў да в</w:t>
      </w:r>
      <w:r w:rsidRPr="00A83F1B">
        <w:rPr>
          <w:rFonts w:ascii="Times New Roman" w:eastAsia="Calibri" w:hAnsi="Times New Roman" w:cs="Times New Roman"/>
          <w:color w:val="000000" w:themeColor="text1"/>
          <w:sz w:val="30"/>
          <w:szCs w:val="30"/>
          <w:lang w:val="be-BY"/>
        </w:rPr>
        <w:t>ыкарыст</w:t>
      </w:r>
      <w:r w:rsidRPr="00A83F1B">
        <w:rPr>
          <w:rFonts w:ascii="Times New Roman" w:eastAsia="Calibri" w:hAnsi="Times New Roman" w:cs="Times New Roman"/>
          <w:color w:val="000000" w:themeColor="text1"/>
          <w:sz w:val="30"/>
          <w:szCs w:val="30"/>
        </w:rPr>
        <w:t>ання геаграфічных ведаў і ўменняў у паўсядзённым жыцці;</w:t>
      </w:r>
    </w:p>
    <w:p w:rsidR="00A83F1B" w:rsidRPr="00A83F1B" w:rsidRDefault="00A83F1B" w:rsidP="00A83F1B">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выкарыстанне мед</w:t>
      </w:r>
      <w:r w:rsidRPr="00A83F1B">
        <w:rPr>
          <w:rFonts w:ascii="Times New Roman" w:eastAsia="Calibri" w:hAnsi="Times New Roman" w:cs="Times New Roman"/>
          <w:color w:val="000000" w:themeColor="text1"/>
          <w:sz w:val="30"/>
          <w:szCs w:val="30"/>
          <w:lang w:val="be-BY"/>
        </w:rPr>
        <w:t>ыяадукацыі</w:t>
      </w:r>
      <w:r w:rsidRPr="00A83F1B">
        <w:rPr>
          <w:rFonts w:ascii="Times New Roman" w:eastAsia="Calibri" w:hAnsi="Times New Roman" w:cs="Times New Roman"/>
          <w:color w:val="000000" w:themeColor="text1"/>
          <w:sz w:val="30"/>
          <w:szCs w:val="30"/>
        </w:rPr>
        <w:t xml:space="preserve"> ў адукацыйным працэсе па геаграфіі пры фарміраванні прадметных і метапрадметны</w:t>
      </w:r>
      <w:r w:rsidRPr="00A83F1B">
        <w:rPr>
          <w:rFonts w:ascii="Times New Roman" w:eastAsia="Calibri" w:hAnsi="Times New Roman" w:cs="Times New Roman"/>
          <w:color w:val="000000" w:themeColor="text1"/>
          <w:sz w:val="30"/>
          <w:szCs w:val="30"/>
          <w:lang w:val="be-BY"/>
        </w:rPr>
        <w:t>х</w:t>
      </w:r>
      <w:r w:rsidRPr="00A83F1B">
        <w:rPr>
          <w:rFonts w:ascii="Times New Roman" w:eastAsia="Calibri" w:hAnsi="Times New Roman" w:cs="Times New Roman"/>
          <w:color w:val="000000" w:themeColor="text1"/>
          <w:sz w:val="30"/>
          <w:szCs w:val="30"/>
        </w:rPr>
        <w:t xml:space="preserve"> кампетэнцый вучняў; </w:t>
      </w:r>
    </w:p>
    <w:p w:rsidR="00A83F1B" w:rsidRPr="00A83F1B" w:rsidRDefault="00A83F1B" w:rsidP="00A83F1B">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кіраванне вучэбна-пазнавальнай дзейнасцю вучняў па геаграфіі праз электронныя рэсурсы</w:t>
      </w:r>
      <w:r w:rsidRPr="00A83F1B">
        <w:rPr>
          <w:rFonts w:ascii="Times New Roman" w:eastAsia="Calibri" w:hAnsi="Times New Roman" w:cs="Times New Roman"/>
          <w:color w:val="000000" w:themeColor="text1"/>
          <w:sz w:val="30"/>
          <w:szCs w:val="28"/>
        </w:rPr>
        <w:t>.</w:t>
      </w:r>
    </w:p>
    <w:p w:rsidR="00A83F1B" w:rsidRPr="00A83F1B" w:rsidRDefault="00A83F1B" w:rsidP="00A83F1B">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A83F1B">
        <w:rPr>
          <w:rFonts w:ascii="Times New Roman" w:eastAsia="Calibri" w:hAnsi="Times New Roman" w:cs="Times New Roman"/>
          <w:color w:val="000000" w:themeColor="text1"/>
          <w:sz w:val="30"/>
          <w:szCs w:val="28"/>
        </w:rPr>
        <w:t>З мэтай забеспячэння ўмоў для развіцця прафесійных кампетэнцый настаўнікаў геаграфіі ў дзяржаўнай установе</w:t>
      </w:r>
      <w:r w:rsidRPr="00A83F1B">
        <w:rPr>
          <w:rFonts w:ascii="Times New Roman" w:hAnsi="Times New Roman" w:cs="Times New Roman"/>
          <w:color w:val="000000"/>
          <w:sz w:val="30"/>
          <w:szCs w:val="28"/>
          <w:lang w:eastAsia="ru-RU"/>
        </w:rPr>
        <w:t xml:space="preserve">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A83F1B" w:rsidRPr="00A83F1B" w:rsidRDefault="00A83F1B" w:rsidP="00A83F1B">
      <w:pPr>
        <w:tabs>
          <w:tab w:val="left" w:pos="8315"/>
        </w:tabs>
        <w:autoSpaceDN/>
        <w:spacing w:after="0" w:line="240" w:lineRule="auto"/>
        <w:ind w:firstLine="709"/>
        <w:jc w:val="both"/>
        <w:rPr>
          <w:rFonts w:ascii="Times New Roman" w:eastAsia="Calibri" w:hAnsi="Times New Roman" w:cs="Times New Roman"/>
          <w:color w:val="0070C0"/>
          <w:sz w:val="30"/>
          <w:szCs w:val="30"/>
        </w:rPr>
      </w:pPr>
      <w:r w:rsidRPr="00A83F1B">
        <w:rPr>
          <w:rFonts w:ascii="Times New Roman" w:hAnsi="Times New Roman" w:cs="Times New Roman"/>
          <w:color w:val="000000"/>
          <w:sz w:val="30"/>
          <w:szCs w:val="28"/>
          <w:lang w:eastAsia="ru-RU"/>
        </w:rPr>
        <w:lastRenderedPageBreak/>
        <w:t>Падрабязная інфармацыя аб курсавых і м</w:t>
      </w:r>
      <w:r w:rsidRPr="00A83F1B">
        <w:rPr>
          <w:rFonts w:ascii="Times New Roman" w:hAnsi="Times New Roman" w:cs="Times New Roman"/>
          <w:color w:val="000000"/>
          <w:sz w:val="30"/>
          <w:szCs w:val="28"/>
          <w:lang w:val="be-BY" w:eastAsia="ru-RU"/>
        </w:rPr>
        <w:t>і</w:t>
      </w:r>
      <w:r w:rsidRPr="00A83F1B">
        <w:rPr>
          <w:rFonts w:ascii="Times New Roman" w:hAnsi="Times New Roman" w:cs="Times New Roman"/>
          <w:color w:val="000000"/>
          <w:sz w:val="30"/>
          <w:szCs w:val="28"/>
          <w:lang w:eastAsia="ru-RU"/>
        </w:rPr>
        <w:t>жкурс</w:t>
      </w:r>
      <w:r w:rsidRPr="00A83F1B">
        <w:rPr>
          <w:rFonts w:ascii="Times New Roman" w:hAnsi="Times New Roman" w:cs="Times New Roman"/>
          <w:color w:val="000000"/>
          <w:sz w:val="30"/>
          <w:szCs w:val="28"/>
          <w:lang w:val="be-BY" w:eastAsia="ru-RU"/>
        </w:rPr>
        <w:t>а</w:t>
      </w:r>
      <w:r w:rsidRPr="00A83F1B">
        <w:rPr>
          <w:rFonts w:ascii="Times New Roman" w:hAnsi="Times New Roman" w:cs="Times New Roman"/>
          <w:color w:val="000000"/>
          <w:sz w:val="30"/>
          <w:szCs w:val="28"/>
          <w:lang w:eastAsia="ru-RU"/>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w:t>
      </w:r>
      <w:r w:rsidRPr="00A83F1B">
        <w:rPr>
          <w:rFonts w:ascii="Times New Roman" w:hAnsi="Times New Roman" w:cs="Times New Roman"/>
          <w:sz w:val="30"/>
          <w:szCs w:val="28"/>
          <w:lang w:eastAsia="ru-RU"/>
        </w:rPr>
        <w:t>»</w:t>
      </w:r>
      <w:r w:rsidRPr="00A83F1B">
        <w:rPr>
          <w:rFonts w:ascii="Times New Roman" w:hAnsi="Times New Roman" w:cs="Times New Roman"/>
          <w:color w:val="0070C0"/>
          <w:sz w:val="30"/>
          <w:szCs w:val="28"/>
          <w:lang w:eastAsia="ru-RU"/>
        </w:rPr>
        <w:t xml:space="preserve"> </w:t>
      </w:r>
      <w:r w:rsidRPr="00A83F1B">
        <w:rPr>
          <w:rFonts w:ascii="Times New Roman" w:hAnsi="Times New Roman" w:cs="Times New Roman"/>
          <w:i/>
          <w:iCs/>
          <w:sz w:val="30"/>
          <w:szCs w:val="28"/>
          <w:u w:val="single"/>
          <w:lang w:eastAsia="ru-RU"/>
        </w:rPr>
        <w:t>(</w:t>
      </w:r>
      <w:hyperlink r:id="rId281" w:history="1">
        <w:r w:rsidRPr="00A83F1B">
          <w:rPr>
            <w:rFonts w:ascii="Times New Roman" w:hAnsi="Times New Roman"/>
            <w:i/>
            <w:iCs/>
            <w:color w:val="0000FF" w:themeColor="hyperlink"/>
            <w:sz w:val="30"/>
            <w:szCs w:val="30"/>
            <w:u w:val="single"/>
          </w:rPr>
          <w:t>http://www.academy.edu.by/</w:t>
        </w:r>
      </w:hyperlink>
      <w:r w:rsidRPr="00A83F1B">
        <w:rPr>
          <w:rFonts w:ascii="Times New Roman" w:hAnsi="Times New Roman" w:cs="Times New Roman"/>
          <w:i/>
          <w:iCs/>
          <w:sz w:val="30"/>
          <w:szCs w:val="28"/>
          <w:lang w:val="be-BY" w:eastAsia="ru-RU"/>
        </w:rPr>
        <w:t>).</w:t>
      </w:r>
    </w:p>
    <w:p w:rsidR="00A83F1B" w:rsidRDefault="00A83F1B">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A83F1B" w:rsidRPr="00A83F1B" w:rsidRDefault="00A83F1B" w:rsidP="00A83F1B">
      <w:pPr>
        <w:autoSpaceDN/>
        <w:spacing w:after="0" w:line="240" w:lineRule="auto"/>
        <w:ind w:right="-1" w:firstLine="709"/>
        <w:jc w:val="right"/>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lastRenderedPageBreak/>
        <w:t>Дадатак 11</w:t>
      </w:r>
    </w:p>
    <w:p w:rsidR="00A83F1B" w:rsidRPr="00A83F1B" w:rsidRDefault="00A83F1B" w:rsidP="00A83F1B">
      <w:pPr>
        <w:autoSpaceDN/>
        <w:spacing w:after="0" w:line="240" w:lineRule="auto"/>
        <w:ind w:right="-284" w:firstLine="709"/>
        <w:jc w:val="right"/>
        <w:rPr>
          <w:rFonts w:ascii="Times New Roman" w:eastAsia="Calibri" w:hAnsi="Times New Roman" w:cs="Times New Roman"/>
          <w:color w:val="000000" w:themeColor="text1"/>
          <w:sz w:val="30"/>
          <w:szCs w:val="30"/>
        </w:rPr>
      </w:pPr>
    </w:p>
    <w:p w:rsidR="00A83F1B" w:rsidRPr="00A83F1B" w:rsidRDefault="00A83F1B" w:rsidP="00A83F1B">
      <w:pPr>
        <w:autoSpaceDN/>
        <w:spacing w:after="0" w:line="240" w:lineRule="auto"/>
        <w:ind w:right="-1" w:firstLine="709"/>
        <w:jc w:val="center"/>
        <w:rPr>
          <w:rFonts w:ascii="Times New Roman" w:eastAsia="Calibri" w:hAnsi="Times New Roman" w:cs="Times New Roman"/>
          <w:b/>
          <w:caps/>
          <w:color w:val="000000" w:themeColor="text1"/>
          <w:sz w:val="30"/>
          <w:szCs w:val="30"/>
        </w:rPr>
      </w:pPr>
      <w:r w:rsidRPr="00A83F1B">
        <w:rPr>
          <w:rFonts w:ascii="Times New Roman" w:eastAsia="Calibri" w:hAnsi="Times New Roman" w:cs="Times New Roman"/>
          <w:b/>
          <w:caps/>
          <w:color w:val="000000" w:themeColor="text1"/>
          <w:sz w:val="30"/>
          <w:szCs w:val="30"/>
        </w:rPr>
        <w:t>Асаблівасці арганізацыі адукацыйнага працэсу пры вывучэнні вучэбнага прадмета</w:t>
      </w:r>
    </w:p>
    <w:p w:rsidR="00A83F1B" w:rsidRPr="00A83F1B" w:rsidRDefault="00A83F1B" w:rsidP="00A83F1B">
      <w:pPr>
        <w:autoSpaceDN/>
        <w:spacing w:after="0" w:line="240" w:lineRule="auto"/>
        <w:ind w:right="-1"/>
        <w:jc w:val="center"/>
        <w:rPr>
          <w:rFonts w:ascii="Times New Roman" w:eastAsia="Calibri" w:hAnsi="Times New Roman" w:cs="Times New Roman"/>
          <w:b/>
          <w:caps/>
          <w:color w:val="000000" w:themeColor="text1"/>
          <w:sz w:val="30"/>
          <w:szCs w:val="30"/>
        </w:rPr>
      </w:pPr>
      <w:r w:rsidRPr="00A83F1B">
        <w:rPr>
          <w:rFonts w:ascii="Times New Roman" w:eastAsia="Calibri" w:hAnsi="Times New Roman" w:cs="Times New Roman"/>
          <w:b/>
          <w:caps/>
          <w:color w:val="000000" w:themeColor="text1"/>
          <w:sz w:val="30"/>
          <w:szCs w:val="30"/>
        </w:rPr>
        <w:t>«БІЯЛОГІЯ»</w:t>
      </w:r>
    </w:p>
    <w:p w:rsidR="00A83F1B" w:rsidRPr="00A83F1B" w:rsidRDefault="00A83F1B" w:rsidP="00A83F1B">
      <w:pPr>
        <w:autoSpaceDN/>
        <w:spacing w:after="0" w:line="240" w:lineRule="auto"/>
        <w:ind w:right="-1" w:firstLine="709"/>
        <w:jc w:val="center"/>
        <w:rPr>
          <w:rFonts w:ascii="Times New Roman" w:eastAsia="Calibri" w:hAnsi="Times New Roman" w:cs="Times New Roman"/>
          <w:b/>
          <w:color w:val="212121"/>
          <w:sz w:val="30"/>
          <w:szCs w:val="30"/>
          <w:lang w:eastAsia="ru-RU"/>
        </w:rPr>
      </w:pPr>
    </w:p>
    <w:p w:rsidR="00A83F1B" w:rsidRPr="00A83F1B" w:rsidRDefault="00A83F1B" w:rsidP="00A83F1B">
      <w:pPr>
        <w:autoSpaceDN/>
        <w:spacing w:after="0" w:line="240" w:lineRule="auto"/>
        <w:ind w:right="-1" w:firstLine="709"/>
        <w:jc w:val="both"/>
        <w:rPr>
          <w:rFonts w:ascii="Times New Roman" w:hAnsi="Times New Roman" w:cs="Times New Roman"/>
          <w:b/>
          <w:color w:val="000000" w:themeColor="text1"/>
          <w:sz w:val="30"/>
          <w:szCs w:val="30"/>
          <w:u w:val="single"/>
        </w:rPr>
      </w:pPr>
      <w:r w:rsidRPr="00A83F1B">
        <w:rPr>
          <w:rFonts w:ascii="Times New Roman" w:hAnsi="Times New Roman" w:cs="Times New Roman"/>
          <w:b/>
          <w:color w:val="000000" w:themeColor="text1"/>
          <w:sz w:val="30"/>
          <w:szCs w:val="30"/>
          <w:u w:val="single"/>
        </w:rPr>
        <w:t xml:space="preserve">1. </w:t>
      </w:r>
      <w:r w:rsidRPr="00A83F1B">
        <w:rPr>
          <w:rFonts w:ascii="Times New Roman" w:hAnsi="Times New Roman" w:cs="Times New Roman"/>
          <w:b/>
          <w:color w:val="000000" w:themeColor="text1"/>
          <w:sz w:val="30"/>
          <w:szCs w:val="30"/>
          <w:u w:val="single"/>
          <w:lang w:val="be-BY"/>
        </w:rPr>
        <w:t>В</w:t>
      </w:r>
      <w:r w:rsidRPr="00A83F1B">
        <w:rPr>
          <w:rFonts w:ascii="Times New Roman" w:hAnsi="Times New Roman" w:cs="Times New Roman"/>
          <w:b/>
          <w:color w:val="000000" w:themeColor="text1"/>
          <w:sz w:val="30"/>
          <w:szCs w:val="30"/>
          <w:u w:val="single"/>
        </w:rPr>
        <w:t>уч</w:t>
      </w:r>
      <w:r w:rsidRPr="00A83F1B">
        <w:rPr>
          <w:rFonts w:ascii="Times New Roman" w:hAnsi="Times New Roman" w:cs="Times New Roman"/>
          <w:b/>
          <w:color w:val="000000" w:themeColor="text1"/>
          <w:sz w:val="30"/>
          <w:szCs w:val="30"/>
          <w:u w:val="single"/>
          <w:lang w:val="be-BY"/>
        </w:rPr>
        <w:t>эб</w:t>
      </w:r>
      <w:r w:rsidRPr="00A83F1B">
        <w:rPr>
          <w:rFonts w:ascii="Times New Roman" w:hAnsi="Times New Roman" w:cs="Times New Roman"/>
          <w:b/>
          <w:color w:val="000000" w:themeColor="text1"/>
          <w:sz w:val="30"/>
          <w:szCs w:val="30"/>
          <w:u w:val="single"/>
        </w:rPr>
        <w:t>ныя праграмы</w:t>
      </w:r>
    </w:p>
    <w:p w:rsidR="00A83F1B" w:rsidRPr="00A83F1B" w:rsidRDefault="00A83F1B" w:rsidP="00A83F1B">
      <w:pPr>
        <w:autoSpaceDN/>
        <w:spacing w:after="0" w:line="240" w:lineRule="auto"/>
        <w:ind w:right="-1" w:firstLine="709"/>
        <w:jc w:val="both"/>
        <w:rPr>
          <w:rFonts w:ascii="Times New Roman" w:hAnsi="Times New Roman"/>
          <w:b/>
          <w:bCs/>
          <w:caps/>
          <w:color w:val="000000" w:themeColor="text1"/>
          <w:sz w:val="30"/>
          <w:szCs w:val="30"/>
        </w:rPr>
      </w:pPr>
      <w:r w:rsidRPr="00A83F1B">
        <w:rPr>
          <w:rFonts w:ascii="Times New Roman" w:hAnsi="Times New Roman" w:cs="Times New Roman"/>
          <w:color w:val="000000" w:themeColor="text1"/>
          <w:sz w:val="30"/>
          <w:szCs w:val="30"/>
        </w:rPr>
        <w:t>У 2020/2021 навучальным годзе выкарыстоўваюцца наступныя вуч</w:t>
      </w:r>
      <w:r w:rsidRPr="00A83F1B">
        <w:rPr>
          <w:rFonts w:ascii="Times New Roman" w:hAnsi="Times New Roman" w:cs="Times New Roman"/>
          <w:color w:val="000000" w:themeColor="text1"/>
          <w:sz w:val="30"/>
          <w:szCs w:val="30"/>
          <w:lang w:val="be-BY"/>
        </w:rPr>
        <w:t>эб</w:t>
      </w:r>
      <w:r w:rsidRPr="00A83F1B">
        <w:rPr>
          <w:rFonts w:ascii="Times New Roman" w:hAnsi="Times New Roman" w:cs="Times New Roman"/>
          <w:color w:val="000000" w:themeColor="text1"/>
          <w:sz w:val="30"/>
          <w:szCs w:val="30"/>
        </w:rPr>
        <w:t>ныя праграмы:</w:t>
      </w:r>
    </w:p>
    <w:tbl>
      <w:tblPr>
        <w:tblStyle w:val="5"/>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A83F1B" w:rsidRPr="00A83F1B" w:rsidTr="001D6A70">
        <w:tc>
          <w:tcPr>
            <w:tcW w:w="1694"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клас</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VI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VII</w:t>
            </w:r>
          </w:p>
        </w:tc>
        <w:tc>
          <w:tcPr>
            <w:tcW w:w="965"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VIII</w:t>
            </w:r>
          </w:p>
        </w:tc>
        <w:tc>
          <w:tcPr>
            <w:tcW w:w="966" w:type="dxa"/>
            <w:vMerge w:val="restart"/>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IX</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Х</w:t>
            </w:r>
          </w:p>
        </w:tc>
        <w:tc>
          <w:tcPr>
            <w:tcW w:w="1984" w:type="dxa"/>
            <w:gridSpan w:val="2"/>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r w:rsidRPr="00A83F1B">
              <w:rPr>
                <w:rFonts w:ascii="Times New Roman" w:eastAsia="Times New Roman" w:hAnsi="Times New Roman"/>
                <w:color w:val="000000" w:themeColor="text1"/>
                <w:sz w:val="30"/>
                <w:szCs w:val="30"/>
                <w:lang w:val="en-US" w:eastAsia="ru-RU"/>
              </w:rPr>
              <w:t>XI</w:t>
            </w:r>
          </w:p>
        </w:tc>
      </w:tr>
      <w:tr w:rsidR="00A83F1B" w:rsidRPr="00A83F1B" w:rsidTr="001D6A70">
        <w:tc>
          <w:tcPr>
            <w:tcW w:w="1694" w:type="dxa"/>
            <w:vMerge/>
          </w:tcPr>
          <w:p w:rsidR="00A83F1B" w:rsidRPr="00A83F1B" w:rsidRDefault="00A83F1B" w:rsidP="00A83F1B">
            <w:pPr>
              <w:autoSpaceDN/>
              <w:jc w:val="both"/>
              <w:rPr>
                <w:rFonts w:ascii="Times New Roman" w:eastAsia="Times New Roman" w:hAnsi="Times New Roman"/>
                <w:color w:val="000000" w:themeColor="text1"/>
                <w:sz w:val="30"/>
                <w:szCs w:val="30"/>
                <w:lang w:val="be-BY" w:eastAsia="ru-RU"/>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65"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66" w:type="dxa"/>
            <w:vMerge/>
          </w:tcPr>
          <w:p w:rsidR="00A83F1B" w:rsidRPr="00A83F1B" w:rsidRDefault="00A83F1B" w:rsidP="00A83F1B">
            <w:pPr>
              <w:autoSpaceDN/>
              <w:jc w:val="center"/>
              <w:rPr>
                <w:rFonts w:ascii="Times New Roman" w:eastAsia="Times New Roman" w:hAnsi="Times New Roman"/>
                <w:color w:val="000000" w:themeColor="text1"/>
                <w:sz w:val="30"/>
                <w:szCs w:val="30"/>
                <w:lang w:val="en-US" w:eastAsia="ru-RU"/>
              </w:rPr>
            </w:pP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eastAsia="ru-RU"/>
              </w:rPr>
            </w:pPr>
            <w:r w:rsidRPr="00A83F1B">
              <w:rPr>
                <w:rFonts w:ascii="Times New Roman" w:eastAsia="Times New Roman" w:hAnsi="Times New Roman"/>
                <w:color w:val="000000" w:themeColor="text1"/>
                <w:sz w:val="24"/>
                <w:szCs w:val="24"/>
                <w:lang w:val="be-BY" w:eastAsia="ru-RU"/>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eastAsia="ru-RU"/>
              </w:rPr>
            </w:pPr>
            <w:r w:rsidRPr="00A83F1B">
              <w:rPr>
                <w:rFonts w:ascii="Times New Roman" w:eastAsia="Times New Roman" w:hAnsi="Times New Roman"/>
                <w:color w:val="000000" w:themeColor="text1"/>
                <w:sz w:val="24"/>
                <w:szCs w:val="24"/>
                <w:lang w:val="be-BY" w:eastAsia="ru-RU"/>
              </w:rPr>
              <w:t>павыш.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val="be-BY" w:eastAsia="ru-RU"/>
              </w:rPr>
            </w:pPr>
            <w:r w:rsidRPr="00A83F1B">
              <w:rPr>
                <w:rFonts w:ascii="Times New Roman" w:eastAsia="Times New Roman" w:hAnsi="Times New Roman"/>
                <w:color w:val="000000" w:themeColor="text1"/>
                <w:sz w:val="24"/>
                <w:szCs w:val="24"/>
                <w:lang w:val="be-BY" w:eastAsia="ru-RU"/>
              </w:rPr>
              <w:t>базав. узр.</w:t>
            </w:r>
          </w:p>
        </w:tc>
        <w:tc>
          <w:tcPr>
            <w:tcW w:w="992" w:type="dxa"/>
          </w:tcPr>
          <w:p w:rsidR="00A83F1B" w:rsidRPr="00A83F1B" w:rsidRDefault="00A83F1B" w:rsidP="00A83F1B">
            <w:pPr>
              <w:autoSpaceDN/>
              <w:jc w:val="center"/>
              <w:rPr>
                <w:rFonts w:ascii="Times New Roman" w:eastAsia="Times New Roman" w:hAnsi="Times New Roman"/>
                <w:color w:val="000000" w:themeColor="text1"/>
                <w:sz w:val="24"/>
                <w:szCs w:val="24"/>
                <w:lang w:val="be-BY" w:eastAsia="ru-RU"/>
              </w:rPr>
            </w:pPr>
            <w:r w:rsidRPr="00A83F1B">
              <w:rPr>
                <w:rFonts w:ascii="Times New Roman" w:eastAsia="Times New Roman" w:hAnsi="Times New Roman"/>
                <w:color w:val="000000" w:themeColor="text1"/>
                <w:sz w:val="24"/>
                <w:szCs w:val="24"/>
                <w:lang w:val="be-BY" w:eastAsia="ru-RU"/>
              </w:rPr>
              <w:t>павыш. узр.</w:t>
            </w:r>
          </w:p>
        </w:tc>
      </w:tr>
      <w:tr w:rsidR="00A83F1B" w:rsidRPr="00A83F1B" w:rsidTr="001D6A70">
        <w:tc>
          <w:tcPr>
            <w:tcW w:w="1694" w:type="dxa"/>
          </w:tcPr>
          <w:p w:rsidR="00A83F1B" w:rsidRPr="00A83F1B" w:rsidRDefault="00A83F1B" w:rsidP="00A83F1B">
            <w:pPr>
              <w:autoSpaceDN/>
              <w:jc w:val="both"/>
              <w:rPr>
                <w:rFonts w:ascii="Times New Roman" w:eastAsia="Times New Roman" w:hAnsi="Times New Roman"/>
                <w:color w:val="000000" w:themeColor="text1"/>
                <w:sz w:val="26"/>
                <w:szCs w:val="26"/>
                <w:lang w:val="be-BY" w:eastAsia="ru-RU"/>
              </w:rPr>
            </w:pPr>
            <w:r w:rsidRPr="00A83F1B">
              <w:rPr>
                <w:rFonts w:ascii="Times New Roman" w:eastAsia="Times New Roman" w:hAnsi="Times New Roman"/>
                <w:color w:val="000000" w:themeColor="text1"/>
                <w:sz w:val="26"/>
                <w:szCs w:val="26"/>
                <w:lang w:val="be-BY" w:eastAsia="ru-RU"/>
              </w:rPr>
              <w:t>Год зацвярджэння (выдання) вучэбнай праграмы</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highlight w:val="lightGray"/>
                <w:lang w:eastAsia="ru-RU"/>
              </w:rPr>
            </w:pPr>
            <w:r w:rsidRPr="00A83F1B">
              <w:rPr>
                <w:rFonts w:ascii="Times New Roman" w:eastAsia="Times New Roman" w:hAnsi="Times New Roman"/>
                <w:color w:val="000000" w:themeColor="text1"/>
                <w:sz w:val="30"/>
                <w:szCs w:val="30"/>
                <w:lang w:val="be-BY" w:eastAsia="ru-RU"/>
              </w:rPr>
              <w:t>2017</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eastAsia="ru-RU"/>
              </w:rPr>
            </w:pPr>
            <w:r w:rsidRPr="00A83F1B">
              <w:rPr>
                <w:rFonts w:ascii="Times New Roman" w:eastAsia="Times New Roman" w:hAnsi="Times New Roman"/>
                <w:color w:val="000000" w:themeColor="text1"/>
                <w:sz w:val="30"/>
                <w:szCs w:val="30"/>
                <w:lang w:val="be-BY" w:eastAsia="ru-RU"/>
              </w:rPr>
              <w:t>2019</w:t>
            </w:r>
          </w:p>
        </w:tc>
        <w:tc>
          <w:tcPr>
            <w:tcW w:w="965"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eastAsia="ru-RU"/>
              </w:rPr>
            </w:pPr>
            <w:r w:rsidRPr="00A83F1B">
              <w:rPr>
                <w:rFonts w:ascii="Times New Roman" w:eastAsia="Times New Roman" w:hAnsi="Times New Roman"/>
                <w:color w:val="000000" w:themeColor="text1"/>
                <w:sz w:val="30"/>
                <w:szCs w:val="30"/>
                <w:lang w:val="be-BY" w:eastAsia="ru-RU"/>
              </w:rPr>
              <w:t>2018</w:t>
            </w:r>
          </w:p>
        </w:tc>
        <w:tc>
          <w:tcPr>
            <w:tcW w:w="966"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eastAsia="ru-RU"/>
              </w:rPr>
            </w:pPr>
            <w:r w:rsidRPr="00A83F1B">
              <w:rPr>
                <w:rFonts w:ascii="Times New Roman" w:eastAsia="Times New Roman" w:hAnsi="Times New Roman"/>
                <w:color w:val="000000" w:themeColor="text1"/>
                <w:sz w:val="30"/>
                <w:szCs w:val="30"/>
                <w:lang w:val="be-BY" w:eastAsia="ru-RU"/>
              </w:rPr>
              <w:t>2019</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2020</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2017</w:t>
            </w:r>
          </w:p>
        </w:tc>
        <w:tc>
          <w:tcPr>
            <w:tcW w:w="992" w:type="dxa"/>
            <w:vAlign w:val="center"/>
          </w:tcPr>
          <w:p w:rsidR="00A83F1B" w:rsidRPr="00A83F1B" w:rsidRDefault="00A83F1B" w:rsidP="00A83F1B">
            <w:pPr>
              <w:autoSpaceDN/>
              <w:jc w:val="center"/>
              <w:rPr>
                <w:rFonts w:ascii="Times New Roman" w:eastAsia="Times New Roman" w:hAnsi="Times New Roman"/>
                <w:color w:val="000000" w:themeColor="text1"/>
                <w:sz w:val="30"/>
                <w:szCs w:val="30"/>
                <w:lang w:val="be-BY" w:eastAsia="ru-RU"/>
              </w:rPr>
            </w:pPr>
            <w:r w:rsidRPr="00A83F1B">
              <w:rPr>
                <w:rFonts w:ascii="Times New Roman" w:eastAsia="Times New Roman" w:hAnsi="Times New Roman"/>
                <w:color w:val="000000" w:themeColor="text1"/>
                <w:sz w:val="30"/>
                <w:szCs w:val="30"/>
                <w:lang w:val="be-BY" w:eastAsia="ru-RU"/>
              </w:rPr>
              <w:t>2017</w:t>
            </w:r>
          </w:p>
        </w:tc>
      </w:tr>
    </w:tbl>
    <w:p w:rsidR="00A83F1B" w:rsidRPr="00A83F1B" w:rsidRDefault="00A83F1B" w:rsidP="00A83F1B">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A83F1B">
        <w:rPr>
          <w:rFonts w:ascii="Times New Roman" w:eastAsia="Calibri" w:hAnsi="Times New Roman" w:cs="Times New Roman"/>
          <w:color w:val="000000" w:themeColor="text1"/>
          <w:sz w:val="30"/>
          <w:szCs w:val="30"/>
        </w:rPr>
        <w:t>Усе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размешчаны на нацыянальным адукацыйным партале: </w:t>
      </w:r>
      <w:hyperlink r:id="rId282"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b/>
          <w:color w:val="000000" w:themeColor="text1"/>
          <w:sz w:val="30"/>
          <w:szCs w:val="30"/>
          <w:lang w:val="be-BY"/>
        </w:rPr>
        <w:t>Звяртаем увагу,</w:t>
      </w:r>
      <w:r w:rsidRPr="00A83F1B">
        <w:rPr>
          <w:rFonts w:ascii="Times New Roman" w:eastAsia="Calibri" w:hAnsi="Times New Roman" w:cs="Times New Roman"/>
          <w:color w:val="000000" w:themeColor="text1"/>
          <w:sz w:val="30"/>
          <w:szCs w:val="30"/>
          <w:lang w:val="be-BY"/>
        </w:rPr>
        <w:t xml:space="preserve"> што ў сувязі з паэтапным пераходам на абноўлены змест адукацыі</w:t>
      </w:r>
      <w:r w:rsidRPr="00A83F1B">
        <w:rPr>
          <w:rFonts w:ascii="Times New Roman" w:eastAsia="Calibri" w:hAnsi="Times New Roman"/>
          <w:color w:val="000000" w:themeColor="text1"/>
          <w:sz w:val="30"/>
          <w:szCs w:val="30"/>
          <w:lang w:val="be-BY"/>
        </w:rPr>
        <w:t xml:space="preserve">, </w:t>
      </w:r>
      <w:r w:rsidRPr="00A83F1B">
        <w:rPr>
          <w:rFonts w:ascii="Times New Roman" w:eastAsia="Calibri" w:hAnsi="Times New Roman" w:cs="Times New Roman"/>
          <w:color w:val="000000" w:themeColor="text1"/>
          <w:sz w:val="30"/>
          <w:szCs w:val="30"/>
          <w:lang w:val="be-BY"/>
        </w:rPr>
        <w:t xml:space="preserve">накіраваны на рэалізацыю кампетэнтнаснага падыходу, у 2020/2021 навучальным годзе па новых вучэбных праграмах будуць вучыцца вучні </w:t>
      </w:r>
      <w:r w:rsidRPr="00A83F1B">
        <w:rPr>
          <w:rFonts w:ascii="Times New Roman" w:eastAsia="Calibri" w:hAnsi="Times New Roman" w:cs="Times New Roman"/>
          <w:color w:val="000000" w:themeColor="text1"/>
          <w:sz w:val="30"/>
          <w:szCs w:val="30"/>
        </w:rPr>
        <w:t>X</w:t>
      </w:r>
      <w:r w:rsidRPr="00A83F1B">
        <w:rPr>
          <w:rFonts w:ascii="Times New Roman" w:eastAsia="Calibri" w:hAnsi="Times New Roman" w:cs="Times New Roman"/>
          <w:color w:val="000000" w:themeColor="text1"/>
          <w:sz w:val="30"/>
          <w:szCs w:val="30"/>
          <w:lang w:val="be-BY"/>
        </w:rPr>
        <w:t xml:space="preserve"> класа.</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У вучэбную праграму для X класа (базавы і павышаны ўзроўні)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несены наступныя змены:</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i/>
          <w:color w:val="000000" w:themeColor="text1"/>
          <w:sz w:val="30"/>
          <w:szCs w:val="30"/>
        </w:rPr>
        <w:t>зменена</w:t>
      </w:r>
      <w:r w:rsidRPr="00A83F1B">
        <w:rPr>
          <w:rFonts w:ascii="Times New Roman" w:eastAsia="Calibri" w:hAnsi="Times New Roman" w:cs="Times New Roman"/>
          <w:color w:val="000000" w:themeColor="text1"/>
          <w:sz w:val="30"/>
          <w:szCs w:val="30"/>
        </w:rPr>
        <w:t xml:space="preserve"> паслядоўнасць вывучэння раздзелаў паміж </w:t>
      </w:r>
      <w:r w:rsidRPr="00A83F1B">
        <w:rPr>
          <w:rFonts w:ascii="Times New Roman" w:hAnsi="Times New Roman" w:cs="Times New Roman"/>
          <w:color w:val="000000" w:themeColor="text1"/>
          <w:sz w:val="30"/>
          <w:szCs w:val="30"/>
          <w:lang w:val="en-US"/>
        </w:rPr>
        <w:t>X</w:t>
      </w:r>
      <w:r w:rsidRPr="00A83F1B">
        <w:rPr>
          <w:rFonts w:ascii="Times New Roman" w:hAnsi="Times New Roman" w:cs="Times New Roman"/>
          <w:color w:val="000000" w:themeColor="text1"/>
          <w:sz w:val="30"/>
          <w:szCs w:val="30"/>
        </w:rPr>
        <w:t xml:space="preserve"> і </w:t>
      </w:r>
      <w:r w:rsidRPr="00A83F1B">
        <w:rPr>
          <w:rFonts w:ascii="Times New Roman" w:hAnsi="Times New Roman" w:cs="Times New Roman"/>
          <w:color w:val="000000" w:themeColor="text1"/>
          <w:sz w:val="30"/>
          <w:szCs w:val="30"/>
          <w:lang w:val="en-US"/>
        </w:rPr>
        <w:t>XI</w:t>
      </w:r>
      <w:r w:rsidRPr="00A83F1B">
        <w:rPr>
          <w:rFonts w:ascii="Times New Roman" w:hAnsi="Times New Roman" w:cs="Times New Roman"/>
          <w:color w:val="000000" w:themeColor="text1"/>
          <w:sz w:val="30"/>
          <w:szCs w:val="30"/>
        </w:rPr>
        <w:t xml:space="preserve"> класамі (базавы і павышаны ўзроўні)</w:t>
      </w:r>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 xml:space="preserve">са зместу вучэбнай праграмы X класа перанесены ў XI клас наступныя тэмы: «Хімічныя кампаненты жывых арганізмаў», «Клетка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структурная і функцыянальная адзінка жывых арганізмаў», «Абмен рэчываў і пераўтварэнне энергіі ў арганізме», «Спадчыннасць і зменлівасць арганізмаў», «Селекцыя і біятэхналогія»;</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val="be-BY"/>
        </w:rPr>
      </w:pPr>
      <w:r w:rsidRPr="00A83F1B">
        <w:rPr>
          <w:rFonts w:ascii="Times New Roman" w:hAnsi="Times New Roman" w:cs="Times New Roman"/>
          <w:color w:val="000000" w:themeColor="text1"/>
          <w:sz w:val="30"/>
          <w:szCs w:val="30"/>
        </w:rPr>
        <w:t xml:space="preserve">са зместу вучэбнай праграмы XI класа перанесены ў X клас тэмы: «Арганізм і асяроддзе», «Біясфера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жывая абалонка зямлі»,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 «Від і папуляцыя»</w:t>
      </w:r>
      <w:r w:rsidRPr="00A83F1B">
        <w:rPr>
          <w:rFonts w:ascii="Times New Roman" w:hAnsi="Times New Roman" w:cs="Times New Roman"/>
          <w:color w:val="000000" w:themeColor="text1"/>
          <w:sz w:val="30"/>
          <w:szCs w:val="30"/>
          <w:lang w:val="be-BY"/>
        </w:rPr>
        <w:t>;</w:t>
      </w:r>
    </w:p>
    <w:p w:rsidR="00A83F1B" w:rsidRPr="00A83F1B" w:rsidRDefault="00A83F1B" w:rsidP="00A83F1B">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A83F1B">
        <w:rPr>
          <w:rFonts w:ascii="Times New Roman" w:hAnsi="Times New Roman" w:cs="Times New Roman"/>
          <w:i/>
          <w:color w:val="000000" w:themeColor="text1"/>
          <w:sz w:val="30"/>
          <w:szCs w:val="30"/>
          <w:lang w:val="be-BY"/>
        </w:rPr>
        <w:t>у</w:t>
      </w:r>
      <w:r w:rsidRPr="00A83F1B">
        <w:rPr>
          <w:rFonts w:ascii="Times New Roman" w:hAnsi="Times New Roman" w:cs="Times New Roman"/>
          <w:i/>
          <w:color w:val="000000" w:themeColor="text1"/>
          <w:sz w:val="30"/>
          <w:szCs w:val="30"/>
        </w:rPr>
        <w:t>ведзена</w:t>
      </w:r>
      <w:r w:rsidRPr="00A83F1B">
        <w:rPr>
          <w:rFonts w:ascii="Times New Roman" w:hAnsi="Times New Roman" w:cs="Times New Roman"/>
          <w:color w:val="000000" w:themeColor="text1"/>
          <w:sz w:val="30"/>
          <w:szCs w:val="30"/>
        </w:rPr>
        <w:t xml:space="preserve"> новая тэма «Чалавек у навакольным асяроддзі»;</w:t>
      </w:r>
    </w:p>
    <w:p w:rsidR="00A83F1B" w:rsidRPr="00A83F1B" w:rsidRDefault="00A83F1B" w:rsidP="00A83F1B">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A83F1B">
        <w:rPr>
          <w:rFonts w:ascii="Times New Roman" w:eastAsia="Calibri" w:hAnsi="Times New Roman" w:cs="Times New Roman"/>
          <w:i/>
          <w:color w:val="000000" w:themeColor="text1"/>
          <w:sz w:val="30"/>
          <w:szCs w:val="30"/>
        </w:rPr>
        <w:t>у вучэбнай праграме на базавым узроўні вывучэння вучэбнага прадмета ўнесены наступныя змены:</w:t>
      </w:r>
    </w:p>
    <w:p w:rsidR="00A83F1B" w:rsidRPr="00A83F1B" w:rsidRDefault="00A83F1B" w:rsidP="00A83F1B">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A83F1B">
        <w:rPr>
          <w:rFonts w:ascii="Times New Roman" w:hAnsi="Times New Roman" w:cs="Times New Roman"/>
          <w:i/>
          <w:color w:val="000000" w:themeColor="text1"/>
          <w:sz w:val="30"/>
          <w:szCs w:val="30"/>
          <w:lang w:eastAsia="ru-RU"/>
        </w:rPr>
        <w:t>уключаны: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A83F1B">
        <w:rPr>
          <w:rFonts w:ascii="Times New Roman" w:hAnsi="Times New Roman" w:cs="Times New Roman"/>
          <w:color w:val="000000" w:themeColor="text1"/>
          <w:sz w:val="30"/>
          <w:szCs w:val="30"/>
          <w:lang w:eastAsia="ru-RU"/>
        </w:rPr>
        <w:lastRenderedPageBreak/>
        <w:t xml:space="preserve">практычная работа № 2 «Складанне ланцугоў і сетак харчавання ў розных экасістэмах» у раздзел «Экасістэма </w:t>
      </w:r>
      <w:r w:rsidRPr="00A83F1B">
        <w:rPr>
          <w:rFonts w:ascii="Times New Roman" w:hAnsi="Times New Roman" w:cs="Times New Roman"/>
          <w:color w:val="000000" w:themeColor="text1"/>
          <w:sz w:val="30"/>
          <w:szCs w:val="30"/>
          <w:lang w:val="be-BY" w:eastAsia="ru-RU"/>
        </w:rPr>
        <w:t>–</w:t>
      </w:r>
      <w:r w:rsidRPr="00A83F1B">
        <w:rPr>
          <w:rFonts w:ascii="Times New Roman" w:hAnsi="Times New Roman" w:cs="Times New Roman"/>
          <w:color w:val="000000" w:themeColor="text1"/>
          <w:sz w:val="30"/>
          <w:szCs w:val="30"/>
          <w:lang w:eastAsia="ru-RU"/>
        </w:rPr>
        <w:t xml:space="preserve"> асноўная адзінка біясферы»;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val="be-BY" w:eastAsia="ru-RU"/>
        </w:rPr>
      </w:pPr>
      <w:r w:rsidRPr="00A83F1B">
        <w:rPr>
          <w:rFonts w:ascii="Times New Roman" w:hAnsi="Times New Roman" w:cs="Times New Roman"/>
          <w:color w:val="000000" w:themeColor="text1"/>
          <w:sz w:val="30"/>
          <w:szCs w:val="30"/>
        </w:rPr>
        <w:t>экскурсіі № 1 «Апісанне экасістэм сваёй мясцовасці (</w:t>
      </w:r>
      <w:r w:rsidRPr="00A83F1B">
        <w:rPr>
          <w:rFonts w:ascii="Times New Roman" w:hAnsi="Times New Roman" w:cs="Times New Roman"/>
          <w:color w:val="000000" w:themeColor="text1"/>
          <w:sz w:val="30"/>
          <w:szCs w:val="30"/>
          <w:lang w:val="be-BY"/>
        </w:rPr>
        <w:t>в</w:t>
      </w:r>
      <w:r w:rsidRPr="00A83F1B">
        <w:rPr>
          <w:rFonts w:ascii="Times New Roman" w:hAnsi="Times New Roman" w:cs="Times New Roman"/>
          <w:color w:val="000000" w:themeColor="text1"/>
          <w:sz w:val="30"/>
          <w:szCs w:val="30"/>
        </w:rPr>
        <w:t>ід</w:t>
      </w:r>
      <w:r w:rsidRPr="00A83F1B">
        <w:rPr>
          <w:rFonts w:ascii="Times New Roman" w:hAnsi="Times New Roman" w:cs="Times New Roman"/>
          <w:color w:val="000000" w:themeColor="text1"/>
          <w:sz w:val="30"/>
          <w:szCs w:val="30"/>
          <w:lang w:val="be-BY"/>
        </w:rPr>
        <w:t>ав</w:t>
      </w:r>
      <w:r w:rsidRPr="00A83F1B">
        <w:rPr>
          <w:rFonts w:ascii="Times New Roman" w:hAnsi="Times New Roman" w:cs="Times New Roman"/>
          <w:color w:val="000000" w:themeColor="text1"/>
          <w:sz w:val="30"/>
          <w:szCs w:val="30"/>
        </w:rPr>
        <w:t>ая і прасторавая структура, сезонныя змены, наяўнасць антрапагенных змяненняў)» і № 2 «Апісанне агр</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эк</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с</w:t>
      </w:r>
      <w:r w:rsidRPr="00A83F1B">
        <w:rPr>
          <w:rFonts w:ascii="Times New Roman" w:hAnsi="Times New Roman" w:cs="Times New Roman"/>
          <w:color w:val="000000" w:themeColor="text1"/>
          <w:sz w:val="30"/>
          <w:szCs w:val="30"/>
          <w:lang w:val="be-BY"/>
        </w:rPr>
        <w:t>і</w:t>
      </w:r>
      <w:r w:rsidRPr="00A83F1B">
        <w:rPr>
          <w:rFonts w:ascii="Times New Roman" w:hAnsi="Times New Roman" w:cs="Times New Roman"/>
          <w:color w:val="000000" w:themeColor="text1"/>
          <w:sz w:val="30"/>
          <w:szCs w:val="30"/>
        </w:rPr>
        <w:t>ст</w:t>
      </w:r>
      <w:r w:rsidRPr="00A83F1B">
        <w:rPr>
          <w:rFonts w:ascii="Times New Roman" w:hAnsi="Times New Roman" w:cs="Times New Roman"/>
          <w:color w:val="000000" w:themeColor="text1"/>
          <w:sz w:val="30"/>
          <w:szCs w:val="30"/>
          <w:lang w:val="be-BY"/>
        </w:rPr>
        <w:t>э</w:t>
      </w:r>
      <w:r w:rsidRPr="00A83F1B">
        <w:rPr>
          <w:rFonts w:ascii="Times New Roman" w:hAnsi="Times New Roman" w:cs="Times New Roman"/>
          <w:color w:val="000000" w:themeColor="text1"/>
          <w:sz w:val="30"/>
          <w:szCs w:val="30"/>
        </w:rPr>
        <w:t xml:space="preserve">мы і яе відавога складу (на прыкладзе парку, саду, поля ці сажалкі)» у раздзел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w:t>
      </w:r>
      <w:r w:rsidRPr="00A83F1B">
        <w:rPr>
          <w:rFonts w:ascii="Times New Roman" w:hAnsi="Times New Roman" w:cs="Times New Roman"/>
          <w:color w:val="000000" w:themeColor="text1"/>
          <w:sz w:val="30"/>
          <w:szCs w:val="30"/>
          <w:lang w:val="be-BY"/>
        </w:rPr>
        <w:t>;</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lang w:val="be-BY"/>
        </w:rPr>
      </w:pPr>
      <w:r w:rsidRPr="00A83F1B">
        <w:rPr>
          <w:rFonts w:ascii="Times New Roman" w:hAnsi="Times New Roman" w:cs="Times New Roman"/>
          <w:i/>
          <w:color w:val="000000" w:themeColor="text1"/>
          <w:sz w:val="30"/>
          <w:szCs w:val="30"/>
          <w:lang w:val="be-BY"/>
        </w:rPr>
        <w:t>перанесены</w:t>
      </w:r>
      <w:r w:rsidRPr="00A83F1B">
        <w:rPr>
          <w:rFonts w:ascii="Times New Roman" w:hAnsi="Times New Roman" w:cs="Times New Roman"/>
          <w:color w:val="000000" w:themeColor="text1"/>
          <w:sz w:val="30"/>
          <w:szCs w:val="30"/>
          <w:lang w:val="be-BY"/>
        </w:rPr>
        <w:t xml:space="preserve"> з раздзела «Біясфера – жывая абалонка Зямлі» ў асобны раздзел «Чалавек і біясфера» пытанні, звязаныя з аховай прыроды; </w:t>
      </w:r>
    </w:p>
    <w:p w:rsidR="00A83F1B" w:rsidRPr="00A83F1B" w:rsidRDefault="00A83F1B" w:rsidP="00A83F1B">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A83F1B">
        <w:rPr>
          <w:rFonts w:ascii="Times New Roman" w:eastAsia="Calibri" w:hAnsi="Times New Roman" w:cs="Times New Roman"/>
          <w:i/>
          <w:color w:val="000000" w:themeColor="text1"/>
          <w:sz w:val="30"/>
          <w:szCs w:val="30"/>
        </w:rPr>
        <w:t>у вучэбнай праграме на павышаным узроўні вывучэння вучэбнага прадмета ўнесены наступныя змены:</w:t>
      </w:r>
    </w:p>
    <w:p w:rsidR="00A83F1B" w:rsidRPr="00A83F1B" w:rsidRDefault="00A83F1B" w:rsidP="00A83F1B">
      <w:pPr>
        <w:autoSpaceDN/>
        <w:spacing w:after="0" w:line="240" w:lineRule="auto"/>
        <w:ind w:right="-1" w:firstLine="709"/>
        <w:contextualSpacing/>
        <w:jc w:val="both"/>
        <w:rPr>
          <w:rFonts w:ascii="Times New Roman" w:hAnsi="Times New Roman" w:cs="Times New Roman"/>
          <w:i/>
          <w:color w:val="000000" w:themeColor="text1"/>
          <w:sz w:val="30"/>
          <w:szCs w:val="30"/>
        </w:rPr>
      </w:pPr>
      <w:r w:rsidRPr="00A83F1B">
        <w:rPr>
          <w:rFonts w:ascii="Times New Roman" w:hAnsi="Times New Roman" w:cs="Times New Roman"/>
          <w:i/>
          <w:color w:val="000000" w:themeColor="text1"/>
          <w:sz w:val="30"/>
          <w:szCs w:val="30"/>
        </w:rPr>
        <w:t>уключаны: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абагульняючае паўтарэнне пасля вывучэння кожнага раздзела вучэбнай праграмы;</w:t>
      </w:r>
    </w:p>
    <w:p w:rsidR="00A83F1B" w:rsidRPr="00A83F1B" w:rsidRDefault="00A83F1B" w:rsidP="00A83F1B">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 xml:space="preserve">практычная работа «Экалагічныя праекты па мадэляванні і прагназаванні змяненняў у экасістэме пад </w:t>
      </w:r>
      <w:r w:rsidRPr="00A83F1B">
        <w:rPr>
          <w:rFonts w:ascii="Times New Roman" w:hAnsi="Times New Roman" w:cs="Times New Roman"/>
          <w:color w:val="000000" w:themeColor="text1"/>
          <w:sz w:val="30"/>
          <w:szCs w:val="30"/>
          <w:lang w:val="be-BY"/>
        </w:rPr>
        <w:t>уз</w:t>
      </w:r>
      <w:r w:rsidRPr="00A83F1B">
        <w:rPr>
          <w:rFonts w:ascii="Times New Roman" w:hAnsi="Times New Roman" w:cs="Times New Roman"/>
          <w:color w:val="000000" w:themeColor="text1"/>
          <w:sz w:val="30"/>
          <w:szCs w:val="30"/>
        </w:rPr>
        <w:t xml:space="preserve">дзеяннем антрапагенных фактараў» у раздзел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w:t>
      </w:r>
    </w:p>
    <w:p w:rsidR="00A83F1B" w:rsidRPr="00A83F1B" w:rsidRDefault="00A83F1B" w:rsidP="00A83F1B">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экскурсія «Апісанне агр</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эк</w:t>
      </w:r>
      <w:r w:rsidRPr="00A83F1B">
        <w:rPr>
          <w:rFonts w:ascii="Times New Roman" w:hAnsi="Times New Roman" w:cs="Times New Roman"/>
          <w:color w:val="000000" w:themeColor="text1"/>
          <w:sz w:val="30"/>
          <w:szCs w:val="30"/>
          <w:lang w:val="be-BY"/>
        </w:rPr>
        <w:t>а</w:t>
      </w:r>
      <w:r w:rsidRPr="00A83F1B">
        <w:rPr>
          <w:rFonts w:ascii="Times New Roman" w:hAnsi="Times New Roman" w:cs="Times New Roman"/>
          <w:color w:val="000000" w:themeColor="text1"/>
          <w:sz w:val="30"/>
          <w:szCs w:val="30"/>
        </w:rPr>
        <w:t>с</w:t>
      </w:r>
      <w:r w:rsidRPr="00A83F1B">
        <w:rPr>
          <w:rFonts w:ascii="Times New Roman" w:hAnsi="Times New Roman" w:cs="Times New Roman"/>
          <w:color w:val="000000" w:themeColor="text1"/>
          <w:sz w:val="30"/>
          <w:szCs w:val="30"/>
          <w:lang w:val="be-BY"/>
        </w:rPr>
        <w:t>і</w:t>
      </w:r>
      <w:r w:rsidRPr="00A83F1B">
        <w:rPr>
          <w:rFonts w:ascii="Times New Roman" w:hAnsi="Times New Roman" w:cs="Times New Roman"/>
          <w:color w:val="000000" w:themeColor="text1"/>
          <w:sz w:val="30"/>
          <w:szCs w:val="30"/>
        </w:rPr>
        <w:t>ст</w:t>
      </w:r>
      <w:r w:rsidRPr="00A83F1B">
        <w:rPr>
          <w:rFonts w:ascii="Times New Roman" w:hAnsi="Times New Roman" w:cs="Times New Roman"/>
          <w:color w:val="000000" w:themeColor="text1"/>
          <w:sz w:val="30"/>
          <w:szCs w:val="30"/>
          <w:lang w:val="be-BY"/>
        </w:rPr>
        <w:t>э</w:t>
      </w:r>
      <w:r w:rsidRPr="00A83F1B">
        <w:rPr>
          <w:rFonts w:ascii="Times New Roman" w:hAnsi="Times New Roman" w:cs="Times New Roman"/>
          <w:color w:val="000000" w:themeColor="text1"/>
          <w:sz w:val="30"/>
          <w:szCs w:val="30"/>
        </w:rPr>
        <w:t xml:space="preserve">мы і яе відавога складу (на прыкладзе парку, саду, поля ці сажалкі)» у раздзел «Экасістэма </w:t>
      </w:r>
      <w:r w:rsidRPr="00A83F1B">
        <w:rPr>
          <w:rFonts w:ascii="Times New Roman" w:hAnsi="Times New Roman" w:cs="Times New Roman"/>
          <w:color w:val="000000" w:themeColor="text1"/>
          <w:sz w:val="30"/>
          <w:szCs w:val="30"/>
          <w:lang w:val="be-BY"/>
        </w:rPr>
        <w:t>–</w:t>
      </w:r>
      <w:r w:rsidRPr="00A83F1B">
        <w:rPr>
          <w:rFonts w:ascii="Times New Roman" w:hAnsi="Times New Roman" w:cs="Times New Roman"/>
          <w:color w:val="000000" w:themeColor="text1"/>
          <w:sz w:val="30"/>
          <w:szCs w:val="30"/>
        </w:rPr>
        <w:t xml:space="preserve"> асноўная адзінка біясферы»;</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i/>
          <w:color w:val="000000" w:themeColor="text1"/>
          <w:sz w:val="30"/>
          <w:szCs w:val="30"/>
          <w:lang w:eastAsia="ru-RU"/>
        </w:rPr>
        <w:t>пераведзены</w:t>
      </w:r>
      <w:r w:rsidRPr="00A83F1B">
        <w:rPr>
          <w:rFonts w:ascii="Times New Roman" w:hAnsi="Times New Roman" w:cs="Times New Roman"/>
          <w:color w:val="000000" w:themeColor="text1"/>
          <w:sz w:val="30"/>
          <w:szCs w:val="30"/>
          <w:lang w:eastAsia="ru-RU"/>
        </w:rPr>
        <w:t xml:space="preserve"> ў ранг лабараторных работ</w:t>
      </w:r>
      <w:r w:rsidRPr="00A83F1B">
        <w:rPr>
          <w:rFonts w:ascii="Times New Roman" w:hAnsi="Times New Roman" w:cs="Times New Roman"/>
          <w:color w:val="FF0000"/>
          <w:sz w:val="30"/>
          <w:szCs w:val="30"/>
          <w:lang w:eastAsia="ru-RU"/>
        </w:rPr>
        <w:t xml:space="preserve"> </w:t>
      </w:r>
      <w:r w:rsidRPr="00A83F1B">
        <w:rPr>
          <w:rFonts w:ascii="Times New Roman" w:hAnsi="Times New Roman" w:cs="Times New Roman"/>
          <w:color w:val="000000" w:themeColor="text1"/>
          <w:sz w:val="30"/>
          <w:szCs w:val="30"/>
          <w:lang w:eastAsia="ru-RU"/>
        </w:rPr>
        <w:t>практычныя работы «Вывучэнне прыстасаванасці насякомых і птушак да назем</w:t>
      </w:r>
      <w:r w:rsidRPr="00A83F1B">
        <w:rPr>
          <w:rFonts w:ascii="Times New Roman" w:hAnsi="Times New Roman" w:cs="Times New Roman"/>
          <w:color w:val="000000" w:themeColor="text1"/>
          <w:sz w:val="30"/>
          <w:szCs w:val="30"/>
          <w:lang w:val="be-BY" w:eastAsia="ru-RU"/>
        </w:rPr>
        <w:t>на</w:t>
      </w:r>
      <w:r w:rsidRPr="00A83F1B">
        <w:rPr>
          <w:rFonts w:ascii="Times New Roman" w:hAnsi="Times New Roman" w:cs="Times New Roman"/>
          <w:color w:val="000000" w:themeColor="text1"/>
          <w:sz w:val="30"/>
          <w:szCs w:val="30"/>
          <w:lang w:eastAsia="ru-RU"/>
        </w:rPr>
        <w:t>-паветрана</w:t>
      </w:r>
      <w:r w:rsidRPr="00A83F1B">
        <w:rPr>
          <w:rFonts w:ascii="Times New Roman" w:hAnsi="Times New Roman" w:cs="Times New Roman"/>
          <w:color w:val="000000" w:themeColor="text1"/>
          <w:sz w:val="30"/>
          <w:szCs w:val="30"/>
          <w:lang w:val="be-BY" w:eastAsia="ru-RU"/>
        </w:rPr>
        <w:t>га</w:t>
      </w:r>
      <w:r w:rsidRPr="00A83F1B">
        <w:rPr>
          <w:rFonts w:ascii="Times New Roman" w:hAnsi="Times New Roman" w:cs="Times New Roman"/>
          <w:color w:val="000000" w:themeColor="text1"/>
          <w:sz w:val="30"/>
          <w:szCs w:val="30"/>
          <w:lang w:eastAsia="ru-RU"/>
        </w:rPr>
        <w:t xml:space="preserve"> асяроддз</w:t>
      </w:r>
      <w:r w:rsidRPr="00A83F1B">
        <w:rPr>
          <w:rFonts w:ascii="Times New Roman" w:hAnsi="Times New Roman" w:cs="Times New Roman"/>
          <w:color w:val="000000" w:themeColor="text1"/>
          <w:sz w:val="30"/>
          <w:szCs w:val="30"/>
          <w:lang w:val="be-BY" w:eastAsia="ru-RU"/>
        </w:rPr>
        <w:t>я</w:t>
      </w:r>
      <w:r w:rsidRPr="00A83F1B">
        <w:rPr>
          <w:rFonts w:ascii="Times New Roman" w:hAnsi="Times New Roman" w:cs="Times New Roman"/>
          <w:color w:val="000000" w:themeColor="text1"/>
          <w:sz w:val="30"/>
          <w:szCs w:val="30"/>
          <w:lang w:eastAsia="ru-RU"/>
        </w:rPr>
        <w:t xml:space="preserve"> пражывання» і «Вывучэнне прыстасаванасці раслін да апылення, распаўсюджванн</w:t>
      </w:r>
      <w:r w:rsidRPr="00A83F1B">
        <w:rPr>
          <w:rFonts w:ascii="Times New Roman" w:hAnsi="Times New Roman" w:cs="Times New Roman"/>
          <w:color w:val="000000" w:themeColor="text1"/>
          <w:sz w:val="30"/>
          <w:szCs w:val="30"/>
          <w:lang w:val="be-BY" w:eastAsia="ru-RU"/>
        </w:rPr>
        <w:t>я</w:t>
      </w:r>
      <w:r w:rsidRPr="00A83F1B">
        <w:rPr>
          <w:rFonts w:ascii="Times New Roman" w:hAnsi="Times New Roman" w:cs="Times New Roman"/>
          <w:color w:val="000000" w:themeColor="text1"/>
          <w:sz w:val="30"/>
          <w:szCs w:val="30"/>
          <w:lang w:eastAsia="ru-RU"/>
        </w:rPr>
        <w:t xml:space="preserve"> пладоў і насення» </w:t>
      </w:r>
      <w:r w:rsidRPr="00A83F1B">
        <w:rPr>
          <w:rFonts w:ascii="Times New Roman" w:hAnsi="Times New Roman" w:cs="Times New Roman"/>
          <w:color w:val="000000" w:themeColor="text1"/>
          <w:sz w:val="30"/>
          <w:szCs w:val="30"/>
          <w:lang w:val="be-BY" w:eastAsia="ru-RU"/>
        </w:rPr>
        <w:t>ў</w:t>
      </w:r>
      <w:r w:rsidRPr="00A83F1B">
        <w:rPr>
          <w:rFonts w:ascii="Times New Roman" w:hAnsi="Times New Roman" w:cs="Times New Roman"/>
          <w:color w:val="000000" w:themeColor="text1"/>
          <w:sz w:val="30"/>
          <w:szCs w:val="30"/>
          <w:lang w:eastAsia="ru-RU"/>
        </w:rPr>
        <w:t xml:space="preserve"> раздзеле «Арганізм і асяроддзе»;</w:t>
      </w:r>
    </w:p>
    <w:p w:rsidR="00A83F1B" w:rsidRPr="00A83F1B" w:rsidRDefault="00A83F1B" w:rsidP="00A83F1B">
      <w:pPr>
        <w:autoSpaceDN/>
        <w:spacing w:after="0" w:line="240" w:lineRule="auto"/>
        <w:ind w:right="-1" w:firstLine="709"/>
        <w:contextualSpacing/>
        <w:jc w:val="both"/>
        <w:rPr>
          <w:rFonts w:ascii="Times New Roman" w:hAnsi="Times New Roman" w:cs="Times New Roman"/>
          <w:color w:val="000000" w:themeColor="text1"/>
          <w:sz w:val="30"/>
          <w:szCs w:val="30"/>
        </w:rPr>
      </w:pPr>
      <w:r w:rsidRPr="00A83F1B">
        <w:rPr>
          <w:rFonts w:ascii="Times New Roman" w:hAnsi="Times New Roman" w:cs="Times New Roman"/>
          <w:i/>
          <w:color w:val="000000" w:themeColor="text1"/>
          <w:sz w:val="30"/>
          <w:szCs w:val="30"/>
        </w:rPr>
        <w:t>выключаны</w:t>
      </w:r>
      <w:r w:rsidRPr="00A83F1B">
        <w:rPr>
          <w:rFonts w:ascii="Times New Roman" w:hAnsi="Times New Roman" w:cs="Times New Roman"/>
          <w:color w:val="000000" w:themeColor="text1"/>
          <w:sz w:val="30"/>
          <w:szCs w:val="30"/>
        </w:rPr>
        <w:t xml:space="preserve"> практычныя работы: </w:t>
      </w:r>
    </w:p>
    <w:p w:rsidR="00A83F1B" w:rsidRPr="00A83F1B" w:rsidRDefault="00A83F1B" w:rsidP="00A83F1B">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val="be-BY" w:eastAsia="ru-RU"/>
        </w:rPr>
      </w:pPr>
      <w:r w:rsidRPr="00A83F1B">
        <w:rPr>
          <w:rFonts w:ascii="Times New Roman" w:hAnsi="Times New Roman" w:cs="Times New Roman"/>
          <w:color w:val="000000" w:themeColor="text1"/>
          <w:sz w:val="30"/>
          <w:szCs w:val="30"/>
        </w:rPr>
        <w:t>«</w:t>
      </w:r>
      <w:r w:rsidRPr="00A83F1B">
        <w:rPr>
          <w:rFonts w:ascii="Times New Roman" w:eastAsia="Times New Roman" w:hAnsi="Times New Roman" w:cs="Times New Roman"/>
          <w:bCs/>
          <w:color w:val="000000" w:themeColor="text1"/>
          <w:sz w:val="30"/>
          <w:szCs w:val="30"/>
          <w:lang w:eastAsia="ru-RU"/>
        </w:rPr>
        <w:t>Параўнанне бясполага і палавога размнажэння»</w:t>
      </w:r>
      <w:r w:rsidRPr="00A83F1B">
        <w:rPr>
          <w:rFonts w:ascii="Times New Roman" w:eastAsia="Times New Roman" w:hAnsi="Times New Roman" w:cs="Times New Roman"/>
          <w:bCs/>
          <w:color w:val="000000" w:themeColor="text1"/>
          <w:sz w:val="30"/>
          <w:szCs w:val="30"/>
          <w:lang w:val="be-BY" w:eastAsia="ru-RU"/>
        </w:rPr>
        <w:t xml:space="preserve"> </w:t>
      </w:r>
      <w:r w:rsidRPr="00A83F1B">
        <w:rPr>
          <w:rFonts w:ascii="Times New Roman" w:eastAsia="Times New Roman" w:hAnsi="Times New Roman" w:cs="Times New Roman"/>
          <w:bCs/>
          <w:color w:val="000000" w:themeColor="text1"/>
          <w:sz w:val="30"/>
          <w:szCs w:val="30"/>
          <w:lang w:eastAsia="ru-RU"/>
        </w:rPr>
        <w:t>і</w:t>
      </w:r>
      <w:r w:rsidRPr="00A83F1B">
        <w:rPr>
          <w:rFonts w:ascii="Times New Roman" w:eastAsia="Times New Roman" w:hAnsi="Times New Roman" w:cs="Times New Roman"/>
          <w:bCs/>
          <w:color w:val="000000" w:themeColor="text1"/>
          <w:sz w:val="30"/>
          <w:szCs w:val="30"/>
          <w:lang w:val="be-BY" w:eastAsia="ru-RU"/>
        </w:rPr>
        <w:t xml:space="preserve"> </w:t>
      </w:r>
      <w:r w:rsidRPr="00A83F1B">
        <w:rPr>
          <w:rFonts w:ascii="Times New Roman" w:eastAsia="Times New Roman" w:hAnsi="Times New Roman" w:cs="Times New Roman"/>
          <w:bCs/>
          <w:color w:val="000000" w:themeColor="text1"/>
          <w:sz w:val="30"/>
          <w:szCs w:val="30"/>
          <w:lang w:eastAsia="ru-RU"/>
        </w:rPr>
        <w:t xml:space="preserve">«Рашэнне задач па тэме </w:t>
      </w:r>
      <w:r w:rsidRPr="00A83F1B">
        <w:rPr>
          <w:rFonts w:ascii="Times New Roman" w:eastAsia="Times New Roman" w:hAnsi="Times New Roman" w:cs="Times New Roman"/>
          <w:bCs/>
          <w:color w:val="000000" w:themeColor="text1"/>
          <w:sz w:val="30"/>
          <w:szCs w:val="30"/>
          <w:lang w:val="be-BY" w:eastAsia="ru-RU"/>
        </w:rPr>
        <w:t>“</w:t>
      </w:r>
      <w:r w:rsidRPr="00A83F1B">
        <w:rPr>
          <w:rFonts w:ascii="Times New Roman" w:eastAsia="Times New Roman" w:hAnsi="Times New Roman" w:cs="Times New Roman"/>
          <w:bCs/>
          <w:color w:val="000000" w:themeColor="text1"/>
          <w:sz w:val="30"/>
          <w:szCs w:val="30"/>
          <w:lang w:eastAsia="ru-RU"/>
        </w:rPr>
        <w:t>Размнажэнне арганізмаў</w:t>
      </w:r>
      <w:r w:rsidRPr="00A83F1B">
        <w:rPr>
          <w:rFonts w:ascii="Times New Roman" w:eastAsia="Times New Roman" w:hAnsi="Times New Roman" w:cs="Times New Roman"/>
          <w:bCs/>
          <w:color w:val="000000" w:themeColor="text1"/>
          <w:sz w:val="30"/>
          <w:szCs w:val="30"/>
          <w:lang w:val="be-BY" w:eastAsia="ru-RU"/>
        </w:rPr>
        <w:t>”</w:t>
      </w:r>
      <w:r w:rsidRPr="00A83F1B">
        <w:rPr>
          <w:rFonts w:ascii="Times New Roman" w:hAnsi="Times New Roman" w:cs="Times New Roman"/>
          <w:color w:val="000000" w:themeColor="text1"/>
          <w:sz w:val="30"/>
          <w:szCs w:val="30"/>
        </w:rPr>
        <w:t xml:space="preserve"> з раздзела «Размнажэнне і індывідуальнае развіццё арганізмаў»</w:t>
      </w:r>
      <w:r w:rsidRPr="00A83F1B">
        <w:rPr>
          <w:rFonts w:ascii="Times New Roman" w:eastAsia="Times New Roman" w:hAnsi="Times New Roman" w:cs="Times New Roman"/>
          <w:bCs/>
          <w:color w:val="000000" w:themeColor="text1"/>
          <w:sz w:val="30"/>
          <w:szCs w:val="30"/>
          <w:lang w:eastAsia="ru-RU"/>
        </w:rPr>
        <w:t>;</w:t>
      </w:r>
    </w:p>
    <w:p w:rsidR="00A83F1B" w:rsidRPr="00A83F1B" w:rsidRDefault="00A83F1B" w:rsidP="00A83F1B">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val="be-BY" w:eastAsia="ru-RU"/>
        </w:rPr>
      </w:pPr>
      <w:r w:rsidRPr="00A83F1B">
        <w:rPr>
          <w:rFonts w:ascii="Times New Roman" w:hAnsi="Times New Roman" w:cs="Times New Roman"/>
          <w:color w:val="000000" w:themeColor="text1"/>
          <w:sz w:val="30"/>
          <w:szCs w:val="30"/>
          <w:lang w:val="be-BY"/>
        </w:rPr>
        <w:t>«</w:t>
      </w:r>
      <w:r w:rsidRPr="00A83F1B">
        <w:rPr>
          <w:rFonts w:ascii="Times New Roman" w:eastAsia="Times New Roman" w:hAnsi="Times New Roman" w:cs="Times New Roman"/>
          <w:bCs/>
          <w:iCs/>
          <w:color w:val="000000" w:themeColor="text1"/>
          <w:sz w:val="30"/>
          <w:szCs w:val="30"/>
          <w:lang w:val="be-BY" w:eastAsia="ru-RU"/>
        </w:rPr>
        <w:t>Выяўленне зменлівасці ў асобін аднаго віду» і «</w:t>
      </w:r>
      <w:r w:rsidRPr="00A83F1B">
        <w:rPr>
          <w:rFonts w:ascii="Times New Roman" w:eastAsia="Times New Roman" w:hAnsi="Times New Roman" w:cs="Times New Roman"/>
          <w:color w:val="000000" w:themeColor="text1"/>
          <w:sz w:val="30"/>
          <w:szCs w:val="30"/>
          <w:lang w:val="be-BY" w:eastAsia="ru-RU"/>
        </w:rPr>
        <w:t>Рашэнне задач па тэме “Від. Папуляцыя”</w:t>
      </w:r>
      <w:r w:rsidRPr="00A83F1B">
        <w:rPr>
          <w:rFonts w:ascii="Times New Roman" w:hAnsi="Times New Roman" w:cs="Times New Roman"/>
          <w:color w:val="000000" w:themeColor="text1"/>
          <w:sz w:val="30"/>
          <w:szCs w:val="30"/>
          <w:lang w:val="be-BY"/>
        </w:rPr>
        <w:t xml:space="preserve"> з раздзела «Від і папуляцыя»</w:t>
      </w:r>
      <w:r w:rsidRPr="00A83F1B">
        <w:rPr>
          <w:rFonts w:ascii="Times New Roman" w:eastAsia="Times New Roman" w:hAnsi="Times New Roman" w:cs="Times New Roman"/>
          <w:color w:val="000000" w:themeColor="text1"/>
          <w:sz w:val="30"/>
          <w:szCs w:val="30"/>
          <w:lang w:val="be-BY" w:eastAsia="ru-RU"/>
        </w:rPr>
        <w:t>;</w:t>
      </w:r>
    </w:p>
    <w:p w:rsidR="00A83F1B" w:rsidRPr="00A83F1B" w:rsidRDefault="00A83F1B" w:rsidP="00A83F1B">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val="be-BY" w:eastAsia="ru-RU"/>
        </w:rPr>
      </w:pPr>
      <w:r w:rsidRPr="00A83F1B">
        <w:rPr>
          <w:rFonts w:ascii="Times New Roman" w:hAnsi="Times New Roman" w:cs="Times New Roman"/>
          <w:color w:val="000000" w:themeColor="text1"/>
          <w:sz w:val="30"/>
          <w:szCs w:val="30"/>
          <w:lang w:val="be-BY"/>
        </w:rPr>
        <w:t>«</w:t>
      </w:r>
      <w:r w:rsidRPr="00A83F1B">
        <w:rPr>
          <w:rFonts w:ascii="Times New Roman" w:eastAsia="Times New Roman" w:hAnsi="Times New Roman" w:cs="Times New Roman"/>
          <w:color w:val="000000" w:themeColor="text1"/>
          <w:sz w:val="30"/>
          <w:szCs w:val="30"/>
          <w:lang w:val="be-BY" w:eastAsia="ru-RU"/>
        </w:rPr>
        <w:t>Складанне схем кругаваротаў рэчываў» і «Прагназаванне і мадэляванне змен у экасістэме пад уздзеяннем антрапагенных фактараў»</w:t>
      </w:r>
      <w:r w:rsidRPr="00A83F1B">
        <w:rPr>
          <w:rFonts w:ascii="Times New Roman" w:hAnsi="Times New Roman" w:cs="Times New Roman"/>
          <w:color w:val="000000" w:themeColor="text1"/>
          <w:sz w:val="30"/>
          <w:szCs w:val="30"/>
          <w:lang w:val="be-BY"/>
        </w:rPr>
        <w:t xml:space="preserve"> з раздзела «Біясфера – жывая абалонка Зямлі»</w:t>
      </w:r>
      <w:r w:rsidRPr="00A83F1B">
        <w:rPr>
          <w:rFonts w:ascii="Times New Roman" w:eastAsia="Times New Roman" w:hAnsi="Times New Roman" w:cs="Times New Roman"/>
          <w:color w:val="000000" w:themeColor="text1"/>
          <w:sz w:val="30"/>
          <w:szCs w:val="30"/>
          <w:lang w:val="be-BY" w:eastAsia="ru-RU"/>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 xml:space="preserve">З вучэбнай праграмы па вучэбным прадмеце «Біялогія» для </w:t>
      </w:r>
      <w:r w:rsidRPr="00A83F1B">
        <w:rPr>
          <w:rFonts w:ascii="Times New Roman" w:hAnsi="Times New Roman" w:cs="Times New Roman"/>
          <w:color w:val="000000" w:themeColor="text1"/>
          <w:sz w:val="30"/>
          <w:szCs w:val="30"/>
          <w:lang w:val="en-US"/>
        </w:rPr>
        <w:t>XI</w:t>
      </w:r>
      <w:r w:rsidRPr="00A83F1B">
        <w:rPr>
          <w:rFonts w:ascii="Times New Roman" w:eastAsia="Calibri" w:hAnsi="Times New Roman" w:cs="Times New Roman"/>
          <w:color w:val="000000" w:themeColor="text1"/>
          <w:sz w:val="30"/>
          <w:szCs w:val="30"/>
          <w:lang w:val="be-BY"/>
        </w:rPr>
        <w:t xml:space="preserve"> класа (базавы ўзровень) </w:t>
      </w:r>
      <w:r w:rsidRPr="00A83F1B">
        <w:rPr>
          <w:rFonts w:ascii="Times New Roman" w:eastAsia="Calibri" w:hAnsi="Times New Roman" w:cs="Times New Roman"/>
          <w:i/>
          <w:color w:val="000000" w:themeColor="text1"/>
          <w:sz w:val="30"/>
          <w:szCs w:val="30"/>
          <w:lang w:val="be-BY"/>
        </w:rPr>
        <w:t>выключана</w:t>
      </w:r>
      <w:r w:rsidRPr="00A83F1B">
        <w:rPr>
          <w:rFonts w:ascii="Times New Roman" w:eastAsia="Calibri" w:hAnsi="Times New Roman" w:cs="Times New Roman"/>
          <w:color w:val="000000" w:themeColor="text1"/>
          <w:sz w:val="30"/>
          <w:szCs w:val="30"/>
          <w:lang w:val="be-BY"/>
        </w:rPr>
        <w:t xml:space="preserve"> практычная работа № 4 «Рашэнне задач па тэме “Балансавая роўнасць”».</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2. Вучэбныя выданні</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У 2020/2021 навучальным годзе будзе выкарыстоўвацца </w:t>
      </w:r>
      <w:r w:rsidRPr="00A83F1B">
        <w:rPr>
          <w:rFonts w:ascii="Times New Roman" w:eastAsia="Calibri" w:hAnsi="Times New Roman" w:cs="Times New Roman"/>
          <w:b/>
          <w:i/>
          <w:color w:val="000000" w:themeColor="text1"/>
          <w:sz w:val="30"/>
          <w:szCs w:val="30"/>
        </w:rPr>
        <w:t>новы вучэбны дапаможнік</w:t>
      </w:r>
      <w:r w:rsidRPr="00A83F1B">
        <w:rPr>
          <w:rFonts w:ascii="Times New Roman" w:eastAsia="Calibri" w:hAnsi="Times New Roman" w:cs="Times New Roman"/>
          <w:color w:val="000000" w:themeColor="text1"/>
          <w:sz w:val="30"/>
          <w:szCs w:val="30"/>
        </w:rPr>
        <w:t xml:space="preserve"> для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w:t>
      </w:r>
    </w:p>
    <w:p w:rsidR="00A83F1B" w:rsidRPr="00A83F1B" w:rsidRDefault="00A83F1B" w:rsidP="00A83F1B">
      <w:pPr>
        <w:autoSpaceDE w:val="0"/>
        <w:snapToGrid w:val="0"/>
        <w:spacing w:after="0" w:line="240" w:lineRule="auto"/>
        <w:ind w:right="-1" w:firstLine="708"/>
        <w:jc w:val="both"/>
        <w:rPr>
          <w:rFonts w:ascii="Times New Roman" w:hAnsi="Times New Roman" w:cs="Times New Roman"/>
          <w:color w:val="000000" w:themeColor="text1"/>
          <w:sz w:val="30"/>
          <w:szCs w:val="30"/>
        </w:rPr>
      </w:pPr>
      <w:r w:rsidRPr="00A83F1B">
        <w:rPr>
          <w:rFonts w:ascii="Times New Roman" w:hAnsi="Times New Roman" w:cs="Times New Roman"/>
          <w:color w:val="000000" w:themeColor="text1"/>
          <w:sz w:val="30"/>
          <w:szCs w:val="30"/>
        </w:rPr>
        <w:t xml:space="preserve">Биология / </w:t>
      </w:r>
      <w:r w:rsidRPr="00A83F1B">
        <w:rPr>
          <w:rFonts w:ascii="Times New Roman" w:hAnsi="Times New Roman" w:cs="Times New Roman"/>
          <w:color w:val="000000" w:themeColor="text1"/>
          <w:sz w:val="30"/>
          <w:szCs w:val="30"/>
          <w:lang w:val="be-BY"/>
        </w:rPr>
        <w:t>Біялогія</w:t>
      </w:r>
      <w:r w:rsidRPr="00A83F1B">
        <w:rPr>
          <w:rFonts w:ascii="Times New Roman" w:hAnsi="Times New Roman" w:cs="Times New Roman"/>
          <w:color w:val="000000" w:themeColor="text1"/>
          <w:sz w:val="30"/>
          <w:szCs w:val="30"/>
        </w:rPr>
        <w:t xml:space="preserve">: </w:t>
      </w:r>
      <w:r w:rsidRPr="00A83F1B">
        <w:rPr>
          <w:rFonts w:ascii="Times New Roman" w:hAnsi="Times New Roman" w:cs="Times New Roman"/>
          <w:color w:val="000000" w:themeColor="text1"/>
          <w:sz w:val="30"/>
          <w:szCs w:val="30"/>
          <w:lang w:val="be-BY"/>
        </w:rPr>
        <w:t xml:space="preserve">учебное пособие для 10 класса учреждений общего среднего образования с русским (белорусским) языком обучения </w:t>
      </w:r>
      <w:r w:rsidRPr="00A83F1B">
        <w:rPr>
          <w:rFonts w:ascii="Times New Roman" w:hAnsi="Times New Roman" w:cs="Times New Roman"/>
          <w:color w:val="000000" w:themeColor="text1"/>
          <w:sz w:val="30"/>
          <w:szCs w:val="30"/>
          <w:lang w:val="be-BY"/>
        </w:rPr>
        <w:lastRenderedPageBreak/>
        <w:t>(с электронным приложением для повышенного уровня)</w:t>
      </w:r>
      <w:r w:rsidRPr="00A83F1B">
        <w:rPr>
          <w:rFonts w:ascii="Times New Roman" w:hAnsi="Times New Roman" w:cs="Times New Roman"/>
          <w:color w:val="000000" w:themeColor="text1"/>
          <w:sz w:val="30"/>
          <w:szCs w:val="30"/>
        </w:rPr>
        <w:t xml:space="preserve"> / </w:t>
      </w:r>
      <w:r w:rsidRPr="00A83F1B">
        <w:rPr>
          <w:rFonts w:ascii="Times New Roman" w:hAnsi="Times New Roman" w:cs="Times New Roman"/>
          <w:color w:val="000000" w:themeColor="text1"/>
          <w:sz w:val="30"/>
          <w:szCs w:val="30"/>
          <w:lang w:val="be-BY"/>
        </w:rPr>
        <w:t>С.С. Маглыш</w:t>
      </w:r>
      <w:r w:rsidRPr="00A83F1B">
        <w:rPr>
          <w:rFonts w:ascii="Times New Roman" w:hAnsi="Times New Roman" w:cs="Times New Roman"/>
          <w:color w:val="000000" w:themeColor="text1"/>
          <w:sz w:val="30"/>
          <w:szCs w:val="30"/>
        </w:rPr>
        <w:t xml:space="preserve"> и [др.]; под ред. </w:t>
      </w:r>
      <w:r w:rsidRPr="00A83F1B">
        <w:rPr>
          <w:rFonts w:ascii="Times New Roman" w:hAnsi="Times New Roman" w:cs="Times New Roman"/>
          <w:color w:val="000000" w:themeColor="text1"/>
          <w:sz w:val="30"/>
          <w:szCs w:val="30"/>
          <w:lang w:val="be-BY"/>
        </w:rPr>
        <w:t>С.С. Маглыш</w:t>
      </w:r>
      <w:r w:rsidRPr="00A83F1B">
        <w:rPr>
          <w:rFonts w:ascii="Times New Roman" w:hAnsi="Times New Roman" w:cs="Times New Roman"/>
          <w:color w:val="000000" w:themeColor="text1"/>
          <w:sz w:val="30"/>
          <w:szCs w:val="30"/>
        </w:rPr>
        <w:t>. – Минск: Народная асвета, 2020.</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lang w:val="be-BY"/>
        </w:rPr>
        <w:t>На нацыянальным адукацыйным партале (</w:t>
      </w:r>
      <w:hyperlink r:id="rId283" w:history="1">
        <w:r w:rsidRPr="00A83F1B">
          <w:rPr>
            <w:rFonts w:ascii="Times New Roman" w:eastAsia="Calibri" w:hAnsi="Times New Roman" w:cs="Times New Roman"/>
            <w:i/>
            <w:iCs/>
            <w:color w:val="0563C1"/>
            <w:sz w:val="30"/>
            <w:szCs w:val="30"/>
            <w:u w:val="single"/>
          </w:rPr>
          <w:t>http://e-padruchnik.adu.by/</w:t>
        </w:r>
      </w:hyperlink>
      <w:r w:rsidRPr="00A83F1B">
        <w:rPr>
          <w:rFonts w:ascii="Times New Roman" w:eastAsia="Calibri" w:hAnsi="Times New Roman" w:cs="Times New Roman"/>
          <w:color w:val="000000" w:themeColor="text1"/>
          <w:sz w:val="30"/>
          <w:szCs w:val="30"/>
          <w:lang w:val="be-BY"/>
        </w:rPr>
        <w:t xml:space="preserve">) размешчана электронная версія друкаванага выдання дадзенага вучэбнага дапаможніка, прадугледжанага для вывучэння вучэбнага прадмета «Біялогія» на базавым узроўні. Электронны дадатак для павышанага ўзроўню размешчаны на рэсурсе </w:t>
      </w:r>
      <w:r w:rsidRPr="00A83F1B">
        <w:rPr>
          <w:rFonts w:ascii="Times New Roman" w:hAnsi="Times New Roman"/>
          <w:i/>
          <w:color w:val="000000" w:themeColor="text1"/>
          <w:sz w:val="30"/>
          <w:szCs w:val="30"/>
        </w:rPr>
        <w:t>(</w:t>
      </w:r>
      <w:hyperlink r:id="rId284" w:history="1">
        <w:r w:rsidRPr="00A83F1B">
          <w:rPr>
            <w:rFonts w:ascii="Times New Roman" w:hAnsi="Times New Roman"/>
            <w:i/>
            <w:iCs/>
            <w:color w:val="0563C1"/>
            <w:sz w:val="30"/>
            <w:u w:val="single"/>
          </w:rPr>
          <w:t>http://profil.adu.by/</w:t>
        </w:r>
      </w:hyperlink>
      <w:r w:rsidRPr="00A83F1B">
        <w:rPr>
          <w:rFonts w:ascii="Times New Roman" w:hAnsi="Times New Roman"/>
          <w:i/>
          <w:color w:val="000000" w:themeColor="text1"/>
          <w:sz w:val="30"/>
          <w:szCs w:val="30"/>
        </w:rPr>
        <w:t>)</w:t>
      </w:r>
      <w:r w:rsidRPr="00A83F1B">
        <w:rPr>
          <w:rFonts w:ascii="Times New Roman" w:eastAsia="Calibri" w:hAnsi="Times New Roman" w:cs="Times New Roman"/>
          <w:color w:val="000000" w:themeColor="text1"/>
          <w:sz w:val="30"/>
          <w:szCs w:val="30"/>
        </w:rPr>
        <w:t>.</w:t>
      </w:r>
    </w:p>
    <w:p w:rsidR="00A83F1B" w:rsidRPr="00A83F1B" w:rsidRDefault="00A83F1B" w:rsidP="00A83F1B">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A83F1B">
        <w:rPr>
          <w:rFonts w:ascii="Times New Roman" w:eastAsia="Calibri" w:hAnsi="Times New Roman" w:cs="Times New Roman"/>
          <w:color w:val="000000" w:themeColor="text1"/>
          <w:sz w:val="30"/>
          <w:szCs w:val="30"/>
        </w:rPr>
        <w:t>Рэкамендацыі па працы з новым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ным дапаможнікам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85"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A83F1B">
        <w:rPr>
          <w:rFonts w:ascii="Times New Roman" w:eastAsia="Calibri" w:hAnsi="Times New Roman" w:cs="Times New Roman"/>
          <w:color w:val="000000" w:themeColor="text1"/>
          <w:sz w:val="30"/>
          <w:szCs w:val="30"/>
          <w:lang w:val="be-BY"/>
        </w:rPr>
        <w:t xml:space="preserve">Поўная інфармацыя аб вучэбна-метадычным забеспячэнні адукацыйнага працэсу па вучэбным прадмеце «Біялогія» ў 2020/2021 навучальным годзе размешчана на нацыянальным адукацыйным партале </w:t>
      </w:r>
      <w:hyperlink r:id="rId286" w:history="1">
        <w:r w:rsidRPr="00A83F1B">
          <w:rPr>
            <w:rFonts w:ascii="Times New Roman" w:hAnsi="Times New Roman"/>
            <w:i/>
            <w:iCs/>
            <w:color w:val="0563C1"/>
            <w:sz w:val="30"/>
            <w:u w:val="single"/>
          </w:rPr>
          <w:t>https</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adu</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by</w:t>
        </w:r>
        <w:r w:rsidRPr="00A83F1B">
          <w:rPr>
            <w:rFonts w:ascii="Times New Roman" w:hAnsi="Times New Roman"/>
            <w:i/>
            <w:iCs/>
            <w:color w:val="0563C1"/>
            <w:sz w:val="30"/>
            <w:u w:val="single"/>
            <w:lang w:val="be-BY"/>
          </w:rPr>
          <w:t xml:space="preserve">/ Адукацыйны працэс. </w:t>
        </w:r>
        <w:r w:rsidRPr="00A83F1B">
          <w:rPr>
            <w:rFonts w:ascii="Times New Roman" w:hAnsi="Times New Roman"/>
            <w:i/>
            <w:iCs/>
            <w:color w:val="0563C1"/>
            <w:sz w:val="30"/>
            <w:u w:val="single"/>
          </w:rPr>
          <w:t>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3. Арганізацыя адукацыйнага працэсу на павышаным узроўні</w:t>
      </w:r>
    </w:p>
    <w:p w:rsidR="00A83F1B" w:rsidRPr="00A83F1B" w:rsidRDefault="00A83F1B" w:rsidP="00A83F1B">
      <w:pPr>
        <w:autoSpaceDN/>
        <w:spacing w:after="0" w:line="240" w:lineRule="auto"/>
        <w:ind w:right="-1" w:firstLine="709"/>
        <w:jc w:val="both"/>
        <w:rPr>
          <w:rFonts w:ascii="Times New Roman" w:eastAsia="Calibri" w:hAnsi="Times New Roman" w:cs="Times New Roman"/>
          <w:i/>
          <w:iCs/>
          <w:color w:val="0563C1"/>
          <w:sz w:val="30"/>
          <w:szCs w:val="30"/>
          <w:u w:val="single"/>
        </w:rPr>
      </w:pPr>
      <w:r w:rsidRPr="00A83F1B">
        <w:rPr>
          <w:rFonts w:ascii="Times New Roman" w:eastAsia="Calibri" w:hAnsi="Times New Roman" w:cs="Times New Roman"/>
          <w:color w:val="000000" w:themeColor="text1"/>
          <w:sz w:val="30"/>
          <w:szCs w:val="30"/>
        </w:rPr>
        <w:t>На II ступені агульнай сярэдняй адукацыі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 прадмет «Біялогія» можа вывучацца на павышаным узроўні ў VIII і IX класах у аб'ёме не больш за 2 дадатковы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ны</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 гадзін</w:t>
      </w:r>
      <w:r w:rsidRPr="00A83F1B">
        <w:rPr>
          <w:rFonts w:ascii="Times New Roman" w:eastAsia="Calibri" w:hAnsi="Times New Roman" w:cs="Times New Roman"/>
          <w:color w:val="000000" w:themeColor="text1"/>
          <w:sz w:val="30"/>
          <w:szCs w:val="30"/>
          <w:lang w:val="be-BY"/>
        </w:rPr>
        <w:t>ы</w:t>
      </w:r>
      <w:r w:rsidRPr="00A83F1B">
        <w:rPr>
          <w:rFonts w:ascii="Times New Roman" w:eastAsia="Calibri" w:hAnsi="Times New Roman" w:cs="Times New Roman"/>
          <w:color w:val="000000" w:themeColor="text1"/>
          <w:sz w:val="30"/>
          <w:szCs w:val="30"/>
        </w:rPr>
        <w:t xml:space="preserve">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 xml:space="preserve"> тыдзень. Рэкамендацыі па арганізацыі вывучэння біялогіі ў VIII і IX класах на павышаным узроўні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87"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 xml:space="preserve">Пры вывучэнні вучэбнага прадмета «Біялогія» ў X класе на павышаным узроўні выкарыстоўваецца электронны дадатак для павышанага ўзроўню «Біялогія. 10 клас», які знаходзіцца на рэсурсе </w:t>
      </w:r>
      <w:r w:rsidRPr="00A83F1B">
        <w:rPr>
          <w:rFonts w:ascii="Times New Roman" w:hAnsi="Times New Roman"/>
          <w:i/>
          <w:color w:val="000000" w:themeColor="text1"/>
          <w:sz w:val="30"/>
          <w:szCs w:val="30"/>
          <w:lang w:val="be-BY"/>
        </w:rPr>
        <w:t>(</w:t>
      </w:r>
      <w:hyperlink r:id="rId288" w:history="1">
        <w:r w:rsidRPr="00A83F1B">
          <w:rPr>
            <w:rFonts w:ascii="Times New Roman" w:hAnsi="Times New Roman"/>
            <w:i/>
            <w:iCs/>
            <w:color w:val="0563C1"/>
            <w:sz w:val="30"/>
            <w:u w:val="single"/>
          </w:rPr>
          <w:t>http</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profil</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adu</w:t>
        </w:r>
        <w:r w:rsidRPr="00A83F1B">
          <w:rPr>
            <w:rFonts w:ascii="Times New Roman" w:hAnsi="Times New Roman"/>
            <w:i/>
            <w:iCs/>
            <w:color w:val="0563C1"/>
            <w:sz w:val="30"/>
            <w:u w:val="single"/>
            <w:lang w:val="be-BY"/>
          </w:rPr>
          <w:t>.</w:t>
        </w:r>
        <w:r w:rsidRPr="00A83F1B">
          <w:rPr>
            <w:rFonts w:ascii="Times New Roman" w:hAnsi="Times New Roman"/>
            <w:i/>
            <w:iCs/>
            <w:color w:val="0563C1"/>
            <w:sz w:val="30"/>
            <w:u w:val="single"/>
          </w:rPr>
          <w:t>by</w:t>
        </w:r>
        <w:r w:rsidRPr="00A83F1B">
          <w:rPr>
            <w:rFonts w:ascii="Times New Roman" w:hAnsi="Times New Roman"/>
            <w:i/>
            <w:iCs/>
            <w:color w:val="0563C1"/>
            <w:sz w:val="30"/>
            <w:u w:val="single"/>
            <w:lang w:val="be-BY"/>
          </w:rPr>
          <w:t>/</w:t>
        </w:r>
      </w:hyperlink>
      <w:r w:rsidRPr="00A83F1B">
        <w:rPr>
          <w:rFonts w:ascii="Times New Roman" w:hAnsi="Times New Roman"/>
          <w:i/>
          <w:color w:val="000000" w:themeColor="text1"/>
          <w:sz w:val="30"/>
          <w:szCs w:val="30"/>
          <w:lang w:val="be-BY"/>
        </w:rPr>
        <w:t>)</w:t>
      </w:r>
      <w:r w:rsidRPr="00A83F1B">
        <w:rPr>
          <w:rFonts w:ascii="Times New Roman" w:eastAsia="Calibri" w:hAnsi="Times New Roman" w:cs="Times New Roman"/>
          <w:color w:val="000000" w:themeColor="text1"/>
          <w:sz w:val="30"/>
          <w:szCs w:val="30"/>
          <w:lang w:val="be-BY"/>
        </w:rPr>
        <w:t xml:space="preserve"> і ўключае вучэбны матэрыял базавага і павышанага ўзроўняў. Адначасова можа выкарыстоўвацца друкаванае выданне вучэбнага дапаможніка, прадугледжанае для вывучэння біялогіі на базавым узроўні.</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lang w:val="be-BY"/>
        </w:rPr>
      </w:pPr>
      <w:r w:rsidRPr="00A83F1B">
        <w:rPr>
          <w:rFonts w:ascii="Times New Roman" w:eastAsia="Calibri" w:hAnsi="Times New Roman" w:cs="Times New Roman"/>
          <w:b/>
          <w:color w:val="000000" w:themeColor="text1"/>
          <w:sz w:val="30"/>
          <w:szCs w:val="30"/>
          <w:u w:val="single"/>
          <w:lang w:val="be-BY"/>
        </w:rPr>
        <w:t>4. Каляндарна-тэматычнае планаванне</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eastAsia="Calibri" w:hAnsi="Times New Roman" w:cs="Times New Roman"/>
          <w:color w:val="000000" w:themeColor="text1"/>
          <w:sz w:val="30"/>
          <w:szCs w:val="30"/>
          <w:lang w:val="be-BY"/>
        </w:rPr>
        <w:t>Згодна з пасадавымі абавязкамі настаўнік распрацоўвае КТП з улікам часу, адведзенага ў вучэбнай праграме на вывучэнне асобных тэм па вучэбным прадмеце «Біялогія». Дадзенае КТП зацвярджаецца кіраўніком установы адукацыі да пачатку навучальнага года.</w:t>
      </w:r>
    </w:p>
    <w:p w:rsidR="00A83F1B" w:rsidRPr="00A83F1B" w:rsidRDefault="00A83F1B" w:rsidP="00A83F1B">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val="be-BY" w:eastAsia="zh-CN"/>
        </w:rPr>
      </w:pPr>
      <w:r w:rsidRPr="00A83F1B">
        <w:rPr>
          <w:rFonts w:ascii="Times New Roman" w:eastAsia="Calibri" w:hAnsi="Times New Roman" w:cs="Times New Roman"/>
          <w:color w:val="000000" w:themeColor="text1"/>
          <w:sz w:val="30"/>
          <w:szCs w:val="30"/>
          <w:lang w:val="be-BY"/>
        </w:rPr>
        <w:t>Настаўнік мае права выкарыстоўваць прыкладнае КТП па вучэбным прадмеце «Біялогія» для VI-XI класаў, рэкамендаванае НІА.</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A83F1B">
        <w:rPr>
          <w:rFonts w:ascii="Times New Roman" w:hAnsi="Times New Roman"/>
          <w:color w:val="000000" w:themeColor="text1"/>
          <w:sz w:val="30"/>
          <w:szCs w:val="30"/>
          <w:lang w:val="be-BY"/>
        </w:rPr>
        <w:t xml:space="preserve">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w:t>
      </w:r>
      <w:r w:rsidRPr="00A83F1B">
        <w:rPr>
          <w:rFonts w:ascii="Times New Roman" w:hAnsi="Times New Roman"/>
          <w:color w:val="000000" w:themeColor="text1"/>
          <w:sz w:val="30"/>
          <w:szCs w:val="30"/>
          <w:lang w:val="be-BY"/>
        </w:rPr>
        <w:lastRenderedPageBreak/>
        <w:t xml:space="preserve">пазнавальных магчымасцяў вучняў, іншых аб'ектыўных абставінаў. У рубрыцы «Для заўваг» або на асобным аркушы, які ўкладаецца ў дапаможнік для настаўнікаў устаноў агульнай сярэдняй адукацыі «Прыкладнае каляндарна-тэматычнае планаванне», настаўнік фіксуе ўнесеныя змены, якія ўзгадняе з кіраўніком установы адукацыі. Аналагічным чынам афармляецца КТП пры арганізацыі вывучэння на </w:t>
      </w:r>
      <w:r w:rsidRPr="00A83F1B">
        <w:rPr>
          <w:rFonts w:ascii="Times New Roman" w:hAnsi="Times New Roman"/>
          <w:color w:val="000000" w:themeColor="text1"/>
          <w:sz w:val="30"/>
          <w:szCs w:val="30"/>
        </w:rPr>
        <w:t>II</w:t>
      </w:r>
      <w:r w:rsidRPr="00A83F1B">
        <w:rPr>
          <w:rFonts w:ascii="Times New Roman" w:hAnsi="Times New Roman"/>
          <w:color w:val="000000" w:themeColor="text1"/>
          <w:sz w:val="30"/>
          <w:szCs w:val="30"/>
          <w:lang w:val="be-BY"/>
        </w:rPr>
        <w:t xml:space="preserve"> ступені агульнай сярэдняй адукацыі вучэбнага прадмета на павышаным узроўні.</w:t>
      </w:r>
    </w:p>
    <w:p w:rsidR="00A83F1B" w:rsidRPr="00A83F1B" w:rsidRDefault="00A83F1B" w:rsidP="00A83F1B">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A83F1B">
        <w:rPr>
          <w:rFonts w:ascii="Times New Roman" w:eastAsia="Calibri" w:hAnsi="Times New Roman" w:cs="Times New Roman"/>
          <w:color w:val="000000" w:themeColor="text1"/>
          <w:sz w:val="30"/>
          <w:szCs w:val="30"/>
          <w:lang w:val="be-BY"/>
        </w:rPr>
        <w:t xml:space="preserve">Прыкладнае КТП для X класа па вучэбным прадмеце «Біялогія» размешчана на нацыянальным адукацыйным партале </w:t>
      </w:r>
      <w:hyperlink r:id="rId289"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5. Асаблівасці арганізацыі адукацыйнага працэсу</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hAnsi="Times New Roman"/>
          <w:color w:val="000000" w:themeColor="text1"/>
          <w:sz w:val="30"/>
        </w:rPr>
        <w:t xml:space="preserve">Звяртаем увагу, што </w:t>
      </w:r>
      <w:r w:rsidRPr="00A83F1B">
        <w:rPr>
          <w:rFonts w:ascii="Times New Roman" w:hAnsi="Times New Roman"/>
          <w:color w:val="000000" w:themeColor="text1"/>
          <w:sz w:val="30"/>
          <w:lang w:val="be-BY"/>
        </w:rPr>
        <w:t>на</w:t>
      </w:r>
      <w:r w:rsidRPr="00A83F1B">
        <w:rPr>
          <w:rFonts w:ascii="Times New Roman" w:hAnsi="Times New Roman"/>
          <w:color w:val="000000" w:themeColor="text1"/>
          <w:sz w:val="30"/>
        </w:rPr>
        <w:t xml:space="preserve"> пачатку 2020/2021 навучальнага года неабходна арганізаваць паглыбленае паўт</w:t>
      </w:r>
      <w:r w:rsidRPr="00A83F1B">
        <w:rPr>
          <w:rFonts w:ascii="Times New Roman" w:hAnsi="Times New Roman"/>
          <w:color w:val="000000" w:themeColor="text1"/>
          <w:sz w:val="30"/>
          <w:lang w:val="be-BY"/>
        </w:rPr>
        <w:t>а</w:t>
      </w:r>
      <w:r w:rsidRPr="00A83F1B">
        <w:rPr>
          <w:rFonts w:ascii="Times New Roman" w:hAnsi="Times New Roman"/>
          <w:color w:val="000000" w:themeColor="text1"/>
          <w:sz w:val="30"/>
        </w:rPr>
        <w:t>р</w:t>
      </w:r>
      <w:r w:rsidRPr="00A83F1B">
        <w:rPr>
          <w:rFonts w:ascii="Times New Roman" w:hAnsi="Times New Roman"/>
          <w:color w:val="000000" w:themeColor="text1"/>
          <w:sz w:val="30"/>
          <w:lang w:val="be-BY"/>
        </w:rPr>
        <w:t>энне</w:t>
      </w:r>
      <w:r w:rsidRPr="00A83F1B">
        <w:rPr>
          <w:rFonts w:ascii="Times New Roman" w:hAnsi="Times New Roman"/>
          <w:color w:val="000000" w:themeColor="text1"/>
          <w:sz w:val="30"/>
        </w:rPr>
        <w:t xml:space="preserve"> вуч</w:t>
      </w:r>
      <w:r w:rsidRPr="00A83F1B">
        <w:rPr>
          <w:rFonts w:ascii="Times New Roman" w:hAnsi="Times New Roman"/>
          <w:color w:val="000000" w:themeColor="text1"/>
          <w:sz w:val="30"/>
          <w:lang w:val="be-BY"/>
        </w:rPr>
        <w:t>эб</w:t>
      </w:r>
      <w:r w:rsidRPr="00A83F1B">
        <w:rPr>
          <w:rFonts w:ascii="Times New Roman" w:hAnsi="Times New Roman"/>
          <w:color w:val="000000" w:themeColor="text1"/>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A83F1B">
        <w:rPr>
          <w:rFonts w:ascii="Times New Roman" w:hAnsi="Times New Roman"/>
          <w:color w:val="000000" w:themeColor="text1"/>
          <w:sz w:val="30"/>
          <w:lang w:val="be-BY"/>
        </w:rPr>
        <w:t xml:space="preserve"> </w:t>
      </w:r>
      <w:hyperlink r:id="rId290"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Улічваючы вялікі адукацыйны патэнцыял экскурсій, значн</w:t>
      </w:r>
      <w:r w:rsidRPr="00A83F1B">
        <w:rPr>
          <w:rFonts w:ascii="Times New Roman" w:eastAsia="Calibri" w:hAnsi="Times New Roman" w:cs="Times New Roman"/>
          <w:color w:val="000000" w:themeColor="text1"/>
          <w:sz w:val="30"/>
          <w:szCs w:val="30"/>
          <w:lang w:val="be-BY"/>
        </w:rPr>
        <w:t>ую</w:t>
      </w:r>
      <w:r w:rsidRPr="00A83F1B">
        <w:rPr>
          <w:rFonts w:ascii="Times New Roman" w:eastAsia="Calibri" w:hAnsi="Times New Roman" w:cs="Times New Roman"/>
          <w:color w:val="000000" w:themeColor="text1"/>
          <w:sz w:val="30"/>
          <w:szCs w:val="30"/>
        </w:rPr>
        <w:t xml:space="preserve"> колькасць р</w:t>
      </w:r>
      <w:r w:rsidRPr="00A83F1B">
        <w:rPr>
          <w:rFonts w:ascii="Times New Roman" w:eastAsia="Calibri" w:hAnsi="Times New Roman" w:cs="Times New Roman"/>
          <w:color w:val="000000" w:themeColor="text1"/>
          <w:sz w:val="30"/>
          <w:szCs w:val="30"/>
          <w:lang w:val="be-BY"/>
        </w:rPr>
        <w:t>а</w:t>
      </w:r>
      <w:r w:rsidRPr="00A83F1B">
        <w:rPr>
          <w:rFonts w:ascii="Times New Roman" w:eastAsia="Calibri" w:hAnsi="Times New Roman" w:cs="Times New Roman"/>
          <w:color w:val="000000" w:themeColor="text1"/>
          <w:sz w:val="30"/>
          <w:szCs w:val="30"/>
        </w:rPr>
        <w:t>знапланавых экскурсійных аб'ектаў і турыстычных маршрутаў мясцовага значэння, лічым неабходным пра</w:t>
      </w:r>
      <w:r w:rsidRPr="00A83F1B">
        <w:rPr>
          <w:rFonts w:ascii="Times New Roman" w:eastAsia="Calibri" w:hAnsi="Times New Roman" w:cs="Times New Roman"/>
          <w:color w:val="000000" w:themeColor="text1"/>
          <w:sz w:val="30"/>
          <w:szCs w:val="30"/>
          <w:lang w:val="be-BY"/>
        </w:rPr>
        <w:t>цягну</w:t>
      </w:r>
      <w:r w:rsidRPr="00A83F1B">
        <w:rPr>
          <w:rFonts w:ascii="Times New Roman" w:eastAsia="Calibri" w:hAnsi="Times New Roman" w:cs="Times New Roman"/>
          <w:color w:val="000000" w:themeColor="text1"/>
          <w:sz w:val="30"/>
          <w:szCs w:val="30"/>
        </w:rPr>
        <w:t xml:space="preserve">ць выкарыстанне гэтай формы работы з улікам прынцыпу тэрытарыяльнай даступнасці, а таксама неабходнасці ўключэння рэгіянальнага краязнаўчага кампанента ў адукацыйны працэс. З гэтай мэтай распрацаваны Пералік экскурсійных аб'ектаў і турыстычных маршрутаў, рэкамендуемых для наведвання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вуч</w:t>
      </w:r>
      <w:r w:rsidRPr="00A83F1B">
        <w:rPr>
          <w:rFonts w:ascii="Times New Roman" w:eastAsia="Calibri" w:hAnsi="Times New Roman" w:cs="Times New Roman"/>
          <w:color w:val="000000" w:themeColor="text1"/>
          <w:sz w:val="30"/>
          <w:szCs w:val="30"/>
          <w:lang w:val="be-BY"/>
        </w:rPr>
        <w:t>энца</w:t>
      </w:r>
      <w:r w:rsidRPr="00A83F1B">
        <w:rPr>
          <w:rFonts w:ascii="Times New Roman" w:eastAsia="Calibri" w:hAnsi="Times New Roman" w:cs="Times New Roman"/>
          <w:color w:val="000000" w:themeColor="text1"/>
          <w:sz w:val="30"/>
          <w:szCs w:val="30"/>
        </w:rPr>
        <w:t>мі ў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правядзення вучэбных і факультатыўных заняткаў, пазакласных мерапрыемстваў з улікам зместу вучэбных праграм па вучэбных прадметах.</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Абавязковай умовай з'яўляецца выкарыстанне ў адукацыйным працэсе вынікаў азнаямлення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 з выдатнымі мясцінамі Беларусі. З гэтай мэтай у пераліку аб'ектаў пазначаны раздзелы (тэмы) вучэбнай праграмы, у м</w:t>
      </w:r>
      <w:r w:rsidRPr="00A83F1B">
        <w:rPr>
          <w:rFonts w:ascii="Times New Roman" w:eastAsia="Calibri" w:hAnsi="Times New Roman" w:cs="Times New Roman"/>
          <w:color w:val="000000" w:themeColor="text1"/>
          <w:sz w:val="30"/>
          <w:szCs w:val="30"/>
          <w:lang w:val="be-BY"/>
        </w:rPr>
        <w:t>еж</w:t>
      </w:r>
      <w:r w:rsidRPr="00A83F1B">
        <w:rPr>
          <w:rFonts w:ascii="Times New Roman" w:eastAsia="Calibri" w:hAnsi="Times New Roman" w:cs="Times New Roman"/>
          <w:color w:val="000000" w:themeColor="text1"/>
          <w:sz w:val="30"/>
          <w:szCs w:val="30"/>
        </w:rPr>
        <w:t>ах вывучэння якіх неабходна прапаноўваць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м заданні з апорай на веды,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ражанні, уяўленні, набытыя падчас экскурсійных праграм.</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A83F1B">
        <w:rPr>
          <w:rFonts w:ascii="Times New Roman" w:eastAsia="Calibri" w:hAnsi="Times New Roman" w:cs="Times New Roman"/>
          <w:color w:val="000000" w:themeColor="text1"/>
          <w:sz w:val="30"/>
          <w:szCs w:val="30"/>
        </w:rPr>
        <w:t xml:space="preserve">Пералік экскурсійных аб'ектаў і турыстычных маршрутаў, рэкамендуемых для наведвання </w:t>
      </w:r>
      <w:r w:rsidRPr="00A83F1B">
        <w:rPr>
          <w:rFonts w:ascii="Times New Roman" w:eastAsia="Calibri" w:hAnsi="Times New Roman" w:cs="Times New Roman"/>
          <w:color w:val="000000" w:themeColor="text1"/>
          <w:sz w:val="30"/>
          <w:szCs w:val="30"/>
          <w:lang w:val="be-BY"/>
        </w:rPr>
        <w:t>на</w:t>
      </w:r>
      <w:r w:rsidRPr="00A83F1B">
        <w:rPr>
          <w:rFonts w:ascii="Times New Roman" w:eastAsia="Calibri" w:hAnsi="Times New Roman" w:cs="Times New Roman"/>
          <w:color w:val="000000" w:themeColor="text1"/>
          <w:sz w:val="30"/>
          <w:szCs w:val="30"/>
        </w:rPr>
        <w:t>вуч</w:t>
      </w:r>
      <w:r w:rsidRPr="00A83F1B">
        <w:rPr>
          <w:rFonts w:ascii="Times New Roman" w:eastAsia="Calibri" w:hAnsi="Times New Roman" w:cs="Times New Roman"/>
          <w:color w:val="000000" w:themeColor="text1"/>
          <w:sz w:val="30"/>
          <w:szCs w:val="30"/>
          <w:lang w:val="be-BY"/>
        </w:rPr>
        <w:t>энца</w:t>
      </w:r>
      <w:r w:rsidRPr="00A83F1B">
        <w:rPr>
          <w:rFonts w:ascii="Times New Roman" w:eastAsia="Calibri" w:hAnsi="Times New Roman" w:cs="Times New Roman"/>
          <w:color w:val="000000" w:themeColor="text1"/>
          <w:sz w:val="30"/>
          <w:szCs w:val="30"/>
        </w:rPr>
        <w:t>мі, размешчаны на нацыянальным адукацыйным партале:</w:t>
      </w:r>
      <w:r w:rsidRPr="00A83F1B">
        <w:rPr>
          <w:rFonts w:ascii="Times New Roman" w:eastAsia="Calibri" w:hAnsi="Times New Roman" w:cs="Times New Roman"/>
          <w:color w:val="000000" w:themeColor="text1"/>
          <w:sz w:val="30"/>
          <w:szCs w:val="30"/>
          <w:lang w:val="be-BY"/>
        </w:rPr>
        <w:t xml:space="preserve"> </w:t>
      </w:r>
      <w:hyperlink r:id="rId291" w:history="1">
        <w:r w:rsidRPr="00A83F1B">
          <w:rPr>
            <w:rFonts w:ascii="Times New Roman" w:hAnsi="Times New Roman"/>
            <w:i/>
            <w:iCs/>
            <w:color w:val="0563C1"/>
            <w:sz w:val="30"/>
            <w:u w:val="single"/>
          </w:rPr>
          <w:t>https://adu.by / Адукацыйны працэс. 2020/2021 навучальны год / Арганізацыя выхавання</w:t>
        </w:r>
      </w:hyperlink>
      <w:r w:rsidRPr="00A83F1B">
        <w:rPr>
          <w:rFonts w:ascii="Times New Roman" w:eastAsia="Calibri" w:hAnsi="Times New Roman" w:cs="Times New Roman"/>
          <w:color w:val="000000" w:themeColor="text1"/>
          <w:sz w:val="30"/>
          <w:szCs w:val="30"/>
        </w:rPr>
        <w:t>.</w:t>
      </w:r>
    </w:p>
    <w:p w:rsidR="00A83F1B" w:rsidRPr="00A83F1B" w:rsidRDefault="00A83F1B" w:rsidP="00A83F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A83F1B">
        <w:rPr>
          <w:rFonts w:ascii="Times New Roman" w:eastAsia="Times New Roman" w:hAnsi="Times New Roman" w:cs="Times New Roman"/>
          <w:b/>
          <w:color w:val="000000" w:themeColor="text1"/>
          <w:sz w:val="30"/>
          <w:szCs w:val="30"/>
          <w:lang w:eastAsia="ru-RU"/>
        </w:rPr>
        <w:t>Н</w:t>
      </w:r>
      <w:r w:rsidRPr="00A83F1B">
        <w:rPr>
          <w:rFonts w:ascii="Times New Roman" w:eastAsia="Times New Roman" w:hAnsi="Times New Roman" w:cs="Courier New"/>
          <w:b/>
          <w:color w:val="000000" w:themeColor="text1"/>
          <w:sz w:val="30"/>
          <w:szCs w:val="30"/>
          <w:lang w:eastAsia="ru-RU"/>
        </w:rPr>
        <w:t>а першы</w:t>
      </w:r>
      <w:r w:rsidRPr="00A83F1B">
        <w:rPr>
          <w:rFonts w:ascii="Times New Roman" w:eastAsia="Times New Roman" w:hAnsi="Times New Roman" w:cs="Courier New"/>
          <w:b/>
          <w:color w:val="000000" w:themeColor="text1"/>
          <w:sz w:val="30"/>
          <w:szCs w:val="30"/>
          <w:lang w:val="be-BY" w:eastAsia="ru-RU"/>
        </w:rPr>
        <w:t>х</w:t>
      </w:r>
      <w:r w:rsidRPr="00A83F1B">
        <w:rPr>
          <w:rFonts w:ascii="Times New Roman" w:eastAsia="Times New Roman" w:hAnsi="Times New Roman" w:cs="Courier New"/>
          <w:b/>
          <w:color w:val="000000" w:themeColor="text1"/>
          <w:sz w:val="30"/>
          <w:szCs w:val="30"/>
          <w:lang w:eastAsia="ru-RU"/>
        </w:rPr>
        <w:t xml:space="preserve"> вуч</w:t>
      </w:r>
      <w:r w:rsidRPr="00A83F1B">
        <w:rPr>
          <w:rFonts w:ascii="Times New Roman" w:eastAsia="Times New Roman" w:hAnsi="Times New Roman" w:cs="Courier New"/>
          <w:b/>
          <w:color w:val="000000" w:themeColor="text1"/>
          <w:sz w:val="30"/>
          <w:szCs w:val="30"/>
          <w:lang w:val="be-BY" w:eastAsia="ru-RU"/>
        </w:rPr>
        <w:t>эб</w:t>
      </w:r>
      <w:r w:rsidRPr="00A83F1B">
        <w:rPr>
          <w:rFonts w:ascii="Times New Roman" w:eastAsia="Times New Roman" w:hAnsi="Times New Roman" w:cs="Courier New"/>
          <w:b/>
          <w:color w:val="000000" w:themeColor="text1"/>
          <w:sz w:val="30"/>
          <w:szCs w:val="30"/>
          <w:lang w:eastAsia="ru-RU"/>
        </w:rPr>
        <w:t>ны</w:t>
      </w:r>
      <w:r w:rsidRPr="00A83F1B">
        <w:rPr>
          <w:rFonts w:ascii="Times New Roman" w:eastAsia="Times New Roman" w:hAnsi="Times New Roman" w:cs="Courier New"/>
          <w:b/>
          <w:color w:val="000000" w:themeColor="text1"/>
          <w:sz w:val="30"/>
          <w:szCs w:val="30"/>
          <w:lang w:val="be-BY" w:eastAsia="ru-RU"/>
        </w:rPr>
        <w:t>х</w:t>
      </w:r>
      <w:r w:rsidRPr="00A83F1B">
        <w:rPr>
          <w:rFonts w:ascii="Times New Roman" w:eastAsia="Times New Roman" w:hAnsi="Times New Roman" w:cs="Courier New"/>
          <w:b/>
          <w:color w:val="000000" w:themeColor="text1"/>
          <w:sz w:val="30"/>
          <w:szCs w:val="30"/>
          <w:lang w:eastAsia="ru-RU"/>
        </w:rPr>
        <w:t xml:space="preserve"> занятк</w:t>
      </w:r>
      <w:r w:rsidRPr="00A83F1B">
        <w:rPr>
          <w:rFonts w:ascii="Times New Roman" w:eastAsia="Times New Roman" w:hAnsi="Times New Roman" w:cs="Courier New"/>
          <w:b/>
          <w:color w:val="000000" w:themeColor="text1"/>
          <w:sz w:val="30"/>
          <w:szCs w:val="30"/>
          <w:lang w:val="be-BY" w:eastAsia="ru-RU"/>
        </w:rPr>
        <w:t>ах</w:t>
      </w:r>
      <w:r w:rsidRPr="00A83F1B">
        <w:rPr>
          <w:rFonts w:ascii="Times New Roman" w:eastAsia="Times New Roman" w:hAnsi="Times New Roman" w:cs="Courier New"/>
          <w:color w:val="000000" w:themeColor="text1"/>
          <w:sz w:val="30"/>
          <w:szCs w:val="30"/>
          <w:lang w:eastAsia="ru-RU"/>
        </w:rPr>
        <w:t xml:space="preserve"> у кожнай вуч</w:t>
      </w:r>
      <w:r w:rsidRPr="00A83F1B">
        <w:rPr>
          <w:rFonts w:ascii="Times New Roman" w:eastAsia="Times New Roman" w:hAnsi="Times New Roman" w:cs="Courier New"/>
          <w:color w:val="000000" w:themeColor="text1"/>
          <w:sz w:val="30"/>
          <w:szCs w:val="30"/>
          <w:lang w:val="be-BY" w:eastAsia="ru-RU"/>
        </w:rPr>
        <w:t>эб</w:t>
      </w:r>
      <w:r w:rsidRPr="00A83F1B">
        <w:rPr>
          <w:rFonts w:ascii="Times New Roman" w:eastAsia="Times New Roman" w:hAnsi="Times New Roman" w:cs="Courier New"/>
          <w:color w:val="000000" w:themeColor="text1"/>
          <w:sz w:val="30"/>
          <w:szCs w:val="30"/>
          <w:lang w:eastAsia="ru-RU"/>
        </w:rPr>
        <w:t>най чвэрці ва ўсіх класах неабходна праводзіць навучанне вучн</w:t>
      </w:r>
      <w:r w:rsidRPr="00A83F1B">
        <w:rPr>
          <w:rFonts w:ascii="Times New Roman" w:eastAsia="Times New Roman" w:hAnsi="Times New Roman" w:cs="Courier New"/>
          <w:color w:val="000000" w:themeColor="text1"/>
          <w:sz w:val="30"/>
          <w:szCs w:val="30"/>
          <w:lang w:val="be-BY" w:eastAsia="ru-RU"/>
        </w:rPr>
        <w:t>я</w:t>
      </w:r>
      <w:r w:rsidRPr="00A83F1B">
        <w:rPr>
          <w:rFonts w:ascii="Times New Roman" w:eastAsia="Times New Roman" w:hAnsi="Times New Roman" w:cs="Courier New"/>
          <w:color w:val="000000" w:themeColor="text1"/>
          <w:sz w:val="30"/>
          <w:szCs w:val="30"/>
          <w:lang w:eastAsia="ru-RU"/>
        </w:rPr>
        <w:t xml:space="preserve">ў агульным мерам бяспекі пры знаходжанні ў кабінеце біялогіі і рабіць запіс </w:t>
      </w:r>
      <w:r w:rsidRPr="00A83F1B">
        <w:rPr>
          <w:rFonts w:ascii="Times New Roman" w:eastAsia="Times New Roman" w:hAnsi="Times New Roman" w:cs="Courier New"/>
          <w:i/>
          <w:color w:val="000000" w:themeColor="text1"/>
          <w:sz w:val="30"/>
          <w:szCs w:val="30"/>
          <w:lang w:eastAsia="ru-RU"/>
        </w:rPr>
        <w:t xml:space="preserve">«Навучанне правілам </w:t>
      </w:r>
      <w:r w:rsidRPr="00A83F1B">
        <w:rPr>
          <w:rFonts w:ascii="Times New Roman" w:eastAsia="Times New Roman" w:hAnsi="Times New Roman" w:cs="Courier New"/>
          <w:i/>
          <w:color w:val="000000" w:themeColor="text1"/>
          <w:sz w:val="30"/>
          <w:szCs w:val="30"/>
          <w:lang w:eastAsia="ru-RU"/>
        </w:rPr>
        <w:lastRenderedPageBreak/>
        <w:t>бяспечных паводзін»</w:t>
      </w:r>
      <w:r w:rsidRPr="00A83F1B">
        <w:rPr>
          <w:rFonts w:ascii="Times New Roman" w:eastAsia="Times New Roman" w:hAnsi="Times New Roman" w:cs="Courier New"/>
          <w:color w:val="000000" w:themeColor="text1"/>
          <w:sz w:val="30"/>
          <w:szCs w:val="30"/>
          <w:lang w:eastAsia="ru-RU"/>
        </w:rPr>
        <w:t xml:space="preserve"> (ці </w:t>
      </w:r>
      <w:r w:rsidRPr="00A83F1B">
        <w:rPr>
          <w:rFonts w:ascii="Times New Roman" w:eastAsia="Times New Roman" w:hAnsi="Times New Roman" w:cs="Courier New"/>
          <w:i/>
          <w:color w:val="000000" w:themeColor="text1"/>
          <w:sz w:val="30"/>
          <w:szCs w:val="30"/>
          <w:lang w:eastAsia="ru-RU"/>
        </w:rPr>
        <w:t>«</w:t>
      </w:r>
      <w:r w:rsidRPr="00A83F1B">
        <w:rPr>
          <w:rFonts w:ascii="Times New Roman" w:eastAsia="Times New Roman" w:hAnsi="Times New Roman" w:cs="Courier New"/>
          <w:i/>
          <w:color w:val="000000" w:themeColor="text1"/>
          <w:sz w:val="30"/>
          <w:szCs w:val="30"/>
          <w:lang w:val="be-BY" w:eastAsia="ru-RU"/>
        </w:rPr>
        <w:t>Н</w:t>
      </w:r>
      <w:r w:rsidRPr="00A83F1B">
        <w:rPr>
          <w:rFonts w:ascii="Times New Roman" w:eastAsia="Times New Roman" w:hAnsi="Times New Roman" w:cs="Courier New"/>
          <w:i/>
          <w:color w:val="000000" w:themeColor="text1"/>
          <w:sz w:val="30"/>
          <w:szCs w:val="30"/>
          <w:lang w:eastAsia="ru-RU"/>
        </w:rPr>
        <w:t>ПБП»</w:t>
      </w:r>
      <w:r w:rsidRPr="00A83F1B">
        <w:rPr>
          <w:rFonts w:ascii="Times New Roman" w:eastAsia="Times New Roman" w:hAnsi="Times New Roman" w:cs="Courier New"/>
          <w:color w:val="000000" w:themeColor="text1"/>
          <w:sz w:val="30"/>
          <w:szCs w:val="30"/>
          <w:lang w:eastAsia="ru-RU"/>
        </w:rPr>
        <w:t xml:space="preserve">) у класным журнале ў графе </w:t>
      </w:r>
      <w:r w:rsidRPr="00A83F1B">
        <w:rPr>
          <w:rFonts w:ascii="Times New Roman" w:eastAsia="Times New Roman" w:hAnsi="Times New Roman" w:cs="Courier New"/>
          <w:i/>
          <w:color w:val="000000" w:themeColor="text1"/>
          <w:sz w:val="30"/>
          <w:szCs w:val="30"/>
          <w:lang w:eastAsia="ru-RU"/>
        </w:rPr>
        <w:t>«Змест вучэбных заняткаў»</w:t>
      </w:r>
      <w:r w:rsidRPr="00A83F1B">
        <w:rPr>
          <w:rFonts w:ascii="Times New Roman" w:eastAsia="Times New Roman" w:hAnsi="Times New Roman" w:cs="Courier New"/>
          <w:color w:val="000000" w:themeColor="text1"/>
          <w:sz w:val="30"/>
          <w:szCs w:val="30"/>
          <w:lang w:eastAsia="ru-RU"/>
        </w:rPr>
        <w:t xml:space="preserve"> (перад запісам тэмы ўрока).</w:t>
      </w:r>
    </w:p>
    <w:p w:rsidR="00A83F1B" w:rsidRPr="00A83F1B" w:rsidRDefault="00A83F1B" w:rsidP="00A83F1B">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Адпаведныя запісы робяцца і пасля навучання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ў бяспечным прыёмам выканання лабараторнай работы, лабараторнага вопыту, практычнай ра</w:t>
      </w:r>
      <w:r w:rsidRPr="00A83F1B">
        <w:rPr>
          <w:rFonts w:ascii="Times New Roman" w:eastAsia="Calibri" w:hAnsi="Times New Roman" w:cs="Times New Roman"/>
          <w:color w:val="000000" w:themeColor="text1"/>
          <w:sz w:val="30"/>
          <w:szCs w:val="30"/>
          <w:lang w:val="be-BY"/>
        </w:rPr>
        <w:t>бот</w:t>
      </w:r>
      <w:r w:rsidRPr="00A83F1B">
        <w:rPr>
          <w:rFonts w:ascii="Times New Roman" w:eastAsia="Calibri" w:hAnsi="Times New Roman" w:cs="Times New Roman"/>
          <w:color w:val="000000" w:themeColor="text1"/>
          <w:sz w:val="30"/>
          <w:szCs w:val="30"/>
        </w:rPr>
        <w:t>ы, перад правядзеннем экскурсіі.</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b/>
          <w:color w:val="000000" w:themeColor="text1"/>
          <w:sz w:val="30"/>
          <w:szCs w:val="30"/>
          <w:lang w:val="be-BY"/>
        </w:rPr>
        <w:t>З</w:t>
      </w:r>
      <w:r w:rsidRPr="00A83F1B">
        <w:rPr>
          <w:rFonts w:ascii="Times New Roman" w:eastAsia="Calibri" w:hAnsi="Times New Roman" w:cs="Times New Roman"/>
          <w:b/>
          <w:color w:val="000000" w:themeColor="text1"/>
          <w:sz w:val="30"/>
          <w:szCs w:val="30"/>
        </w:rPr>
        <w:t>в</w:t>
      </w:r>
      <w:r w:rsidRPr="00A83F1B">
        <w:rPr>
          <w:rFonts w:ascii="Times New Roman" w:eastAsia="Calibri" w:hAnsi="Times New Roman" w:cs="Times New Roman"/>
          <w:b/>
          <w:color w:val="000000" w:themeColor="text1"/>
          <w:sz w:val="30"/>
          <w:szCs w:val="30"/>
          <w:lang w:val="be-BY"/>
        </w:rPr>
        <w:t>ярт</w:t>
      </w:r>
      <w:r w:rsidRPr="00A83F1B">
        <w:rPr>
          <w:rFonts w:ascii="Times New Roman" w:eastAsia="Calibri" w:hAnsi="Times New Roman" w:cs="Times New Roman"/>
          <w:b/>
          <w:color w:val="000000" w:themeColor="text1"/>
          <w:sz w:val="30"/>
          <w:szCs w:val="30"/>
        </w:rPr>
        <w:t>аем</w:t>
      </w:r>
      <w:r w:rsidRPr="00A83F1B">
        <w:rPr>
          <w:rFonts w:ascii="Times New Roman" w:eastAsia="Calibri" w:hAnsi="Times New Roman" w:cs="Times New Roman"/>
          <w:b/>
          <w:color w:val="000000" w:themeColor="text1"/>
          <w:sz w:val="30"/>
          <w:szCs w:val="30"/>
          <w:lang w:val="be-BY"/>
        </w:rPr>
        <w:t xml:space="preserve"> увагу</w:t>
      </w:r>
      <w:r w:rsidRPr="00A83F1B">
        <w:rPr>
          <w:rFonts w:ascii="Times New Roman" w:eastAsia="Calibri" w:hAnsi="Times New Roman" w:cs="Times New Roman"/>
          <w:color w:val="000000" w:themeColor="text1"/>
          <w:sz w:val="30"/>
          <w:szCs w:val="30"/>
        </w:rPr>
        <w:t xml:space="preserve">, </w:t>
      </w:r>
      <w:r w:rsidRPr="00A83F1B">
        <w:rPr>
          <w:rFonts w:ascii="Times New Roman" w:eastAsia="Calibri" w:hAnsi="Times New Roman" w:cs="Times New Roman"/>
          <w:color w:val="000000" w:themeColor="text1"/>
          <w:sz w:val="30"/>
          <w:szCs w:val="30"/>
          <w:lang w:val="be-BY"/>
        </w:rPr>
        <w:t>ш</w:t>
      </w:r>
      <w:r w:rsidRPr="00A83F1B">
        <w:rPr>
          <w:rFonts w:ascii="Times New Roman" w:eastAsia="Calibri" w:hAnsi="Times New Roman" w:cs="Times New Roman"/>
          <w:color w:val="000000" w:themeColor="text1"/>
          <w:sz w:val="30"/>
          <w:szCs w:val="30"/>
        </w:rPr>
        <w:t xml:space="preserve">то правядзенне практычных і лабараторных работ, дэманстрацыйных </w:t>
      </w:r>
      <w:r w:rsidRPr="00A83F1B">
        <w:rPr>
          <w:rFonts w:ascii="Times New Roman" w:eastAsia="Calibri" w:hAnsi="Times New Roman" w:cs="Times New Roman"/>
          <w:color w:val="000000" w:themeColor="text1"/>
          <w:sz w:val="30"/>
          <w:szCs w:val="30"/>
          <w:lang w:val="be-BY"/>
        </w:rPr>
        <w:t>вопыт</w:t>
      </w:r>
      <w:r w:rsidRPr="00A83F1B">
        <w:rPr>
          <w:rFonts w:ascii="Times New Roman" w:eastAsia="Calibri" w:hAnsi="Times New Roman" w:cs="Times New Roman"/>
          <w:color w:val="000000" w:themeColor="text1"/>
          <w:sz w:val="30"/>
          <w:szCs w:val="30"/>
        </w:rPr>
        <w:t xml:space="preserve">аў, экскурсій прадугледжана вучэбнай праграмай, іх выкананне абавязкова ў кожным класе. </w:t>
      </w:r>
    </w:p>
    <w:p w:rsidR="00A83F1B" w:rsidRPr="00A83F1B" w:rsidRDefault="00A83F1B" w:rsidP="00A83F1B">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A83F1B">
        <w:rPr>
          <w:rFonts w:ascii="Times New Roman" w:eastAsia="Calibri" w:hAnsi="Times New Roman" w:cs="Times New Roman"/>
          <w:sz w:val="30"/>
          <w:szCs w:val="30"/>
        </w:rPr>
        <w:t>Для выканання навучальных, практычных і кантрольных работ па вучэбным прадмеце «Біялогія» навучэнцам рэкамендуецца мець 3 сшыткі (1 сшытак для навучальных, 1 сшытак для лабараторных і практычных работ, 1 сшытак для кантрольных работ). Дапускаецца пры выкананні навучальных, практычных і лабараторных работ выкарыстанне сшыткаў на друкаванай аснове, якія маюць адпаведны грыф.</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Адзнакі за лабараторныя работы выстаўляюцца ў сшыткі для лабараторных і практычных работ </w:t>
      </w:r>
      <w:r w:rsidRPr="00A83F1B">
        <w:rPr>
          <w:rFonts w:ascii="Times New Roman" w:eastAsia="Calibri" w:hAnsi="Times New Roman" w:cs="Times New Roman"/>
          <w:color w:val="000000" w:themeColor="text1"/>
          <w:sz w:val="30"/>
          <w:szCs w:val="30"/>
          <w:lang w:val="be-BY"/>
        </w:rPr>
        <w:t>у</w:t>
      </w:r>
      <w:r w:rsidRPr="00A83F1B">
        <w:rPr>
          <w:rFonts w:ascii="Times New Roman" w:eastAsia="Calibri" w:hAnsi="Times New Roman" w:cs="Times New Roman"/>
          <w:color w:val="000000" w:themeColor="text1"/>
          <w:sz w:val="30"/>
          <w:szCs w:val="30"/>
        </w:rPr>
        <w:t>сім вучн</w:t>
      </w:r>
      <w:r w:rsidRPr="00A83F1B">
        <w:rPr>
          <w:rFonts w:ascii="Times New Roman" w:eastAsia="Calibri" w:hAnsi="Times New Roman" w:cs="Times New Roman"/>
          <w:color w:val="000000" w:themeColor="text1"/>
          <w:sz w:val="30"/>
          <w:szCs w:val="30"/>
          <w:lang w:val="be-BY"/>
        </w:rPr>
        <w:t>я</w:t>
      </w:r>
      <w:r w:rsidRPr="00A83F1B">
        <w:rPr>
          <w:rFonts w:ascii="Times New Roman" w:eastAsia="Calibri" w:hAnsi="Times New Roman" w:cs="Times New Roman"/>
          <w:color w:val="000000" w:themeColor="text1"/>
          <w:sz w:val="30"/>
          <w:szCs w:val="30"/>
        </w:rPr>
        <w:t xml:space="preserve">м, заносяцца ў класны журнал і ўлічваюцца пры ажыццяўленні прамежкавай атэстацыі (выстаўленні адзнакі за чвэрць). Адзнакі за практычныя, навучальныя работы, справаздачы па выніках экскурсій заносяцца ў класны журнал </w:t>
      </w:r>
      <w:r w:rsidRPr="00A83F1B">
        <w:rPr>
          <w:rFonts w:ascii="Times New Roman" w:eastAsia="Calibri" w:hAnsi="Times New Roman" w:cs="Times New Roman"/>
          <w:color w:val="000000" w:themeColor="text1"/>
          <w:sz w:val="30"/>
          <w:szCs w:val="30"/>
          <w:lang w:val="be-BY"/>
        </w:rPr>
        <w:t>н</w:t>
      </w:r>
      <w:r w:rsidRPr="00A83F1B">
        <w:rPr>
          <w:rFonts w:ascii="Times New Roman" w:eastAsia="Calibri" w:hAnsi="Times New Roman" w:cs="Times New Roman"/>
          <w:color w:val="000000" w:themeColor="text1"/>
          <w:sz w:val="30"/>
          <w:szCs w:val="30"/>
        </w:rPr>
        <w:t xml:space="preserve">а </w:t>
      </w:r>
      <w:r w:rsidRPr="00A83F1B">
        <w:rPr>
          <w:rFonts w:ascii="Times New Roman" w:eastAsia="Calibri" w:hAnsi="Times New Roman" w:cs="Times New Roman"/>
          <w:color w:val="000000" w:themeColor="text1"/>
          <w:sz w:val="30"/>
          <w:szCs w:val="30"/>
          <w:lang w:val="be-BY"/>
        </w:rPr>
        <w:t>погляд</w:t>
      </w:r>
      <w:r w:rsidRPr="00A83F1B">
        <w:rPr>
          <w:rFonts w:ascii="Times New Roman" w:eastAsia="Calibri" w:hAnsi="Times New Roman" w:cs="Times New Roman"/>
          <w:color w:val="000000" w:themeColor="text1"/>
          <w:sz w:val="30"/>
          <w:szCs w:val="30"/>
        </w:rPr>
        <w:t xml:space="preserve"> настаўніка.</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b/>
          <w:bCs/>
          <w:color w:val="000000" w:themeColor="text1"/>
          <w:sz w:val="30"/>
          <w:szCs w:val="30"/>
        </w:rPr>
        <w:t>Дзяленне класа на групы</w:t>
      </w:r>
      <w:r w:rsidRPr="00A83F1B">
        <w:rPr>
          <w:rFonts w:ascii="Times New Roman" w:eastAsia="Calibri" w:hAnsi="Times New Roman" w:cs="Times New Roman"/>
          <w:bCs/>
          <w:color w:val="000000" w:themeColor="text1"/>
          <w:sz w:val="30"/>
          <w:szCs w:val="30"/>
        </w:rPr>
        <w:t xml:space="preserve"> пры вывучэнні вучэбнага прадмета «Біялогія» ажыццяўляецца ў адпаведнасці</w:t>
      </w:r>
      <w:r w:rsidRPr="00A83F1B">
        <w:rPr>
          <w:rFonts w:ascii="Times New Roman" w:eastAsia="Calibri" w:hAnsi="Times New Roman" w:cs="Times New Roman"/>
          <w:color w:val="000000" w:themeColor="text1"/>
          <w:sz w:val="30"/>
          <w:szCs w:val="30"/>
        </w:rPr>
        <w:t xml:space="preserve"> з пунктамі 54 і 57 Палажэння аб установе агульнай сярэдняй адукацыі. </w:t>
      </w:r>
    </w:p>
    <w:p w:rsidR="00A83F1B" w:rsidRPr="00A83F1B" w:rsidRDefault="00A83F1B" w:rsidP="00A83F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A83F1B">
        <w:rPr>
          <w:rFonts w:ascii="Times New Roman" w:hAnsi="Times New Roman"/>
          <w:b/>
          <w:color w:val="000000" w:themeColor="text1"/>
          <w:sz w:val="30"/>
          <w:lang w:val="be-BY"/>
        </w:rPr>
        <w:t>Дамаш</w:t>
      </w:r>
      <w:r w:rsidRPr="00A83F1B">
        <w:rPr>
          <w:rFonts w:ascii="Times New Roman" w:hAnsi="Times New Roman"/>
          <w:b/>
          <w:color w:val="000000" w:themeColor="text1"/>
          <w:sz w:val="30"/>
        </w:rPr>
        <w:t>нія заданні</w:t>
      </w:r>
      <w:r w:rsidRPr="00A83F1B">
        <w:rPr>
          <w:rFonts w:ascii="Times New Roman" w:hAnsi="Times New Roman"/>
          <w:b/>
          <w:color w:val="000000" w:themeColor="text1"/>
          <w:sz w:val="30"/>
          <w:lang w:val="be-BY"/>
        </w:rPr>
        <w:t xml:space="preserve"> </w:t>
      </w:r>
      <w:r w:rsidRPr="00A83F1B">
        <w:rPr>
          <w:rFonts w:ascii="Times New Roman" w:hAnsi="Times New Roman"/>
          <w:color w:val="000000" w:themeColor="text1"/>
          <w:sz w:val="30"/>
        </w:rPr>
        <w:t xml:space="preserve">даюцца з мэтай замацавання ведаў і ўменняў. </w:t>
      </w:r>
      <w:r w:rsidRPr="00A83F1B">
        <w:rPr>
          <w:rFonts w:ascii="Times New Roman" w:hAnsi="Times New Roman"/>
          <w:color w:val="000000" w:themeColor="text1"/>
          <w:sz w:val="30"/>
          <w:lang w:val="be-BY"/>
        </w:rPr>
        <w:t>В</w:t>
      </w:r>
      <w:r w:rsidRPr="00A83F1B">
        <w:rPr>
          <w:rFonts w:ascii="Times New Roman" w:hAnsi="Times New Roman"/>
          <w:color w:val="000000" w:themeColor="text1"/>
          <w:sz w:val="30"/>
        </w:rPr>
        <w:t>уч</w:t>
      </w:r>
      <w:r w:rsidRPr="00A83F1B">
        <w:rPr>
          <w:rFonts w:ascii="Times New Roman" w:hAnsi="Times New Roman"/>
          <w:color w:val="000000" w:themeColor="text1"/>
          <w:sz w:val="30"/>
          <w:lang w:val="be-BY"/>
        </w:rPr>
        <w:t>эб</w:t>
      </w:r>
      <w:r w:rsidRPr="00A83F1B">
        <w:rPr>
          <w:rFonts w:ascii="Times New Roman" w:hAnsi="Times New Roman"/>
          <w:color w:val="000000" w:themeColor="text1"/>
          <w:sz w:val="30"/>
        </w:rPr>
        <w:t xml:space="preserve">ны матэрыял павінен быць засвоены вучнямі на ўроку. Для папярэджання перагрузкі вучняў пры выкананні </w:t>
      </w:r>
      <w:r w:rsidRPr="00A83F1B">
        <w:rPr>
          <w:rFonts w:ascii="Times New Roman" w:hAnsi="Times New Roman"/>
          <w:color w:val="000000" w:themeColor="text1"/>
          <w:sz w:val="30"/>
          <w:lang w:val="be-BY"/>
        </w:rPr>
        <w:t>дамаш</w:t>
      </w:r>
      <w:r w:rsidRPr="00A83F1B">
        <w:rPr>
          <w:rFonts w:ascii="Times New Roman" w:hAnsi="Times New Roman"/>
          <w:color w:val="000000" w:themeColor="text1"/>
          <w:sz w:val="30"/>
        </w:rPr>
        <w:t>няга задання неабходна строга сачыць за яго даз</w:t>
      </w:r>
      <w:r w:rsidRPr="00A83F1B">
        <w:rPr>
          <w:rFonts w:ascii="Times New Roman" w:hAnsi="Times New Roman"/>
          <w:color w:val="000000" w:themeColor="text1"/>
          <w:sz w:val="30"/>
          <w:lang w:val="be-BY"/>
        </w:rPr>
        <w:t>ір</w:t>
      </w:r>
      <w:r w:rsidRPr="00A83F1B">
        <w:rPr>
          <w:rFonts w:ascii="Times New Roman" w:hAnsi="Times New Roman"/>
          <w:color w:val="000000" w:themeColor="text1"/>
          <w:sz w:val="30"/>
        </w:rPr>
        <w:t>оўкай, пры неабходнасці тлумачыць вуч</w:t>
      </w:r>
      <w:r w:rsidRPr="00A83F1B">
        <w:rPr>
          <w:rFonts w:ascii="Times New Roman" w:hAnsi="Times New Roman"/>
          <w:color w:val="000000" w:themeColor="text1"/>
          <w:sz w:val="30"/>
          <w:lang w:val="be-BY"/>
        </w:rPr>
        <w:t>ня</w:t>
      </w:r>
      <w:r w:rsidRPr="00A83F1B">
        <w:rPr>
          <w:rFonts w:ascii="Times New Roman" w:hAnsi="Times New Roman"/>
          <w:color w:val="000000" w:themeColor="text1"/>
          <w:sz w:val="30"/>
        </w:rPr>
        <w:t xml:space="preserve">м на ўроку змест, парадак і прыёмы выканання </w:t>
      </w:r>
      <w:r w:rsidRPr="00A83F1B">
        <w:rPr>
          <w:rFonts w:ascii="Times New Roman" w:hAnsi="Times New Roman"/>
          <w:color w:val="000000" w:themeColor="text1"/>
          <w:sz w:val="30"/>
          <w:lang w:val="be-BY"/>
        </w:rPr>
        <w:t>дамаш</w:t>
      </w:r>
      <w:r w:rsidRPr="00A83F1B">
        <w:rPr>
          <w:rFonts w:ascii="Times New Roman" w:hAnsi="Times New Roman"/>
          <w:color w:val="000000" w:themeColor="text1"/>
          <w:sz w:val="30"/>
        </w:rPr>
        <w:t>ніх заданняў. Заданні творчага характару, якія прадугледжваюць працу з дадатковымі крыніцамі інфармацыі, павінны выконвацца толькі па жаданні навучэнцаў.</w:t>
      </w:r>
    </w:p>
    <w:p w:rsidR="00A83F1B" w:rsidRPr="00A83F1B" w:rsidRDefault="00A83F1B" w:rsidP="00A83F1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A83F1B">
        <w:rPr>
          <w:rFonts w:ascii="Times New Roman" w:hAnsi="Times New Roman"/>
          <w:color w:val="000000" w:themeColor="text1"/>
          <w:sz w:val="30"/>
        </w:rPr>
        <w:t xml:space="preserve">Аб'ём хатняга задання павінен адпавядаць Санітарным нормам і правілам з улікам яго аб'ёму па іншых вучэбных прадметах і магчымасцю выканання </w:t>
      </w:r>
      <w:r w:rsidRPr="00A83F1B">
        <w:rPr>
          <w:rFonts w:ascii="Times New Roman" w:hAnsi="Times New Roman"/>
          <w:color w:val="000000" w:themeColor="text1"/>
          <w:sz w:val="30"/>
          <w:lang w:val="be-BY"/>
        </w:rPr>
        <w:t>дамаш</w:t>
      </w:r>
      <w:r w:rsidRPr="00A83F1B">
        <w:rPr>
          <w:rFonts w:ascii="Times New Roman" w:hAnsi="Times New Roman"/>
          <w:color w:val="000000" w:themeColor="text1"/>
          <w:sz w:val="30"/>
        </w:rPr>
        <w:t>няга задання па ўсіх прадметах у VII-VIII класах за 2,5 гадзіны, у IX-XI класах за 3 гадзіны.</w:t>
      </w:r>
    </w:p>
    <w:p w:rsidR="00A83F1B" w:rsidRPr="00A83F1B" w:rsidRDefault="00A83F1B" w:rsidP="00A83F1B">
      <w:pPr>
        <w:autoSpaceDN/>
        <w:spacing w:after="0" w:line="240" w:lineRule="auto"/>
        <w:ind w:right="-1" w:firstLine="709"/>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 xml:space="preserve">Для правядзення </w:t>
      </w:r>
      <w:r w:rsidRPr="00A83F1B">
        <w:rPr>
          <w:rFonts w:ascii="Times New Roman" w:eastAsia="Calibri" w:hAnsi="Times New Roman" w:cs="Times New Roman"/>
          <w:b/>
          <w:color w:val="000000" w:themeColor="text1"/>
          <w:sz w:val="30"/>
          <w:szCs w:val="30"/>
        </w:rPr>
        <w:t>факультатыўных заняткаў</w:t>
      </w:r>
      <w:r w:rsidRPr="00A83F1B">
        <w:rPr>
          <w:rFonts w:ascii="Times New Roman" w:eastAsia="Calibri" w:hAnsi="Times New Roman" w:cs="Times New Roman"/>
          <w:color w:val="000000" w:themeColor="text1"/>
          <w:sz w:val="30"/>
          <w:szCs w:val="30"/>
        </w:rPr>
        <w:t xml:space="preserve"> прапануецца выкарыстоўваць вуч</w:t>
      </w:r>
      <w:r w:rsidRPr="00A83F1B">
        <w:rPr>
          <w:rFonts w:ascii="Times New Roman" w:eastAsia="Calibri" w:hAnsi="Times New Roman" w:cs="Times New Roman"/>
          <w:color w:val="000000" w:themeColor="text1"/>
          <w:sz w:val="30"/>
          <w:szCs w:val="30"/>
          <w:lang w:val="be-BY"/>
        </w:rPr>
        <w:t>эб</w:t>
      </w:r>
      <w:r w:rsidRPr="00A83F1B">
        <w:rPr>
          <w:rFonts w:ascii="Times New Roman" w:eastAsia="Calibri" w:hAnsi="Times New Roman" w:cs="Times New Roman"/>
          <w:color w:val="000000" w:themeColor="text1"/>
          <w:sz w:val="30"/>
          <w:szCs w:val="30"/>
        </w:rPr>
        <w:t xml:space="preserve">ныя праграмы, зацверджаныя Міністэрствам адукацыі Рэспублікі Беларусь у 2020 годзе. </w:t>
      </w:r>
      <w:r w:rsidRPr="00A83F1B">
        <w:rPr>
          <w:rFonts w:ascii="Times New Roman" w:hAnsi="Times New Roman"/>
          <w:color w:val="000000"/>
          <w:sz w:val="30"/>
          <w:szCs w:val="30"/>
          <w:lang w:val="be-BY" w:eastAsia="zh-CN"/>
        </w:rPr>
        <w:t xml:space="preserve">Вучэбныя праграмы факультатыўных заняткаў </w:t>
      </w:r>
      <w:r w:rsidRPr="00A83F1B">
        <w:rPr>
          <w:rFonts w:ascii="Times New Roman" w:eastAsia="Calibri" w:hAnsi="Times New Roman" w:cs="Times New Roman"/>
          <w:color w:val="000000" w:themeColor="text1"/>
          <w:sz w:val="30"/>
          <w:szCs w:val="30"/>
        </w:rPr>
        <w:t xml:space="preserve">і пералік </w:t>
      </w:r>
      <w:r w:rsidRPr="00A83F1B">
        <w:rPr>
          <w:rFonts w:ascii="Times New Roman" w:eastAsia="Calibri" w:hAnsi="Times New Roman" w:cs="Times New Roman"/>
          <w:color w:val="000000" w:themeColor="text1"/>
          <w:sz w:val="30"/>
          <w:szCs w:val="30"/>
          <w:lang w:val="be-BY"/>
        </w:rPr>
        <w:t>ВМК</w:t>
      </w:r>
      <w:r w:rsidRPr="00A83F1B">
        <w:rPr>
          <w:rFonts w:ascii="Times New Roman" w:eastAsia="Calibri" w:hAnsi="Times New Roman" w:cs="Times New Roman"/>
          <w:color w:val="000000" w:themeColor="text1"/>
          <w:sz w:val="30"/>
          <w:szCs w:val="30"/>
        </w:rPr>
        <w:t xml:space="preserve"> для факультатыўных заняткаў размешчаны на нац</w:t>
      </w:r>
      <w:r w:rsidRPr="00A83F1B">
        <w:rPr>
          <w:rFonts w:ascii="Times New Roman" w:eastAsia="Calibri" w:hAnsi="Times New Roman" w:cs="Times New Roman"/>
          <w:color w:val="000000" w:themeColor="text1"/>
          <w:sz w:val="30"/>
          <w:szCs w:val="30"/>
          <w:lang w:val="be-BY"/>
        </w:rPr>
        <w:t>ыя</w:t>
      </w:r>
      <w:r w:rsidRPr="00A83F1B">
        <w:rPr>
          <w:rFonts w:ascii="Times New Roman" w:hAnsi="Times New Roman"/>
          <w:color w:val="000000"/>
          <w:sz w:val="30"/>
          <w:szCs w:val="30"/>
          <w:lang w:val="be-BY" w:eastAsia="zh-CN"/>
        </w:rPr>
        <w:t xml:space="preserve">нальным адукацыйным партале: </w:t>
      </w:r>
      <w:hyperlink r:id="rId292"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A83F1B">
        <w:rPr>
          <w:rFonts w:ascii="Times New Roman" w:eastAsia="Calibri" w:hAnsi="Times New Roman" w:cs="Times New Roman"/>
          <w:color w:val="000000" w:themeColor="text1"/>
          <w:sz w:val="30"/>
          <w:szCs w:val="30"/>
        </w:rPr>
        <w:lastRenderedPageBreak/>
        <w:t xml:space="preserve">Карысную інфармацыю для падрыхтоўкі да вучэбных заняткаў можна знайсці на нацыянальным адукацыйным партале: </w:t>
      </w:r>
      <w:hyperlink r:id="rId293" w:history="1">
        <w:r w:rsidRPr="00A83F1B">
          <w:rPr>
            <w:rFonts w:ascii="Times New Roman" w:hAnsi="Times New Roman"/>
            <w:i/>
            <w:iCs/>
            <w:color w:val="0563C1"/>
            <w:sz w:val="30"/>
            <w:u w:val="single"/>
          </w:rPr>
          <w:t>https://adu.by/ Адукацыйны працэс. 2020/2021 навучальны год / Агульная сярэдняя адукацыя / Вучэбныя прадметы. V-XI класы / Біялогія</w:t>
        </w:r>
      </w:hyperlink>
      <w:r w:rsidRPr="00A83F1B">
        <w:rPr>
          <w:rFonts w:ascii="Calibri" w:eastAsia="Calibri" w:hAnsi="Calibri" w:cs="Times New Roman"/>
          <w:color w:val="000000" w:themeColor="text1"/>
          <w:sz w:val="30"/>
          <w:szCs w:val="30"/>
        </w:rPr>
        <w:t>.</w:t>
      </w:r>
    </w:p>
    <w:p w:rsidR="00A83F1B" w:rsidRPr="00A83F1B" w:rsidRDefault="00A83F1B" w:rsidP="00A83F1B">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A83F1B">
        <w:rPr>
          <w:rFonts w:ascii="Times New Roman" w:eastAsia="Calibri" w:hAnsi="Times New Roman" w:cs="Times New Roman"/>
          <w:b/>
          <w:color w:val="000000" w:themeColor="text1"/>
          <w:sz w:val="30"/>
          <w:szCs w:val="30"/>
          <w:u w:val="single"/>
        </w:rPr>
        <w:t>6. Арганізацыя метадычнай работы</w:t>
      </w:r>
    </w:p>
    <w:p w:rsidR="00A83F1B" w:rsidRPr="00A83F1B" w:rsidRDefault="00A83F1B" w:rsidP="00A83F1B">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A83F1B">
        <w:rPr>
          <w:rFonts w:ascii="Times New Roman" w:eastAsia="Times New Roman" w:hAnsi="Times New Roman" w:cs="Times New Roman"/>
          <w:color w:val="000000" w:themeColor="text1"/>
          <w:sz w:val="30"/>
          <w:szCs w:val="30"/>
          <w:lang w:eastAsia="ru-RU"/>
        </w:rPr>
        <w:t xml:space="preserve">Для арганізацыі дзейнасці метадычных фарміраванняў настаўнікаў біялогіі ў 2020/2021 навучальным годзе прапануецца адзіная тэма </w:t>
      </w:r>
      <w:r w:rsidRPr="00A83F1B">
        <w:rPr>
          <w:rFonts w:ascii="Times New Roman" w:eastAsia="Times New Roman" w:hAnsi="Times New Roman" w:cs="Times New Roman"/>
          <w:bCs/>
          <w:i/>
          <w:color w:val="000000"/>
          <w:sz w:val="30"/>
          <w:szCs w:val="30"/>
          <w:lang w:eastAsia="ru-RU"/>
        </w:rPr>
        <w:t>«Удасканаленне прафесійнай кампетэнтнасці настаўнікаў біялогіі па пытаннях арганізацыі вучэбна-пазнавальнай дзейнасці вучняў».</w:t>
      </w:r>
    </w:p>
    <w:p w:rsidR="00A83F1B" w:rsidRPr="00A83F1B" w:rsidRDefault="00A83F1B" w:rsidP="00A83F1B">
      <w:pPr>
        <w:autoSpaceDN/>
        <w:spacing w:after="0" w:line="240" w:lineRule="auto"/>
        <w:ind w:right="-1" w:firstLine="709"/>
        <w:jc w:val="both"/>
        <w:rPr>
          <w:rFonts w:ascii="Times New Roman" w:hAnsi="Times New Roman"/>
          <w:b/>
          <w:bCs/>
          <w:color w:val="000000" w:themeColor="text1"/>
          <w:sz w:val="30"/>
          <w:szCs w:val="30"/>
        </w:rPr>
      </w:pPr>
      <w:r w:rsidRPr="00A83F1B">
        <w:rPr>
          <w:rFonts w:ascii="Times New Roman" w:hAnsi="Times New Roman"/>
          <w:b/>
          <w:bCs/>
          <w:color w:val="000000" w:themeColor="text1"/>
          <w:sz w:val="30"/>
          <w:szCs w:val="30"/>
        </w:rPr>
        <w:t>На жнівеньскіх прадметных секцыях настаўнікаў біялогіі рэкамендуецца абмеркаваць наступныя пытанні:</w:t>
      </w:r>
    </w:p>
    <w:p w:rsidR="00A83F1B" w:rsidRPr="00A83F1B" w:rsidRDefault="00A83F1B" w:rsidP="00A83F1B">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 xml:space="preserve">Асаблівасці арганізацыі адукацыйнага працэсу ва ўстановах агульнай сярэдняй адукацыі </w:t>
      </w:r>
      <w:r w:rsidRPr="00A83F1B">
        <w:rPr>
          <w:rFonts w:ascii="Times New Roman" w:eastAsia="Calibri" w:hAnsi="Times New Roman" w:cs="Times New Roman"/>
          <w:color w:val="000000" w:themeColor="text1"/>
          <w:sz w:val="30"/>
          <w:szCs w:val="30"/>
          <w:lang w:eastAsia="ru-RU"/>
        </w:rPr>
        <w:t>у 2020/2021 навучальным годзе:</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абнаўленне зместу вуч</w:t>
      </w:r>
      <w:r w:rsidRPr="00A83F1B">
        <w:rPr>
          <w:rFonts w:ascii="Times New Roman" w:eastAsia="Calibri" w:hAnsi="Times New Roman" w:cs="Times New Roman"/>
          <w:color w:val="000000"/>
          <w:sz w:val="30"/>
          <w:szCs w:val="30"/>
          <w:lang w:val="be-BY" w:eastAsia="ru-RU"/>
        </w:rPr>
        <w:t>эб</w:t>
      </w:r>
      <w:r w:rsidRPr="00A83F1B">
        <w:rPr>
          <w:rFonts w:ascii="Times New Roman" w:eastAsia="Calibri" w:hAnsi="Times New Roman" w:cs="Times New Roman"/>
          <w:color w:val="000000"/>
          <w:sz w:val="30"/>
          <w:szCs w:val="30"/>
          <w:lang w:eastAsia="ru-RU"/>
        </w:rPr>
        <w:t>ных праграм па вучэбным прадмеце «Біялогія» для Х класа (базавы і павышаны ўзроўні) устаноў агульнай сярэдняй адукацыі;</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магчымасці новых вуч</w:t>
      </w:r>
      <w:r w:rsidRPr="00A83F1B">
        <w:rPr>
          <w:rFonts w:ascii="Times New Roman" w:eastAsia="Calibri" w:hAnsi="Times New Roman" w:cs="Times New Roman"/>
          <w:color w:val="000000"/>
          <w:sz w:val="30"/>
          <w:szCs w:val="30"/>
          <w:lang w:val="be-BY" w:eastAsia="ru-RU"/>
        </w:rPr>
        <w:t>эб</w:t>
      </w:r>
      <w:r w:rsidRPr="00A83F1B">
        <w:rPr>
          <w:rFonts w:ascii="Times New Roman" w:eastAsia="Calibri" w:hAnsi="Times New Roman" w:cs="Times New Roman"/>
          <w:color w:val="000000"/>
          <w:sz w:val="30"/>
          <w:szCs w:val="30"/>
          <w:lang w:eastAsia="ru-RU"/>
        </w:rPr>
        <w:t>ных дапаможнікаў па біялогіі, асаблівасці працы з імі;</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кантрольна-ацэначная дзейнасць настаўніка і вучняў у адукацыйным працэсе па біялогіі;</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развіццё прыродазнаўч</w:t>
      </w:r>
      <w:r w:rsidRPr="00A83F1B">
        <w:rPr>
          <w:rFonts w:ascii="Times New Roman" w:eastAsia="Calibri" w:hAnsi="Times New Roman" w:cs="Times New Roman"/>
          <w:color w:val="000000"/>
          <w:sz w:val="30"/>
          <w:szCs w:val="30"/>
          <w:lang w:val="be-BY" w:eastAsia="ru-RU"/>
        </w:rPr>
        <w:t>ай</w:t>
      </w:r>
      <w:r w:rsidRPr="00A83F1B">
        <w:rPr>
          <w:rFonts w:ascii="Times New Roman" w:eastAsia="Calibri" w:hAnsi="Times New Roman" w:cs="Times New Roman"/>
          <w:color w:val="000000"/>
          <w:sz w:val="30"/>
          <w:szCs w:val="30"/>
          <w:lang w:eastAsia="ru-RU"/>
        </w:rPr>
        <w:t xml:space="preserve"> і чытацкай пісьменнасці вучняў у святле рэкамендацый па выніках міжнароднай ацэнкі адукацыйных дасягненняў вучняў </w:t>
      </w:r>
      <w:r w:rsidRPr="00A83F1B">
        <w:rPr>
          <w:rFonts w:ascii="Times New Roman" w:eastAsia="Calibri" w:hAnsi="Times New Roman" w:cs="Times New Roman"/>
          <w:color w:val="000000" w:themeColor="text1"/>
          <w:sz w:val="30"/>
          <w:szCs w:val="30"/>
          <w:lang w:val="be-BY" w:eastAsia="ru-RU"/>
        </w:rPr>
        <w:t>(PISA).</w:t>
      </w:r>
    </w:p>
    <w:p w:rsidR="00A83F1B" w:rsidRPr="00A83F1B" w:rsidRDefault="00A83F1B" w:rsidP="00A83F1B">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A83F1B">
        <w:rPr>
          <w:rFonts w:ascii="Times New Roman" w:eastAsia="Calibri" w:hAnsi="Times New Roman" w:cs="Times New Roman"/>
          <w:color w:val="000000"/>
          <w:sz w:val="30"/>
          <w:szCs w:val="30"/>
          <w:lang w:eastAsia="ru-RU"/>
        </w:rPr>
        <w:t>2. Аналіз вынікаў работы метадычных фарміраванняў настаўнікаў біялогіі ў 2019/2020 навучальным годзе. Планаванне работы метадычных фарміраванняў у 2020/2021 навучальным годзе.</w:t>
      </w:r>
    </w:p>
    <w:p w:rsidR="00A83F1B" w:rsidRPr="00A83F1B" w:rsidRDefault="00A83F1B" w:rsidP="00A83F1B">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A83F1B">
        <w:rPr>
          <w:rFonts w:ascii="Times New Roman" w:eastAsia="Times New Roman" w:hAnsi="Times New Roman" w:cs="Times New Roman"/>
          <w:b/>
          <w:color w:val="000000" w:themeColor="text1"/>
          <w:sz w:val="30"/>
          <w:szCs w:val="30"/>
          <w:lang w:eastAsia="ru-RU"/>
        </w:rPr>
        <w:t xml:space="preserve">На працягу навучальнага года на пасяджэннях метадычных фарміраванняў настаўнікаў біялогіі </w:t>
      </w:r>
      <w:r w:rsidRPr="00A83F1B">
        <w:rPr>
          <w:rFonts w:ascii="Times New Roman" w:eastAsia="Times New Roman" w:hAnsi="Times New Roman" w:cs="Times New Roman"/>
          <w:color w:val="000000" w:themeColor="text1"/>
          <w:sz w:val="30"/>
          <w:szCs w:val="30"/>
          <w:lang w:eastAsia="ru-RU"/>
        </w:rPr>
        <w:t>рэкамендуецца разгледзець наступныя тэмы:</w:t>
      </w:r>
    </w:p>
    <w:p w:rsidR="00A83F1B" w:rsidRPr="00A83F1B" w:rsidRDefault="00A83F1B" w:rsidP="00A83F1B">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A83F1B">
        <w:rPr>
          <w:rFonts w:ascii="Times New Roman" w:hAnsi="Times New Roman"/>
          <w:noProof/>
          <w:color w:val="000000" w:themeColor="text1"/>
          <w:sz w:val="30"/>
          <w:szCs w:val="30"/>
          <w:lang w:eastAsia="ru-RU"/>
        </w:rPr>
        <w:t>арганізацыя вучэбна-пазнавальнай дзейнасці вучняў па вучэбным прадмеце «Біялогія» з дапамогай рашэння кампетэнтнаснага-арыентаваных заданняў;</w:t>
      </w:r>
    </w:p>
    <w:p w:rsidR="00A83F1B" w:rsidRPr="00A83F1B" w:rsidRDefault="00A83F1B" w:rsidP="00A83F1B">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bCs/>
          <w:color w:val="000000" w:themeColor="text1"/>
          <w:sz w:val="30"/>
          <w:szCs w:val="30"/>
        </w:rPr>
        <w:t xml:space="preserve">фарміраванне інфармацыйнай і медыйнай пісьменнасці вучняў пры вывучэнні </w:t>
      </w:r>
      <w:r w:rsidRPr="00A83F1B">
        <w:rPr>
          <w:rFonts w:ascii="Times New Roman" w:hAnsi="Times New Roman" w:cs="Times New Roman"/>
          <w:color w:val="000000" w:themeColor="text1"/>
          <w:sz w:val="30"/>
          <w:szCs w:val="30"/>
        </w:rPr>
        <w:t>біялогіі;</w:t>
      </w:r>
    </w:p>
    <w:p w:rsidR="00A83F1B" w:rsidRPr="00A83F1B" w:rsidRDefault="00A83F1B" w:rsidP="00A83F1B">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bCs/>
          <w:color w:val="000000" w:themeColor="text1"/>
          <w:sz w:val="30"/>
          <w:szCs w:val="30"/>
        </w:rPr>
        <w:t xml:space="preserve">выкарыстанне інтэрактыўных метадаў навучання </w:t>
      </w:r>
      <w:r w:rsidRPr="00A83F1B">
        <w:rPr>
          <w:rFonts w:ascii="Times New Roman" w:hAnsi="Times New Roman" w:cs="Times New Roman"/>
          <w:iCs/>
          <w:color w:val="000000" w:themeColor="text1"/>
          <w:sz w:val="30"/>
          <w:szCs w:val="30"/>
        </w:rPr>
        <w:t xml:space="preserve">на ўроках біялогіі і </w:t>
      </w:r>
      <w:r w:rsidRPr="00A83F1B">
        <w:rPr>
          <w:rFonts w:ascii="Times New Roman" w:hAnsi="Times New Roman" w:cs="Times New Roman"/>
          <w:color w:val="000000" w:themeColor="text1"/>
          <w:sz w:val="30"/>
          <w:szCs w:val="30"/>
          <w:lang w:val="be-BY"/>
        </w:rPr>
        <w:t>падчас</w:t>
      </w:r>
      <w:r w:rsidRPr="00A83F1B">
        <w:rPr>
          <w:rFonts w:ascii="Times New Roman" w:hAnsi="Times New Roman" w:cs="Times New Roman"/>
          <w:color w:val="000000" w:themeColor="text1"/>
          <w:sz w:val="30"/>
          <w:szCs w:val="30"/>
        </w:rPr>
        <w:t xml:space="preserve"> пазаўрочнай дзейнасці як спосаб арганізацыі прадуктыўнай вучэбна-пазнавальнай дзейнасці вучняў; </w:t>
      </w:r>
    </w:p>
    <w:p w:rsidR="00A83F1B" w:rsidRPr="00A83F1B" w:rsidRDefault="00A83F1B" w:rsidP="00A83F1B">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A83F1B">
        <w:rPr>
          <w:rFonts w:ascii="Times New Roman" w:eastAsia="Calibri" w:hAnsi="Times New Roman" w:cs="Times New Roman"/>
          <w:bCs/>
          <w:color w:val="000000" w:themeColor="text1"/>
          <w:sz w:val="30"/>
          <w:szCs w:val="30"/>
        </w:rPr>
        <w:t xml:space="preserve">выкарыстанне на вучэбных занятках па біялогіі прыёмаў </w:t>
      </w:r>
      <w:r w:rsidRPr="00A83F1B">
        <w:rPr>
          <w:rFonts w:ascii="Times New Roman" w:eastAsia="Times New Roman" w:hAnsi="Times New Roman" w:cs="Times New Roman"/>
          <w:color w:val="000000" w:themeColor="text1"/>
          <w:sz w:val="30"/>
          <w:szCs w:val="30"/>
        </w:rPr>
        <w:t>стратэгіі актыўнай ацэнкі</w:t>
      </w:r>
      <w:r w:rsidRPr="00A83F1B">
        <w:rPr>
          <w:rFonts w:ascii="Times New Roman" w:eastAsia="Calibri" w:hAnsi="Times New Roman" w:cs="Times New Roman"/>
          <w:bCs/>
          <w:color w:val="000000" w:themeColor="text1"/>
          <w:sz w:val="30"/>
          <w:szCs w:val="30"/>
        </w:rPr>
        <w:t xml:space="preserve"> для своечасовага выяўлення прабелаў у ведах і уменнях вучн</w:t>
      </w:r>
      <w:r w:rsidRPr="00A83F1B">
        <w:rPr>
          <w:rFonts w:ascii="Times New Roman" w:eastAsia="Calibri" w:hAnsi="Times New Roman" w:cs="Times New Roman"/>
          <w:bCs/>
          <w:color w:val="000000" w:themeColor="text1"/>
          <w:sz w:val="30"/>
          <w:szCs w:val="30"/>
          <w:lang w:val="be-BY"/>
        </w:rPr>
        <w:t>я</w:t>
      </w:r>
      <w:r w:rsidRPr="00A83F1B">
        <w:rPr>
          <w:rFonts w:ascii="Times New Roman" w:eastAsia="Calibri" w:hAnsi="Times New Roman" w:cs="Times New Roman"/>
          <w:bCs/>
          <w:color w:val="000000" w:themeColor="text1"/>
          <w:sz w:val="30"/>
          <w:szCs w:val="30"/>
        </w:rPr>
        <w:t>ў, арганізацыі карэкцыйнай работы;</w:t>
      </w:r>
    </w:p>
    <w:p w:rsidR="00A83F1B" w:rsidRPr="00A83F1B" w:rsidRDefault="00A83F1B" w:rsidP="00A83F1B">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A83F1B">
        <w:rPr>
          <w:rFonts w:ascii="Times New Roman" w:hAnsi="Times New Roman" w:cs="Times New Roman"/>
          <w:bCs/>
          <w:iCs/>
          <w:color w:val="000000" w:themeColor="text1"/>
          <w:sz w:val="30"/>
          <w:szCs w:val="30"/>
        </w:rPr>
        <w:t>фарміраванне прадметных і метапрадметны</w:t>
      </w:r>
      <w:r w:rsidRPr="00A83F1B">
        <w:rPr>
          <w:rFonts w:ascii="Times New Roman" w:hAnsi="Times New Roman" w:cs="Times New Roman"/>
          <w:bCs/>
          <w:iCs/>
          <w:color w:val="000000" w:themeColor="text1"/>
          <w:sz w:val="30"/>
          <w:szCs w:val="30"/>
          <w:lang w:val="be-BY"/>
        </w:rPr>
        <w:t>х</w:t>
      </w:r>
      <w:r w:rsidRPr="00A83F1B">
        <w:rPr>
          <w:rFonts w:ascii="Times New Roman" w:hAnsi="Times New Roman" w:cs="Times New Roman"/>
          <w:bCs/>
          <w:iCs/>
          <w:color w:val="000000" w:themeColor="text1"/>
          <w:sz w:val="30"/>
          <w:szCs w:val="30"/>
        </w:rPr>
        <w:t xml:space="preserve"> кампетэнцый вучняў у працэсе эксперыментальнай дзейнасці на ўроках біялогіі; </w:t>
      </w:r>
    </w:p>
    <w:p w:rsidR="00A83F1B" w:rsidRPr="00A83F1B" w:rsidRDefault="00A83F1B" w:rsidP="00A83F1B">
      <w:pPr>
        <w:tabs>
          <w:tab w:val="left" w:pos="993"/>
        </w:tabs>
        <w:autoSpaceDN/>
        <w:spacing w:after="0" w:line="240" w:lineRule="auto"/>
        <w:ind w:right="-1" w:firstLine="709"/>
        <w:jc w:val="both"/>
        <w:rPr>
          <w:rFonts w:ascii="Times New Roman" w:hAnsi="Times New Roman"/>
          <w:color w:val="000000" w:themeColor="text1"/>
          <w:sz w:val="30"/>
          <w:szCs w:val="30"/>
        </w:rPr>
      </w:pPr>
      <w:r w:rsidRPr="00A83F1B">
        <w:rPr>
          <w:rFonts w:ascii="Times New Roman" w:hAnsi="Times New Roman" w:cs="Times New Roman"/>
          <w:bCs/>
          <w:color w:val="000000" w:themeColor="text1"/>
          <w:sz w:val="30"/>
          <w:szCs w:val="30"/>
        </w:rPr>
        <w:lastRenderedPageBreak/>
        <w:t xml:space="preserve">арганізацыя вучэбна-пазнавальнай дзейнасці вучняў пры </w:t>
      </w:r>
      <w:r w:rsidRPr="00A83F1B">
        <w:rPr>
          <w:rFonts w:ascii="Times New Roman" w:hAnsi="Times New Roman" w:cs="Times New Roman"/>
          <w:iCs/>
          <w:color w:val="000000" w:themeColor="text1"/>
          <w:sz w:val="30"/>
          <w:szCs w:val="30"/>
        </w:rPr>
        <w:t xml:space="preserve">правядзенні </w:t>
      </w:r>
      <w:r w:rsidRPr="00A83F1B">
        <w:rPr>
          <w:rFonts w:ascii="Times New Roman" w:hAnsi="Times New Roman" w:cs="Times New Roman"/>
          <w:color w:val="000000" w:themeColor="text1"/>
          <w:sz w:val="30"/>
          <w:szCs w:val="30"/>
        </w:rPr>
        <w:t>«</w:t>
      </w:r>
      <w:r w:rsidRPr="00A83F1B">
        <w:rPr>
          <w:rFonts w:ascii="Times New Roman" w:hAnsi="Times New Roman" w:cs="Times New Roman"/>
          <w:color w:val="000000" w:themeColor="text1"/>
          <w:sz w:val="30"/>
          <w:szCs w:val="30"/>
          <w:lang w:val="be-BY"/>
        </w:rPr>
        <w:t>п</w:t>
      </w:r>
      <w:r w:rsidRPr="00A83F1B">
        <w:rPr>
          <w:rFonts w:ascii="Times New Roman" w:hAnsi="Times New Roman" w:cs="Times New Roman"/>
          <w:color w:val="000000" w:themeColor="text1"/>
          <w:sz w:val="30"/>
          <w:szCs w:val="30"/>
        </w:rPr>
        <w:t xml:space="preserve">еравернутага» </w:t>
      </w:r>
      <w:r w:rsidRPr="00A83F1B">
        <w:rPr>
          <w:rFonts w:ascii="Times New Roman" w:hAnsi="Times New Roman" w:cs="Times New Roman"/>
          <w:color w:val="000000" w:themeColor="text1"/>
          <w:sz w:val="30"/>
          <w:szCs w:val="30"/>
          <w:lang w:val="be-BY"/>
        </w:rPr>
        <w:t>ў</w:t>
      </w:r>
      <w:r w:rsidRPr="00A83F1B">
        <w:rPr>
          <w:rFonts w:ascii="Times New Roman" w:hAnsi="Times New Roman" w:cs="Times New Roman"/>
          <w:color w:val="000000" w:themeColor="text1"/>
          <w:sz w:val="30"/>
          <w:szCs w:val="30"/>
        </w:rPr>
        <w:t>рока па біялогіі;</w:t>
      </w:r>
    </w:p>
    <w:p w:rsidR="00A83F1B" w:rsidRPr="00A83F1B" w:rsidRDefault="00A83F1B" w:rsidP="00A83F1B">
      <w:pPr>
        <w:autoSpaceDN/>
        <w:spacing w:after="0" w:line="240" w:lineRule="auto"/>
        <w:ind w:right="-1" w:firstLine="708"/>
        <w:jc w:val="both"/>
        <w:rPr>
          <w:rFonts w:ascii="Times New Roman" w:eastAsia="Calibri" w:hAnsi="Times New Roman" w:cs="Times New Roman"/>
          <w:color w:val="000000" w:themeColor="text1"/>
          <w:sz w:val="30"/>
          <w:szCs w:val="30"/>
        </w:rPr>
      </w:pPr>
      <w:r w:rsidRPr="00A83F1B">
        <w:rPr>
          <w:rFonts w:ascii="Times New Roman" w:eastAsia="Calibri" w:hAnsi="Times New Roman" w:cs="Times New Roman"/>
          <w:color w:val="000000" w:themeColor="text1"/>
          <w:sz w:val="30"/>
          <w:szCs w:val="30"/>
        </w:rPr>
        <w:t>развіва</w:t>
      </w:r>
      <w:r w:rsidRPr="00A83F1B">
        <w:rPr>
          <w:rFonts w:ascii="Times New Roman" w:eastAsia="Calibri" w:hAnsi="Times New Roman" w:cs="Times New Roman"/>
          <w:color w:val="000000" w:themeColor="text1"/>
          <w:sz w:val="30"/>
          <w:szCs w:val="30"/>
          <w:lang w:val="be-BY"/>
        </w:rPr>
        <w:t>ючае</w:t>
      </w:r>
      <w:r w:rsidRPr="00A83F1B">
        <w:rPr>
          <w:rFonts w:ascii="Times New Roman" w:eastAsia="Calibri" w:hAnsi="Times New Roman" w:cs="Times New Roman"/>
          <w:color w:val="000000" w:themeColor="text1"/>
          <w:sz w:val="30"/>
          <w:szCs w:val="30"/>
        </w:rPr>
        <w:t xml:space="preserve"> інфармацыйна-адукацыйнае асяроддзе як аснова для арганізацыі самастойнай вучэбна-пазнавальнай дзейнасці вучняў па біялогіі;</w:t>
      </w:r>
    </w:p>
    <w:p w:rsidR="00A83F1B" w:rsidRPr="00A83F1B" w:rsidRDefault="00A83F1B" w:rsidP="00A83F1B">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A83F1B">
        <w:rPr>
          <w:rFonts w:ascii="Times New Roman" w:hAnsi="Times New Roman" w:cs="Times New Roman"/>
          <w:noProof/>
          <w:color w:val="000000" w:themeColor="text1"/>
          <w:sz w:val="30"/>
          <w:szCs w:val="30"/>
        </w:rPr>
        <w:t>арганізацыя самастойнай праектнай дзейнасці вучняў на ўроку і ва пазаўрочнай дзейнасці пры вывучэнні біялогіі;</w:t>
      </w:r>
    </w:p>
    <w:p w:rsidR="00A83F1B" w:rsidRPr="00A83F1B" w:rsidRDefault="00A83F1B" w:rsidP="00A83F1B">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A83F1B">
        <w:rPr>
          <w:rFonts w:ascii="Times New Roman" w:hAnsi="Times New Roman" w:cs="Times New Roman"/>
          <w:noProof/>
          <w:color w:val="000000" w:themeColor="text1"/>
          <w:sz w:val="30"/>
          <w:szCs w:val="30"/>
        </w:rPr>
        <w:t>стварэнне бяспечных умоў арганізацыі вучэбнай дзейнасці вучняў на вучэбных занятках па біялогіі.</w:t>
      </w:r>
    </w:p>
    <w:p w:rsidR="00A83F1B" w:rsidRPr="00A83F1B" w:rsidRDefault="00A83F1B" w:rsidP="00A83F1B">
      <w:pPr>
        <w:autoSpaceDN/>
        <w:spacing w:after="0" w:line="240" w:lineRule="auto"/>
        <w:ind w:right="-1" w:firstLine="709"/>
        <w:jc w:val="both"/>
        <w:rPr>
          <w:rFonts w:ascii="Times New Roman" w:hAnsi="Times New Roman"/>
          <w:color w:val="000000" w:themeColor="text1"/>
          <w:sz w:val="30"/>
          <w:szCs w:val="30"/>
        </w:rPr>
      </w:pPr>
      <w:r w:rsidRPr="00A83F1B">
        <w:rPr>
          <w:rFonts w:ascii="Times New Roman" w:hAnsi="Times New Roman"/>
          <w:color w:val="000000" w:themeColor="text1"/>
          <w:sz w:val="30"/>
          <w:szCs w:val="30"/>
        </w:rPr>
        <w:t>Падрабязная інфармацыя аб курсавых і м</w:t>
      </w:r>
      <w:r w:rsidRPr="00A83F1B">
        <w:rPr>
          <w:rFonts w:ascii="Times New Roman" w:hAnsi="Times New Roman"/>
          <w:color w:val="000000" w:themeColor="text1"/>
          <w:sz w:val="30"/>
          <w:szCs w:val="30"/>
          <w:lang w:val="be-BY"/>
        </w:rPr>
        <w:t>і</w:t>
      </w:r>
      <w:r w:rsidRPr="00A83F1B">
        <w:rPr>
          <w:rFonts w:ascii="Times New Roman" w:hAnsi="Times New Roman"/>
          <w:color w:val="000000" w:themeColor="text1"/>
          <w:sz w:val="30"/>
          <w:szCs w:val="30"/>
        </w:rPr>
        <w:t>жкурс</w:t>
      </w:r>
      <w:r w:rsidRPr="00A83F1B">
        <w:rPr>
          <w:rFonts w:ascii="Times New Roman" w:hAnsi="Times New Roman"/>
          <w:color w:val="000000" w:themeColor="text1"/>
          <w:sz w:val="30"/>
          <w:szCs w:val="30"/>
          <w:lang w:val="be-BY"/>
        </w:rPr>
        <w:t>а</w:t>
      </w:r>
      <w:r w:rsidRPr="00A83F1B">
        <w:rPr>
          <w:rFonts w:ascii="Times New Roman" w:hAnsi="Times New Roman"/>
          <w:color w:val="000000" w:themeColor="text1"/>
          <w:sz w:val="30"/>
          <w:szCs w:val="30"/>
        </w:rPr>
        <w:t xml:space="preserve">вых мерапрыемствах, рэкамендацыі па змесце і арганізацыі метадычнай работы з настаўнікамі біялогіі ў 2020/2021 навучальным годзе будуць размешчаны на сайце </w:t>
      </w:r>
      <w:r w:rsidRPr="00A83F1B">
        <w:rPr>
          <w:rFonts w:ascii="Times New Roman" w:hAnsi="Times New Roman"/>
          <w:color w:val="000000" w:themeColor="text1"/>
          <w:sz w:val="30"/>
          <w:szCs w:val="30"/>
          <w:lang w:val="be-BY"/>
        </w:rPr>
        <w:t>д</w:t>
      </w:r>
      <w:r w:rsidRPr="00A83F1B">
        <w:rPr>
          <w:rFonts w:ascii="Times New Roman" w:hAnsi="Times New Roman"/>
          <w:color w:val="000000" w:themeColor="text1"/>
          <w:sz w:val="30"/>
          <w:szCs w:val="30"/>
        </w:rPr>
        <w:t xml:space="preserve">зяржаўнай установы адукацыі «Акадэмія паслядыпломнай адукацыі» </w:t>
      </w:r>
      <w:r w:rsidRPr="00A83F1B">
        <w:rPr>
          <w:rFonts w:ascii="Times New Roman" w:hAnsi="Times New Roman"/>
          <w:i/>
          <w:color w:val="000000" w:themeColor="text1"/>
          <w:sz w:val="30"/>
          <w:szCs w:val="30"/>
        </w:rPr>
        <w:t>(</w:t>
      </w:r>
      <w:hyperlink r:id="rId294" w:history="1">
        <w:r w:rsidRPr="00A83F1B">
          <w:rPr>
            <w:rFonts w:ascii="Times New Roman" w:hAnsi="Times New Roman"/>
            <w:i/>
            <w:iCs/>
            <w:color w:val="0563C1"/>
            <w:sz w:val="30"/>
            <w:u w:val="single"/>
          </w:rPr>
          <w:t>http://www.academy.edu.by/</w:t>
        </w:r>
      </w:hyperlink>
      <w:r w:rsidRPr="00A83F1B">
        <w:rPr>
          <w:rFonts w:ascii="Times New Roman" w:hAnsi="Times New Roman"/>
          <w:i/>
          <w:color w:val="000000" w:themeColor="text1"/>
          <w:sz w:val="30"/>
          <w:szCs w:val="30"/>
        </w:rPr>
        <w:t>)</w:t>
      </w:r>
      <w:r w:rsidRPr="00A83F1B">
        <w:rPr>
          <w:rFonts w:ascii="Times New Roman" w:hAnsi="Times New Roman"/>
          <w:color w:val="000000" w:themeColor="text1"/>
          <w:sz w:val="30"/>
          <w:szCs w:val="30"/>
        </w:rPr>
        <w:t>.</w:t>
      </w:r>
    </w:p>
    <w:p w:rsidR="00A83F1B" w:rsidRDefault="00A83F1B">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851A0A" w:rsidRPr="00851A0A" w:rsidRDefault="00851A0A" w:rsidP="00851A0A">
      <w:pPr>
        <w:autoSpaceDN/>
        <w:spacing w:after="0" w:line="240" w:lineRule="auto"/>
        <w:ind w:firstLine="709"/>
        <w:jc w:val="right"/>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lastRenderedPageBreak/>
        <w:t>Дадатак 12</w:t>
      </w:r>
    </w:p>
    <w:p w:rsidR="00851A0A" w:rsidRPr="00851A0A" w:rsidRDefault="00851A0A" w:rsidP="00851A0A">
      <w:pPr>
        <w:autoSpaceDN/>
        <w:spacing w:after="0" w:line="240" w:lineRule="auto"/>
        <w:ind w:firstLine="709"/>
        <w:jc w:val="right"/>
        <w:rPr>
          <w:rFonts w:ascii="Times New Roman" w:eastAsia="Calibri" w:hAnsi="Times New Roman" w:cs="Times New Roman"/>
          <w:color w:val="000000"/>
          <w:sz w:val="30"/>
          <w:szCs w:val="30"/>
        </w:rPr>
      </w:pPr>
    </w:p>
    <w:p w:rsidR="00851A0A" w:rsidRPr="00851A0A" w:rsidRDefault="00851A0A" w:rsidP="00851A0A">
      <w:pPr>
        <w:autoSpaceDN/>
        <w:spacing w:after="0" w:line="240" w:lineRule="auto"/>
        <w:ind w:firstLine="709"/>
        <w:jc w:val="center"/>
        <w:rPr>
          <w:rFonts w:ascii="Times New Roman" w:eastAsia="Calibri" w:hAnsi="Times New Roman" w:cs="Times New Roman"/>
          <w:b/>
          <w:color w:val="000000"/>
          <w:sz w:val="30"/>
          <w:szCs w:val="30"/>
        </w:rPr>
      </w:pPr>
      <w:r w:rsidRPr="00851A0A">
        <w:rPr>
          <w:rFonts w:ascii="Times New Roman" w:eastAsia="Calibri" w:hAnsi="Times New Roman" w:cs="Times New Roman"/>
          <w:b/>
          <w:color w:val="000000"/>
          <w:sz w:val="30"/>
          <w:szCs w:val="30"/>
        </w:rPr>
        <w:t>АСАБЛІВАСЦІ АРГАНІЗАЦЫІ АДУКАЦЫЙНАГА ПРАЦЭСУ ПРЫ ВЫВУЧЭНН</w:t>
      </w:r>
      <w:r w:rsidRPr="00851A0A">
        <w:rPr>
          <w:rFonts w:ascii="Times New Roman" w:eastAsia="Calibri" w:hAnsi="Times New Roman" w:cs="Times New Roman"/>
          <w:b/>
          <w:color w:val="000000"/>
          <w:sz w:val="30"/>
          <w:szCs w:val="30"/>
          <w:lang w:val="be-BY"/>
        </w:rPr>
        <w:t>І</w:t>
      </w:r>
      <w:r w:rsidRPr="00851A0A">
        <w:rPr>
          <w:rFonts w:ascii="Times New Roman" w:eastAsia="Calibri" w:hAnsi="Times New Roman" w:cs="Times New Roman"/>
          <w:b/>
          <w:color w:val="000000"/>
          <w:sz w:val="30"/>
          <w:szCs w:val="30"/>
        </w:rPr>
        <w:t xml:space="preserve"> ВУЧЭБНАГА ПРАДМЕТА</w:t>
      </w:r>
    </w:p>
    <w:p w:rsidR="00851A0A" w:rsidRPr="00851A0A" w:rsidRDefault="00851A0A" w:rsidP="00851A0A">
      <w:pPr>
        <w:autoSpaceDN/>
        <w:spacing w:after="0" w:line="240" w:lineRule="auto"/>
        <w:ind w:firstLine="709"/>
        <w:jc w:val="center"/>
        <w:rPr>
          <w:rFonts w:ascii="Times New Roman" w:eastAsia="Calibri" w:hAnsi="Times New Roman" w:cs="Times New Roman"/>
          <w:b/>
          <w:color w:val="000000"/>
          <w:sz w:val="30"/>
          <w:szCs w:val="30"/>
        </w:rPr>
      </w:pPr>
      <w:r w:rsidRPr="00851A0A">
        <w:rPr>
          <w:rFonts w:ascii="Times New Roman" w:eastAsia="Calibri" w:hAnsi="Times New Roman" w:cs="Times New Roman"/>
          <w:b/>
          <w:color w:val="000000"/>
          <w:sz w:val="30"/>
          <w:szCs w:val="30"/>
        </w:rPr>
        <w:t>«ФІЗІКА»</w:t>
      </w:r>
    </w:p>
    <w:p w:rsidR="00851A0A" w:rsidRPr="00851A0A" w:rsidRDefault="00851A0A" w:rsidP="00851A0A">
      <w:pPr>
        <w:autoSpaceDN/>
        <w:spacing w:after="0" w:line="240" w:lineRule="auto"/>
        <w:ind w:firstLine="709"/>
        <w:jc w:val="center"/>
        <w:rPr>
          <w:rFonts w:ascii="Times New Roman" w:eastAsia="Calibri" w:hAnsi="Times New Roman" w:cs="Times New Roman"/>
          <w:b/>
          <w:color w:val="000000"/>
          <w:sz w:val="30"/>
          <w:szCs w:val="30"/>
          <w:u w:val="single"/>
        </w:rPr>
      </w:pP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 xml:space="preserve">1. </w:t>
      </w:r>
      <w:r w:rsidRPr="00851A0A">
        <w:rPr>
          <w:rFonts w:ascii="Times New Roman" w:eastAsia="Calibri" w:hAnsi="Times New Roman" w:cs="Times New Roman"/>
          <w:b/>
          <w:color w:val="000000"/>
          <w:sz w:val="30"/>
          <w:szCs w:val="30"/>
          <w:u w:val="single"/>
          <w:lang w:val="be-BY"/>
        </w:rPr>
        <w:t>В</w:t>
      </w:r>
      <w:r w:rsidRPr="00851A0A">
        <w:rPr>
          <w:rFonts w:ascii="Times New Roman" w:eastAsia="Calibri" w:hAnsi="Times New Roman" w:cs="Times New Roman"/>
          <w:b/>
          <w:color w:val="000000"/>
          <w:sz w:val="30"/>
          <w:szCs w:val="30"/>
          <w:u w:val="single"/>
        </w:rPr>
        <w:t>уч</w:t>
      </w:r>
      <w:r w:rsidRPr="00851A0A">
        <w:rPr>
          <w:rFonts w:ascii="Times New Roman" w:eastAsia="Calibri" w:hAnsi="Times New Roman" w:cs="Times New Roman"/>
          <w:b/>
          <w:color w:val="000000"/>
          <w:sz w:val="30"/>
          <w:szCs w:val="30"/>
          <w:u w:val="single"/>
          <w:lang w:val="be-BY"/>
        </w:rPr>
        <w:t>эб</w:t>
      </w:r>
      <w:r w:rsidRPr="00851A0A">
        <w:rPr>
          <w:rFonts w:ascii="Times New Roman" w:eastAsia="Calibri" w:hAnsi="Times New Roman" w:cs="Times New Roman"/>
          <w:b/>
          <w:color w:val="000000"/>
          <w:sz w:val="30"/>
          <w:szCs w:val="30"/>
          <w:u w:val="single"/>
        </w:rPr>
        <w:t>ныя праграмы</w:t>
      </w:r>
    </w:p>
    <w:p w:rsidR="00851A0A" w:rsidRPr="00851A0A" w:rsidRDefault="00851A0A" w:rsidP="00851A0A">
      <w:pPr>
        <w:autoSpaceDN/>
        <w:spacing w:after="0" w:line="240" w:lineRule="auto"/>
        <w:ind w:firstLine="709"/>
        <w:jc w:val="both"/>
        <w:rPr>
          <w:rFonts w:ascii="Times New Roman" w:eastAsia="Calibri" w:hAnsi="Times New Roman" w:cs="Times New Roman"/>
          <w:b/>
          <w:bCs/>
          <w:caps/>
          <w:color w:val="000000"/>
          <w:sz w:val="30"/>
          <w:szCs w:val="30"/>
        </w:rPr>
      </w:pPr>
      <w:r w:rsidRPr="00851A0A">
        <w:rPr>
          <w:rFonts w:ascii="Times New Roman" w:eastAsia="Calibri" w:hAnsi="Times New Roman" w:cs="Times New Roman"/>
          <w:color w:val="000000"/>
          <w:sz w:val="30"/>
          <w:szCs w:val="30"/>
        </w:rPr>
        <w:t>У 2020/2021 навучальным годзе выкарыстоўваюцца наступныя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ныя праграмы: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851A0A" w:rsidRPr="00851A0A" w:rsidTr="004E169D">
        <w:tc>
          <w:tcPr>
            <w:tcW w:w="2153"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клас</w:t>
            </w:r>
          </w:p>
        </w:tc>
        <w:tc>
          <w:tcPr>
            <w:tcW w:w="965"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VII</w:t>
            </w:r>
          </w:p>
        </w:tc>
        <w:tc>
          <w:tcPr>
            <w:tcW w:w="965"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VIII</w:t>
            </w:r>
          </w:p>
        </w:tc>
        <w:tc>
          <w:tcPr>
            <w:tcW w:w="966" w:type="dxa"/>
            <w:vMerge w:val="restart"/>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IX</w:t>
            </w:r>
          </w:p>
        </w:tc>
        <w:tc>
          <w:tcPr>
            <w:tcW w:w="2005" w:type="dxa"/>
            <w:gridSpan w:val="2"/>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Х</w:t>
            </w:r>
          </w:p>
        </w:tc>
        <w:tc>
          <w:tcPr>
            <w:tcW w:w="2410" w:type="dxa"/>
            <w:gridSpan w:val="2"/>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en-US"/>
              </w:rPr>
              <w:t>XI</w:t>
            </w:r>
          </w:p>
        </w:tc>
      </w:tr>
      <w:tr w:rsidR="00851A0A" w:rsidRPr="00851A0A" w:rsidTr="004E169D">
        <w:tc>
          <w:tcPr>
            <w:tcW w:w="2153" w:type="dxa"/>
            <w:vMerge/>
          </w:tcPr>
          <w:p w:rsidR="00851A0A" w:rsidRPr="00851A0A" w:rsidRDefault="00851A0A" w:rsidP="00851A0A">
            <w:pPr>
              <w:autoSpaceDN/>
              <w:jc w:val="both"/>
              <w:rPr>
                <w:rFonts w:ascii="Times New Roman" w:eastAsia="Times New Roman" w:hAnsi="Times New Roman"/>
                <w:color w:val="000000"/>
                <w:sz w:val="30"/>
                <w:szCs w:val="30"/>
                <w:lang w:val="be-BY"/>
              </w:rPr>
            </w:pPr>
          </w:p>
        </w:tc>
        <w:tc>
          <w:tcPr>
            <w:tcW w:w="965" w:type="dxa"/>
            <w:vMerge/>
          </w:tcPr>
          <w:p w:rsidR="00851A0A" w:rsidRPr="00851A0A" w:rsidRDefault="00851A0A" w:rsidP="00851A0A">
            <w:pPr>
              <w:autoSpaceDN/>
              <w:jc w:val="center"/>
              <w:rPr>
                <w:rFonts w:ascii="Times New Roman" w:eastAsia="Times New Roman" w:hAnsi="Times New Roman"/>
                <w:color w:val="000000"/>
                <w:sz w:val="30"/>
                <w:szCs w:val="30"/>
              </w:rPr>
            </w:pPr>
          </w:p>
        </w:tc>
        <w:tc>
          <w:tcPr>
            <w:tcW w:w="965" w:type="dxa"/>
            <w:vMerge/>
          </w:tcPr>
          <w:p w:rsidR="00851A0A" w:rsidRPr="00851A0A" w:rsidRDefault="00851A0A" w:rsidP="00851A0A">
            <w:pPr>
              <w:autoSpaceDN/>
              <w:jc w:val="center"/>
              <w:rPr>
                <w:rFonts w:ascii="Times New Roman" w:eastAsia="Times New Roman" w:hAnsi="Times New Roman"/>
                <w:color w:val="000000"/>
                <w:sz w:val="30"/>
                <w:szCs w:val="30"/>
              </w:rPr>
            </w:pPr>
          </w:p>
        </w:tc>
        <w:tc>
          <w:tcPr>
            <w:tcW w:w="966" w:type="dxa"/>
            <w:vMerge/>
          </w:tcPr>
          <w:p w:rsidR="00851A0A" w:rsidRPr="00851A0A" w:rsidRDefault="00851A0A" w:rsidP="00851A0A">
            <w:pPr>
              <w:autoSpaceDN/>
              <w:jc w:val="center"/>
              <w:rPr>
                <w:rFonts w:ascii="Times New Roman" w:eastAsia="Times New Roman" w:hAnsi="Times New Roman"/>
                <w:color w:val="000000"/>
                <w:sz w:val="30"/>
                <w:szCs w:val="30"/>
              </w:rPr>
            </w:pPr>
          </w:p>
        </w:tc>
        <w:tc>
          <w:tcPr>
            <w:tcW w:w="992" w:type="dxa"/>
          </w:tcPr>
          <w:p w:rsidR="00851A0A" w:rsidRPr="00851A0A" w:rsidRDefault="00851A0A" w:rsidP="00851A0A">
            <w:pPr>
              <w:autoSpaceDN/>
              <w:jc w:val="center"/>
              <w:rPr>
                <w:rFonts w:ascii="Times New Roman" w:eastAsia="Times New Roman" w:hAnsi="Times New Roman"/>
                <w:color w:val="000000"/>
                <w:sz w:val="24"/>
                <w:szCs w:val="24"/>
              </w:rPr>
            </w:pPr>
            <w:r w:rsidRPr="00851A0A">
              <w:rPr>
                <w:rFonts w:ascii="Times New Roman" w:eastAsia="Times New Roman" w:hAnsi="Times New Roman"/>
                <w:color w:val="000000"/>
                <w:sz w:val="24"/>
                <w:szCs w:val="24"/>
                <w:lang w:val="be-BY"/>
              </w:rPr>
              <w:t>базав. узр.</w:t>
            </w:r>
          </w:p>
        </w:tc>
        <w:tc>
          <w:tcPr>
            <w:tcW w:w="1013" w:type="dxa"/>
          </w:tcPr>
          <w:p w:rsidR="00851A0A" w:rsidRPr="00851A0A" w:rsidRDefault="00851A0A" w:rsidP="00851A0A">
            <w:pPr>
              <w:autoSpaceDN/>
              <w:jc w:val="center"/>
              <w:rPr>
                <w:rFonts w:ascii="Times New Roman" w:eastAsia="Times New Roman" w:hAnsi="Times New Roman"/>
                <w:color w:val="000000"/>
                <w:sz w:val="24"/>
                <w:szCs w:val="24"/>
              </w:rPr>
            </w:pPr>
            <w:r w:rsidRPr="00851A0A">
              <w:rPr>
                <w:rFonts w:ascii="Times New Roman" w:eastAsia="Times New Roman" w:hAnsi="Times New Roman"/>
                <w:color w:val="000000"/>
                <w:sz w:val="24"/>
                <w:szCs w:val="24"/>
                <w:lang w:val="be-BY"/>
              </w:rPr>
              <w:t>павыш. узр.</w:t>
            </w:r>
          </w:p>
        </w:tc>
        <w:tc>
          <w:tcPr>
            <w:tcW w:w="1174" w:type="dxa"/>
          </w:tcPr>
          <w:p w:rsidR="00851A0A" w:rsidRPr="00851A0A" w:rsidRDefault="00851A0A" w:rsidP="00851A0A">
            <w:pPr>
              <w:autoSpaceDN/>
              <w:jc w:val="center"/>
              <w:rPr>
                <w:rFonts w:ascii="Times New Roman" w:eastAsia="Times New Roman" w:hAnsi="Times New Roman"/>
                <w:color w:val="000000"/>
                <w:sz w:val="24"/>
                <w:szCs w:val="24"/>
                <w:lang w:val="be-BY"/>
              </w:rPr>
            </w:pPr>
            <w:r w:rsidRPr="00851A0A">
              <w:rPr>
                <w:rFonts w:ascii="Times New Roman" w:eastAsia="Times New Roman" w:hAnsi="Times New Roman"/>
                <w:color w:val="000000"/>
                <w:sz w:val="24"/>
                <w:szCs w:val="24"/>
                <w:lang w:val="be-BY"/>
              </w:rPr>
              <w:t>базав. узр.</w:t>
            </w:r>
          </w:p>
        </w:tc>
        <w:tc>
          <w:tcPr>
            <w:tcW w:w="1236" w:type="dxa"/>
          </w:tcPr>
          <w:p w:rsidR="00851A0A" w:rsidRPr="00851A0A" w:rsidRDefault="00851A0A" w:rsidP="00851A0A">
            <w:pPr>
              <w:autoSpaceDN/>
              <w:jc w:val="center"/>
              <w:rPr>
                <w:rFonts w:ascii="Times New Roman" w:eastAsia="Times New Roman" w:hAnsi="Times New Roman"/>
                <w:color w:val="000000"/>
                <w:sz w:val="24"/>
                <w:szCs w:val="24"/>
                <w:lang w:val="be-BY"/>
              </w:rPr>
            </w:pPr>
            <w:r w:rsidRPr="00851A0A">
              <w:rPr>
                <w:rFonts w:ascii="Times New Roman" w:eastAsia="Times New Roman" w:hAnsi="Times New Roman"/>
                <w:color w:val="000000"/>
                <w:sz w:val="24"/>
                <w:szCs w:val="24"/>
                <w:lang w:val="be-BY"/>
              </w:rPr>
              <w:t>павыш. узр.</w:t>
            </w:r>
          </w:p>
        </w:tc>
      </w:tr>
      <w:tr w:rsidR="00851A0A" w:rsidRPr="00851A0A" w:rsidTr="004E169D">
        <w:tc>
          <w:tcPr>
            <w:tcW w:w="2153" w:type="dxa"/>
          </w:tcPr>
          <w:p w:rsidR="00851A0A" w:rsidRPr="00851A0A" w:rsidRDefault="00851A0A" w:rsidP="00851A0A">
            <w:pPr>
              <w:autoSpaceDN/>
              <w:jc w:val="both"/>
              <w:rPr>
                <w:rFonts w:ascii="Times New Roman" w:eastAsia="Times New Roman" w:hAnsi="Times New Roman"/>
                <w:color w:val="000000"/>
                <w:sz w:val="26"/>
                <w:szCs w:val="26"/>
                <w:lang w:val="be-BY"/>
              </w:rPr>
            </w:pPr>
            <w:r w:rsidRPr="00851A0A">
              <w:rPr>
                <w:rFonts w:ascii="Times New Roman" w:eastAsia="Times New Roman" w:hAnsi="Times New Roman"/>
                <w:color w:val="000000"/>
                <w:sz w:val="26"/>
                <w:szCs w:val="26"/>
                <w:lang w:val="be-BY"/>
              </w:rPr>
              <w:t>Год зацвярджэння (выдання) вучэбнай праграмы</w:t>
            </w:r>
          </w:p>
        </w:tc>
        <w:tc>
          <w:tcPr>
            <w:tcW w:w="965" w:type="dxa"/>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be-BY"/>
              </w:rPr>
              <w:t>2017</w:t>
            </w:r>
          </w:p>
        </w:tc>
        <w:tc>
          <w:tcPr>
            <w:tcW w:w="965" w:type="dxa"/>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be-BY"/>
              </w:rPr>
              <w:t>2018</w:t>
            </w:r>
          </w:p>
        </w:tc>
        <w:tc>
          <w:tcPr>
            <w:tcW w:w="966" w:type="dxa"/>
            <w:vAlign w:val="center"/>
          </w:tcPr>
          <w:p w:rsidR="00851A0A" w:rsidRPr="00851A0A" w:rsidRDefault="00851A0A" w:rsidP="00851A0A">
            <w:pPr>
              <w:autoSpaceDN/>
              <w:jc w:val="center"/>
              <w:rPr>
                <w:rFonts w:ascii="Times New Roman" w:eastAsia="Times New Roman" w:hAnsi="Times New Roman"/>
                <w:color w:val="000000"/>
                <w:sz w:val="30"/>
                <w:szCs w:val="30"/>
              </w:rPr>
            </w:pPr>
            <w:r w:rsidRPr="00851A0A">
              <w:rPr>
                <w:rFonts w:ascii="Times New Roman" w:eastAsia="Times New Roman" w:hAnsi="Times New Roman"/>
                <w:color w:val="000000"/>
                <w:sz w:val="30"/>
                <w:szCs w:val="30"/>
                <w:lang w:val="be-BY"/>
              </w:rPr>
              <w:t>2019</w:t>
            </w:r>
          </w:p>
        </w:tc>
        <w:tc>
          <w:tcPr>
            <w:tcW w:w="992"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2020</w:t>
            </w:r>
          </w:p>
        </w:tc>
        <w:tc>
          <w:tcPr>
            <w:tcW w:w="1013"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2020</w:t>
            </w:r>
          </w:p>
        </w:tc>
        <w:tc>
          <w:tcPr>
            <w:tcW w:w="1174"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2017</w:t>
            </w:r>
          </w:p>
        </w:tc>
        <w:tc>
          <w:tcPr>
            <w:tcW w:w="1236" w:type="dxa"/>
            <w:vAlign w:val="center"/>
          </w:tcPr>
          <w:p w:rsidR="00851A0A" w:rsidRPr="00851A0A" w:rsidRDefault="00851A0A" w:rsidP="00851A0A">
            <w:pPr>
              <w:autoSpaceDN/>
              <w:jc w:val="center"/>
              <w:rPr>
                <w:rFonts w:ascii="Times New Roman" w:eastAsia="Times New Roman" w:hAnsi="Times New Roman"/>
                <w:color w:val="000000"/>
                <w:sz w:val="30"/>
                <w:szCs w:val="30"/>
                <w:lang w:val="be-BY"/>
              </w:rPr>
            </w:pPr>
            <w:r w:rsidRPr="00851A0A">
              <w:rPr>
                <w:rFonts w:ascii="Times New Roman" w:eastAsia="Times New Roman" w:hAnsi="Times New Roman"/>
                <w:color w:val="000000"/>
                <w:sz w:val="30"/>
                <w:szCs w:val="30"/>
                <w:lang w:val="be-BY"/>
              </w:rPr>
              <w:t>2017</w:t>
            </w:r>
          </w:p>
        </w:tc>
      </w:tr>
    </w:tbl>
    <w:p w:rsidR="00851A0A" w:rsidRPr="00851A0A" w:rsidRDefault="00851A0A" w:rsidP="00851A0A">
      <w:pPr>
        <w:autoSpaceDN/>
        <w:spacing w:after="0" w:line="240" w:lineRule="auto"/>
        <w:ind w:firstLine="720"/>
        <w:jc w:val="both"/>
        <w:outlineLvl w:val="0"/>
        <w:rPr>
          <w:rFonts w:ascii="Times New Roman" w:eastAsia="Times New Roman" w:hAnsi="Times New Roman" w:cs="Times New Roman"/>
          <w:i/>
          <w:iCs/>
          <w:color w:val="0070C0"/>
          <w:sz w:val="30"/>
          <w:szCs w:val="30"/>
          <w:u w:val="single"/>
          <w:lang w:eastAsia="zh-CN"/>
        </w:rPr>
      </w:pPr>
      <w:r w:rsidRPr="00851A0A">
        <w:rPr>
          <w:rFonts w:ascii="Times New Roman" w:eastAsia="Calibri" w:hAnsi="Times New Roman" w:cs="Times New Roman"/>
          <w:color w:val="000000"/>
          <w:sz w:val="30"/>
          <w:szCs w:val="30"/>
        </w:rPr>
        <w:t>Усе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ныя праграмы размешчаны на нацыянальным адукацыйным партале: </w:t>
      </w:r>
      <w:hyperlink r:id="rId295"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b/>
          <w:color w:val="000000"/>
          <w:sz w:val="30"/>
          <w:szCs w:val="30"/>
        </w:rPr>
        <w:t>Звяртаем увагу</w:t>
      </w:r>
      <w:r w:rsidRPr="00851A0A">
        <w:rPr>
          <w:rFonts w:ascii="Times New Roman" w:eastAsia="Calibri" w:hAnsi="Times New Roman" w:cs="Times New Roman"/>
          <w:color w:val="000000"/>
          <w:sz w:val="30"/>
          <w:szCs w:val="30"/>
        </w:rPr>
        <w:t>,</w:t>
      </w:r>
      <w:r w:rsidRPr="00851A0A">
        <w:rPr>
          <w:rFonts w:ascii="Times New Roman" w:eastAsia="Calibri" w:hAnsi="Times New Roman" w:cs="Times New Roman"/>
          <w:color w:val="000000"/>
          <w:sz w:val="30"/>
          <w:szCs w:val="30"/>
          <w:lang w:val="be-BY"/>
        </w:rPr>
        <w:t xml:space="preserve"> </w:t>
      </w:r>
      <w:r w:rsidRPr="00851A0A">
        <w:rPr>
          <w:rFonts w:ascii="Times New Roman" w:eastAsia="Calibri" w:hAnsi="Times New Roman" w:cs="Times New Roman"/>
          <w:color w:val="000000"/>
          <w:sz w:val="30"/>
          <w:szCs w:val="30"/>
        </w:rPr>
        <w:t>што ў сувязі з паэтапным пераходам на абноўлены змест адукацыі, накіраван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на рэалізацыю кампетэнтнаснага падыходу, у 2020/2021 навучальным годзе па абноўлены</w:t>
      </w:r>
      <w:r w:rsidRPr="00851A0A">
        <w:rPr>
          <w:rFonts w:ascii="Times New Roman" w:eastAsia="Calibri" w:hAnsi="Times New Roman" w:cs="Times New Roman"/>
          <w:color w:val="000000"/>
          <w:sz w:val="30"/>
          <w:szCs w:val="30"/>
          <w:lang w:val="be-BY"/>
        </w:rPr>
        <w:t>х</w:t>
      </w:r>
      <w:r w:rsidRPr="00851A0A">
        <w:rPr>
          <w:rFonts w:ascii="Times New Roman" w:eastAsia="Calibri" w:hAnsi="Times New Roman" w:cs="Times New Roman"/>
          <w:color w:val="000000"/>
          <w:sz w:val="30"/>
          <w:szCs w:val="30"/>
        </w:rPr>
        <w:t xml:space="preserve"> вучэбных праграмах будуць вучыцца вучн</w:t>
      </w:r>
      <w:r w:rsidRPr="00851A0A">
        <w:rPr>
          <w:rFonts w:ascii="Times New Roman" w:eastAsia="Calibri" w:hAnsi="Times New Roman" w:cs="Times New Roman"/>
          <w:color w:val="000000"/>
          <w:sz w:val="30"/>
          <w:szCs w:val="30"/>
          <w:lang w:val="be-BY"/>
        </w:rPr>
        <w:t>і</w:t>
      </w:r>
      <w:r w:rsidRPr="00851A0A">
        <w:rPr>
          <w:rFonts w:ascii="Times New Roman" w:eastAsia="Calibri" w:hAnsi="Times New Roman" w:cs="Times New Roman"/>
          <w:color w:val="000000"/>
          <w:sz w:val="30"/>
          <w:szCs w:val="30"/>
        </w:rPr>
        <w:t xml:space="preserve"> X класа. Прынцыповых змен у змесце вучэбнага прадмета «Фізіка», асноўных патрабаваннях да вынікаў вучэбнай дзейнасці вучн</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ў у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ных праграмах (базавы, павышаны ўзроўні вывучэння) па вучэбным прадмеце «Фізіка» для X класа не адбылося.</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2. Вучэбныя выданні</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rPr>
      </w:pPr>
      <w:r w:rsidRPr="00851A0A">
        <w:rPr>
          <w:rFonts w:ascii="Times New Roman" w:eastAsia="Calibri" w:hAnsi="Times New Roman" w:cs="Times New Roman"/>
          <w:color w:val="000000"/>
          <w:sz w:val="30"/>
          <w:szCs w:val="30"/>
        </w:rPr>
        <w:t>У 2020/2021 навучальным годзе будзе выкарыстоўвацца новы вучэбны дапаможнік:</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lang w:val="be-BY"/>
        </w:rPr>
      </w:pPr>
      <w:r w:rsidRPr="00851A0A">
        <w:rPr>
          <w:rFonts w:ascii="Times New Roman" w:eastAsia="Calibri" w:hAnsi="Times New Roman" w:cs="Times New Roman"/>
          <w:color w:val="000000"/>
          <w:sz w:val="30"/>
          <w:szCs w:val="30"/>
        </w:rPr>
        <w:t xml:space="preserve">Физика / </w:t>
      </w:r>
      <w:r w:rsidRPr="00851A0A">
        <w:rPr>
          <w:rFonts w:ascii="Times New Roman" w:eastAsia="Calibri" w:hAnsi="Times New Roman" w:cs="Times New Roman"/>
          <w:color w:val="000000"/>
          <w:sz w:val="30"/>
          <w:szCs w:val="30"/>
          <w:lang w:val="be-BY"/>
        </w:rPr>
        <w:t>Фізіка</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851A0A">
        <w:rPr>
          <w:rFonts w:ascii="Times New Roman" w:eastAsia="Calibri" w:hAnsi="Times New Roman" w:cs="Times New Roman"/>
          <w:color w:val="000000"/>
          <w:sz w:val="30"/>
          <w:szCs w:val="30"/>
        </w:rPr>
        <w:t xml:space="preserve"> / </w:t>
      </w:r>
      <w:r w:rsidRPr="00851A0A">
        <w:rPr>
          <w:rFonts w:ascii="Times New Roman" w:eastAsia="Calibri" w:hAnsi="Times New Roman" w:cs="Times New Roman"/>
          <w:color w:val="000000"/>
          <w:sz w:val="30"/>
          <w:szCs w:val="30"/>
          <w:lang w:val="be-BY"/>
        </w:rPr>
        <w:t xml:space="preserve">Е.В. Громыко </w:t>
      </w:r>
      <w:r w:rsidRPr="00851A0A">
        <w:rPr>
          <w:rFonts w:ascii="Times New Roman" w:eastAsia="Calibri" w:hAnsi="Times New Roman" w:cs="Times New Roman"/>
          <w:color w:val="000000"/>
          <w:sz w:val="30"/>
          <w:szCs w:val="30"/>
        </w:rPr>
        <w:t>и [др.]. – Минск : Адукацыя і выхаванне, 2019</w:t>
      </w:r>
      <w:r w:rsidRPr="00851A0A">
        <w:rPr>
          <w:rFonts w:ascii="Times New Roman" w:eastAsia="Calibri" w:hAnsi="Times New Roman" w:cs="Times New Roman"/>
          <w:color w:val="000000"/>
          <w:sz w:val="30"/>
          <w:szCs w:val="30"/>
          <w:lang w:val="be-BY"/>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lang w:val="be-BY"/>
        </w:rPr>
        <w:t>На нацыянальным адукацыйным партале (</w:t>
      </w:r>
      <w:hyperlink r:id="rId296" w:history="1">
        <w:r w:rsidRPr="00851A0A">
          <w:rPr>
            <w:rFonts w:ascii="Times New Roman" w:eastAsia="Calibri" w:hAnsi="Times New Roman" w:cs="Times New Roman"/>
            <w:i/>
            <w:iCs/>
            <w:color w:val="0563C1"/>
            <w:sz w:val="30"/>
            <w:szCs w:val="30"/>
            <w:u w:val="single"/>
            <w:lang w:val="be-BY"/>
          </w:rPr>
          <w:t>http://e-padruchnik.adu.by/</w:t>
        </w:r>
      </w:hyperlink>
      <w:r w:rsidRPr="00851A0A">
        <w:rPr>
          <w:rFonts w:ascii="Times New Roman" w:eastAsia="Calibri" w:hAnsi="Times New Roman" w:cs="Times New Roman"/>
          <w:iCs/>
          <w:color w:val="000000"/>
          <w:sz w:val="30"/>
          <w:szCs w:val="30"/>
          <w:lang w:val="be-BY"/>
        </w:rPr>
        <w:t xml:space="preserve">) </w:t>
      </w:r>
      <w:r w:rsidRPr="00851A0A">
        <w:rPr>
          <w:rFonts w:ascii="Times New Roman" w:eastAsia="Calibri" w:hAnsi="Times New Roman" w:cs="Times New Roman"/>
          <w:color w:val="000000"/>
          <w:sz w:val="30"/>
          <w:szCs w:val="30"/>
          <w:lang w:val="be-BY"/>
        </w:rPr>
        <w:t xml:space="preserve">размешчана электронная версія друкаванага выдання дадзенага вучэбнага дапаможніка, прадугледжанага для вывучэння вучэбнага прадмета «Фізіка» на базавым узроўні. </w:t>
      </w:r>
      <w:r w:rsidRPr="00851A0A">
        <w:rPr>
          <w:rFonts w:ascii="Times New Roman" w:eastAsia="Calibri" w:hAnsi="Times New Roman" w:cs="Times New Roman"/>
          <w:color w:val="000000"/>
          <w:sz w:val="30"/>
          <w:szCs w:val="30"/>
        </w:rPr>
        <w:t>Электронн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дадатак</w:t>
      </w:r>
      <w:r w:rsidRPr="00851A0A">
        <w:rPr>
          <w:rFonts w:ascii="Times New Roman" w:eastAsia="Calibri" w:hAnsi="Times New Roman" w:cs="Times New Roman"/>
          <w:color w:val="000000"/>
          <w:sz w:val="30"/>
          <w:szCs w:val="30"/>
        </w:rPr>
        <w:t xml:space="preserve"> для павышанага ўзроўню размешчан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на рэсурсе (</w:t>
      </w:r>
      <w:hyperlink r:id="rId297" w:history="1">
        <w:r w:rsidRPr="00851A0A">
          <w:rPr>
            <w:rFonts w:ascii="Times New Roman" w:eastAsia="Calibri" w:hAnsi="Times New Roman" w:cs="Times New Roman"/>
            <w:i/>
            <w:color w:val="0563C1"/>
            <w:sz w:val="30"/>
            <w:szCs w:val="30"/>
            <w:u w:val="single"/>
          </w:rPr>
          <w:t>http://profil.adu.by</w:t>
        </w:r>
      </w:hyperlink>
      <w:r w:rsidRPr="00851A0A">
        <w:rPr>
          <w:rFonts w:ascii="Times New Roman" w:eastAsia="Calibri" w:hAnsi="Times New Roman" w:cs="Times New Roman"/>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Рэкамендацыі па працы з новым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ным дапаможнікам размешчаны на нацыянальным адукацыйным партале: </w:t>
      </w:r>
      <w:hyperlink r:id="rId298" w:history="1">
        <w:r w:rsidRPr="00851A0A">
          <w:rPr>
            <w:rFonts w:ascii="Times New Roman" w:eastAsia="Calibri" w:hAnsi="Times New Roman" w:cs="Times New Roman"/>
            <w:i/>
            <w:iCs/>
            <w:color w:val="0563C1"/>
            <w:sz w:val="30"/>
            <w:u w:val="single"/>
          </w:rPr>
          <w:t xml:space="preserve">https://adu.by/ </w:t>
        </w:r>
        <w:r w:rsidRPr="00851A0A">
          <w:rPr>
            <w:rFonts w:ascii="Times New Roman" w:eastAsia="Calibri" w:hAnsi="Times New Roman" w:cs="Times New Roman"/>
            <w:i/>
            <w:iCs/>
            <w:color w:val="0563C1"/>
            <w:sz w:val="30"/>
            <w:u w:val="single"/>
          </w:rPr>
          <w:lastRenderedPageBreak/>
          <w:t>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28"/>
        </w:rPr>
      </w:pPr>
      <w:r w:rsidRPr="00851A0A">
        <w:rPr>
          <w:rFonts w:ascii="Times New Roman" w:eastAsia="Calibri" w:hAnsi="Times New Roman" w:cs="Times New Roman"/>
          <w:color w:val="000000"/>
          <w:sz w:val="30"/>
          <w:szCs w:val="28"/>
        </w:rPr>
        <w:t>У дапамогу настаўніку для рэалізацыі ў адукацыйным працэсе кампетэнтнаснага падыходу выдадзен</w:t>
      </w:r>
      <w:r w:rsidRPr="00851A0A">
        <w:rPr>
          <w:rFonts w:ascii="Times New Roman" w:eastAsia="Calibri" w:hAnsi="Times New Roman" w:cs="Times New Roman"/>
          <w:color w:val="000000"/>
          <w:sz w:val="30"/>
          <w:szCs w:val="28"/>
          <w:lang w:val="be-BY"/>
        </w:rPr>
        <w:t>ы</w:t>
      </w:r>
      <w:r w:rsidRPr="00851A0A">
        <w:rPr>
          <w:rFonts w:ascii="Times New Roman" w:eastAsia="Calibri" w:hAnsi="Times New Roman" w:cs="Times New Roman"/>
          <w:color w:val="000000"/>
          <w:sz w:val="30"/>
          <w:szCs w:val="28"/>
        </w:rPr>
        <w:t xml:space="preserve"> дапаможнік для настаўнікаў (серыя «Кампетэнтнасны падыход»):</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rPr>
      </w:pPr>
      <w:r w:rsidRPr="00851A0A">
        <w:rPr>
          <w:rFonts w:ascii="Times New Roman" w:eastAsia="Calibri" w:hAnsi="Times New Roman" w:cs="Times New Roman"/>
          <w:color w:val="000000"/>
          <w:sz w:val="30"/>
        </w:rPr>
        <w:t>Исаченкова Л.А. и др./ под ред. В.В. Дорофейчика Физика. 7-9 классы. Дидактические и диагностические материалы. – Минск: Аверсэв, 2020.</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Поўная інфармацыя аб вучэбна-метадычным забеспячэнні адукацыйнага працэсу па вучэбным прадмеце «Фізіка» ў 2020/2021 навучальным годзе размешчана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299"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3. Арганізацыя адукацыйнага працэсу пры вывучэнні вучэбнага прадмета на павышаным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i/>
          <w:color w:val="000000"/>
          <w:sz w:val="30"/>
          <w:szCs w:val="30"/>
        </w:rPr>
      </w:pPr>
      <w:r w:rsidRPr="00851A0A">
        <w:rPr>
          <w:rFonts w:ascii="Times New Roman" w:eastAsia="Calibri" w:hAnsi="Times New Roman" w:cs="Times New Roman"/>
          <w:color w:val="000000"/>
          <w:sz w:val="30"/>
          <w:szCs w:val="30"/>
        </w:rPr>
        <w:t>На II ступені агульнай сярэдняй адукацыі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 прадмет «Фізіка» можа вывучацца на павышаным узроўні ў VІІІ і ІX класах у аб'ёме не больш за 2 дадатковы</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 xml:space="preserve">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ны</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 xml:space="preserve"> гадзін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на</w:t>
      </w:r>
      <w:r w:rsidRPr="00851A0A">
        <w:rPr>
          <w:rFonts w:ascii="Times New Roman" w:eastAsia="Calibri" w:hAnsi="Times New Roman" w:cs="Times New Roman"/>
          <w:color w:val="000000"/>
          <w:sz w:val="30"/>
          <w:szCs w:val="30"/>
        </w:rPr>
        <w:t xml:space="preserve"> тыдзень. Рэкамендацыі па арганізацыі вывучэння фізікі на павышаным узроўні на II ступені агульнай сярэдняй адукацыі размешчаны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300"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highlight w:val="yellow"/>
        </w:rPr>
      </w:pPr>
      <w:r w:rsidRPr="00851A0A">
        <w:rPr>
          <w:rFonts w:ascii="Times New Roman" w:eastAsia="Calibri" w:hAnsi="Times New Roman" w:cs="Times New Roman"/>
          <w:color w:val="000000"/>
          <w:sz w:val="30"/>
          <w:szCs w:val="30"/>
        </w:rPr>
        <w:t>Пры вывучэнні вучэбнага прадмета «Фізіка» ў X класе на павышаным узроўні выкарыстоўваецца электронн</w:t>
      </w:r>
      <w:r w:rsidRPr="00851A0A">
        <w:rPr>
          <w:rFonts w:ascii="Times New Roman" w:eastAsia="Calibri" w:hAnsi="Times New Roman" w:cs="Times New Roman"/>
          <w:color w:val="000000"/>
          <w:sz w:val="30"/>
          <w:szCs w:val="30"/>
          <w:lang w:val="be-BY"/>
        </w:rPr>
        <w:t>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дадатак</w:t>
      </w:r>
      <w:r w:rsidRPr="00851A0A">
        <w:rPr>
          <w:rFonts w:ascii="Times New Roman" w:eastAsia="Calibri" w:hAnsi="Times New Roman" w:cs="Times New Roman"/>
          <w:color w:val="000000"/>
          <w:sz w:val="30"/>
          <w:szCs w:val="30"/>
        </w:rPr>
        <w:t xml:space="preserve"> для павышанага ўзроўню «Фізіка. 10 клас», які </w:t>
      </w:r>
      <w:r w:rsidRPr="00851A0A">
        <w:rPr>
          <w:rFonts w:ascii="Times New Roman" w:eastAsia="Calibri" w:hAnsi="Times New Roman" w:cs="Times New Roman"/>
          <w:color w:val="000000"/>
          <w:sz w:val="30"/>
          <w:szCs w:val="30"/>
          <w:lang w:val="be-BY"/>
        </w:rPr>
        <w:t>размешчаны</w:t>
      </w:r>
      <w:r w:rsidRPr="00851A0A">
        <w:rPr>
          <w:rFonts w:ascii="Times New Roman" w:eastAsia="Calibri" w:hAnsi="Times New Roman" w:cs="Times New Roman"/>
          <w:color w:val="000000"/>
          <w:sz w:val="30"/>
          <w:szCs w:val="30"/>
        </w:rPr>
        <w:t xml:space="preserve"> на рэсурсе</w:t>
      </w:r>
      <w:r w:rsidRPr="00851A0A">
        <w:rPr>
          <w:rFonts w:ascii="Times New Roman" w:eastAsia="Calibri" w:hAnsi="Times New Roman" w:cs="Times New Roman"/>
          <w:color w:val="000000"/>
          <w:sz w:val="30"/>
          <w:szCs w:val="30"/>
          <w:lang w:val="be-BY"/>
        </w:rPr>
        <w:t xml:space="preserve"> </w:t>
      </w:r>
      <w:hyperlink r:id="rId301" w:history="1">
        <w:r w:rsidRPr="00851A0A">
          <w:rPr>
            <w:rFonts w:ascii="Times New Roman" w:eastAsia="Calibri" w:hAnsi="Times New Roman" w:cs="Times New Roman"/>
            <w:i/>
            <w:color w:val="0563C1"/>
            <w:sz w:val="30"/>
            <w:szCs w:val="30"/>
            <w:u w:val="single"/>
          </w:rPr>
          <w:t>http://profil.adu.by</w:t>
        </w:r>
      </w:hyperlink>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 xml:space="preserve"> ўключае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 матэрыял базава</w:t>
      </w:r>
      <w:r w:rsidRPr="00851A0A">
        <w:rPr>
          <w:rFonts w:ascii="Times New Roman" w:eastAsia="Calibri" w:hAnsi="Times New Roman" w:cs="Times New Roman"/>
          <w:bCs/>
          <w:color w:val="000000"/>
          <w:sz w:val="30"/>
          <w:szCs w:val="30"/>
          <w:lang w:val="be-BY"/>
        </w:rPr>
        <w:t>га</w:t>
      </w:r>
      <w:r w:rsidRPr="00851A0A">
        <w:rPr>
          <w:rFonts w:ascii="Times New Roman" w:eastAsia="Calibri" w:hAnsi="Times New Roman" w:cs="Times New Roman"/>
          <w:bCs/>
          <w:color w:val="000000"/>
          <w:sz w:val="30"/>
          <w:szCs w:val="30"/>
        </w:rPr>
        <w:t xml:space="preserve"> і павышанага </w:t>
      </w:r>
      <w:r w:rsidRPr="00851A0A">
        <w:rPr>
          <w:rFonts w:ascii="Times New Roman" w:eastAsia="Calibri" w:hAnsi="Times New Roman" w:cs="Times New Roman"/>
          <w:bCs/>
          <w:color w:val="000000"/>
          <w:sz w:val="30"/>
          <w:szCs w:val="30"/>
          <w:lang w:val="be-BY"/>
        </w:rPr>
        <w:t>ў</w:t>
      </w:r>
      <w:r w:rsidRPr="00851A0A">
        <w:rPr>
          <w:rFonts w:ascii="Times New Roman" w:eastAsia="Calibri" w:hAnsi="Times New Roman" w:cs="Times New Roman"/>
          <w:bCs/>
          <w:color w:val="000000"/>
          <w:sz w:val="30"/>
          <w:szCs w:val="30"/>
        </w:rPr>
        <w:t>зроўняў. Адначасова можа выкарыстоўвацца друкаванае выданне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нага дапаможніка, прадугледжанае для вывучэння фізікі на базавым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4. Каляндарна-тэматычнае планаванне</w:t>
      </w:r>
    </w:p>
    <w:p w:rsidR="00851A0A" w:rsidRPr="00851A0A" w:rsidRDefault="00851A0A" w:rsidP="00851A0A">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Згодна </w:t>
      </w:r>
      <w:r w:rsidRPr="00851A0A">
        <w:rPr>
          <w:rFonts w:ascii="Times New Roman" w:eastAsia="Calibri" w:hAnsi="Times New Roman" w:cs="Times New Roman"/>
          <w:color w:val="000000"/>
          <w:sz w:val="30"/>
          <w:szCs w:val="30"/>
          <w:lang w:val="be-BY"/>
        </w:rPr>
        <w:t xml:space="preserve">з пасадавымі </w:t>
      </w:r>
      <w:r w:rsidRPr="00851A0A">
        <w:rPr>
          <w:rFonts w:ascii="Times New Roman" w:eastAsia="Calibri" w:hAnsi="Times New Roman" w:cs="Times New Roman"/>
          <w:color w:val="000000"/>
          <w:sz w:val="30"/>
          <w:szCs w:val="30"/>
        </w:rPr>
        <w:t>абавязка</w:t>
      </w:r>
      <w:r w:rsidRPr="00851A0A">
        <w:rPr>
          <w:rFonts w:ascii="Times New Roman" w:eastAsia="Calibri" w:hAnsi="Times New Roman" w:cs="Times New Roman"/>
          <w:color w:val="000000"/>
          <w:sz w:val="30"/>
          <w:szCs w:val="30"/>
          <w:lang w:val="be-BY"/>
        </w:rPr>
        <w:t>мі</w:t>
      </w:r>
      <w:r w:rsidRPr="00851A0A">
        <w:rPr>
          <w:rFonts w:ascii="Times New Roman" w:eastAsia="Calibri" w:hAnsi="Times New Roman" w:cs="Times New Roman"/>
          <w:color w:val="000000"/>
          <w:sz w:val="30"/>
          <w:szCs w:val="30"/>
        </w:rPr>
        <w:t xml:space="preserve"> настаўнік распрацоўвае каляндарна-тэматычнае планаванне (далей </w:t>
      </w:r>
      <w:r w:rsidRPr="00851A0A">
        <w:rPr>
          <w:rFonts w:ascii="Times New Roman" w:eastAsia="Calibri" w:hAnsi="Times New Roman" w:cs="Times New Roman"/>
          <w:color w:val="000000"/>
          <w:sz w:val="30"/>
          <w:szCs w:val="30"/>
          <w:lang w:val="be-BY"/>
        </w:rPr>
        <w:t>–</w:t>
      </w:r>
      <w:r w:rsidRPr="00851A0A">
        <w:rPr>
          <w:rFonts w:ascii="Times New Roman" w:eastAsia="Calibri" w:hAnsi="Times New Roman" w:cs="Times New Roman"/>
          <w:color w:val="000000"/>
          <w:sz w:val="30"/>
          <w:szCs w:val="30"/>
        </w:rPr>
        <w:t xml:space="preserve"> КТП) з улікам часу, адведзенага ў вучэбнай праграме на вывучэнне асобных тэм па вучэбным прадмеце «Фізіка». Дадзенае КТП зацвярджаецца кіраўніком установы адукацыі да пачатку навучальнага года.</w:t>
      </w:r>
    </w:p>
    <w:p w:rsidR="00851A0A" w:rsidRPr="00851A0A" w:rsidRDefault="00851A0A" w:rsidP="00851A0A">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Настаўнік мае права выкарыстоўваць прыкладн</w:t>
      </w:r>
      <w:r w:rsidRPr="00851A0A">
        <w:rPr>
          <w:rFonts w:ascii="Times New Roman" w:eastAsia="Calibri" w:hAnsi="Times New Roman" w:cs="Times New Roman"/>
          <w:color w:val="000000"/>
          <w:sz w:val="30"/>
          <w:szCs w:val="30"/>
          <w:lang w:val="be-BY"/>
        </w:rPr>
        <w:t>ае</w:t>
      </w:r>
      <w:r w:rsidRPr="00851A0A">
        <w:rPr>
          <w:rFonts w:ascii="Times New Roman" w:eastAsia="Calibri" w:hAnsi="Times New Roman" w:cs="Times New Roman"/>
          <w:color w:val="000000"/>
          <w:sz w:val="30"/>
          <w:szCs w:val="30"/>
        </w:rPr>
        <w:t xml:space="preserve"> КТП па вучэбным прадмеце «Фізіка»,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851A0A">
        <w:rPr>
          <w:rFonts w:ascii="Times New Roman" w:eastAsia="Calibri" w:hAnsi="Times New Roman" w:cs="Times New Roman"/>
          <w:color w:val="000000"/>
          <w:sz w:val="30"/>
          <w:szCs w:val="30"/>
          <w:lang w:val="be-BY"/>
        </w:rPr>
        <w:t>ае</w:t>
      </w:r>
      <w:r w:rsidRPr="00851A0A">
        <w:rPr>
          <w:rFonts w:ascii="Times New Roman" w:eastAsia="Calibri" w:hAnsi="Times New Roman" w:cs="Times New Roman"/>
          <w:color w:val="000000"/>
          <w:sz w:val="30"/>
          <w:szCs w:val="30"/>
        </w:rPr>
        <w:t xml:space="preserve"> КТП карэктывы ў залежнасці ад узроўню вынікаў вучэбнай дзейнасці і пазнавальных магчымасцяў вучн</w:t>
      </w:r>
      <w:r w:rsidRPr="00851A0A">
        <w:rPr>
          <w:rFonts w:ascii="Times New Roman" w:eastAsia="Calibri" w:hAnsi="Times New Roman" w:cs="Times New Roman"/>
          <w:color w:val="000000"/>
          <w:sz w:val="30"/>
          <w:szCs w:val="30"/>
          <w:lang w:val="be-BY"/>
        </w:rPr>
        <w:t>яў</w:t>
      </w:r>
      <w:r w:rsidRPr="00851A0A">
        <w:rPr>
          <w:rFonts w:ascii="Times New Roman" w:eastAsia="Calibri" w:hAnsi="Times New Roman" w:cs="Times New Roman"/>
          <w:color w:val="000000"/>
          <w:sz w:val="30"/>
          <w:szCs w:val="30"/>
        </w:rPr>
        <w:t xml:space="preserve">, іншых аб'ектыўных абставінаў. У рубрыцы «Для </w:t>
      </w:r>
      <w:r w:rsidRPr="00851A0A">
        <w:rPr>
          <w:rFonts w:ascii="Times New Roman" w:eastAsia="Calibri" w:hAnsi="Times New Roman" w:cs="Times New Roman"/>
          <w:color w:val="000000"/>
          <w:sz w:val="30"/>
          <w:szCs w:val="30"/>
          <w:lang w:val="be-BY"/>
        </w:rPr>
        <w:t>заўваг</w:t>
      </w:r>
      <w:r w:rsidRPr="00851A0A">
        <w:rPr>
          <w:rFonts w:ascii="Times New Roman" w:eastAsia="Calibri" w:hAnsi="Times New Roman" w:cs="Times New Roman"/>
          <w:color w:val="000000"/>
          <w:sz w:val="30"/>
          <w:szCs w:val="30"/>
        </w:rPr>
        <w:t xml:space="preserve">» або на асобным </w:t>
      </w:r>
      <w:r w:rsidRPr="00851A0A">
        <w:rPr>
          <w:rFonts w:ascii="Times New Roman" w:eastAsia="Calibri" w:hAnsi="Times New Roman" w:cs="Times New Roman"/>
          <w:color w:val="000000"/>
          <w:sz w:val="30"/>
          <w:szCs w:val="30"/>
          <w:lang w:val="be-BY"/>
        </w:rPr>
        <w:t>аркушы</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rPr>
        <w:lastRenderedPageBreak/>
        <w:t>які ўкладаецца ў дапаможнік для настаўнікаў устаноў агульнай сярэдняй адукацыі «Прыкладнае каляндарна-тэматычнае планаванне», настаўнік фіксуе ўн</w:t>
      </w:r>
      <w:r w:rsidRPr="00851A0A">
        <w:rPr>
          <w:rFonts w:ascii="Times New Roman" w:eastAsia="Calibri" w:hAnsi="Times New Roman" w:cs="Times New Roman"/>
          <w:color w:val="000000"/>
          <w:sz w:val="30"/>
          <w:szCs w:val="30"/>
          <w:lang w:val="be-BY"/>
        </w:rPr>
        <w:t>е</w:t>
      </w:r>
      <w:r w:rsidRPr="00851A0A">
        <w:rPr>
          <w:rFonts w:ascii="Times New Roman" w:eastAsia="Calibri" w:hAnsi="Times New Roman" w:cs="Times New Roman"/>
          <w:color w:val="000000"/>
          <w:sz w:val="30"/>
          <w:szCs w:val="30"/>
        </w:rPr>
        <w:t>с</w:t>
      </w:r>
      <w:r w:rsidRPr="00851A0A">
        <w:rPr>
          <w:rFonts w:ascii="Times New Roman" w:eastAsia="Calibri" w:hAnsi="Times New Roman" w:cs="Times New Roman"/>
          <w:color w:val="000000"/>
          <w:sz w:val="30"/>
          <w:szCs w:val="30"/>
          <w:lang w:val="be-BY"/>
        </w:rPr>
        <w:t>еныя</w:t>
      </w:r>
      <w:r w:rsidRPr="00851A0A">
        <w:rPr>
          <w:rFonts w:ascii="Times New Roman" w:eastAsia="Calibri" w:hAnsi="Times New Roman" w:cs="Times New Roman"/>
          <w:color w:val="000000"/>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Прыкладн</w:t>
      </w:r>
      <w:r w:rsidRPr="00851A0A">
        <w:rPr>
          <w:rFonts w:ascii="Times New Roman" w:eastAsia="Calibri" w:hAnsi="Times New Roman" w:cs="Times New Roman"/>
          <w:color w:val="000000"/>
          <w:sz w:val="30"/>
          <w:szCs w:val="30"/>
          <w:lang w:val="be-BY"/>
        </w:rPr>
        <w:t>ае</w:t>
      </w:r>
      <w:r w:rsidRPr="00851A0A">
        <w:rPr>
          <w:rFonts w:ascii="Times New Roman" w:eastAsia="Calibri" w:hAnsi="Times New Roman" w:cs="Times New Roman"/>
          <w:color w:val="000000"/>
          <w:sz w:val="30"/>
          <w:szCs w:val="30"/>
        </w:rPr>
        <w:t xml:space="preserve"> КТП для X класа размешчана на нацыянальным адукацыйным партале </w:t>
      </w:r>
      <w:hyperlink r:id="rId302"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r w:rsidRPr="00851A0A">
        <w:rPr>
          <w:rFonts w:ascii="Times New Roman" w:eastAsia="Calibri" w:hAnsi="Times New Roman" w:cs="Times New Roman"/>
          <w:color w:val="000000"/>
          <w:sz w:val="30"/>
          <w:szCs w:val="30"/>
        </w:rPr>
        <w:t xml:space="preserve"> </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5. Асаблівасці арганізацыі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rPr>
        <w:t xml:space="preserve">Звяртаем увагу, што </w:t>
      </w:r>
      <w:r w:rsidRPr="00851A0A">
        <w:rPr>
          <w:rFonts w:ascii="Times New Roman" w:eastAsia="Calibri" w:hAnsi="Times New Roman" w:cs="Times New Roman"/>
          <w:color w:val="000000"/>
          <w:sz w:val="30"/>
          <w:lang w:val="be-BY"/>
        </w:rPr>
        <w:t>на</w:t>
      </w:r>
      <w:r w:rsidRPr="00851A0A">
        <w:rPr>
          <w:rFonts w:ascii="Times New Roman" w:eastAsia="Calibri" w:hAnsi="Times New Roman" w:cs="Times New Roman"/>
          <w:color w:val="000000"/>
          <w:sz w:val="30"/>
        </w:rPr>
        <w:t xml:space="preserve"> пачатку 2020/2021 навучальнага года неабходна арганізаваць паглыбленае паўт</w:t>
      </w:r>
      <w:r w:rsidRPr="00851A0A">
        <w:rPr>
          <w:rFonts w:ascii="Times New Roman" w:eastAsia="Calibri" w:hAnsi="Times New Roman" w:cs="Times New Roman"/>
          <w:color w:val="000000"/>
          <w:sz w:val="30"/>
          <w:lang w:val="be-BY"/>
        </w:rPr>
        <w:t>а</w:t>
      </w:r>
      <w:r w:rsidRPr="00851A0A">
        <w:rPr>
          <w:rFonts w:ascii="Times New Roman" w:eastAsia="Calibri" w:hAnsi="Times New Roman" w:cs="Times New Roman"/>
          <w:color w:val="000000"/>
          <w:sz w:val="30"/>
        </w:rPr>
        <w:t>р</w:t>
      </w:r>
      <w:r w:rsidRPr="00851A0A">
        <w:rPr>
          <w:rFonts w:ascii="Times New Roman" w:eastAsia="Calibri" w:hAnsi="Times New Roman" w:cs="Times New Roman"/>
          <w:color w:val="000000"/>
          <w:sz w:val="30"/>
          <w:lang w:val="be-BY"/>
        </w:rPr>
        <w:t>энне</w:t>
      </w:r>
      <w:r w:rsidRPr="00851A0A">
        <w:rPr>
          <w:rFonts w:ascii="Times New Roman" w:eastAsia="Calibri" w:hAnsi="Times New Roman" w:cs="Times New Roman"/>
          <w:color w:val="000000"/>
          <w:sz w:val="30"/>
        </w:rPr>
        <w:t xml:space="preserve"> вуч</w:t>
      </w:r>
      <w:r w:rsidRPr="00851A0A">
        <w:rPr>
          <w:rFonts w:ascii="Times New Roman" w:eastAsia="Calibri" w:hAnsi="Times New Roman" w:cs="Times New Roman"/>
          <w:color w:val="000000"/>
          <w:sz w:val="30"/>
          <w:lang w:val="be-BY"/>
        </w:rPr>
        <w:t>эб</w:t>
      </w:r>
      <w:r w:rsidRPr="00851A0A">
        <w:rPr>
          <w:rFonts w:ascii="Times New Roman" w:eastAsia="Calibri" w:hAnsi="Times New Roman" w:cs="Times New Roman"/>
          <w:color w:val="000000"/>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851A0A">
        <w:rPr>
          <w:rFonts w:ascii="Times New Roman" w:eastAsia="Calibri" w:hAnsi="Times New Roman" w:cs="Times New Roman"/>
          <w:color w:val="000000"/>
          <w:sz w:val="30"/>
          <w:lang w:val="be-BY"/>
        </w:rPr>
        <w:t xml:space="preserve"> </w:t>
      </w:r>
      <w:hyperlink r:id="rId303"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Пры арганізацыі адукацыйнага працэсу па вучэбным прадмеце «Фізіка» абавязковым з'яўляецца захаванне Правіл бяспекі пры арганізацыі адукацыйнага працэсу па вучэбных прадметах (дысцыплінах) «Хімія» і «Фізіка» ва ўстановах адукацыі Рэспублікі Беларусь, зацверджаных пастановай Міністэрства адукацыі Рэспублікі Беларусь ад 26.03.2008 № 26 (далей </w:t>
      </w:r>
      <w:r w:rsidRPr="00851A0A">
        <w:rPr>
          <w:rFonts w:ascii="Times New Roman" w:eastAsia="Calibri" w:hAnsi="Times New Roman" w:cs="Times New Roman"/>
          <w:color w:val="000000"/>
          <w:sz w:val="30"/>
          <w:szCs w:val="30"/>
          <w:lang w:val="be-BY"/>
        </w:rPr>
        <w:t>–</w:t>
      </w:r>
      <w:r w:rsidRPr="00851A0A">
        <w:rPr>
          <w:rFonts w:ascii="Times New Roman" w:eastAsia="Calibri" w:hAnsi="Times New Roman" w:cs="Times New Roman"/>
          <w:color w:val="000000"/>
          <w:sz w:val="30"/>
          <w:szCs w:val="30"/>
        </w:rPr>
        <w:t xml:space="preserve"> Правілы бяспекі), якія ўстанаўліваюць патрабаванні да мер бяспекі пры правядзенні ўрокаў, работ даследчага характару, стымулюю</w:t>
      </w:r>
      <w:r w:rsidRPr="00851A0A">
        <w:rPr>
          <w:rFonts w:ascii="Times New Roman" w:eastAsia="Calibri" w:hAnsi="Times New Roman" w:cs="Times New Roman"/>
          <w:color w:val="000000"/>
          <w:sz w:val="30"/>
          <w:szCs w:val="30"/>
          <w:lang w:val="be-BY"/>
        </w:rPr>
        <w:t>чых</w:t>
      </w:r>
      <w:r w:rsidRPr="00851A0A">
        <w:rPr>
          <w:rFonts w:ascii="Times New Roman" w:eastAsia="Calibri" w:hAnsi="Times New Roman" w:cs="Times New Roman"/>
          <w:color w:val="000000"/>
          <w:sz w:val="30"/>
          <w:szCs w:val="30"/>
        </w:rPr>
        <w:t>, падтрымліваю</w:t>
      </w:r>
      <w:r w:rsidRPr="00851A0A">
        <w:rPr>
          <w:rFonts w:ascii="Times New Roman" w:eastAsia="Calibri" w:hAnsi="Times New Roman" w:cs="Times New Roman"/>
          <w:color w:val="000000"/>
          <w:sz w:val="30"/>
          <w:szCs w:val="30"/>
          <w:lang w:val="be-BY"/>
        </w:rPr>
        <w:t>чых</w:t>
      </w:r>
      <w:r w:rsidRPr="00851A0A">
        <w:rPr>
          <w:rFonts w:ascii="Times New Roman" w:eastAsia="Calibri" w:hAnsi="Times New Roman" w:cs="Times New Roman"/>
          <w:color w:val="000000"/>
          <w:sz w:val="30"/>
          <w:szCs w:val="30"/>
        </w:rPr>
        <w:t xml:space="preserve"> і факультатыўных заняткаў, а таксама вызначаюць абавязкі ўдзельнікаў адукацыйнага працэсу ва ўстановах адукацыі па забеспячэнні бяспечных умоў арганізацыі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Пры правядзенні франтальных лабараторных работ у VII-XI класах і практыкумаў па рашэнні задач у X-XI класах (павышаны ўзровень вывучэння прадмета) ажыццяўляецца дзяленне класа на дзве групы ў адпаведнасці з пунктамі 54, 57 Палажэння аб установе агульнай сярэдняй адукацыі.</w:t>
      </w:r>
    </w:p>
    <w:p w:rsidR="00851A0A" w:rsidRPr="00851A0A" w:rsidRDefault="00851A0A" w:rsidP="00851A0A">
      <w:pPr>
        <w:autoSpaceDN/>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b/>
          <w:color w:val="000000"/>
          <w:sz w:val="30"/>
          <w:szCs w:val="30"/>
          <w:lang w:val="be-BY"/>
        </w:rPr>
        <w:t>З</w:t>
      </w:r>
      <w:r w:rsidRPr="00851A0A">
        <w:rPr>
          <w:rFonts w:ascii="Times New Roman" w:eastAsia="Calibri" w:hAnsi="Times New Roman" w:cs="Times New Roman"/>
          <w:b/>
          <w:color w:val="000000"/>
          <w:sz w:val="30"/>
          <w:szCs w:val="30"/>
        </w:rPr>
        <w:t>в</w:t>
      </w:r>
      <w:r w:rsidRPr="00851A0A">
        <w:rPr>
          <w:rFonts w:ascii="Times New Roman" w:eastAsia="Calibri" w:hAnsi="Times New Roman" w:cs="Times New Roman"/>
          <w:b/>
          <w:color w:val="000000"/>
          <w:sz w:val="30"/>
          <w:szCs w:val="30"/>
          <w:lang w:val="be-BY"/>
        </w:rPr>
        <w:t>ярт</w:t>
      </w:r>
      <w:r w:rsidRPr="00851A0A">
        <w:rPr>
          <w:rFonts w:ascii="Times New Roman" w:eastAsia="Calibri" w:hAnsi="Times New Roman" w:cs="Times New Roman"/>
          <w:b/>
          <w:color w:val="000000"/>
          <w:sz w:val="30"/>
          <w:szCs w:val="30"/>
        </w:rPr>
        <w:t>аем</w:t>
      </w:r>
      <w:r w:rsidRPr="00851A0A">
        <w:rPr>
          <w:rFonts w:ascii="Times New Roman" w:eastAsia="Calibri" w:hAnsi="Times New Roman" w:cs="Times New Roman"/>
          <w:b/>
          <w:color w:val="000000"/>
          <w:sz w:val="30"/>
          <w:szCs w:val="30"/>
          <w:lang w:val="be-BY"/>
        </w:rPr>
        <w:t xml:space="preserve"> увагу</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ш</w:t>
      </w:r>
      <w:r w:rsidRPr="00851A0A">
        <w:rPr>
          <w:rFonts w:ascii="Times New Roman" w:eastAsia="Calibri" w:hAnsi="Times New Roman" w:cs="Times New Roman"/>
          <w:color w:val="000000"/>
          <w:sz w:val="30"/>
          <w:szCs w:val="30"/>
        </w:rPr>
        <w:t>то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 матэрыял павінен быць засвоены вучнямі на ўроку. Асноўная функцыя </w:t>
      </w:r>
      <w:r w:rsidRPr="00851A0A">
        <w:rPr>
          <w:rFonts w:ascii="Times New Roman" w:eastAsia="Calibri" w:hAnsi="Times New Roman" w:cs="Times New Roman"/>
          <w:b/>
          <w:color w:val="000000"/>
          <w:sz w:val="30"/>
          <w:szCs w:val="30"/>
          <w:lang w:val="be-BY"/>
        </w:rPr>
        <w:t>дамаш</w:t>
      </w:r>
      <w:r w:rsidRPr="00851A0A">
        <w:rPr>
          <w:rFonts w:ascii="Times New Roman" w:eastAsia="Calibri" w:hAnsi="Times New Roman" w:cs="Times New Roman"/>
          <w:b/>
          <w:color w:val="000000"/>
          <w:sz w:val="30"/>
          <w:szCs w:val="30"/>
        </w:rPr>
        <w:t>няга задання</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color w:val="000000"/>
          <w:sz w:val="30"/>
          <w:szCs w:val="30"/>
          <w:lang w:val="be-BY"/>
        </w:rPr>
        <w:t>–</w:t>
      </w:r>
      <w:r w:rsidRPr="00851A0A">
        <w:rPr>
          <w:rFonts w:ascii="Times New Roman" w:eastAsia="Calibri" w:hAnsi="Times New Roman" w:cs="Times New Roman"/>
          <w:color w:val="000000"/>
          <w:sz w:val="30"/>
          <w:szCs w:val="30"/>
        </w:rPr>
        <w:t xml:space="preserve"> замацаванне ведаў і ўменняў. З мэтай папярэджання перагрузкі вучняў пры выкананні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няга задання неабходна строга сачыць за яго даз</w:t>
      </w:r>
      <w:r w:rsidRPr="00851A0A">
        <w:rPr>
          <w:rFonts w:ascii="Times New Roman" w:eastAsia="Calibri" w:hAnsi="Times New Roman" w:cs="Times New Roman"/>
          <w:color w:val="000000"/>
          <w:sz w:val="30"/>
          <w:szCs w:val="30"/>
          <w:lang w:val="be-BY"/>
        </w:rPr>
        <w:t>ір</w:t>
      </w:r>
      <w:r w:rsidRPr="00851A0A">
        <w:rPr>
          <w:rFonts w:ascii="Times New Roman" w:eastAsia="Calibri" w:hAnsi="Times New Roman" w:cs="Times New Roman"/>
          <w:color w:val="000000"/>
          <w:sz w:val="30"/>
          <w:szCs w:val="30"/>
        </w:rPr>
        <w:t>оўкай, пры неабходнасці тлумачыць вучн</w:t>
      </w:r>
      <w:r w:rsidRPr="00851A0A">
        <w:rPr>
          <w:rFonts w:ascii="Times New Roman" w:eastAsia="Calibri" w:hAnsi="Times New Roman" w:cs="Times New Roman"/>
          <w:color w:val="000000"/>
          <w:sz w:val="30"/>
          <w:szCs w:val="30"/>
          <w:lang w:val="be-BY"/>
        </w:rPr>
        <w:t>я</w:t>
      </w:r>
      <w:r w:rsidRPr="00851A0A">
        <w:rPr>
          <w:rFonts w:ascii="Times New Roman" w:eastAsia="Calibri" w:hAnsi="Times New Roman" w:cs="Times New Roman"/>
          <w:color w:val="000000"/>
          <w:sz w:val="30"/>
          <w:szCs w:val="30"/>
        </w:rPr>
        <w:t xml:space="preserve">м на ўроку змест, парадак і прыёмы выканання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 xml:space="preserve">ніх заданняў. Заданні творчага характару, якія прадугледжваюць працу з дадатковымі крыніцамі інфармацыі, павінны выконвацца толькі па жаданні навучэнцаў. Аб'ём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 xml:space="preserve">няга задання павінен адпавядаць Санітарным нормам і правілам з улікам яго аб'ёму па </w:t>
      </w:r>
      <w:r w:rsidRPr="00851A0A">
        <w:rPr>
          <w:rFonts w:ascii="Times New Roman" w:eastAsia="Calibri" w:hAnsi="Times New Roman" w:cs="Times New Roman"/>
          <w:color w:val="000000"/>
          <w:sz w:val="30"/>
          <w:szCs w:val="30"/>
        </w:rPr>
        <w:lastRenderedPageBreak/>
        <w:t xml:space="preserve">іншых вучэбных прадметах і магчымасцю выканання </w:t>
      </w:r>
      <w:r w:rsidRPr="00851A0A">
        <w:rPr>
          <w:rFonts w:ascii="Times New Roman" w:eastAsia="Calibri" w:hAnsi="Times New Roman" w:cs="Times New Roman"/>
          <w:color w:val="000000"/>
          <w:sz w:val="30"/>
          <w:szCs w:val="30"/>
          <w:lang w:val="be-BY"/>
        </w:rPr>
        <w:t>дамаш</w:t>
      </w:r>
      <w:r w:rsidRPr="00851A0A">
        <w:rPr>
          <w:rFonts w:ascii="Times New Roman" w:eastAsia="Calibri" w:hAnsi="Times New Roman" w:cs="Times New Roman"/>
          <w:color w:val="000000"/>
          <w:sz w:val="30"/>
          <w:szCs w:val="30"/>
        </w:rPr>
        <w:t>няга задання па ўсіх прадметах у VII-VIII класах за 2,5 гадзіны, у IX-XI класах за 3 гадзіны.</w:t>
      </w:r>
    </w:p>
    <w:p w:rsidR="00851A0A" w:rsidRPr="00851A0A" w:rsidRDefault="00851A0A" w:rsidP="00851A0A">
      <w:pPr>
        <w:autoSpaceDN/>
        <w:spacing w:after="0" w:line="240" w:lineRule="auto"/>
        <w:ind w:right="-1"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Патрабаванні да вядзення сшыткаў </w:t>
      </w:r>
      <w:r w:rsidRPr="00851A0A">
        <w:rPr>
          <w:rFonts w:ascii="Times New Roman" w:eastAsia="Calibri" w:hAnsi="Times New Roman" w:cs="Times New Roman"/>
          <w:color w:val="000000"/>
          <w:sz w:val="30"/>
          <w:szCs w:val="30"/>
          <w:lang w:val="be-BY"/>
        </w:rPr>
        <w:t>змяшч</w:t>
      </w:r>
      <w:r w:rsidRPr="00851A0A">
        <w:rPr>
          <w:rFonts w:ascii="Times New Roman" w:eastAsia="Calibri" w:hAnsi="Times New Roman" w:cs="Times New Roman"/>
          <w:color w:val="000000"/>
          <w:sz w:val="30"/>
          <w:szCs w:val="30"/>
        </w:rPr>
        <w:t>аюцца ў «</w:t>
      </w:r>
      <w:r w:rsidRPr="00851A0A">
        <w:rPr>
          <w:rFonts w:ascii="Times New Roman" w:eastAsia="Calibri" w:hAnsi="Times New Roman" w:cs="Times New Roman"/>
          <w:color w:val="000000"/>
          <w:sz w:val="30"/>
          <w:szCs w:val="30"/>
          <w:lang w:val="be-BY"/>
        </w:rPr>
        <w:t>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w:t>
      </w:r>
      <w:r w:rsidRPr="00851A0A">
        <w:rPr>
          <w:rFonts w:ascii="Times New Roman" w:eastAsia="Calibri" w:hAnsi="Times New Roman" w:cs="Times New Roman"/>
          <w:color w:val="000000"/>
          <w:sz w:val="30"/>
          <w:szCs w:val="30"/>
        </w:rPr>
        <w:t xml:space="preserve">», зацверджаных намеснікам Міністра адукацыі Рэспублікі Беларусь </w:t>
      </w:r>
      <w:r w:rsidRPr="00851A0A">
        <w:rPr>
          <w:rFonts w:ascii="Times New Roman" w:eastAsia="Calibri" w:hAnsi="Times New Roman" w:cs="Times New Roman"/>
          <w:color w:val="000000"/>
          <w:sz w:val="30"/>
          <w:szCs w:val="30"/>
          <w:lang w:val="be-BY"/>
        </w:rPr>
        <w:t>06.06.</w:t>
      </w:r>
      <w:r w:rsidRPr="00851A0A">
        <w:rPr>
          <w:rFonts w:ascii="Times New Roman" w:eastAsia="Calibri" w:hAnsi="Times New Roman" w:cs="Times New Roman"/>
          <w:color w:val="000000"/>
          <w:sz w:val="30"/>
          <w:szCs w:val="30"/>
        </w:rPr>
        <w:t>2016.</w:t>
      </w:r>
    </w:p>
    <w:p w:rsidR="00851A0A" w:rsidRPr="00851A0A" w:rsidRDefault="00851A0A" w:rsidP="00851A0A">
      <w:pPr>
        <w:autoSpaceDN/>
        <w:spacing w:after="0" w:line="240" w:lineRule="auto"/>
        <w:ind w:right="-1"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Для правядзення факультатыўных заняткаў прапануецца выкарыстоўваць вуч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ныя праграмы, зацверджаныя Міністэрствам адукацыі ў 2020 годзе. </w:t>
      </w:r>
      <w:r w:rsidRPr="00851A0A">
        <w:rPr>
          <w:rFonts w:ascii="Times New Roman" w:eastAsia="Calibri" w:hAnsi="Times New Roman" w:cs="Times New Roman"/>
          <w:color w:val="000000"/>
          <w:sz w:val="30"/>
          <w:szCs w:val="30"/>
          <w:lang w:val="be-BY"/>
        </w:rPr>
        <w:t>В</w:t>
      </w:r>
      <w:r w:rsidRPr="00851A0A">
        <w:rPr>
          <w:rFonts w:ascii="Times New Roman" w:eastAsia="Calibri" w:hAnsi="Times New Roman" w:cs="Times New Roman"/>
          <w:color w:val="000000"/>
          <w:sz w:val="30"/>
          <w:szCs w:val="30"/>
        </w:rPr>
        <w:t>уч</w:t>
      </w:r>
      <w:r w:rsidRPr="00851A0A">
        <w:rPr>
          <w:rFonts w:ascii="Times New Roman" w:eastAsia="Calibri" w:hAnsi="Times New Roman" w:cs="Times New Roman"/>
          <w:color w:val="000000"/>
          <w:sz w:val="30"/>
          <w:szCs w:val="30"/>
          <w:lang w:val="be-BY"/>
        </w:rPr>
        <w:t>эб</w:t>
      </w:r>
      <w:r w:rsidRPr="00851A0A">
        <w:rPr>
          <w:rFonts w:ascii="Times New Roman" w:eastAsia="Calibri" w:hAnsi="Times New Roman" w:cs="Times New Roman"/>
          <w:color w:val="000000"/>
          <w:sz w:val="30"/>
          <w:szCs w:val="30"/>
        </w:rPr>
        <w:t xml:space="preserve">ныя праграмы факультатыўных заняткаў і пералік </w:t>
      </w:r>
      <w:r w:rsidRPr="00851A0A">
        <w:rPr>
          <w:rFonts w:ascii="Times New Roman" w:eastAsia="Calibri" w:hAnsi="Times New Roman" w:cs="Times New Roman"/>
          <w:color w:val="000000"/>
          <w:sz w:val="30"/>
          <w:szCs w:val="30"/>
          <w:lang w:val="be-BY"/>
        </w:rPr>
        <w:t>ВМК</w:t>
      </w:r>
      <w:r w:rsidRPr="00851A0A">
        <w:rPr>
          <w:rFonts w:ascii="Times New Roman" w:eastAsia="Calibri" w:hAnsi="Times New Roman" w:cs="Times New Roman"/>
          <w:color w:val="000000"/>
          <w:sz w:val="30"/>
          <w:szCs w:val="30"/>
        </w:rPr>
        <w:t xml:space="preserve"> для факультатыўных заняткаў размешчаны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304"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6. Дадатковыя рэсурсы</w:t>
      </w:r>
    </w:p>
    <w:p w:rsidR="00851A0A" w:rsidRPr="00851A0A" w:rsidRDefault="00851A0A" w:rsidP="00851A0A">
      <w:pPr>
        <w:autoSpaceDN/>
        <w:spacing w:after="0" w:line="240" w:lineRule="auto"/>
        <w:ind w:firstLine="709"/>
        <w:jc w:val="both"/>
        <w:rPr>
          <w:rFonts w:ascii="Times New Roman" w:eastAsia="Calibri" w:hAnsi="Times New Roman" w:cs="Times New Roman"/>
          <w:i/>
          <w:color w:val="0563C1"/>
          <w:sz w:val="30"/>
          <w:szCs w:val="30"/>
          <w:u w:val="single"/>
        </w:rPr>
      </w:pPr>
      <w:r w:rsidRPr="00851A0A">
        <w:rPr>
          <w:rFonts w:ascii="Times New Roman" w:eastAsia="Calibri" w:hAnsi="Times New Roman" w:cs="Times New Roman"/>
          <w:color w:val="000000"/>
          <w:sz w:val="30"/>
          <w:szCs w:val="30"/>
        </w:rPr>
        <w:t>Для арганізацыі адукацыйнага працэсу настаўніку рэкамендуецца выкарыстоўваць дадатковыя матэрыялы, размешчаныя на нацыянальным адукацыйным партале:</w:t>
      </w:r>
      <w:r w:rsidRPr="00851A0A">
        <w:rPr>
          <w:rFonts w:ascii="Times New Roman" w:eastAsia="Calibri" w:hAnsi="Times New Roman" w:cs="Times New Roman"/>
          <w:color w:val="000000"/>
          <w:sz w:val="30"/>
          <w:szCs w:val="30"/>
          <w:lang w:val="be-BY"/>
        </w:rPr>
        <w:t xml:space="preserve"> </w:t>
      </w:r>
      <w:hyperlink r:id="rId305" w:history="1">
        <w:r w:rsidRPr="00851A0A">
          <w:rPr>
            <w:rFonts w:ascii="Times New Roman" w:eastAsia="Calibri" w:hAnsi="Times New Roman" w:cs="Times New Roman"/>
            <w:i/>
            <w:iCs/>
            <w:color w:val="0563C1"/>
            <w:sz w:val="30"/>
            <w:u w:val="single"/>
          </w:rPr>
          <w:t>https://adu.by/ Адукацыйны працэс. 2020/2021 навучальны год / Агульная сярэдняя адукацыя / Вучэбныя прадметы. V-XI класы / Фізіка</w:t>
        </w:r>
      </w:hyperlink>
      <w:r w:rsidRPr="00851A0A">
        <w:rPr>
          <w:rFonts w:ascii="Times New Roman" w:eastAsia="Calibri" w:hAnsi="Times New Roman" w:cs="Times New Roman"/>
          <w:i/>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i/>
          <w:color w:val="0563C1"/>
          <w:sz w:val="30"/>
          <w:szCs w:val="30"/>
          <w:u w:val="single"/>
        </w:rPr>
      </w:pPr>
      <w:r w:rsidRPr="00851A0A">
        <w:rPr>
          <w:rFonts w:ascii="Times New Roman" w:eastAsia="Calibri" w:hAnsi="Times New Roman" w:cs="Times New Roman"/>
          <w:bCs/>
          <w:color w:val="000000"/>
          <w:sz w:val="30"/>
          <w:szCs w:val="30"/>
        </w:rPr>
        <w:t>Пры арганізацыі адукацыйнага працэсу па фізіцы можна выкарыстоўваць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ныя матэрыялы пераможцаў Рэспубліканскага конкурсу «Камп'ютар. Адукацы</w:t>
      </w:r>
      <w:r w:rsidRPr="00851A0A">
        <w:rPr>
          <w:rFonts w:ascii="Times New Roman" w:eastAsia="Calibri" w:hAnsi="Times New Roman" w:cs="Times New Roman"/>
          <w:bCs/>
          <w:color w:val="000000"/>
          <w:sz w:val="30"/>
          <w:szCs w:val="30"/>
          <w:lang w:val="be-BY"/>
        </w:rPr>
        <w:t>я</w:t>
      </w:r>
      <w:r w:rsidRPr="00851A0A">
        <w:rPr>
          <w:rFonts w:ascii="Times New Roman" w:eastAsia="Calibri" w:hAnsi="Times New Roman" w:cs="Times New Roman"/>
          <w:bCs/>
          <w:color w:val="000000"/>
          <w:sz w:val="30"/>
          <w:szCs w:val="30"/>
        </w:rPr>
        <w:t xml:space="preserve">. </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нтэрнэт»</w:t>
      </w:r>
      <w:r w:rsidRPr="00851A0A">
        <w:rPr>
          <w:rFonts w:ascii="Times New Roman" w:eastAsia="Calibri" w:hAnsi="Times New Roman" w:cs="Times New Roman"/>
          <w:bCs/>
          <w:color w:val="000000"/>
          <w:sz w:val="30"/>
          <w:szCs w:val="30"/>
          <w:lang w:val="be-BY"/>
        </w:rPr>
        <w:t xml:space="preserve"> </w:t>
      </w:r>
      <w:r w:rsidRPr="00851A0A">
        <w:rPr>
          <w:rFonts w:ascii="Times New Roman" w:eastAsia="Calibri" w:hAnsi="Times New Roman" w:cs="Times New Roman"/>
          <w:i/>
          <w:color w:val="0563C1"/>
          <w:sz w:val="30"/>
          <w:szCs w:val="30"/>
          <w:u w:val="single"/>
        </w:rPr>
        <w:t>(</w:t>
      </w:r>
      <w:hyperlink r:id="rId306" w:history="1">
        <w:r w:rsidRPr="00851A0A">
          <w:rPr>
            <w:rFonts w:ascii="Times New Roman" w:eastAsia="Calibri" w:hAnsi="Times New Roman" w:cs="Times New Roman"/>
            <w:i/>
            <w:color w:val="0563C1"/>
            <w:sz w:val="30"/>
            <w:szCs w:val="30"/>
            <w:u w:val="single"/>
            <w:lang w:val="en-US"/>
          </w:rPr>
          <w:t>http</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e</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asveta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adu</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by</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index</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php</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konkursi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olimpiadi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proekti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proektyi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pobediteli</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koi</w:t>
        </w:r>
        <w:r w:rsidRPr="00851A0A">
          <w:rPr>
            <w:rFonts w:ascii="Times New Roman" w:eastAsia="Calibri" w:hAnsi="Times New Roman" w:cs="Times New Roman"/>
            <w:i/>
            <w:color w:val="0563C1"/>
            <w:sz w:val="30"/>
            <w:szCs w:val="30"/>
            <w:u w:val="single"/>
          </w:rPr>
          <w:t>/132-</w:t>
        </w:r>
        <w:r w:rsidRPr="00851A0A">
          <w:rPr>
            <w:rFonts w:ascii="Times New Roman" w:eastAsia="Calibri" w:hAnsi="Times New Roman" w:cs="Times New Roman"/>
            <w:i/>
            <w:color w:val="0563C1"/>
            <w:sz w:val="30"/>
            <w:szCs w:val="30"/>
            <w:u w:val="single"/>
            <w:lang w:val="en-US"/>
          </w:rPr>
          <w:t>matematika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fizika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astronomiya</w:t>
        </w:r>
      </w:hyperlink>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bCs/>
          <w:color w:val="000000"/>
          <w:sz w:val="30"/>
          <w:szCs w:val="30"/>
        </w:rPr>
        <w:t xml:space="preserve"> і матэрыялы блога «Карысныя спасылкі і матэрыялы для настаўніка фізікі»</w:t>
      </w:r>
      <w:r w:rsidRPr="00851A0A">
        <w:rPr>
          <w:rFonts w:ascii="Times New Roman" w:eastAsia="Calibri" w:hAnsi="Times New Roman" w:cs="Times New Roman"/>
          <w:color w:val="000000"/>
          <w:sz w:val="30"/>
          <w:szCs w:val="30"/>
        </w:rPr>
        <w:t xml:space="preserve"> </w:t>
      </w:r>
      <w:r w:rsidRPr="00851A0A">
        <w:rPr>
          <w:rFonts w:ascii="Times New Roman" w:eastAsia="Calibri" w:hAnsi="Times New Roman" w:cs="Times New Roman"/>
          <w:i/>
          <w:color w:val="0563C1"/>
          <w:sz w:val="30"/>
          <w:szCs w:val="30"/>
          <w:u w:val="single"/>
        </w:rPr>
        <w:t>(</w:t>
      </w:r>
      <w:hyperlink r:id="rId307" w:history="1">
        <w:r w:rsidRPr="00851A0A">
          <w:rPr>
            <w:rFonts w:ascii="Times New Roman" w:eastAsia="Calibri" w:hAnsi="Times New Roman" w:cs="Times New Roman"/>
            <w:i/>
            <w:color w:val="0563C1"/>
            <w:sz w:val="30"/>
            <w:szCs w:val="30"/>
            <w:u w:val="single"/>
            <w:lang w:val="en-US"/>
          </w:rPr>
          <w:t>http</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fhizika</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blogspot</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com</w:t>
        </w:r>
        <w:r w:rsidRPr="00851A0A">
          <w:rPr>
            <w:rFonts w:ascii="Times New Roman" w:eastAsia="Calibri" w:hAnsi="Times New Roman" w:cs="Times New Roman"/>
            <w:i/>
            <w:color w:val="0563C1"/>
            <w:sz w:val="30"/>
            <w:szCs w:val="30"/>
            <w:u w:val="single"/>
          </w:rPr>
          <w:t>.</w:t>
        </w:r>
        <w:r w:rsidRPr="00851A0A">
          <w:rPr>
            <w:rFonts w:ascii="Times New Roman" w:eastAsia="Calibri" w:hAnsi="Times New Roman" w:cs="Times New Roman"/>
            <w:i/>
            <w:color w:val="0563C1"/>
            <w:sz w:val="30"/>
            <w:szCs w:val="30"/>
            <w:u w:val="single"/>
            <w:lang w:val="en-US"/>
          </w:rPr>
          <w:t>by</w:t>
        </w:r>
      </w:hyperlink>
      <w:r w:rsidRPr="00851A0A">
        <w:rPr>
          <w:rFonts w:ascii="Times New Roman" w:eastAsia="Calibri" w:hAnsi="Times New Roman" w:cs="Times New Roman"/>
          <w:i/>
          <w:color w:val="0563C1"/>
          <w:sz w:val="30"/>
          <w:szCs w:val="30"/>
          <w:u w:val="single"/>
        </w:rPr>
        <w:t>).</w:t>
      </w:r>
    </w:p>
    <w:p w:rsidR="00851A0A" w:rsidRPr="00851A0A" w:rsidRDefault="00851A0A" w:rsidP="00851A0A">
      <w:pPr>
        <w:autoSpaceDN/>
        <w:spacing w:after="0" w:line="240" w:lineRule="auto"/>
        <w:ind w:firstLine="709"/>
        <w:jc w:val="both"/>
        <w:rPr>
          <w:rFonts w:ascii="Times New Roman" w:eastAsia="Calibri" w:hAnsi="Times New Roman" w:cs="Times New Roman"/>
          <w:b/>
          <w:color w:val="000000"/>
          <w:sz w:val="30"/>
          <w:szCs w:val="30"/>
          <w:u w:val="single"/>
        </w:rPr>
      </w:pPr>
      <w:r w:rsidRPr="00851A0A">
        <w:rPr>
          <w:rFonts w:ascii="Times New Roman" w:eastAsia="Calibri" w:hAnsi="Times New Roman" w:cs="Times New Roman"/>
          <w:b/>
          <w:color w:val="000000"/>
          <w:sz w:val="30"/>
          <w:szCs w:val="30"/>
          <w:u w:val="single"/>
        </w:rPr>
        <w:t>7. Арганізацыя метадычнай работы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lang w:val="be-BY"/>
        </w:rPr>
      </w:pPr>
      <w:r w:rsidRPr="00851A0A">
        <w:rPr>
          <w:rFonts w:ascii="Times New Roman" w:eastAsia="Calibri" w:hAnsi="Times New Roman" w:cs="Times New Roman"/>
          <w:bCs/>
          <w:color w:val="000000"/>
          <w:sz w:val="30"/>
          <w:szCs w:val="30"/>
        </w:rPr>
        <w:t xml:space="preserve">Для арганізацыі дзейнасці метадычных фарміраванняў настаўнікаў фізікі ў 2020/2021 навучальным годзе прапануецца адзіная тэма </w:t>
      </w:r>
      <w:r w:rsidRPr="00851A0A">
        <w:rPr>
          <w:rFonts w:ascii="Times New Roman" w:eastAsia="Calibri" w:hAnsi="Times New Roman" w:cs="Times New Roman"/>
          <w:i/>
          <w:color w:val="000000"/>
          <w:sz w:val="30"/>
          <w:szCs w:val="30"/>
        </w:rPr>
        <w:t>«</w:t>
      </w:r>
      <w:r w:rsidRPr="00851A0A">
        <w:rPr>
          <w:rFonts w:ascii="Times New Roman" w:eastAsia="Calibri" w:hAnsi="Times New Roman" w:cs="Times New Roman"/>
          <w:bCs/>
          <w:i/>
          <w:color w:val="000000"/>
          <w:sz w:val="30"/>
          <w:szCs w:val="30"/>
        </w:rPr>
        <w:t>Удасканаленне прафесійнай кампетэнтнасці настаўнікаў фізікі па пытаннях арганізацыі вучэбна-пазнавальнай дзейнасці вучняў»</w:t>
      </w:r>
      <w:r w:rsidRPr="00851A0A">
        <w:rPr>
          <w:rFonts w:ascii="Times New Roman" w:eastAsia="Calibri" w:hAnsi="Times New Roman" w:cs="Times New Roman"/>
          <w:bCs/>
          <w:color w:val="000000"/>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be-BY"/>
        </w:rPr>
      </w:pPr>
      <w:r w:rsidRPr="00851A0A">
        <w:rPr>
          <w:rFonts w:ascii="Times New Roman" w:eastAsia="Calibri" w:hAnsi="Times New Roman" w:cs="Times New Roman"/>
          <w:bCs/>
          <w:color w:val="000000"/>
          <w:sz w:val="30"/>
          <w:szCs w:val="30"/>
          <w:lang w:val="be-BY"/>
        </w:rPr>
        <w:t>Развіццё прафесійных кампетэнцый педагогаў ажыццяўляецца праз работу метадычных фарміраванняў, якія ствараюцца на добраахвотнай аснове. Дзейнасць усіх метадычных фарміраванняў павінна планавацца на аснове аналізу вынікаў метадычнай работы за папярэдні навучальны год, з улікам адукацыйнага і кваліфікацыйнага ўзроўняў педагагічных работнікаў, іх прафесійных інтарэсаў, запытаў.</w:t>
      </w:r>
    </w:p>
    <w:p w:rsidR="00851A0A" w:rsidRPr="00851A0A" w:rsidRDefault="00851A0A" w:rsidP="00851A0A">
      <w:pPr>
        <w:autoSpaceDN/>
        <w:spacing w:after="0" w:line="240" w:lineRule="auto"/>
        <w:ind w:firstLine="709"/>
        <w:jc w:val="both"/>
        <w:rPr>
          <w:rFonts w:ascii="Times New Roman" w:eastAsia="Calibri" w:hAnsi="Times New Roman" w:cs="Times New Roman"/>
          <w:b/>
          <w:bCs/>
          <w:color w:val="000000"/>
          <w:sz w:val="30"/>
          <w:szCs w:val="30"/>
          <w:lang w:val="be-BY"/>
        </w:rPr>
      </w:pPr>
      <w:r w:rsidRPr="00851A0A">
        <w:rPr>
          <w:rFonts w:ascii="Times New Roman" w:eastAsia="Calibri" w:hAnsi="Times New Roman" w:cs="Times New Roman"/>
          <w:b/>
          <w:bCs/>
          <w:color w:val="000000"/>
          <w:sz w:val="30"/>
          <w:szCs w:val="30"/>
          <w:lang w:val="be-BY"/>
        </w:rPr>
        <w:t>На жнівеньскіх прадметных секцыях настаўнікаў фізікі рэкамендуецца абмеркаваць наступныя пытанні:</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be-BY"/>
        </w:rPr>
      </w:pPr>
      <w:r w:rsidRPr="00851A0A">
        <w:rPr>
          <w:rFonts w:ascii="Times New Roman" w:eastAsia="Calibri" w:hAnsi="Times New Roman" w:cs="Times New Roman"/>
          <w:bCs/>
          <w:color w:val="000000"/>
          <w:sz w:val="30"/>
          <w:szCs w:val="30"/>
          <w:lang w:val="be-BY"/>
        </w:rPr>
        <w:t>1. Нарматыўнае прававое і навукова-метадычнае забеспячэнне адукацыйнага працэсу па фізіцы ў 2020/2021 навучальным годзе:</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lastRenderedPageBreak/>
        <w:t>абноўленыя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ныя праграмы для X класа;</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новыя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 xml:space="preserve">ныя дапаможнікі і асаблівасці работы з імі; </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 xml:space="preserve">эфектыўнасць выкарыстання ў адукацыйным працэсе кампанентаў вучэбна-метадычных комплексаў па вучэбным прадмеце; </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рэкамендацыі па выніках рэспубліканскага маніторынгу якасці адукацыі як інфармацыйная аснова ўдасканалення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2. Аналіз вынікаў работы метадычных фарміраванняў настаўнікаў у 2019/2020 навучальным годзе. Планаванне работы метадычных фарміраванняў у 2020/2021 навучальным годзе.</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x-none"/>
        </w:rPr>
      </w:pPr>
      <w:r w:rsidRPr="00851A0A">
        <w:rPr>
          <w:rFonts w:ascii="Times New Roman" w:eastAsia="Calibri" w:hAnsi="Times New Roman" w:cs="Times New Roman"/>
          <w:b/>
          <w:bCs/>
          <w:color w:val="000000"/>
          <w:sz w:val="30"/>
          <w:szCs w:val="30"/>
        </w:rPr>
        <w:t>На пасяджэннях метадычных фарміраванняў рэкамендуецца разгледзець актуальныя пытанні арганізацыі, кіравання і кантролю вучэбна-пазнавальнай дзейнасці вучняў на вучэбных занятках па фізіцы з улікам эфектыўнага педагагічнага вопыту педагогаў рэгіён</w:t>
      </w:r>
      <w:r w:rsidRPr="00851A0A">
        <w:rPr>
          <w:rFonts w:ascii="Times New Roman" w:eastAsia="Calibri" w:hAnsi="Times New Roman" w:cs="Times New Roman"/>
          <w:b/>
          <w:bCs/>
          <w:color w:val="000000"/>
          <w:sz w:val="30"/>
          <w:szCs w:val="30"/>
          <w:lang w:val="be-BY"/>
        </w:rPr>
        <w:t>а</w:t>
      </w:r>
      <w:r w:rsidRPr="00851A0A">
        <w:rPr>
          <w:rFonts w:ascii="Times New Roman" w:eastAsia="Calibri" w:hAnsi="Times New Roman" w:cs="Times New Roman"/>
          <w:bCs/>
          <w:color w:val="000000"/>
          <w:sz w:val="30"/>
          <w:szCs w:val="30"/>
          <w:lang w:val="x-none"/>
        </w:rPr>
        <w:t>:</w:t>
      </w:r>
    </w:p>
    <w:p w:rsidR="00851A0A" w:rsidRPr="00851A0A" w:rsidRDefault="00851A0A" w:rsidP="00851A0A">
      <w:pPr>
        <w:autoSpaceDN/>
        <w:spacing w:after="0" w:line="240" w:lineRule="auto"/>
        <w:ind w:firstLine="709"/>
        <w:jc w:val="both"/>
        <w:rPr>
          <w:rFonts w:ascii="Times New Roman" w:eastAsia="Calibri" w:hAnsi="Times New Roman" w:cs="Times New Roman"/>
          <w:b/>
          <w:bCs/>
          <w:i/>
          <w:color w:val="000000"/>
          <w:sz w:val="30"/>
          <w:szCs w:val="30"/>
        </w:rPr>
      </w:pPr>
      <w:r w:rsidRPr="00851A0A">
        <w:rPr>
          <w:rFonts w:ascii="Times New Roman" w:eastAsia="Calibri" w:hAnsi="Times New Roman" w:cs="Times New Roman"/>
          <w:bCs/>
          <w:color w:val="000000"/>
          <w:sz w:val="30"/>
          <w:szCs w:val="30"/>
        </w:rPr>
        <w:t>выкарыстанне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 xml:space="preserve">ных дапаможнікаў новага пакалення для арганізацыі самастойнай вучэбна-пазнавальнай дзейнасці вучняў; </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шлях</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 xml:space="preserve"> фарміравання </w:t>
      </w:r>
      <w:r w:rsidRPr="00851A0A">
        <w:rPr>
          <w:rFonts w:ascii="Times New Roman" w:eastAsia="Calibri" w:hAnsi="Times New Roman" w:cs="Times New Roman"/>
          <w:bCs/>
          <w:color w:val="000000"/>
          <w:sz w:val="30"/>
          <w:szCs w:val="30"/>
          <w:lang w:val="be-BY"/>
        </w:rPr>
        <w:t>ў</w:t>
      </w:r>
      <w:r w:rsidRPr="00851A0A">
        <w:rPr>
          <w:rFonts w:ascii="Times New Roman" w:eastAsia="Calibri" w:hAnsi="Times New Roman" w:cs="Times New Roman"/>
          <w:bCs/>
          <w:color w:val="000000"/>
          <w:sz w:val="30"/>
          <w:szCs w:val="30"/>
        </w:rPr>
        <w:t>ніверсальных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ных дзеянняў у вучн</w:t>
      </w:r>
      <w:r w:rsidRPr="00851A0A">
        <w:rPr>
          <w:rFonts w:ascii="Times New Roman" w:eastAsia="Calibri" w:hAnsi="Times New Roman" w:cs="Times New Roman"/>
          <w:bCs/>
          <w:color w:val="000000"/>
          <w:sz w:val="30"/>
          <w:szCs w:val="30"/>
          <w:lang w:val="be-BY"/>
        </w:rPr>
        <w:t>я</w:t>
      </w:r>
      <w:r w:rsidRPr="00851A0A">
        <w:rPr>
          <w:rFonts w:ascii="Times New Roman" w:eastAsia="Calibri" w:hAnsi="Times New Roman" w:cs="Times New Roman"/>
          <w:bCs/>
          <w:color w:val="000000"/>
          <w:sz w:val="30"/>
          <w:szCs w:val="30"/>
        </w:rPr>
        <w:t>ў на вучэбных занятках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метады і прыёмы арганізацыі эксперыментальна-даследчай дзейнасці вучн</w:t>
      </w:r>
      <w:r w:rsidRPr="00851A0A">
        <w:rPr>
          <w:rFonts w:ascii="Times New Roman" w:eastAsia="Calibri" w:hAnsi="Times New Roman" w:cs="Times New Roman"/>
          <w:bCs/>
          <w:color w:val="000000"/>
          <w:sz w:val="30"/>
          <w:szCs w:val="30"/>
          <w:lang w:val="be-BY"/>
        </w:rPr>
        <w:t>я</w:t>
      </w:r>
      <w:r w:rsidRPr="00851A0A">
        <w:rPr>
          <w:rFonts w:ascii="Times New Roman" w:eastAsia="Calibri" w:hAnsi="Times New Roman" w:cs="Times New Roman"/>
          <w:bCs/>
          <w:color w:val="000000"/>
          <w:sz w:val="30"/>
          <w:szCs w:val="30"/>
        </w:rPr>
        <w:t>ў на вучэбных занятках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сучасныя падыходы да кантролю і ацэн</w:t>
      </w:r>
      <w:r w:rsidRPr="00851A0A">
        <w:rPr>
          <w:rFonts w:ascii="Times New Roman" w:eastAsia="Calibri" w:hAnsi="Times New Roman" w:cs="Times New Roman"/>
          <w:bCs/>
          <w:color w:val="000000"/>
          <w:sz w:val="30"/>
          <w:szCs w:val="30"/>
          <w:lang w:val="be-BY"/>
        </w:rPr>
        <w:t>кі</w:t>
      </w:r>
      <w:r w:rsidRPr="00851A0A">
        <w:rPr>
          <w:rFonts w:ascii="Times New Roman" w:eastAsia="Calibri" w:hAnsi="Times New Roman" w:cs="Times New Roman"/>
          <w:bCs/>
          <w:color w:val="000000"/>
          <w:sz w:val="30"/>
          <w:szCs w:val="30"/>
        </w:rPr>
        <w:t xml:space="preserve"> вынікаў вучэбнай дзейнасці вучняў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эфектыўныя метады і прыёмы актывізацыі вучэбна-пазнавальнай дзейнасці вучняў на вуч</w:t>
      </w:r>
      <w:r w:rsidRPr="00851A0A">
        <w:rPr>
          <w:rFonts w:ascii="Times New Roman" w:eastAsia="Calibri" w:hAnsi="Times New Roman" w:cs="Times New Roman"/>
          <w:bCs/>
          <w:color w:val="000000"/>
          <w:sz w:val="30"/>
          <w:szCs w:val="30"/>
          <w:lang w:val="be-BY"/>
        </w:rPr>
        <w:t>эб</w:t>
      </w:r>
      <w:r w:rsidRPr="00851A0A">
        <w:rPr>
          <w:rFonts w:ascii="Times New Roman" w:eastAsia="Calibri" w:hAnsi="Times New Roman" w:cs="Times New Roman"/>
          <w:bCs/>
          <w:color w:val="000000"/>
          <w:sz w:val="30"/>
          <w:szCs w:val="30"/>
        </w:rPr>
        <w:t>ны</w:t>
      </w:r>
      <w:r w:rsidRPr="00851A0A">
        <w:rPr>
          <w:rFonts w:ascii="Times New Roman" w:eastAsia="Calibri" w:hAnsi="Times New Roman" w:cs="Times New Roman"/>
          <w:bCs/>
          <w:color w:val="000000"/>
          <w:sz w:val="30"/>
          <w:szCs w:val="30"/>
          <w:lang w:val="be-BY"/>
        </w:rPr>
        <w:t>х</w:t>
      </w:r>
      <w:r w:rsidRPr="00851A0A">
        <w:rPr>
          <w:rFonts w:ascii="Times New Roman" w:eastAsia="Calibri" w:hAnsi="Times New Roman" w:cs="Times New Roman"/>
          <w:bCs/>
          <w:color w:val="000000"/>
          <w:sz w:val="30"/>
          <w:szCs w:val="30"/>
        </w:rPr>
        <w:t xml:space="preserve"> занятк</w:t>
      </w:r>
      <w:r w:rsidRPr="00851A0A">
        <w:rPr>
          <w:rFonts w:ascii="Times New Roman" w:eastAsia="Calibri" w:hAnsi="Times New Roman" w:cs="Times New Roman"/>
          <w:bCs/>
          <w:color w:val="000000"/>
          <w:sz w:val="30"/>
          <w:szCs w:val="30"/>
          <w:lang w:val="be-BY"/>
        </w:rPr>
        <w:t>ах</w:t>
      </w:r>
      <w:r w:rsidRPr="00851A0A">
        <w:rPr>
          <w:rFonts w:ascii="Times New Roman" w:eastAsia="Calibri" w:hAnsi="Times New Roman" w:cs="Times New Roman"/>
          <w:bCs/>
          <w:color w:val="000000"/>
          <w:sz w:val="30"/>
          <w:szCs w:val="30"/>
        </w:rPr>
        <w:t xml:space="preserve">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рэалізацыя ўнутрыпрадметных і міжпрадметных сувязей пры вывучэнні вучэбнага матэрыялу як неабходная ўмова актывізацыі вучэбна-пазнавальнай дзейнасці вучняў;</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метадычныя асаблівасці рэалізацыі дыстанцыйных адукацыйных тэхналогій пры арганізацыі самастойнай вучэбна-пазнавальнай дзейнасці вучняў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i/>
          <w:color w:val="000000"/>
          <w:sz w:val="30"/>
          <w:szCs w:val="30"/>
        </w:rPr>
      </w:pPr>
      <w:r w:rsidRPr="00851A0A">
        <w:rPr>
          <w:rFonts w:ascii="Times New Roman" w:eastAsia="Calibri" w:hAnsi="Times New Roman" w:cs="Times New Roman"/>
          <w:bCs/>
          <w:color w:val="000000"/>
          <w:sz w:val="30"/>
          <w:szCs w:val="30"/>
        </w:rPr>
        <w:t>забеспячэнне бяспечных умоў для арганізацыі вучэбна-пазнавальнай дзейнасці вучняў на вучэбных занятках па фізіцы.</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rPr>
      </w:pPr>
      <w:r w:rsidRPr="00851A0A">
        <w:rPr>
          <w:rFonts w:ascii="Times New Roman" w:eastAsia="Calibri" w:hAnsi="Times New Roman" w:cs="Times New Roman"/>
          <w:bCs/>
          <w:color w:val="000000"/>
          <w:sz w:val="30"/>
          <w:szCs w:val="30"/>
        </w:rPr>
        <w:t xml:space="preserve">З мэтай забеспячэння ўмоў для ўдасканалення прафесійнай кампетэнтнасці педагогаў у </w:t>
      </w:r>
      <w:r w:rsidRPr="00851A0A">
        <w:rPr>
          <w:rFonts w:ascii="Times New Roman" w:eastAsia="Calibri" w:hAnsi="Times New Roman" w:cs="Times New Roman"/>
          <w:bCs/>
          <w:color w:val="000000"/>
          <w:sz w:val="30"/>
          <w:szCs w:val="30"/>
          <w:lang w:val="be-BY"/>
        </w:rPr>
        <w:t>д</w:t>
      </w:r>
      <w:r w:rsidRPr="00851A0A">
        <w:rPr>
          <w:rFonts w:ascii="Times New Roman" w:eastAsia="Calibri" w:hAnsi="Times New Roman" w:cs="Times New Roman"/>
          <w:bCs/>
          <w:color w:val="000000"/>
          <w:sz w:val="30"/>
          <w:szCs w:val="30"/>
        </w:rPr>
        <w:t xml:space="preserve">зяржаўнай установе адукацыі «Акадэмія паслядыпломнай адукацыі» ў 2020/2021 навучальным годзе плануецца правядзенне павышэння кваліфікацыі і </w:t>
      </w:r>
      <w:r w:rsidRPr="00851A0A">
        <w:rPr>
          <w:rFonts w:ascii="Times New Roman" w:eastAsia="Calibri" w:hAnsi="Times New Roman" w:cs="Times New Roman"/>
          <w:bCs/>
          <w:color w:val="000000"/>
          <w:sz w:val="30"/>
          <w:szCs w:val="30"/>
          <w:lang w:val="be-BY"/>
        </w:rPr>
        <w:t>на</w:t>
      </w:r>
      <w:r w:rsidRPr="00851A0A">
        <w:rPr>
          <w:rFonts w:ascii="Times New Roman" w:eastAsia="Calibri" w:hAnsi="Times New Roman" w:cs="Times New Roman"/>
          <w:bCs/>
          <w:color w:val="000000"/>
          <w:sz w:val="30"/>
          <w:szCs w:val="30"/>
        </w:rPr>
        <w:t>вуч</w:t>
      </w:r>
      <w:r w:rsidRPr="00851A0A">
        <w:rPr>
          <w:rFonts w:ascii="Times New Roman" w:eastAsia="Calibri" w:hAnsi="Times New Roman" w:cs="Times New Roman"/>
          <w:bCs/>
          <w:color w:val="000000"/>
          <w:sz w:val="30"/>
          <w:szCs w:val="30"/>
          <w:lang w:val="be-BY"/>
        </w:rPr>
        <w:t>аль</w:t>
      </w:r>
      <w:r w:rsidRPr="00851A0A">
        <w:rPr>
          <w:rFonts w:ascii="Times New Roman" w:eastAsia="Calibri" w:hAnsi="Times New Roman" w:cs="Times New Roman"/>
          <w:bCs/>
          <w:color w:val="000000"/>
          <w:sz w:val="30"/>
          <w:szCs w:val="30"/>
        </w:rPr>
        <w:t xml:space="preserve">ных курсаў (тэматычных семінараў). </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sz w:val="30"/>
          <w:szCs w:val="30"/>
          <w:lang w:val="be-BY"/>
        </w:rPr>
      </w:pPr>
      <w:r w:rsidRPr="00851A0A">
        <w:rPr>
          <w:rFonts w:ascii="Times New Roman" w:eastAsia="Calibri" w:hAnsi="Times New Roman" w:cs="Times New Roman"/>
          <w:bCs/>
          <w:color w:val="000000"/>
          <w:sz w:val="30"/>
          <w:szCs w:val="30"/>
        </w:rPr>
        <w:t>Падрабязная інфармацыя аб курсавых і м</w:t>
      </w:r>
      <w:r w:rsidRPr="00851A0A">
        <w:rPr>
          <w:rFonts w:ascii="Times New Roman" w:eastAsia="Calibri" w:hAnsi="Times New Roman" w:cs="Times New Roman"/>
          <w:bCs/>
          <w:color w:val="000000"/>
          <w:sz w:val="30"/>
          <w:szCs w:val="30"/>
          <w:lang w:val="be-BY"/>
        </w:rPr>
        <w:t>і</w:t>
      </w:r>
      <w:r w:rsidRPr="00851A0A">
        <w:rPr>
          <w:rFonts w:ascii="Times New Roman" w:eastAsia="Calibri" w:hAnsi="Times New Roman" w:cs="Times New Roman"/>
          <w:bCs/>
          <w:color w:val="000000"/>
          <w:sz w:val="30"/>
          <w:szCs w:val="30"/>
        </w:rPr>
        <w:t>жкурс</w:t>
      </w:r>
      <w:r w:rsidRPr="00851A0A">
        <w:rPr>
          <w:rFonts w:ascii="Times New Roman" w:eastAsia="Calibri" w:hAnsi="Times New Roman" w:cs="Times New Roman"/>
          <w:bCs/>
          <w:color w:val="000000"/>
          <w:sz w:val="30"/>
          <w:szCs w:val="30"/>
          <w:lang w:val="be-BY"/>
        </w:rPr>
        <w:t>а</w:t>
      </w:r>
      <w:r w:rsidRPr="00851A0A">
        <w:rPr>
          <w:rFonts w:ascii="Times New Roman" w:eastAsia="Calibri" w:hAnsi="Times New Roman" w:cs="Times New Roman"/>
          <w:bCs/>
          <w:color w:val="000000"/>
          <w:sz w:val="30"/>
          <w:szCs w:val="30"/>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 (</w:t>
      </w:r>
      <w:hyperlink r:id="rId308" w:history="1">
        <w:r w:rsidRPr="00851A0A">
          <w:rPr>
            <w:rFonts w:ascii="Times New Roman" w:eastAsia="Calibri" w:hAnsi="Times New Roman" w:cs="Times New Roman"/>
            <w:bCs/>
            <w:i/>
            <w:iCs/>
            <w:color w:val="0563C1"/>
            <w:sz w:val="30"/>
            <w:szCs w:val="30"/>
            <w:u w:val="single"/>
          </w:rPr>
          <w:t>www.academy.edu.by</w:t>
        </w:r>
      </w:hyperlink>
      <w:r w:rsidRPr="00851A0A">
        <w:rPr>
          <w:rFonts w:ascii="Times New Roman" w:eastAsia="Calibri" w:hAnsi="Times New Roman" w:cs="Times New Roman"/>
          <w:bCs/>
          <w:i/>
          <w:iCs/>
          <w:color w:val="000000"/>
          <w:sz w:val="30"/>
          <w:szCs w:val="30"/>
          <w:lang w:val="be-BY"/>
        </w:rPr>
        <w:t>).</w:t>
      </w:r>
      <w:r w:rsidRPr="00851A0A">
        <w:rPr>
          <w:rFonts w:ascii="Times New Roman" w:eastAsia="Calibri" w:hAnsi="Times New Roman" w:cs="Times New Roman"/>
          <w:bCs/>
          <w:color w:val="000000"/>
          <w:sz w:val="30"/>
          <w:szCs w:val="30"/>
          <w:lang w:val="be-BY"/>
        </w:rPr>
        <w:t xml:space="preserve"> </w:t>
      </w:r>
    </w:p>
    <w:p w:rsidR="00851A0A" w:rsidRDefault="00851A0A">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851A0A" w:rsidRPr="00851A0A" w:rsidRDefault="00851A0A" w:rsidP="00851A0A">
      <w:pPr>
        <w:pageBreakBefore/>
        <w:spacing w:after="0" w:line="240" w:lineRule="auto"/>
        <w:jc w:val="right"/>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lang w:val="be-BY"/>
        </w:rPr>
        <w:lastRenderedPageBreak/>
        <w:t>Дадатак 13</w:t>
      </w:r>
    </w:p>
    <w:p w:rsidR="00851A0A" w:rsidRPr="00851A0A" w:rsidRDefault="00851A0A" w:rsidP="00851A0A">
      <w:pPr>
        <w:spacing w:after="0" w:line="240" w:lineRule="auto"/>
        <w:jc w:val="center"/>
        <w:rPr>
          <w:rFonts w:ascii="Times New Roman" w:eastAsia="Calibri" w:hAnsi="Times New Roman" w:cs="Times New Roman"/>
          <w:b/>
          <w:caps/>
          <w:sz w:val="30"/>
          <w:szCs w:val="30"/>
          <w:lang w:val="be-BY"/>
        </w:rPr>
      </w:pPr>
    </w:p>
    <w:p w:rsidR="00851A0A" w:rsidRPr="00851A0A" w:rsidRDefault="00851A0A" w:rsidP="00851A0A">
      <w:pPr>
        <w:spacing w:after="0" w:line="240" w:lineRule="auto"/>
        <w:jc w:val="center"/>
        <w:rPr>
          <w:rFonts w:ascii="Times New Roman" w:eastAsia="Calibri" w:hAnsi="Times New Roman" w:cs="Times New Roman"/>
          <w:b/>
          <w:caps/>
          <w:sz w:val="30"/>
          <w:szCs w:val="30"/>
          <w:lang w:val="be-BY"/>
        </w:rPr>
      </w:pPr>
      <w:r w:rsidRPr="00851A0A">
        <w:rPr>
          <w:rFonts w:ascii="Times New Roman" w:eastAsia="Calibri" w:hAnsi="Times New Roman" w:cs="Times New Roman"/>
          <w:b/>
          <w:caps/>
          <w:sz w:val="30"/>
          <w:szCs w:val="30"/>
          <w:lang w:val="be-BY"/>
        </w:rPr>
        <w:t>Асаблівасці арганізацыі адукацыйнага працэсу пры вывучэнні вучэбнага прадмета</w:t>
      </w:r>
    </w:p>
    <w:p w:rsidR="00851A0A" w:rsidRPr="006D4F17" w:rsidRDefault="00851A0A" w:rsidP="00851A0A">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«АСТРАНОМІЯ»</w:t>
      </w:r>
    </w:p>
    <w:p w:rsidR="00851A0A" w:rsidRPr="006D4F17" w:rsidRDefault="00851A0A" w:rsidP="00851A0A">
      <w:pPr>
        <w:spacing w:after="0" w:line="240" w:lineRule="auto"/>
        <w:jc w:val="center"/>
        <w:rPr>
          <w:rFonts w:ascii="Times New Roman" w:eastAsia="Calibri" w:hAnsi="Times New Roman" w:cs="Times New Roman"/>
          <w:b/>
          <w:caps/>
          <w:sz w:val="30"/>
          <w:szCs w:val="30"/>
          <w:u w:val="single"/>
        </w:rPr>
      </w:pPr>
    </w:p>
    <w:p w:rsidR="00851A0A" w:rsidRPr="00D563FB" w:rsidRDefault="00851A0A" w:rsidP="00851A0A">
      <w:pPr>
        <w:spacing w:after="0" w:line="240" w:lineRule="auto"/>
        <w:ind w:firstLine="720"/>
        <w:jc w:val="both"/>
        <w:rPr>
          <w:rFonts w:ascii="Times New Roman" w:eastAsia="Calibri" w:hAnsi="Times New Roman" w:cs="Times New Roman"/>
          <w:bCs/>
          <w:sz w:val="30"/>
          <w:szCs w:val="30"/>
          <w:u w:val="single"/>
          <w:lang w:eastAsia="ru-RU"/>
        </w:rPr>
      </w:pPr>
      <w:r w:rsidRPr="00D563FB">
        <w:rPr>
          <w:rFonts w:ascii="Times New Roman" w:eastAsia="Calibri" w:hAnsi="Times New Roman" w:cs="Times New Roman"/>
          <w:b/>
          <w:bCs/>
          <w:sz w:val="30"/>
          <w:szCs w:val="30"/>
          <w:u w:val="single"/>
          <w:lang w:eastAsia="ru-RU"/>
        </w:rPr>
        <w:t xml:space="preserve">1. </w:t>
      </w:r>
      <w:r>
        <w:rPr>
          <w:rFonts w:ascii="Times New Roman" w:eastAsia="Calibri" w:hAnsi="Times New Roman" w:cs="Times New Roman"/>
          <w:b/>
          <w:bCs/>
          <w:sz w:val="30"/>
          <w:szCs w:val="30"/>
          <w:u w:val="single"/>
          <w:lang w:val="be-BY" w:eastAsia="ru-RU"/>
        </w:rPr>
        <w:t>В</w:t>
      </w:r>
      <w:r w:rsidRPr="00D563FB">
        <w:rPr>
          <w:rFonts w:ascii="Times New Roman" w:eastAsia="Calibri" w:hAnsi="Times New Roman" w:cs="Times New Roman"/>
          <w:b/>
          <w:bCs/>
          <w:sz w:val="30"/>
          <w:szCs w:val="30"/>
          <w:u w:val="single"/>
          <w:lang w:eastAsia="ru-RU"/>
        </w:rPr>
        <w:t>уч</w:t>
      </w:r>
      <w:r>
        <w:rPr>
          <w:rFonts w:ascii="Times New Roman" w:eastAsia="Calibri" w:hAnsi="Times New Roman" w:cs="Times New Roman"/>
          <w:b/>
          <w:bCs/>
          <w:sz w:val="30"/>
          <w:szCs w:val="30"/>
          <w:u w:val="single"/>
          <w:lang w:val="be-BY" w:eastAsia="ru-RU"/>
        </w:rPr>
        <w:t>эб</w:t>
      </w:r>
      <w:r w:rsidRPr="00D563FB">
        <w:rPr>
          <w:rFonts w:ascii="Times New Roman" w:eastAsia="Calibri" w:hAnsi="Times New Roman" w:cs="Times New Roman"/>
          <w:b/>
          <w:bCs/>
          <w:sz w:val="30"/>
          <w:szCs w:val="30"/>
          <w:u w:val="single"/>
          <w:lang w:eastAsia="ru-RU"/>
        </w:rPr>
        <w:t>ныя праграмы</w:t>
      </w:r>
    </w:p>
    <w:p w:rsidR="00851A0A" w:rsidRDefault="00851A0A" w:rsidP="00851A0A">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У 2020/2021 навучальным годзе выкарыстоўваюцца наступныя вуч</w:t>
      </w:r>
      <w:r>
        <w:rPr>
          <w:rFonts w:ascii="Times New Roman" w:eastAsia="Calibri" w:hAnsi="Times New Roman" w:cs="Times New Roman"/>
          <w:sz w:val="30"/>
          <w:szCs w:val="30"/>
          <w:lang w:val="be-BY"/>
        </w:rPr>
        <w:t>эб</w:t>
      </w:r>
      <w:r w:rsidRPr="006D4F17">
        <w:rPr>
          <w:rFonts w:ascii="Times New Roman" w:eastAsia="Calibri" w:hAnsi="Times New Roman" w:cs="Times New Roman"/>
          <w:sz w:val="30"/>
          <w:szCs w:val="30"/>
        </w:rPr>
        <w:t>ныя праграмы:</w:t>
      </w:r>
    </w:p>
    <w:p w:rsidR="00851A0A" w:rsidRPr="00902099" w:rsidRDefault="00851A0A" w:rsidP="00851A0A">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класы (базавы ўзровень). Астраномія.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 – Мінск : Нац. ін-т адукацыі, 2017.</w:t>
      </w:r>
    </w:p>
    <w:p w:rsidR="00851A0A" w:rsidRDefault="00851A0A" w:rsidP="00851A0A">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классы (базовый уровень). Астрономия.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класс. – Минск : Нац. ин-т образования, 2017.</w:t>
      </w:r>
    </w:p>
    <w:p w:rsidR="00851A0A" w:rsidRDefault="00851A0A" w:rsidP="00851A0A">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hyperlink r:id="rId309"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V-XI класы / Астраномія</w:t>
        </w:r>
      </w:hyperlink>
      <w:r w:rsidRPr="006D4F17">
        <w:rPr>
          <w:rFonts w:ascii="Times New Roman" w:eastAsia="Calibri" w:hAnsi="Times New Roman" w:cs="Times New Roman"/>
          <w:i/>
          <w:sz w:val="30"/>
          <w:szCs w:val="30"/>
        </w:rPr>
        <w:t>.</w:t>
      </w:r>
    </w:p>
    <w:p w:rsidR="00851A0A" w:rsidRPr="00D563FB" w:rsidRDefault="00851A0A" w:rsidP="00851A0A">
      <w:pPr>
        <w:spacing w:after="0" w:line="240" w:lineRule="auto"/>
        <w:ind w:firstLine="709"/>
        <w:jc w:val="both"/>
        <w:rPr>
          <w:rFonts w:ascii="Times New Roman" w:eastAsia="Calibri" w:hAnsi="Times New Roman" w:cs="Times New Roman"/>
          <w:b/>
          <w:sz w:val="30"/>
          <w:szCs w:val="30"/>
          <w:u w:val="single"/>
          <w:lang w:val="be-BY"/>
        </w:rPr>
      </w:pPr>
      <w:r w:rsidRPr="00D563FB">
        <w:rPr>
          <w:rFonts w:ascii="Times New Roman" w:eastAsia="Calibri" w:hAnsi="Times New Roman" w:cs="Times New Roman"/>
          <w:b/>
          <w:sz w:val="30"/>
          <w:szCs w:val="30"/>
          <w:u w:val="single"/>
          <w:lang w:val="be-BY"/>
        </w:rPr>
        <w:t>2. Вучэбныя выданні</w:t>
      </w:r>
    </w:p>
    <w:p w:rsidR="00851A0A" w:rsidRDefault="00851A0A" w:rsidP="00851A0A">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нацыянальным адукацыйным партале (</w:t>
      </w:r>
      <w:hyperlink r:id="rId310" w:history="1">
        <w:r w:rsidRPr="00C02409">
          <w:rPr>
            <w:rStyle w:val="a3"/>
            <w:rFonts w:ascii="Times New Roman" w:eastAsia="Calibri" w:hAnsi="Times New Roman" w:cs="Times New Roman"/>
            <w:i/>
            <w:sz w:val="30"/>
            <w:szCs w:val="30"/>
          </w:rPr>
          <w:t>http://e-padruchnik.adu.by/</w:t>
        </w:r>
      </w:hyperlink>
      <w:r>
        <w:rPr>
          <w:rFonts w:ascii="Times New Roman" w:eastAsia="Calibri" w:hAnsi="Times New Roman" w:cs="Times New Roman"/>
          <w:sz w:val="30"/>
          <w:szCs w:val="30"/>
          <w:lang w:val="be-BY"/>
        </w:rPr>
        <w:t>) размешчана электронная версія вучэбнага дапаможніка:</w:t>
      </w:r>
    </w:p>
    <w:p w:rsidR="00851A0A" w:rsidRPr="006A546F" w:rsidRDefault="00851A0A" w:rsidP="00851A0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xml:space="preserve">: учебное пособие для 11 класса учреждений общего среднего образования с русским (белорусским) языком обучения / И.В. Галузо, В.А. Голубев, А.А. Шимбалев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rsidR="00851A0A" w:rsidRPr="006D4F17" w:rsidRDefault="00851A0A" w:rsidP="00851A0A">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Поўная інфармацыя аб вучэбна-метадычным забеспячэнні адукацыйнага працэсу па вучэбным прадмеце </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Астраномія</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 xml:space="preserve"> ў 2020/2021 навучальным годзе размешчана на нацыянальным адукацыйным партале: </w:t>
      </w:r>
      <w:hyperlink r:id="rId311"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V-XI класы / Астраномія</w:t>
        </w:r>
      </w:hyperlink>
      <w:r w:rsidRPr="006D4F17">
        <w:rPr>
          <w:rFonts w:ascii="Times New Roman" w:eastAsia="Calibri" w:hAnsi="Times New Roman" w:cs="Times New Roman"/>
          <w:i/>
          <w:sz w:val="30"/>
          <w:szCs w:val="30"/>
        </w:rPr>
        <w:t>.</w:t>
      </w:r>
    </w:p>
    <w:p w:rsidR="00851A0A" w:rsidRPr="00D563FB" w:rsidRDefault="00851A0A" w:rsidP="00851A0A">
      <w:pPr>
        <w:spacing w:after="0" w:line="240" w:lineRule="auto"/>
        <w:ind w:firstLine="709"/>
        <w:jc w:val="both"/>
        <w:rPr>
          <w:rFonts w:ascii="Times New Roman" w:eastAsia="Calibri" w:hAnsi="Times New Roman" w:cs="Times New Roman"/>
          <w:b/>
          <w:sz w:val="30"/>
          <w:szCs w:val="30"/>
          <w:u w:val="single"/>
        </w:rPr>
      </w:pPr>
      <w:r w:rsidRPr="00D563FB">
        <w:rPr>
          <w:rFonts w:ascii="Times New Roman" w:eastAsia="Calibri" w:hAnsi="Times New Roman" w:cs="Times New Roman"/>
          <w:b/>
          <w:sz w:val="30"/>
          <w:szCs w:val="30"/>
          <w:u w:val="single"/>
        </w:rPr>
        <w:t>3. Арганізацыя адукацыйнага працэсу на павышаным узроўні</w:t>
      </w:r>
    </w:p>
    <w:p w:rsidR="00851A0A" w:rsidRPr="006D4F17" w:rsidRDefault="00851A0A" w:rsidP="00851A0A">
      <w:pPr>
        <w:spacing w:after="0" w:line="240" w:lineRule="auto"/>
        <w:ind w:firstLine="709"/>
        <w:jc w:val="both"/>
        <w:outlineLvl w:val="0"/>
        <w:rPr>
          <w:rFonts w:ascii="Times New Roman" w:eastAsia="Calibri" w:hAnsi="Times New Roman" w:cs="Times New Roman"/>
          <w:iCs/>
          <w:sz w:val="30"/>
          <w:szCs w:val="30"/>
        </w:rPr>
      </w:pPr>
      <w:r>
        <w:rPr>
          <w:rFonts w:ascii="Times New Roman" w:eastAsia="Calibri" w:hAnsi="Times New Roman" w:cs="Times New Roman"/>
          <w:b/>
          <w:iCs/>
          <w:sz w:val="30"/>
          <w:szCs w:val="30"/>
          <w:lang w:val="be-BY"/>
        </w:rPr>
        <w:t>В</w:t>
      </w:r>
      <w:r w:rsidRPr="006D4F17">
        <w:rPr>
          <w:rFonts w:ascii="Times New Roman" w:eastAsia="Calibri" w:hAnsi="Times New Roman" w:cs="Times New Roman"/>
          <w:b/>
          <w:iCs/>
          <w:sz w:val="30"/>
          <w:szCs w:val="30"/>
        </w:rPr>
        <w:t>уч</w:t>
      </w:r>
      <w:r>
        <w:rPr>
          <w:rFonts w:ascii="Times New Roman" w:eastAsia="Calibri" w:hAnsi="Times New Roman" w:cs="Times New Roman"/>
          <w:b/>
          <w:iCs/>
          <w:sz w:val="30"/>
          <w:szCs w:val="30"/>
          <w:lang w:val="be-BY"/>
        </w:rPr>
        <w:t>эб</w:t>
      </w:r>
      <w:r w:rsidRPr="006D4F17">
        <w:rPr>
          <w:rFonts w:ascii="Times New Roman" w:eastAsia="Calibri" w:hAnsi="Times New Roman" w:cs="Times New Roman"/>
          <w:b/>
          <w:iCs/>
          <w:sz w:val="30"/>
          <w:szCs w:val="30"/>
        </w:rPr>
        <w:t>ны прадмет «Астраномія» можа вывучацца на павышаным узроўні.</w:t>
      </w:r>
      <w:r w:rsidRPr="006D4F17">
        <w:rPr>
          <w:rFonts w:ascii="Times New Roman" w:eastAsia="Calibri" w:hAnsi="Times New Roman" w:cs="Times New Roman"/>
          <w:iCs/>
          <w:sz w:val="30"/>
          <w:szCs w:val="30"/>
        </w:rPr>
        <w:t xml:space="preserve"> У гэтым выпадку дадатковая гадзіна выкарыстоўваецца для вырашэння задач практычнай накіраванасці і правядзення астранамічных назіранняў.</w:t>
      </w:r>
    </w:p>
    <w:p w:rsidR="00851A0A" w:rsidRPr="00D563FB" w:rsidRDefault="00851A0A" w:rsidP="00851A0A">
      <w:pPr>
        <w:spacing w:after="0" w:line="240" w:lineRule="auto"/>
        <w:ind w:firstLine="709"/>
        <w:jc w:val="both"/>
        <w:outlineLvl w:val="0"/>
        <w:rPr>
          <w:rFonts w:ascii="Times New Roman" w:eastAsia="Calibri" w:hAnsi="Times New Roman" w:cs="Times New Roman"/>
          <w:b/>
          <w:sz w:val="30"/>
          <w:szCs w:val="30"/>
          <w:u w:val="single"/>
          <w:lang w:val="be-BY"/>
        </w:rPr>
      </w:pPr>
      <w:r w:rsidRPr="00D563FB">
        <w:rPr>
          <w:rFonts w:ascii="Times New Roman" w:eastAsia="Calibri" w:hAnsi="Times New Roman" w:cs="Times New Roman"/>
          <w:b/>
          <w:sz w:val="30"/>
          <w:szCs w:val="30"/>
          <w:u w:val="single"/>
          <w:lang w:val="be-BY"/>
        </w:rPr>
        <w:t>4. Каляндарна-тэматычнае планаванне</w:t>
      </w:r>
    </w:p>
    <w:p w:rsidR="00851A0A" w:rsidRPr="00637867" w:rsidRDefault="00851A0A" w:rsidP="00851A0A">
      <w:pPr>
        <w:tabs>
          <w:tab w:val="right" w:pos="9639"/>
        </w:tabs>
        <w:spacing w:after="0" w:line="240" w:lineRule="auto"/>
        <w:ind w:firstLine="680"/>
        <w:jc w:val="both"/>
        <w:rPr>
          <w:rFonts w:ascii="Times New Roman" w:hAnsi="Times New Roman" w:cs="Times New Roman"/>
          <w:sz w:val="30"/>
          <w:szCs w:val="30"/>
        </w:rPr>
      </w:pPr>
      <w:r w:rsidRPr="00D563FB">
        <w:rPr>
          <w:rFonts w:ascii="Times New Roman" w:hAnsi="Times New Roman" w:cs="Times New Roman"/>
          <w:sz w:val="30"/>
          <w:szCs w:val="30"/>
          <w:lang w:val="be-BY"/>
        </w:rPr>
        <w:t xml:space="preserve">Згодна </w:t>
      </w:r>
      <w:r>
        <w:rPr>
          <w:rFonts w:ascii="Times New Roman" w:hAnsi="Times New Roman" w:cs="Times New Roman"/>
          <w:sz w:val="30"/>
          <w:szCs w:val="30"/>
          <w:lang w:val="be-BY"/>
        </w:rPr>
        <w:t>з</w:t>
      </w:r>
      <w:r w:rsidRPr="00D563FB">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пасадавымі </w:t>
      </w:r>
      <w:r w:rsidRPr="00D563FB">
        <w:rPr>
          <w:rFonts w:ascii="Times New Roman" w:hAnsi="Times New Roman" w:cs="Times New Roman"/>
          <w:sz w:val="30"/>
          <w:szCs w:val="30"/>
          <w:lang w:val="be-BY"/>
        </w:rPr>
        <w:t>абавязка</w:t>
      </w:r>
      <w:r>
        <w:rPr>
          <w:rFonts w:ascii="Times New Roman" w:hAnsi="Times New Roman" w:cs="Times New Roman"/>
          <w:sz w:val="30"/>
          <w:szCs w:val="30"/>
          <w:lang w:val="be-BY"/>
        </w:rPr>
        <w:t>мі</w:t>
      </w:r>
      <w:r w:rsidRPr="00D563FB">
        <w:rPr>
          <w:rFonts w:ascii="Times New Roman" w:hAnsi="Times New Roman" w:cs="Times New Roman"/>
          <w:sz w:val="30"/>
          <w:szCs w:val="30"/>
          <w:lang w:val="be-BY"/>
        </w:rPr>
        <w:t xml:space="preserve"> настаўнік распрацоўвае каляндарн</w:t>
      </w:r>
      <w:r>
        <w:rPr>
          <w:rFonts w:ascii="Times New Roman" w:hAnsi="Times New Roman" w:cs="Times New Roman"/>
          <w:sz w:val="30"/>
          <w:szCs w:val="30"/>
          <w:lang w:val="be-BY"/>
        </w:rPr>
        <w:t>а-тэматычнае планаванне (далей –</w:t>
      </w:r>
      <w:r w:rsidRPr="00D563FB">
        <w:rPr>
          <w:rFonts w:ascii="Times New Roman" w:hAnsi="Times New Roman" w:cs="Times New Roman"/>
          <w:sz w:val="30"/>
          <w:szCs w:val="30"/>
          <w:lang w:val="be-BY"/>
        </w:rPr>
        <w:t xml:space="preserve"> КТП) з улікам часу, адведзенага ў вучэбнай праграме на вывучэнне асобных тэм па вучэбным прадмеце </w:t>
      </w:r>
      <w:r w:rsidRPr="00D563FB">
        <w:rPr>
          <w:rFonts w:ascii="Times New Roman" w:eastAsia="Calibri" w:hAnsi="Times New Roman" w:cs="Times New Roman"/>
          <w:sz w:val="30"/>
          <w:szCs w:val="30"/>
          <w:lang w:val="be-BY"/>
        </w:rPr>
        <w:t>«</w:t>
      </w:r>
      <w:r>
        <w:rPr>
          <w:rFonts w:ascii="Times New Roman" w:eastAsia="Calibri" w:hAnsi="Times New Roman" w:cs="Times New Roman"/>
          <w:sz w:val="30"/>
          <w:szCs w:val="30"/>
          <w:lang w:val="be-BY"/>
        </w:rPr>
        <w:t>Астраномія</w:t>
      </w:r>
      <w:r w:rsidRPr="00D563FB">
        <w:rPr>
          <w:rFonts w:ascii="Times New Roman" w:eastAsia="Calibri" w:hAnsi="Times New Roman" w:cs="Times New Roman"/>
          <w:sz w:val="30"/>
          <w:szCs w:val="30"/>
          <w:lang w:val="be-BY"/>
        </w:rPr>
        <w:t>»</w:t>
      </w:r>
      <w:r w:rsidRPr="00D563FB">
        <w:rPr>
          <w:rFonts w:ascii="Times New Roman" w:hAnsi="Times New Roman" w:cs="Times New Roman"/>
          <w:sz w:val="30"/>
          <w:szCs w:val="30"/>
          <w:lang w:val="be-BY"/>
        </w:rPr>
        <w:t xml:space="preserve">. </w:t>
      </w:r>
      <w:r w:rsidRPr="00637867">
        <w:rPr>
          <w:rFonts w:ascii="Times New Roman" w:hAnsi="Times New Roman" w:cs="Times New Roman"/>
          <w:sz w:val="30"/>
          <w:szCs w:val="30"/>
        </w:rPr>
        <w:t>Дадзенае КТП зацвярджаецца кіраўніком установы адукацыі да пачатку навучальнага года.</w:t>
      </w:r>
    </w:p>
    <w:p w:rsidR="00851A0A" w:rsidRPr="00637867" w:rsidRDefault="00851A0A" w:rsidP="00851A0A">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lastRenderedPageBreak/>
        <w:t>Настаўнік мае права выкарыстоўваць прыкладн</w:t>
      </w:r>
      <w:r>
        <w:rPr>
          <w:rFonts w:ascii="Times New Roman" w:hAnsi="Times New Roman" w:cs="Times New Roman"/>
          <w:sz w:val="30"/>
          <w:szCs w:val="30"/>
          <w:lang w:val="be-BY"/>
        </w:rPr>
        <w:t>ае</w:t>
      </w:r>
      <w:r w:rsidRPr="00637867">
        <w:rPr>
          <w:rFonts w:ascii="Times New Roman" w:hAnsi="Times New Roman" w:cs="Times New Roman"/>
          <w:sz w:val="30"/>
          <w:szCs w:val="30"/>
        </w:rPr>
        <w:t xml:space="preserve"> КТП па вучэбным прадмеце </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Астраномія</w:t>
      </w:r>
      <w:r>
        <w:rPr>
          <w:rFonts w:ascii="Times New Roman" w:eastAsia="Calibri" w:hAnsi="Times New Roman" w:cs="Times New Roman"/>
          <w:sz w:val="30"/>
          <w:szCs w:val="30"/>
        </w:rPr>
        <w:t>»</w:t>
      </w:r>
      <w:r w:rsidRPr="00637867">
        <w:rPr>
          <w:rFonts w:ascii="Times New Roman" w:hAnsi="Times New Roman" w:cs="Times New Roman"/>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hAnsi="Times New Roman" w:cs="Times New Roman"/>
          <w:sz w:val="30"/>
          <w:szCs w:val="30"/>
          <w:lang w:val="be-BY"/>
        </w:rPr>
        <w:t>ае</w:t>
      </w:r>
      <w:r w:rsidRPr="00637867">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w:t>
      </w:r>
      <w:r>
        <w:rPr>
          <w:rFonts w:ascii="Times New Roman" w:hAnsi="Times New Roman" w:cs="Times New Roman"/>
          <w:sz w:val="30"/>
          <w:szCs w:val="30"/>
          <w:lang w:val="be-BY"/>
        </w:rPr>
        <w:t>заўваг</w:t>
      </w:r>
      <w:r w:rsidRPr="00637867">
        <w:rPr>
          <w:rFonts w:ascii="Times New Roman" w:hAnsi="Times New Roman" w:cs="Times New Roman"/>
          <w:sz w:val="30"/>
          <w:szCs w:val="30"/>
        </w:rPr>
        <w:t xml:space="preserve">» або на асобным </w:t>
      </w:r>
      <w:r>
        <w:rPr>
          <w:rFonts w:ascii="Times New Roman" w:hAnsi="Times New Roman" w:cs="Times New Roman"/>
          <w:sz w:val="30"/>
          <w:szCs w:val="30"/>
          <w:lang w:val="be-BY"/>
        </w:rPr>
        <w:t>аркушы</w:t>
      </w:r>
      <w:r w:rsidRPr="00637867">
        <w:rPr>
          <w:rFonts w:ascii="Times New Roman" w:hAnsi="Times New Roman" w:cs="Times New Roman"/>
          <w:sz w:val="30"/>
          <w:szCs w:val="30"/>
        </w:rPr>
        <w:t>, які ўкладаецца ў дапаможнік для настаўнікаў уста</w:t>
      </w:r>
      <w:r>
        <w:rPr>
          <w:rFonts w:ascii="Times New Roman" w:hAnsi="Times New Roman" w:cs="Times New Roman"/>
          <w:sz w:val="30"/>
          <w:szCs w:val="30"/>
        </w:rPr>
        <w:t xml:space="preserve">ноў агульнай сярэдняй адукацыі </w:t>
      </w:r>
      <w:r>
        <w:rPr>
          <w:rFonts w:ascii="Times New Roman" w:eastAsia="Calibri" w:hAnsi="Times New Roman" w:cs="Times New Roman"/>
          <w:sz w:val="30"/>
          <w:szCs w:val="30"/>
        </w:rPr>
        <w:t>«</w:t>
      </w:r>
      <w:r w:rsidRPr="00637867">
        <w:rPr>
          <w:rFonts w:ascii="Times New Roman" w:hAnsi="Times New Roman" w:cs="Times New Roman"/>
          <w:sz w:val="30"/>
          <w:szCs w:val="30"/>
        </w:rPr>
        <w:t>Прыкладнае каляндарна-тэматычнае планаванне», настаўнік фіксуе ўн</w:t>
      </w:r>
      <w:r>
        <w:rPr>
          <w:rFonts w:ascii="Times New Roman" w:hAnsi="Times New Roman" w:cs="Times New Roman"/>
          <w:sz w:val="30"/>
          <w:szCs w:val="30"/>
          <w:lang w:val="be-BY"/>
        </w:rPr>
        <w:t>е</w:t>
      </w:r>
      <w:r w:rsidRPr="00637867">
        <w:rPr>
          <w:rFonts w:ascii="Times New Roman" w:hAnsi="Times New Roman" w:cs="Times New Roman"/>
          <w:sz w:val="30"/>
          <w:szCs w:val="30"/>
        </w:rPr>
        <w:t>с</w:t>
      </w:r>
      <w:r>
        <w:rPr>
          <w:rFonts w:ascii="Times New Roman" w:hAnsi="Times New Roman" w:cs="Times New Roman"/>
          <w:sz w:val="30"/>
          <w:szCs w:val="30"/>
          <w:lang w:val="be-BY"/>
        </w:rPr>
        <w:t>еныя</w:t>
      </w:r>
      <w:r w:rsidRPr="00637867">
        <w:rPr>
          <w:rFonts w:ascii="Times New Roman" w:hAnsi="Times New Roman" w:cs="Times New Roman"/>
          <w:sz w:val="30"/>
          <w:szCs w:val="30"/>
        </w:rPr>
        <w:t xml:space="preserve"> змены, якія ўзгадняе з кіраўніком установы адукацыі.</w:t>
      </w:r>
    </w:p>
    <w:p w:rsidR="00851A0A" w:rsidRPr="00D563FB" w:rsidRDefault="00851A0A" w:rsidP="00851A0A">
      <w:pPr>
        <w:spacing w:after="0" w:line="240" w:lineRule="auto"/>
        <w:ind w:firstLine="709"/>
        <w:jc w:val="both"/>
        <w:outlineLvl w:val="0"/>
        <w:rPr>
          <w:rFonts w:ascii="Times New Roman" w:eastAsia="Calibri" w:hAnsi="Times New Roman" w:cs="Times New Roman"/>
          <w:b/>
          <w:sz w:val="30"/>
          <w:szCs w:val="30"/>
          <w:u w:val="single"/>
        </w:rPr>
      </w:pPr>
      <w:r w:rsidRPr="00D563FB">
        <w:rPr>
          <w:rFonts w:ascii="Times New Roman" w:eastAsia="Calibri" w:hAnsi="Times New Roman" w:cs="Times New Roman"/>
          <w:b/>
          <w:sz w:val="30"/>
          <w:szCs w:val="30"/>
          <w:u w:val="single"/>
        </w:rPr>
        <w:t>5. Асаблівасці арганізацыі адукацыйнага працэсу</w:t>
      </w:r>
    </w:p>
    <w:p w:rsidR="00851A0A" w:rsidRPr="00D563FB" w:rsidRDefault="00851A0A" w:rsidP="00851A0A">
      <w:pPr>
        <w:spacing w:after="0" w:line="240" w:lineRule="auto"/>
        <w:ind w:firstLine="709"/>
        <w:jc w:val="both"/>
        <w:outlineLvl w:val="0"/>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lang w:val="be-BY"/>
        </w:rPr>
        <w:t>Астранамічныя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з'яўляюцца практычнымі ра</w:t>
      </w:r>
      <w:r>
        <w:rPr>
          <w:rFonts w:ascii="Times New Roman" w:eastAsia="Calibri" w:hAnsi="Times New Roman" w:cs="Times New Roman"/>
          <w:sz w:val="30"/>
          <w:szCs w:val="30"/>
          <w:lang w:val="be-BY"/>
        </w:rPr>
        <w:t>бот</w:t>
      </w:r>
      <w:r w:rsidRPr="006D4F17">
        <w:rPr>
          <w:rFonts w:ascii="Times New Roman" w:eastAsia="Calibri" w:hAnsi="Times New Roman" w:cs="Times New Roman"/>
          <w:sz w:val="30"/>
          <w:szCs w:val="30"/>
          <w:lang w:val="be-BY"/>
        </w:rPr>
        <w:t xml:space="preserve">амі, якія прадугледжаны вучэбнай праграмай. На правядзенне астранамічных назіранняў адводзіцца 3 вучэбныя гадзіны. У прыкладным каляндарна-тэматычным планаванні па вучэбным прадмеце </w:t>
      </w:r>
      <w:r w:rsidRPr="00D563FB">
        <w:rPr>
          <w:rFonts w:ascii="Times New Roman" w:eastAsia="Calibri" w:hAnsi="Times New Roman" w:cs="Times New Roman"/>
          <w:sz w:val="30"/>
          <w:szCs w:val="30"/>
          <w:lang w:val="be-BY"/>
        </w:rPr>
        <w:t>«</w:t>
      </w:r>
      <w:r>
        <w:rPr>
          <w:rFonts w:ascii="Times New Roman" w:eastAsia="Calibri" w:hAnsi="Times New Roman" w:cs="Times New Roman"/>
          <w:sz w:val="30"/>
          <w:szCs w:val="30"/>
          <w:lang w:val="be-BY"/>
        </w:rPr>
        <w:t>Астраномія</w:t>
      </w:r>
      <w:r w:rsidRPr="00D563FB">
        <w:rPr>
          <w:rFonts w:ascii="Times New Roman" w:eastAsia="Calibri" w:hAnsi="Times New Roman" w:cs="Times New Roman"/>
          <w:sz w:val="30"/>
          <w:szCs w:val="30"/>
          <w:lang w:val="be-BY"/>
        </w:rPr>
        <w:t>»</w:t>
      </w:r>
      <w:r w:rsidRPr="006D4F17">
        <w:rPr>
          <w:rFonts w:ascii="Times New Roman" w:eastAsia="Calibri" w:hAnsi="Times New Roman" w:cs="Times New Roman"/>
          <w:sz w:val="30"/>
          <w:szCs w:val="30"/>
          <w:lang w:val="be-BY"/>
        </w:rPr>
        <w:t xml:space="preserve"> прадстаўлены наступныя віды астранамічных назіранняў: «Вячэрнія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(восеньскія)», «Дзённыя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Сонца», «Вячэрнія назіранн</w:t>
      </w:r>
      <w:r>
        <w:rPr>
          <w:rFonts w:ascii="Times New Roman" w:eastAsia="Calibri" w:hAnsi="Times New Roman" w:cs="Times New Roman"/>
          <w:sz w:val="30"/>
          <w:szCs w:val="30"/>
          <w:lang w:val="be-BY"/>
        </w:rPr>
        <w:t>і</w:t>
      </w:r>
      <w:r w:rsidRPr="006D4F17">
        <w:rPr>
          <w:rFonts w:ascii="Times New Roman" w:eastAsia="Calibri" w:hAnsi="Times New Roman" w:cs="Times New Roman"/>
          <w:sz w:val="30"/>
          <w:szCs w:val="30"/>
          <w:lang w:val="be-BY"/>
        </w:rPr>
        <w:t xml:space="preserve"> (вясновыя)». У сувязі з тым, што правядзенне астранамічных назіранняў магчыма</w:t>
      </w:r>
      <w:r>
        <w:rPr>
          <w:rFonts w:ascii="Times New Roman" w:eastAsia="Calibri" w:hAnsi="Times New Roman" w:cs="Times New Roman"/>
          <w:sz w:val="30"/>
          <w:szCs w:val="30"/>
          <w:lang w:val="be-BY"/>
        </w:rPr>
        <w:t xml:space="preserve"> ў</w:t>
      </w:r>
      <w:r w:rsidRPr="006D4F17">
        <w:rPr>
          <w:rFonts w:ascii="Times New Roman" w:eastAsia="Calibri" w:hAnsi="Times New Roman" w:cs="Times New Roman"/>
          <w:sz w:val="30"/>
          <w:szCs w:val="30"/>
          <w:lang w:val="be-BY"/>
        </w:rPr>
        <w:t xml:space="preserve"> пазавучэбны час, для арганізацыі іх правядзення неабходна:</w:t>
      </w:r>
    </w:p>
    <w:p w:rsidR="00851A0A" w:rsidRPr="00D563FB" w:rsidRDefault="00851A0A" w:rsidP="00851A0A">
      <w:pPr>
        <w:spacing w:after="0" w:line="240" w:lineRule="auto"/>
        <w:ind w:firstLine="720"/>
        <w:jc w:val="both"/>
        <w:rPr>
          <w:rFonts w:ascii="Times New Roman" w:eastAsia="Calibri" w:hAnsi="Times New Roman" w:cs="Times New Roman"/>
          <w:sz w:val="30"/>
          <w:szCs w:val="30"/>
          <w:lang w:val="be-BY"/>
        </w:rPr>
      </w:pPr>
      <w:r w:rsidRPr="00D563FB">
        <w:rPr>
          <w:rFonts w:ascii="Times New Roman" w:eastAsia="Calibri" w:hAnsi="Times New Roman" w:cs="Times New Roman"/>
          <w:sz w:val="30"/>
          <w:szCs w:val="30"/>
          <w:lang w:val="be-BY"/>
        </w:rPr>
        <w:t>1) выдаць загад кіраўніка ўстановы адукацыі аб змяненні раскладу вучэбных заняткаў у сувязі з правядзеннем вячэрн</w:t>
      </w:r>
      <w:r w:rsidRPr="006D4F17">
        <w:rPr>
          <w:rFonts w:ascii="Times New Roman" w:eastAsia="Calibri" w:hAnsi="Times New Roman" w:cs="Times New Roman"/>
          <w:sz w:val="30"/>
          <w:szCs w:val="30"/>
        </w:rPr>
        <w:t>i</w:t>
      </w:r>
      <w:r w:rsidRPr="00D563FB">
        <w:rPr>
          <w:rFonts w:ascii="Times New Roman" w:eastAsia="Calibri" w:hAnsi="Times New Roman" w:cs="Times New Roman"/>
          <w:sz w:val="30"/>
          <w:szCs w:val="30"/>
          <w:lang w:val="be-BY"/>
        </w:rPr>
        <w:t xml:space="preserve">х (восеньскіх і вясновых) назіранняў, а пры неабходнасці </w:t>
      </w:r>
      <w:r>
        <w:rPr>
          <w:rFonts w:ascii="Times New Roman" w:eastAsia="Calibri" w:hAnsi="Times New Roman" w:cs="Times New Roman"/>
          <w:sz w:val="30"/>
          <w:szCs w:val="30"/>
          <w:lang w:val="be-BY"/>
        </w:rPr>
        <w:t>–</w:t>
      </w:r>
      <w:r w:rsidRPr="00D563FB">
        <w:rPr>
          <w:rFonts w:ascii="Times New Roman" w:eastAsia="Calibri" w:hAnsi="Times New Roman" w:cs="Times New Roman"/>
          <w:sz w:val="30"/>
          <w:szCs w:val="30"/>
          <w:lang w:val="be-BY"/>
        </w:rPr>
        <w:t xml:space="preserve"> дзённых назіранняў Сонца;</w:t>
      </w:r>
    </w:p>
    <w:p w:rsidR="00851A0A" w:rsidRPr="00D563FB" w:rsidRDefault="00851A0A" w:rsidP="00851A0A">
      <w:pPr>
        <w:spacing w:after="0" w:line="240" w:lineRule="auto"/>
        <w:ind w:firstLine="720"/>
        <w:jc w:val="both"/>
        <w:rPr>
          <w:rFonts w:ascii="Times New Roman" w:eastAsia="Calibri" w:hAnsi="Times New Roman" w:cs="Times New Roman"/>
          <w:sz w:val="30"/>
          <w:szCs w:val="30"/>
          <w:lang w:val="be-BY"/>
        </w:rPr>
      </w:pPr>
      <w:r w:rsidRPr="00D563FB">
        <w:rPr>
          <w:rFonts w:ascii="Times New Roman" w:eastAsia="Calibri" w:hAnsi="Times New Roman" w:cs="Times New Roman"/>
          <w:sz w:val="30"/>
          <w:szCs w:val="30"/>
          <w:lang w:val="be-BY"/>
        </w:rPr>
        <w:t xml:space="preserve">2) паколькі кожнае з назіранняў разлічана на адзін урок, то тэма назірання запісваецца ў графу «Змест вучэбных заняткаў» </w:t>
      </w:r>
      <w:r>
        <w:rPr>
          <w:rFonts w:ascii="Times New Roman" w:eastAsia="Calibri" w:hAnsi="Times New Roman" w:cs="Times New Roman"/>
          <w:sz w:val="30"/>
          <w:szCs w:val="30"/>
          <w:lang w:val="be-BY"/>
        </w:rPr>
        <w:t>у</w:t>
      </w:r>
      <w:r w:rsidRPr="00D563FB">
        <w:rPr>
          <w:rFonts w:ascii="Times New Roman" w:eastAsia="Calibri" w:hAnsi="Times New Roman" w:cs="Times New Roman"/>
          <w:sz w:val="30"/>
          <w:szCs w:val="30"/>
          <w:lang w:val="be-BY"/>
        </w:rPr>
        <w:t xml:space="preserve"> дзень яго правядзення, напрыклад: </w:t>
      </w:r>
      <w:r w:rsidRPr="002946E3">
        <w:rPr>
          <w:rFonts w:ascii="Times New Roman" w:eastAsia="Calibri" w:hAnsi="Times New Roman" w:cs="Times New Roman"/>
          <w:i/>
          <w:sz w:val="30"/>
          <w:szCs w:val="30"/>
          <w:lang w:val="be-BY"/>
        </w:rPr>
        <w:t>Вячэрнія назіранн</w:t>
      </w:r>
      <w:r>
        <w:rPr>
          <w:rFonts w:ascii="Times New Roman" w:eastAsia="Calibri" w:hAnsi="Times New Roman" w:cs="Times New Roman"/>
          <w:i/>
          <w:sz w:val="30"/>
          <w:szCs w:val="30"/>
          <w:lang w:val="be-BY"/>
        </w:rPr>
        <w:t>і</w:t>
      </w:r>
      <w:r w:rsidRPr="002946E3">
        <w:rPr>
          <w:rFonts w:ascii="Times New Roman" w:eastAsia="Calibri" w:hAnsi="Times New Roman" w:cs="Times New Roman"/>
          <w:i/>
          <w:sz w:val="30"/>
          <w:szCs w:val="30"/>
          <w:lang w:val="be-BY"/>
        </w:rPr>
        <w:t xml:space="preserve"> (восеньскія)</w:t>
      </w:r>
      <w:r w:rsidRPr="00D563FB">
        <w:rPr>
          <w:rFonts w:ascii="Times New Roman" w:eastAsia="Calibri" w:hAnsi="Times New Roman" w:cs="Times New Roman"/>
          <w:sz w:val="30"/>
          <w:szCs w:val="30"/>
          <w:lang w:val="be-BY"/>
        </w:rPr>
        <w:t>.</w:t>
      </w:r>
    </w:p>
    <w:p w:rsidR="00851A0A" w:rsidRPr="006D4F17" w:rsidRDefault="00851A0A" w:rsidP="00851A0A">
      <w:pPr>
        <w:spacing w:after="0" w:line="240" w:lineRule="auto"/>
        <w:ind w:firstLine="720"/>
        <w:jc w:val="both"/>
        <w:rPr>
          <w:rFonts w:ascii="Times New Roman" w:eastAsia="Calibri" w:hAnsi="Times New Roman" w:cs="Times New Roman"/>
          <w:sz w:val="30"/>
          <w:szCs w:val="30"/>
          <w:lang w:val="be-BY"/>
        </w:rPr>
      </w:pPr>
      <w:r w:rsidRPr="00D563FB">
        <w:rPr>
          <w:rFonts w:ascii="Times New Roman" w:eastAsia="Calibri" w:hAnsi="Times New Roman" w:cs="Times New Roman"/>
          <w:b/>
          <w:sz w:val="30"/>
          <w:szCs w:val="30"/>
          <w:lang w:val="be-BY"/>
        </w:rPr>
        <w:t xml:space="preserve">Нагадваем, </w:t>
      </w:r>
      <w:r w:rsidRPr="00D563FB">
        <w:rPr>
          <w:rFonts w:ascii="Times New Roman" w:eastAsia="Calibri" w:hAnsi="Times New Roman" w:cs="Times New Roman"/>
          <w:sz w:val="30"/>
          <w:szCs w:val="30"/>
          <w:lang w:val="be-BY"/>
        </w:rPr>
        <w:t>што пры правядзенні астранамічных назіранняў па вучэбным прадмеце «</w:t>
      </w:r>
      <w:r>
        <w:rPr>
          <w:rFonts w:ascii="Times New Roman" w:eastAsia="Calibri" w:hAnsi="Times New Roman" w:cs="Times New Roman"/>
          <w:sz w:val="30"/>
          <w:szCs w:val="30"/>
          <w:lang w:val="be-BY"/>
        </w:rPr>
        <w:t>Астраномія</w:t>
      </w:r>
      <w:r w:rsidRPr="00D563FB">
        <w:rPr>
          <w:rFonts w:ascii="Times New Roman" w:eastAsia="Calibri" w:hAnsi="Times New Roman" w:cs="Times New Roman"/>
          <w:sz w:val="30"/>
          <w:szCs w:val="30"/>
          <w:lang w:val="be-BY"/>
        </w:rPr>
        <w:t>» ажыццяўляецца дзяленне класа на дзве групы ў адпаведнасці з пунктамі 54, 57 Палажэння аб установе агульнай сярэдняй адукацыі.</w:t>
      </w:r>
    </w:p>
    <w:p w:rsidR="00851A0A" w:rsidRPr="006D4F17" w:rsidRDefault="00851A0A" w:rsidP="00851A0A">
      <w:pPr>
        <w:spacing w:after="0" w:line="240" w:lineRule="auto"/>
        <w:ind w:firstLine="709"/>
        <w:jc w:val="both"/>
        <w:rPr>
          <w:rFonts w:ascii="Times New Roman" w:eastAsia="Calibri" w:hAnsi="Times New Roman" w:cs="Times New Roman"/>
          <w:sz w:val="30"/>
          <w:szCs w:val="30"/>
          <w:lang w:val="be-BY"/>
        </w:rPr>
      </w:pPr>
      <w:r w:rsidRPr="00D563FB">
        <w:rPr>
          <w:rFonts w:ascii="Times New Roman" w:eastAsia="Calibri" w:hAnsi="Times New Roman" w:cs="Times New Roman"/>
          <w:sz w:val="30"/>
          <w:szCs w:val="30"/>
          <w:lang w:val="be-BY"/>
        </w:rPr>
        <w:t xml:space="preserve">Пры планаванні работы па арганізацыі </w:t>
      </w:r>
      <w:r w:rsidRPr="002946E3">
        <w:rPr>
          <w:rFonts w:ascii="Times New Roman" w:eastAsia="Calibri" w:hAnsi="Times New Roman" w:cs="Times New Roman"/>
          <w:b/>
          <w:sz w:val="30"/>
          <w:szCs w:val="30"/>
          <w:lang w:val="be-BY"/>
        </w:rPr>
        <w:t>астранамічных назіранняў</w:t>
      </w:r>
      <w:r w:rsidRPr="00D563FB">
        <w:rPr>
          <w:rFonts w:ascii="Times New Roman" w:eastAsia="Calibri" w:hAnsi="Times New Roman" w:cs="Times New Roman"/>
          <w:sz w:val="30"/>
          <w:szCs w:val="30"/>
          <w:lang w:val="be-BY"/>
        </w:rPr>
        <w:t xml:space="preserve"> у першым паўгоддзі навучальнага года рэкамендуецца выкарыстоўваць матэрыялы артыкула </w:t>
      </w:r>
      <w:r w:rsidRPr="002946E3">
        <w:rPr>
          <w:rFonts w:ascii="Times New Roman" w:eastAsia="Calibri" w:hAnsi="Times New Roman" w:cs="Times New Roman"/>
          <w:sz w:val="30"/>
          <w:szCs w:val="30"/>
          <w:lang w:val="be-BY"/>
        </w:rPr>
        <w:t>«Астрономические наблюдения в 2020</w:t>
      </w:r>
      <w:r w:rsidRPr="009D6946">
        <w:rPr>
          <w:rFonts w:ascii="Times New Roman" w:eastAsia="Calibri" w:hAnsi="Times New Roman" w:cs="Times New Roman"/>
          <w:sz w:val="30"/>
          <w:szCs w:val="30"/>
        </w:rPr>
        <w:t> </w:t>
      </w:r>
      <w:r w:rsidRPr="002946E3">
        <w:rPr>
          <w:rFonts w:ascii="Times New Roman" w:eastAsia="Calibri" w:hAnsi="Times New Roman" w:cs="Times New Roman"/>
          <w:sz w:val="30"/>
          <w:szCs w:val="30"/>
          <w:lang w:val="be-BY"/>
        </w:rPr>
        <w:t>году»</w:t>
      </w:r>
      <w:r w:rsidRPr="00D563FB">
        <w:rPr>
          <w:rFonts w:ascii="Times New Roman" w:eastAsia="Calibri" w:hAnsi="Times New Roman" w:cs="Times New Roman"/>
          <w:sz w:val="30"/>
          <w:szCs w:val="30"/>
          <w:lang w:val="be-BY"/>
        </w:rPr>
        <w:t xml:space="preserve"> аўтараў </w:t>
      </w:r>
      <w:r>
        <w:rPr>
          <w:rFonts w:ascii="Times New Roman" w:eastAsia="Calibri" w:hAnsi="Times New Roman" w:cs="Times New Roman"/>
          <w:sz w:val="30"/>
          <w:szCs w:val="30"/>
          <w:lang w:val="be-BY"/>
        </w:rPr>
        <w:t>У.А. </w:t>
      </w:r>
      <w:r w:rsidRPr="00D563FB">
        <w:rPr>
          <w:rFonts w:ascii="Times New Roman" w:eastAsia="Calibri" w:hAnsi="Times New Roman" w:cs="Times New Roman"/>
          <w:sz w:val="30"/>
          <w:szCs w:val="30"/>
          <w:lang w:val="be-BY"/>
        </w:rPr>
        <w:t>Голубева, І.В.</w:t>
      </w:r>
      <w:r>
        <w:rPr>
          <w:rFonts w:ascii="Times New Roman" w:eastAsia="Calibri" w:hAnsi="Times New Roman" w:cs="Times New Roman"/>
          <w:sz w:val="30"/>
          <w:szCs w:val="30"/>
          <w:lang w:val="be-BY"/>
        </w:rPr>
        <w:t> </w:t>
      </w:r>
      <w:r w:rsidRPr="00D563FB">
        <w:rPr>
          <w:rFonts w:ascii="Times New Roman" w:eastAsia="Calibri" w:hAnsi="Times New Roman" w:cs="Times New Roman"/>
          <w:sz w:val="30"/>
          <w:szCs w:val="30"/>
          <w:lang w:val="be-BY"/>
        </w:rPr>
        <w:t>Галуз</w:t>
      </w:r>
      <w:r>
        <w:rPr>
          <w:rFonts w:ascii="Times New Roman" w:eastAsia="Calibri" w:hAnsi="Times New Roman" w:cs="Times New Roman"/>
          <w:sz w:val="30"/>
          <w:szCs w:val="30"/>
          <w:lang w:val="be-BY"/>
        </w:rPr>
        <w:t>ы</w:t>
      </w:r>
      <w:r w:rsidRPr="00D563FB">
        <w:rPr>
          <w:rFonts w:ascii="Times New Roman" w:eastAsia="Calibri" w:hAnsi="Times New Roman" w:cs="Times New Roman"/>
          <w:sz w:val="30"/>
          <w:szCs w:val="30"/>
          <w:lang w:val="be-BY"/>
        </w:rPr>
        <w:t xml:space="preserve"> (навукова-метадычны часопіс «Фізіка», № 4, 2019).</w:t>
      </w:r>
    </w:p>
    <w:p w:rsidR="00851A0A" w:rsidRPr="00C27E88" w:rsidRDefault="00851A0A" w:rsidP="00851A0A">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b/>
          <w:sz w:val="30"/>
          <w:szCs w:val="30"/>
          <w:lang w:val="be-BY"/>
        </w:rPr>
        <w:t>Звяртаем у</w:t>
      </w:r>
      <w:r w:rsidRPr="00C27E88">
        <w:rPr>
          <w:rFonts w:ascii="Times New Roman" w:eastAsia="Calibri" w:hAnsi="Times New Roman" w:cs="Times New Roman"/>
          <w:b/>
          <w:sz w:val="30"/>
          <w:szCs w:val="30"/>
          <w:lang w:val="be-BY"/>
        </w:rPr>
        <w:t>ва</w:t>
      </w:r>
      <w:r>
        <w:rPr>
          <w:rFonts w:ascii="Times New Roman" w:eastAsia="Calibri" w:hAnsi="Times New Roman" w:cs="Times New Roman"/>
          <w:b/>
          <w:sz w:val="30"/>
          <w:szCs w:val="30"/>
          <w:lang w:val="be-BY"/>
        </w:rPr>
        <w:t>гу</w:t>
      </w:r>
      <w:r w:rsidRPr="00C27E88">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lang w:val="be-BY"/>
        </w:rPr>
        <w:t>ш</w:t>
      </w:r>
      <w:r w:rsidRPr="00C27E88">
        <w:rPr>
          <w:rFonts w:ascii="Times New Roman" w:eastAsia="Calibri" w:hAnsi="Times New Roman" w:cs="Times New Roman"/>
          <w:sz w:val="30"/>
          <w:szCs w:val="30"/>
          <w:lang w:val="be-BY"/>
        </w:rPr>
        <w:t>то вуч</w:t>
      </w:r>
      <w:r>
        <w:rPr>
          <w:rFonts w:ascii="Times New Roman" w:eastAsia="Calibri" w:hAnsi="Times New Roman" w:cs="Times New Roman"/>
          <w:sz w:val="30"/>
          <w:szCs w:val="30"/>
          <w:lang w:val="be-BY"/>
        </w:rPr>
        <w:t>эб</w:t>
      </w:r>
      <w:r w:rsidRPr="00C27E88">
        <w:rPr>
          <w:rFonts w:ascii="Times New Roman" w:eastAsia="Calibri" w:hAnsi="Times New Roman" w:cs="Times New Roman"/>
          <w:sz w:val="30"/>
          <w:szCs w:val="30"/>
          <w:lang w:val="be-BY"/>
        </w:rPr>
        <w:t xml:space="preserve">ны матэрыял павінен быць засвоены вучнямі на ўроку. Асноўная функцыя </w:t>
      </w:r>
      <w:r w:rsidRPr="00C27E88">
        <w:rPr>
          <w:rFonts w:ascii="Times New Roman" w:eastAsia="Calibri" w:hAnsi="Times New Roman" w:cs="Times New Roman"/>
          <w:b/>
          <w:sz w:val="30"/>
          <w:szCs w:val="30"/>
          <w:lang w:val="be-BY"/>
        </w:rPr>
        <w:t>дамашняга задання</w:t>
      </w:r>
      <w:r w:rsidRPr="00C27E88">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lang w:val="be-BY"/>
        </w:rPr>
        <w:t>–</w:t>
      </w:r>
      <w:r w:rsidRPr="00C27E88">
        <w:rPr>
          <w:rFonts w:ascii="Times New Roman" w:eastAsia="Calibri" w:hAnsi="Times New Roman" w:cs="Times New Roman"/>
          <w:sz w:val="30"/>
          <w:szCs w:val="30"/>
          <w:lang w:val="be-BY"/>
        </w:rPr>
        <w:t xml:space="preserve"> замацаванне ведаў і ўменняў. З мэтай папярэджання перагрузкі вучняў пры выкананні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няга задання неабходна строга сачыць за яго даз</w:t>
      </w:r>
      <w:r>
        <w:rPr>
          <w:rFonts w:ascii="Times New Roman" w:eastAsia="Calibri" w:hAnsi="Times New Roman" w:cs="Times New Roman"/>
          <w:sz w:val="30"/>
          <w:szCs w:val="30"/>
          <w:lang w:val="be-BY"/>
        </w:rPr>
        <w:t>ір</w:t>
      </w:r>
      <w:r w:rsidRPr="00C27E88">
        <w:rPr>
          <w:rFonts w:ascii="Times New Roman" w:eastAsia="Calibri" w:hAnsi="Times New Roman" w:cs="Times New Roman"/>
          <w:sz w:val="30"/>
          <w:szCs w:val="30"/>
          <w:lang w:val="be-BY"/>
        </w:rPr>
        <w:t>оўкай, пры неабходнасці тлумачыць вучн</w:t>
      </w:r>
      <w:r>
        <w:rPr>
          <w:rFonts w:ascii="Times New Roman" w:eastAsia="Calibri" w:hAnsi="Times New Roman" w:cs="Times New Roman"/>
          <w:sz w:val="30"/>
          <w:szCs w:val="30"/>
          <w:lang w:val="be-BY"/>
        </w:rPr>
        <w:t>я</w:t>
      </w:r>
      <w:r w:rsidRPr="00C27E88">
        <w:rPr>
          <w:rFonts w:ascii="Times New Roman" w:eastAsia="Calibri" w:hAnsi="Times New Roman" w:cs="Times New Roman"/>
          <w:sz w:val="30"/>
          <w:szCs w:val="30"/>
          <w:lang w:val="be-BY"/>
        </w:rPr>
        <w:t xml:space="preserve">м на ўроку змест, парадак і прыёмы выканання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іх</w:t>
      </w:r>
      <w:r w:rsidRPr="00C27E88">
        <w:rPr>
          <w:rFonts w:ascii="Times New Roman" w:eastAsia="Calibri" w:hAnsi="Times New Roman" w:cs="Times New Roman"/>
          <w:sz w:val="30"/>
          <w:szCs w:val="30"/>
          <w:lang w:val="be-BY"/>
        </w:rPr>
        <w:t xml:space="preserve"> заданняў. Заданні творчага характару, якія прадугледжваюць ра</w:t>
      </w:r>
      <w:r>
        <w:rPr>
          <w:rFonts w:ascii="Times New Roman" w:eastAsia="Calibri" w:hAnsi="Times New Roman" w:cs="Times New Roman"/>
          <w:sz w:val="30"/>
          <w:szCs w:val="30"/>
          <w:lang w:val="be-BY"/>
        </w:rPr>
        <w:t>бот</w:t>
      </w:r>
      <w:r w:rsidRPr="00C27E88">
        <w:rPr>
          <w:rFonts w:ascii="Times New Roman" w:eastAsia="Calibri" w:hAnsi="Times New Roman" w:cs="Times New Roman"/>
          <w:sz w:val="30"/>
          <w:szCs w:val="30"/>
          <w:lang w:val="be-BY"/>
        </w:rPr>
        <w:t>у з дадатковымі крыніцамі інфармацыі, павінны выконвацца толькі па жаданні вучн</w:t>
      </w:r>
      <w:r>
        <w:rPr>
          <w:rFonts w:ascii="Times New Roman" w:eastAsia="Calibri" w:hAnsi="Times New Roman" w:cs="Times New Roman"/>
          <w:sz w:val="30"/>
          <w:szCs w:val="30"/>
          <w:lang w:val="be-BY"/>
        </w:rPr>
        <w:t>я</w:t>
      </w:r>
      <w:r w:rsidRPr="00C27E88">
        <w:rPr>
          <w:rFonts w:ascii="Times New Roman" w:eastAsia="Calibri" w:hAnsi="Times New Roman" w:cs="Times New Roman"/>
          <w:sz w:val="30"/>
          <w:szCs w:val="30"/>
          <w:lang w:val="be-BY"/>
        </w:rPr>
        <w:t xml:space="preserve">ў. Аб'ём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 xml:space="preserve">няга задання павінен </w:t>
      </w:r>
      <w:r w:rsidRPr="00C27E88">
        <w:rPr>
          <w:rFonts w:ascii="Times New Roman" w:eastAsia="Calibri" w:hAnsi="Times New Roman" w:cs="Times New Roman"/>
          <w:sz w:val="30"/>
          <w:szCs w:val="30"/>
          <w:lang w:val="be-BY"/>
        </w:rPr>
        <w:lastRenderedPageBreak/>
        <w:t xml:space="preserve">адпавядаць Санітарным нормам і правілам з улікам яго аб'ёму па іншых вучэбных прадметах і магчымасці выканання </w:t>
      </w:r>
      <w:r>
        <w:rPr>
          <w:rFonts w:ascii="Times New Roman" w:eastAsia="Calibri" w:hAnsi="Times New Roman" w:cs="Times New Roman"/>
          <w:sz w:val="30"/>
          <w:szCs w:val="30"/>
          <w:lang w:val="be-BY"/>
        </w:rPr>
        <w:t>дамаш</w:t>
      </w:r>
      <w:r w:rsidRPr="00C27E88">
        <w:rPr>
          <w:rFonts w:ascii="Times New Roman" w:eastAsia="Calibri" w:hAnsi="Times New Roman" w:cs="Times New Roman"/>
          <w:sz w:val="30"/>
          <w:szCs w:val="30"/>
          <w:lang w:val="be-BY"/>
        </w:rPr>
        <w:t xml:space="preserve">няга задання па ўсіх прадметах у </w:t>
      </w:r>
      <w:r w:rsidRPr="006D4F17">
        <w:rPr>
          <w:rFonts w:ascii="Times New Roman" w:eastAsia="Calibri" w:hAnsi="Times New Roman" w:cs="Times New Roman"/>
          <w:sz w:val="30"/>
          <w:szCs w:val="30"/>
        </w:rPr>
        <w:t>XI</w:t>
      </w:r>
      <w:r w:rsidRPr="00C27E88">
        <w:rPr>
          <w:rFonts w:ascii="Times New Roman" w:eastAsia="Calibri" w:hAnsi="Times New Roman" w:cs="Times New Roman"/>
          <w:sz w:val="30"/>
          <w:szCs w:val="30"/>
          <w:lang w:val="be-BY"/>
        </w:rPr>
        <w:t xml:space="preserve"> класе за 3 гадзіны.</w:t>
      </w:r>
    </w:p>
    <w:p w:rsidR="00851A0A" w:rsidRPr="00C02409" w:rsidRDefault="00851A0A" w:rsidP="00851A0A">
      <w:pPr>
        <w:spacing w:after="0" w:line="240" w:lineRule="auto"/>
        <w:ind w:right="-1" w:firstLine="709"/>
        <w:jc w:val="both"/>
        <w:rPr>
          <w:rFonts w:ascii="Times New Roman" w:eastAsia="Calibri" w:hAnsi="Times New Roman" w:cs="Times New Roman"/>
          <w:sz w:val="30"/>
          <w:szCs w:val="30"/>
        </w:rPr>
      </w:pPr>
      <w:r w:rsidRPr="00C27E88">
        <w:rPr>
          <w:rFonts w:ascii="Times New Roman" w:eastAsia="Calibri" w:hAnsi="Times New Roman" w:cs="Times New Roman"/>
          <w:sz w:val="30"/>
          <w:szCs w:val="30"/>
          <w:lang w:val="be-BY"/>
        </w:rPr>
        <w:t>Для правядзення факультатыўных заняткаў прапануецца выкарыстоўваць вуч</w:t>
      </w:r>
      <w:r>
        <w:rPr>
          <w:rFonts w:ascii="Times New Roman" w:eastAsia="Calibri" w:hAnsi="Times New Roman" w:cs="Times New Roman"/>
          <w:sz w:val="30"/>
          <w:szCs w:val="30"/>
          <w:lang w:val="be-BY"/>
        </w:rPr>
        <w:t>эб</w:t>
      </w:r>
      <w:r w:rsidRPr="00C27E88">
        <w:rPr>
          <w:rFonts w:ascii="Times New Roman" w:eastAsia="Calibri" w:hAnsi="Times New Roman" w:cs="Times New Roman"/>
          <w:sz w:val="30"/>
          <w:szCs w:val="30"/>
          <w:lang w:val="be-BY"/>
        </w:rPr>
        <w:t xml:space="preserve">ныя праграмы, зацверджаныя Міністэрствам адукацыі Рэспублікі Беларусь у 2020 годзе. </w:t>
      </w:r>
      <w:r>
        <w:rPr>
          <w:rFonts w:ascii="Times New Roman" w:eastAsia="Calibri" w:hAnsi="Times New Roman" w:cs="Times New Roman"/>
          <w:sz w:val="30"/>
          <w:szCs w:val="30"/>
          <w:lang w:val="be-BY"/>
        </w:rPr>
        <w:t>В</w:t>
      </w:r>
      <w:r w:rsidRPr="00C27E88">
        <w:rPr>
          <w:rFonts w:ascii="Times New Roman" w:eastAsia="Calibri" w:hAnsi="Times New Roman" w:cs="Times New Roman"/>
          <w:sz w:val="30"/>
          <w:szCs w:val="30"/>
          <w:lang w:val="be-BY"/>
        </w:rPr>
        <w:t>уч</w:t>
      </w:r>
      <w:r>
        <w:rPr>
          <w:rFonts w:ascii="Times New Roman" w:eastAsia="Calibri" w:hAnsi="Times New Roman" w:cs="Times New Roman"/>
          <w:sz w:val="30"/>
          <w:szCs w:val="30"/>
          <w:lang w:val="be-BY"/>
        </w:rPr>
        <w:t>эб</w:t>
      </w:r>
      <w:r w:rsidRPr="00C27E88">
        <w:rPr>
          <w:rFonts w:ascii="Times New Roman" w:eastAsia="Calibri" w:hAnsi="Times New Roman" w:cs="Times New Roman"/>
          <w:sz w:val="30"/>
          <w:szCs w:val="30"/>
          <w:lang w:val="be-BY"/>
        </w:rPr>
        <w:t xml:space="preserve">ныя праграмы факультатыўных заняткаў і пералік </w:t>
      </w:r>
      <w:r>
        <w:rPr>
          <w:rFonts w:ascii="Times New Roman" w:eastAsia="Calibri" w:hAnsi="Times New Roman" w:cs="Times New Roman"/>
          <w:sz w:val="30"/>
          <w:szCs w:val="30"/>
          <w:lang w:val="be-BY"/>
        </w:rPr>
        <w:t>ВМК</w:t>
      </w:r>
      <w:r w:rsidRPr="00C27E88">
        <w:rPr>
          <w:rFonts w:ascii="Times New Roman" w:eastAsia="Calibri" w:hAnsi="Times New Roman" w:cs="Times New Roman"/>
          <w:sz w:val="30"/>
          <w:szCs w:val="30"/>
          <w:lang w:val="be-BY"/>
        </w:rPr>
        <w:t xml:space="preserve"> для факультатыўных заняткаў размешчаны на нацыянальным адукацыйным партале:</w:t>
      </w:r>
      <w:r>
        <w:rPr>
          <w:rFonts w:ascii="Times New Roman" w:eastAsia="Calibri" w:hAnsi="Times New Roman" w:cs="Times New Roman"/>
          <w:sz w:val="30"/>
          <w:szCs w:val="30"/>
          <w:lang w:val="be-BY"/>
        </w:rPr>
        <w:t xml:space="preserve"> </w:t>
      </w:r>
      <w:hyperlink r:id="rId312"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V-XI класы / Астраномія</w:t>
        </w:r>
      </w:hyperlink>
      <w:r w:rsidRPr="006D4F17">
        <w:rPr>
          <w:rFonts w:ascii="Times New Roman" w:eastAsia="Calibri" w:hAnsi="Times New Roman" w:cs="Times New Roman"/>
          <w:i/>
          <w:sz w:val="30"/>
          <w:szCs w:val="30"/>
        </w:rPr>
        <w:t>.</w:t>
      </w:r>
    </w:p>
    <w:p w:rsidR="00851A0A" w:rsidRPr="00C27E88" w:rsidRDefault="00851A0A" w:rsidP="00851A0A">
      <w:pPr>
        <w:spacing w:after="0" w:line="240" w:lineRule="auto"/>
        <w:ind w:firstLine="709"/>
        <w:jc w:val="both"/>
        <w:rPr>
          <w:rFonts w:ascii="Times New Roman" w:eastAsia="Calibri" w:hAnsi="Times New Roman" w:cs="Times New Roman"/>
          <w:b/>
          <w:sz w:val="30"/>
          <w:szCs w:val="30"/>
          <w:u w:val="single"/>
        </w:rPr>
      </w:pPr>
      <w:r w:rsidRPr="00C27E88">
        <w:rPr>
          <w:rFonts w:ascii="Times New Roman" w:eastAsia="Calibri" w:hAnsi="Times New Roman" w:cs="Times New Roman"/>
          <w:b/>
          <w:sz w:val="30"/>
          <w:szCs w:val="30"/>
          <w:u w:val="single"/>
        </w:rPr>
        <w:t>6. Арганізацыя метадычнай работы</w:t>
      </w:r>
    </w:p>
    <w:p w:rsidR="00851A0A" w:rsidRPr="00D35304" w:rsidRDefault="00851A0A" w:rsidP="00851A0A">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пасяджэннях метадычных аб'яднанняў настаўнікаў, якія выкладаюць вуч</w:t>
      </w:r>
      <w:r>
        <w:rPr>
          <w:rFonts w:ascii="Times New Roman" w:eastAsia="Times New Roman" w:hAnsi="Times New Roman"/>
          <w:iCs/>
          <w:sz w:val="30"/>
          <w:szCs w:val="30"/>
          <w:lang w:val="be-BY" w:eastAsia="ru-RU"/>
        </w:rPr>
        <w:t>эб</w:t>
      </w:r>
      <w:r w:rsidRPr="00D35304">
        <w:rPr>
          <w:rFonts w:ascii="Times New Roman" w:eastAsia="Times New Roman" w:hAnsi="Times New Roman"/>
          <w:iCs/>
          <w:sz w:val="30"/>
          <w:szCs w:val="30"/>
          <w:lang w:eastAsia="ru-RU"/>
        </w:rPr>
        <w:t xml:space="preserve">ны прадмет </w:t>
      </w:r>
      <w:r>
        <w:rPr>
          <w:rFonts w:ascii="Times New Roman" w:eastAsia="Calibri" w:hAnsi="Times New Roman" w:cs="Times New Roman"/>
          <w:sz w:val="30"/>
          <w:szCs w:val="30"/>
        </w:rPr>
        <w:t>«</w:t>
      </w:r>
      <w:r>
        <w:rPr>
          <w:rFonts w:ascii="Times New Roman" w:eastAsia="Calibri" w:hAnsi="Times New Roman" w:cs="Times New Roman"/>
          <w:sz w:val="30"/>
          <w:szCs w:val="30"/>
          <w:lang w:val="be-BY"/>
        </w:rPr>
        <w:t>Астраномія</w:t>
      </w:r>
      <w:r>
        <w:rPr>
          <w:rFonts w:ascii="Times New Roman" w:eastAsia="Calibri" w:hAnsi="Times New Roman" w:cs="Times New Roman"/>
          <w:sz w:val="30"/>
          <w:szCs w:val="30"/>
        </w:rPr>
        <w:t>»</w:t>
      </w:r>
      <w:r w:rsidRPr="00D35304">
        <w:rPr>
          <w:rFonts w:ascii="Times New Roman" w:eastAsia="Times New Roman" w:hAnsi="Times New Roman"/>
          <w:iCs/>
          <w:sz w:val="30"/>
          <w:szCs w:val="30"/>
          <w:lang w:eastAsia="ru-RU"/>
        </w:rPr>
        <w:t>, з удзелам педагогаў сумежных вуч</w:t>
      </w:r>
      <w:r>
        <w:rPr>
          <w:rFonts w:ascii="Times New Roman" w:eastAsia="Times New Roman" w:hAnsi="Times New Roman"/>
          <w:iCs/>
          <w:sz w:val="30"/>
          <w:szCs w:val="30"/>
          <w:lang w:val="be-BY" w:eastAsia="ru-RU"/>
        </w:rPr>
        <w:t>эб</w:t>
      </w:r>
      <w:r w:rsidRPr="00D35304">
        <w:rPr>
          <w:rFonts w:ascii="Times New Roman" w:eastAsia="Times New Roman" w:hAnsi="Times New Roman"/>
          <w:iCs/>
          <w:sz w:val="30"/>
          <w:szCs w:val="30"/>
          <w:lang w:eastAsia="ru-RU"/>
        </w:rPr>
        <w:t>ных прадметаў рэкамендуецца абмеркаваць наступныя актуальныя пытанні: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сучасныя падыходы да кантролю і ацэн</w:t>
      </w:r>
      <w:r>
        <w:rPr>
          <w:rFonts w:ascii="Times New Roman" w:eastAsia="Times New Roman" w:hAnsi="Times New Roman"/>
          <w:iCs/>
          <w:sz w:val="30"/>
          <w:szCs w:val="30"/>
          <w:lang w:val="be-BY" w:eastAsia="ru-RU"/>
        </w:rPr>
        <w:t>кі</w:t>
      </w:r>
      <w:r w:rsidRPr="00D35304">
        <w:rPr>
          <w:rFonts w:ascii="Times New Roman" w:eastAsia="Times New Roman" w:hAnsi="Times New Roman"/>
          <w:iCs/>
          <w:sz w:val="30"/>
          <w:szCs w:val="30"/>
          <w:lang w:eastAsia="ru-RU"/>
        </w:rPr>
        <w:t xml:space="preserve"> вынікаў вучэбнай дзейнасці вучняў па астраноміі;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эфектыўныя метады і прыёмы актывізацыі вучэбна-пазнавальнай дзейнасці вучняў на ўроку па астраноміі;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рэалізацыя міжпрадметных сувязяў пры вывучэнні вучэбнага матэрыялу па астраноміі як фактар актывізацыі вучэбна-пазнавальнай дзейнасці вучняў;</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метадычныя асаблівасці рэалізацыі дыстанцыйных адукацыйных тэхналогій пры арганізацыі самастойнай вучэбна-пазнавальнай дзейнасці вучняў па астраноміі;</w:t>
      </w:r>
    </w:p>
    <w:p w:rsidR="00851A0A" w:rsidRPr="00D35304" w:rsidRDefault="00851A0A" w:rsidP="00851A0A">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 xml:space="preserve">фарміраванне гатоўнасці </w:t>
      </w:r>
      <w:r>
        <w:rPr>
          <w:rFonts w:ascii="Times New Roman" w:eastAsia="Times New Roman" w:hAnsi="Times New Roman"/>
          <w:iCs/>
          <w:sz w:val="30"/>
          <w:szCs w:val="30"/>
          <w:lang w:val="be-BY" w:eastAsia="ru-RU"/>
        </w:rPr>
        <w:t>выкарыстоў</w:t>
      </w:r>
      <w:r w:rsidRPr="00D35304">
        <w:rPr>
          <w:rFonts w:ascii="Times New Roman" w:eastAsia="Times New Roman" w:hAnsi="Times New Roman"/>
          <w:iCs/>
          <w:sz w:val="30"/>
          <w:szCs w:val="30"/>
          <w:lang w:eastAsia="ru-RU"/>
        </w:rPr>
        <w:t>ваць астранамічныя веды ў паўсядзённым жыцці.</w:t>
      </w:r>
    </w:p>
    <w:p w:rsidR="00851A0A" w:rsidRPr="00D35304" w:rsidRDefault="00851A0A" w:rsidP="00851A0A">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З мэтай забеспячэння ўмоў для ўдасканалення прафесійнай кампетэнтнасці педагогаў у дзяржаўнай установе адукацыі «Акадэмія паслядыпломнай адукацыі» ў 2020/2021 навучальным годзе плануецца правядзенне павышэння кваліфікацыі і навучальных курсаў (тэматычных семінараў). </w:t>
      </w:r>
    </w:p>
    <w:p w:rsidR="00851A0A" w:rsidRPr="00D35304" w:rsidRDefault="00851A0A" w:rsidP="00851A0A">
      <w:pPr>
        <w:tabs>
          <w:tab w:val="left" w:pos="993"/>
        </w:tabs>
        <w:spacing w:after="0" w:line="240" w:lineRule="auto"/>
        <w:ind w:firstLine="709"/>
        <w:jc w:val="both"/>
        <w:rPr>
          <w:rFonts w:ascii="Times New Roman" w:eastAsia="Times New Roman" w:hAnsi="Times New Roman"/>
          <w:iCs/>
          <w:sz w:val="30"/>
          <w:szCs w:val="30"/>
          <w:lang w:val="be-BY" w:eastAsia="ru-RU"/>
        </w:rPr>
      </w:pPr>
      <w:r w:rsidRPr="00D35304">
        <w:rPr>
          <w:rFonts w:ascii="Times New Roman" w:eastAsia="Times New Roman" w:hAnsi="Times New Roman"/>
          <w:iCs/>
          <w:sz w:val="30"/>
          <w:szCs w:val="30"/>
          <w:lang w:eastAsia="ru-RU"/>
        </w:rPr>
        <w:t>Падрабя</w:t>
      </w:r>
      <w:r>
        <w:rPr>
          <w:rFonts w:ascii="Times New Roman" w:eastAsia="Times New Roman" w:hAnsi="Times New Roman"/>
          <w:iCs/>
          <w:sz w:val="30"/>
          <w:szCs w:val="30"/>
          <w:lang w:eastAsia="ru-RU"/>
        </w:rPr>
        <w:t>зная інфармацыя аб курсавых і м</w:t>
      </w:r>
      <w:r>
        <w:rPr>
          <w:rFonts w:ascii="Times New Roman" w:eastAsia="Times New Roman" w:hAnsi="Times New Roman"/>
          <w:iCs/>
          <w:sz w:val="30"/>
          <w:szCs w:val="30"/>
          <w:lang w:val="be-BY" w:eastAsia="ru-RU"/>
        </w:rPr>
        <w:t>і</w:t>
      </w:r>
      <w:r w:rsidRPr="00D35304">
        <w:rPr>
          <w:rFonts w:ascii="Times New Roman" w:eastAsia="Times New Roman" w:hAnsi="Times New Roman"/>
          <w:iCs/>
          <w:sz w:val="30"/>
          <w:szCs w:val="30"/>
          <w:lang w:eastAsia="ru-RU"/>
        </w:rPr>
        <w:t>жкурс</w:t>
      </w:r>
      <w:r>
        <w:rPr>
          <w:rFonts w:ascii="Times New Roman" w:eastAsia="Times New Roman" w:hAnsi="Times New Roman"/>
          <w:iCs/>
          <w:sz w:val="30"/>
          <w:szCs w:val="30"/>
          <w:lang w:val="be-BY" w:eastAsia="ru-RU"/>
        </w:rPr>
        <w:t>а</w:t>
      </w:r>
      <w:r w:rsidRPr="00D35304">
        <w:rPr>
          <w:rFonts w:ascii="Times New Roman" w:eastAsia="Times New Roman" w:hAnsi="Times New Roman"/>
          <w:iCs/>
          <w:sz w:val="30"/>
          <w:szCs w:val="30"/>
          <w:lang w:eastAsia="ru-RU"/>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 (</w:t>
      </w:r>
      <w:hyperlink r:id="rId313" w:history="1">
        <w:r w:rsidRPr="00D35304">
          <w:rPr>
            <w:rStyle w:val="a3"/>
            <w:rFonts w:ascii="Times New Roman" w:eastAsia="Times New Roman" w:hAnsi="Times New Roman"/>
            <w:i/>
            <w:iCs/>
            <w:sz w:val="30"/>
            <w:szCs w:val="30"/>
            <w:lang w:eastAsia="ru-RU"/>
          </w:rPr>
          <w:t>www.academy.edu.by</w:t>
        </w:r>
      </w:hyperlink>
      <w:r w:rsidRPr="00D35304">
        <w:rPr>
          <w:rFonts w:ascii="Times New Roman" w:eastAsia="Times New Roman" w:hAnsi="Times New Roman"/>
          <w:i/>
          <w:iCs/>
          <w:sz w:val="30"/>
          <w:szCs w:val="30"/>
          <w:lang w:val="be-BY" w:eastAsia="ru-RU"/>
        </w:rPr>
        <w:t>).</w:t>
      </w:r>
    </w:p>
    <w:p w:rsidR="00851A0A" w:rsidRDefault="00851A0A">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851A0A" w:rsidRPr="00851A0A" w:rsidRDefault="00851A0A" w:rsidP="00851A0A">
      <w:pPr>
        <w:autoSpaceDN/>
        <w:spacing w:after="0" w:line="240" w:lineRule="auto"/>
        <w:jc w:val="right"/>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lang w:val="be-BY"/>
        </w:rPr>
        <w:lastRenderedPageBreak/>
        <w:t>Дадатак 14</w:t>
      </w:r>
    </w:p>
    <w:p w:rsidR="00851A0A" w:rsidRPr="00851A0A" w:rsidRDefault="00851A0A" w:rsidP="00851A0A">
      <w:pPr>
        <w:autoSpaceDN/>
        <w:spacing w:after="0" w:line="240" w:lineRule="auto"/>
        <w:jc w:val="center"/>
        <w:rPr>
          <w:rFonts w:ascii="Times New Roman" w:eastAsia="Calibri" w:hAnsi="Times New Roman" w:cs="Times New Roman"/>
          <w:b/>
          <w:bCs/>
          <w:caps/>
          <w:sz w:val="30"/>
          <w:szCs w:val="30"/>
          <w:lang w:val="be-BY"/>
        </w:rPr>
      </w:pPr>
    </w:p>
    <w:p w:rsidR="00851A0A" w:rsidRPr="00851A0A" w:rsidRDefault="00851A0A" w:rsidP="00851A0A">
      <w:pPr>
        <w:autoSpaceDN/>
        <w:spacing w:after="0" w:line="240" w:lineRule="auto"/>
        <w:jc w:val="center"/>
        <w:rPr>
          <w:rFonts w:ascii="Times New Roman" w:eastAsia="Calibri" w:hAnsi="Times New Roman" w:cs="Times New Roman"/>
          <w:b/>
          <w:bCs/>
          <w:caps/>
          <w:sz w:val="30"/>
          <w:szCs w:val="30"/>
          <w:lang w:val="be-BY"/>
        </w:rPr>
      </w:pPr>
      <w:r w:rsidRPr="00851A0A">
        <w:rPr>
          <w:rFonts w:ascii="Times New Roman" w:eastAsia="Calibri" w:hAnsi="Times New Roman" w:cs="Times New Roman"/>
          <w:b/>
          <w:bCs/>
          <w:caps/>
          <w:sz w:val="30"/>
          <w:szCs w:val="30"/>
          <w:lang w:val="be-BY"/>
        </w:rPr>
        <w:t>Асаблівасці арганізацыі адукацыйнага працэсу пры вывучэнні вучэбнАГА прадмета</w:t>
      </w:r>
    </w:p>
    <w:p w:rsidR="00851A0A" w:rsidRPr="00851A0A" w:rsidRDefault="00851A0A" w:rsidP="00851A0A">
      <w:pPr>
        <w:autoSpaceDN/>
        <w:spacing w:after="0" w:line="240" w:lineRule="auto"/>
        <w:jc w:val="center"/>
        <w:rPr>
          <w:rFonts w:ascii="Times New Roman" w:eastAsia="Calibri" w:hAnsi="Times New Roman" w:cs="Times New Roman"/>
          <w:b/>
          <w:bCs/>
          <w:caps/>
          <w:sz w:val="30"/>
          <w:szCs w:val="30"/>
        </w:rPr>
      </w:pPr>
      <w:r w:rsidRPr="00851A0A">
        <w:rPr>
          <w:rFonts w:ascii="Times New Roman" w:eastAsia="Calibri" w:hAnsi="Times New Roman" w:cs="Times New Roman"/>
          <w:b/>
          <w:bCs/>
          <w:caps/>
          <w:sz w:val="30"/>
          <w:szCs w:val="30"/>
        </w:rPr>
        <w:t>«Хімія»</w:t>
      </w:r>
    </w:p>
    <w:p w:rsidR="00851A0A" w:rsidRPr="00851A0A" w:rsidRDefault="00851A0A" w:rsidP="00851A0A">
      <w:pPr>
        <w:autoSpaceDN/>
        <w:spacing w:after="0" w:line="240" w:lineRule="auto"/>
        <w:jc w:val="center"/>
        <w:rPr>
          <w:rFonts w:ascii="Times New Roman" w:eastAsia="Calibri" w:hAnsi="Times New Roman" w:cs="Times New Roman"/>
          <w:b/>
          <w:bCs/>
          <w:caps/>
          <w:sz w:val="30"/>
          <w:szCs w:val="28"/>
        </w:rPr>
      </w:pP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rPr>
      </w:pPr>
      <w:r w:rsidRPr="00851A0A">
        <w:rPr>
          <w:rFonts w:ascii="Times New Roman" w:eastAsia="Calibri" w:hAnsi="Times New Roman" w:cs="Times New Roman"/>
          <w:b/>
          <w:sz w:val="30"/>
          <w:szCs w:val="30"/>
          <w:u w:val="single"/>
        </w:rPr>
        <w:t xml:space="preserve">1. </w:t>
      </w:r>
      <w:r w:rsidRPr="00851A0A">
        <w:rPr>
          <w:rFonts w:ascii="Times New Roman" w:eastAsia="Calibri" w:hAnsi="Times New Roman" w:cs="Times New Roman"/>
          <w:b/>
          <w:sz w:val="30"/>
          <w:szCs w:val="30"/>
          <w:u w:val="single"/>
          <w:lang w:val="be-BY"/>
        </w:rPr>
        <w:t>В</w:t>
      </w:r>
      <w:r w:rsidRPr="00851A0A">
        <w:rPr>
          <w:rFonts w:ascii="Times New Roman" w:eastAsia="Calibri" w:hAnsi="Times New Roman" w:cs="Times New Roman"/>
          <w:b/>
          <w:sz w:val="30"/>
          <w:szCs w:val="30"/>
          <w:u w:val="single"/>
        </w:rPr>
        <w:t>уч</w:t>
      </w:r>
      <w:r w:rsidRPr="00851A0A">
        <w:rPr>
          <w:rFonts w:ascii="Times New Roman" w:eastAsia="Calibri" w:hAnsi="Times New Roman" w:cs="Times New Roman"/>
          <w:b/>
          <w:sz w:val="30"/>
          <w:szCs w:val="30"/>
          <w:u w:val="single"/>
          <w:lang w:val="be-BY"/>
        </w:rPr>
        <w:t>эб</w:t>
      </w:r>
      <w:r w:rsidRPr="00851A0A">
        <w:rPr>
          <w:rFonts w:ascii="Times New Roman" w:eastAsia="Calibri" w:hAnsi="Times New Roman" w:cs="Times New Roman"/>
          <w:b/>
          <w:sz w:val="30"/>
          <w:szCs w:val="30"/>
          <w:u w:val="single"/>
        </w:rPr>
        <w:t>ныя праграмы</w:t>
      </w:r>
    </w:p>
    <w:p w:rsidR="00851A0A" w:rsidRPr="00851A0A" w:rsidRDefault="00851A0A" w:rsidP="00851A0A">
      <w:pPr>
        <w:autoSpaceDN/>
        <w:spacing w:after="0" w:line="240" w:lineRule="auto"/>
        <w:ind w:firstLine="709"/>
        <w:jc w:val="both"/>
        <w:rPr>
          <w:rFonts w:ascii="Times New Roman" w:hAnsi="Times New Roman"/>
          <w:b/>
          <w:bCs/>
          <w:caps/>
          <w:sz w:val="30"/>
          <w:szCs w:val="30"/>
        </w:rPr>
      </w:pPr>
      <w:r w:rsidRPr="00851A0A">
        <w:rPr>
          <w:rFonts w:ascii="Times New Roman" w:eastAsia="Calibri" w:hAnsi="Times New Roman" w:cs="Times New Roman"/>
          <w:sz w:val="30"/>
          <w:szCs w:val="30"/>
        </w:rPr>
        <w:t>У 2020/2021 навучальным годзе выкарыстоўваюцца наступныя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ныя праграмы:</w:t>
      </w:r>
    </w:p>
    <w:tbl>
      <w:tblPr>
        <w:tblStyle w:val="ad"/>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851A0A" w:rsidRPr="00851A0A" w:rsidTr="004E169D">
        <w:tc>
          <w:tcPr>
            <w:tcW w:w="2188" w:type="dxa"/>
            <w:vMerge w:val="restart"/>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клас</w:t>
            </w:r>
          </w:p>
        </w:tc>
        <w:tc>
          <w:tcPr>
            <w:tcW w:w="965" w:type="dxa"/>
            <w:vMerge w:val="restart"/>
            <w:vAlign w:val="center"/>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VII</w:t>
            </w:r>
          </w:p>
        </w:tc>
        <w:tc>
          <w:tcPr>
            <w:tcW w:w="965" w:type="dxa"/>
            <w:vMerge w:val="restart"/>
            <w:vAlign w:val="center"/>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VIII</w:t>
            </w:r>
          </w:p>
        </w:tc>
        <w:tc>
          <w:tcPr>
            <w:tcW w:w="966" w:type="dxa"/>
            <w:vMerge w:val="restart"/>
            <w:vAlign w:val="center"/>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IX</w:t>
            </w:r>
          </w:p>
        </w:tc>
        <w:tc>
          <w:tcPr>
            <w:tcW w:w="1984" w:type="dxa"/>
            <w:gridSpan w:val="2"/>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Х</w:t>
            </w:r>
          </w:p>
        </w:tc>
        <w:tc>
          <w:tcPr>
            <w:tcW w:w="1984" w:type="dxa"/>
            <w:gridSpan w:val="2"/>
          </w:tcPr>
          <w:p w:rsidR="00851A0A" w:rsidRPr="00851A0A" w:rsidRDefault="00851A0A" w:rsidP="00851A0A">
            <w:pPr>
              <w:autoSpaceDN/>
              <w:jc w:val="center"/>
              <w:rPr>
                <w:rFonts w:ascii="Times New Roman" w:eastAsia="Times New Roman" w:hAnsi="Times New Roman"/>
                <w:sz w:val="30"/>
                <w:szCs w:val="30"/>
                <w:lang w:val="en-US"/>
              </w:rPr>
            </w:pPr>
            <w:r w:rsidRPr="00851A0A">
              <w:rPr>
                <w:rFonts w:ascii="Times New Roman" w:eastAsia="Times New Roman" w:hAnsi="Times New Roman"/>
                <w:sz w:val="30"/>
                <w:szCs w:val="30"/>
                <w:lang w:val="en-US"/>
              </w:rPr>
              <w:t>XI</w:t>
            </w:r>
          </w:p>
        </w:tc>
      </w:tr>
      <w:tr w:rsidR="00851A0A" w:rsidRPr="00851A0A" w:rsidTr="004E169D">
        <w:tc>
          <w:tcPr>
            <w:tcW w:w="2188" w:type="dxa"/>
            <w:vMerge/>
          </w:tcPr>
          <w:p w:rsidR="00851A0A" w:rsidRPr="00851A0A" w:rsidRDefault="00851A0A" w:rsidP="00851A0A">
            <w:pPr>
              <w:autoSpaceDN/>
              <w:jc w:val="both"/>
              <w:rPr>
                <w:rFonts w:ascii="Times New Roman" w:eastAsia="Times New Roman" w:hAnsi="Times New Roman"/>
                <w:sz w:val="30"/>
                <w:szCs w:val="30"/>
                <w:lang w:val="be-BY"/>
              </w:rPr>
            </w:pPr>
          </w:p>
        </w:tc>
        <w:tc>
          <w:tcPr>
            <w:tcW w:w="965" w:type="dxa"/>
            <w:vMerge/>
          </w:tcPr>
          <w:p w:rsidR="00851A0A" w:rsidRPr="00851A0A" w:rsidRDefault="00851A0A" w:rsidP="00851A0A">
            <w:pPr>
              <w:autoSpaceDN/>
              <w:jc w:val="center"/>
              <w:rPr>
                <w:rFonts w:ascii="Times New Roman" w:eastAsia="Times New Roman" w:hAnsi="Times New Roman"/>
                <w:sz w:val="30"/>
                <w:szCs w:val="30"/>
                <w:lang w:val="en-US"/>
              </w:rPr>
            </w:pPr>
          </w:p>
        </w:tc>
        <w:tc>
          <w:tcPr>
            <w:tcW w:w="965" w:type="dxa"/>
            <w:vMerge/>
          </w:tcPr>
          <w:p w:rsidR="00851A0A" w:rsidRPr="00851A0A" w:rsidRDefault="00851A0A" w:rsidP="00851A0A">
            <w:pPr>
              <w:autoSpaceDN/>
              <w:jc w:val="center"/>
              <w:rPr>
                <w:rFonts w:ascii="Times New Roman" w:eastAsia="Times New Roman" w:hAnsi="Times New Roman"/>
                <w:sz w:val="30"/>
                <w:szCs w:val="30"/>
                <w:lang w:val="en-US"/>
              </w:rPr>
            </w:pPr>
          </w:p>
        </w:tc>
        <w:tc>
          <w:tcPr>
            <w:tcW w:w="966" w:type="dxa"/>
            <w:vMerge/>
          </w:tcPr>
          <w:p w:rsidR="00851A0A" w:rsidRPr="00851A0A" w:rsidRDefault="00851A0A" w:rsidP="00851A0A">
            <w:pPr>
              <w:autoSpaceDN/>
              <w:jc w:val="center"/>
              <w:rPr>
                <w:rFonts w:ascii="Times New Roman" w:eastAsia="Times New Roman" w:hAnsi="Times New Roman"/>
                <w:sz w:val="30"/>
                <w:szCs w:val="30"/>
                <w:lang w:val="en-US"/>
              </w:rPr>
            </w:pPr>
          </w:p>
        </w:tc>
        <w:tc>
          <w:tcPr>
            <w:tcW w:w="992" w:type="dxa"/>
          </w:tcPr>
          <w:p w:rsidR="00851A0A" w:rsidRPr="00851A0A" w:rsidRDefault="00851A0A" w:rsidP="00851A0A">
            <w:pPr>
              <w:autoSpaceDN/>
              <w:jc w:val="center"/>
              <w:rPr>
                <w:rFonts w:ascii="Times New Roman" w:eastAsia="Times New Roman" w:hAnsi="Times New Roman"/>
                <w:sz w:val="24"/>
                <w:szCs w:val="24"/>
              </w:rPr>
            </w:pPr>
            <w:r w:rsidRPr="00851A0A">
              <w:rPr>
                <w:rFonts w:ascii="Times New Roman" w:eastAsia="Times New Roman" w:hAnsi="Times New Roman"/>
                <w:sz w:val="24"/>
                <w:szCs w:val="24"/>
                <w:lang w:val="be-BY"/>
              </w:rPr>
              <w:t>базав. узр.</w:t>
            </w:r>
          </w:p>
        </w:tc>
        <w:tc>
          <w:tcPr>
            <w:tcW w:w="992" w:type="dxa"/>
          </w:tcPr>
          <w:p w:rsidR="00851A0A" w:rsidRPr="00851A0A" w:rsidRDefault="00851A0A" w:rsidP="00851A0A">
            <w:pPr>
              <w:autoSpaceDN/>
              <w:jc w:val="center"/>
              <w:rPr>
                <w:rFonts w:ascii="Times New Roman" w:eastAsia="Times New Roman" w:hAnsi="Times New Roman"/>
                <w:sz w:val="24"/>
                <w:szCs w:val="24"/>
              </w:rPr>
            </w:pPr>
            <w:r w:rsidRPr="00851A0A">
              <w:rPr>
                <w:rFonts w:ascii="Times New Roman" w:eastAsia="Times New Roman" w:hAnsi="Times New Roman"/>
                <w:sz w:val="24"/>
                <w:szCs w:val="24"/>
                <w:lang w:val="be-BY"/>
              </w:rPr>
              <w:t>павыш. узр.</w:t>
            </w:r>
          </w:p>
        </w:tc>
        <w:tc>
          <w:tcPr>
            <w:tcW w:w="992" w:type="dxa"/>
          </w:tcPr>
          <w:p w:rsidR="00851A0A" w:rsidRPr="00851A0A" w:rsidRDefault="00851A0A" w:rsidP="00851A0A">
            <w:pPr>
              <w:autoSpaceDN/>
              <w:jc w:val="center"/>
              <w:rPr>
                <w:rFonts w:ascii="Times New Roman" w:eastAsia="Times New Roman" w:hAnsi="Times New Roman"/>
                <w:sz w:val="24"/>
                <w:szCs w:val="24"/>
                <w:lang w:val="be-BY"/>
              </w:rPr>
            </w:pPr>
            <w:r w:rsidRPr="00851A0A">
              <w:rPr>
                <w:rFonts w:ascii="Times New Roman" w:eastAsia="Times New Roman" w:hAnsi="Times New Roman"/>
                <w:sz w:val="24"/>
                <w:szCs w:val="24"/>
                <w:lang w:val="be-BY"/>
              </w:rPr>
              <w:t>базав. узр.</w:t>
            </w:r>
          </w:p>
        </w:tc>
        <w:tc>
          <w:tcPr>
            <w:tcW w:w="992" w:type="dxa"/>
          </w:tcPr>
          <w:p w:rsidR="00851A0A" w:rsidRPr="00851A0A" w:rsidRDefault="00851A0A" w:rsidP="00851A0A">
            <w:pPr>
              <w:autoSpaceDN/>
              <w:jc w:val="center"/>
              <w:rPr>
                <w:rFonts w:ascii="Times New Roman" w:eastAsia="Times New Roman" w:hAnsi="Times New Roman"/>
                <w:sz w:val="24"/>
                <w:szCs w:val="24"/>
                <w:lang w:val="be-BY"/>
              </w:rPr>
            </w:pPr>
            <w:r w:rsidRPr="00851A0A">
              <w:rPr>
                <w:rFonts w:ascii="Times New Roman" w:eastAsia="Times New Roman" w:hAnsi="Times New Roman"/>
                <w:sz w:val="24"/>
                <w:szCs w:val="24"/>
                <w:lang w:val="be-BY"/>
              </w:rPr>
              <w:t>павыш. узр.</w:t>
            </w:r>
          </w:p>
        </w:tc>
      </w:tr>
      <w:tr w:rsidR="00851A0A" w:rsidRPr="00851A0A" w:rsidTr="004E169D">
        <w:tc>
          <w:tcPr>
            <w:tcW w:w="2188" w:type="dxa"/>
          </w:tcPr>
          <w:p w:rsidR="00851A0A" w:rsidRPr="00851A0A" w:rsidRDefault="00851A0A" w:rsidP="00851A0A">
            <w:pPr>
              <w:autoSpaceDN/>
              <w:jc w:val="both"/>
              <w:rPr>
                <w:rFonts w:ascii="Times New Roman" w:eastAsia="Times New Roman" w:hAnsi="Times New Roman"/>
                <w:sz w:val="26"/>
                <w:szCs w:val="26"/>
                <w:lang w:val="be-BY"/>
              </w:rPr>
            </w:pPr>
            <w:r w:rsidRPr="00851A0A">
              <w:rPr>
                <w:rFonts w:ascii="Times New Roman" w:eastAsia="Times New Roman" w:hAnsi="Times New Roman"/>
                <w:sz w:val="26"/>
                <w:szCs w:val="26"/>
                <w:lang w:val="be-BY"/>
              </w:rPr>
              <w:t>Год зацвярджэння (выдання) вучэбнай праграмы</w:t>
            </w:r>
          </w:p>
        </w:tc>
        <w:tc>
          <w:tcPr>
            <w:tcW w:w="965" w:type="dxa"/>
            <w:vAlign w:val="center"/>
          </w:tcPr>
          <w:p w:rsidR="00851A0A" w:rsidRPr="00851A0A" w:rsidRDefault="00851A0A" w:rsidP="00851A0A">
            <w:pPr>
              <w:autoSpaceDN/>
              <w:jc w:val="center"/>
              <w:rPr>
                <w:rFonts w:ascii="Times New Roman" w:eastAsia="Times New Roman" w:hAnsi="Times New Roman"/>
                <w:sz w:val="30"/>
                <w:szCs w:val="30"/>
              </w:rPr>
            </w:pPr>
            <w:r w:rsidRPr="00851A0A">
              <w:rPr>
                <w:rFonts w:ascii="Times New Roman" w:eastAsia="Times New Roman" w:hAnsi="Times New Roman"/>
                <w:sz w:val="30"/>
                <w:szCs w:val="30"/>
                <w:lang w:val="be-BY"/>
              </w:rPr>
              <w:t>2017</w:t>
            </w:r>
          </w:p>
        </w:tc>
        <w:tc>
          <w:tcPr>
            <w:tcW w:w="965" w:type="dxa"/>
            <w:vAlign w:val="center"/>
          </w:tcPr>
          <w:p w:rsidR="00851A0A" w:rsidRPr="00851A0A" w:rsidRDefault="00851A0A" w:rsidP="00851A0A">
            <w:pPr>
              <w:autoSpaceDN/>
              <w:jc w:val="center"/>
              <w:rPr>
                <w:rFonts w:ascii="Times New Roman" w:eastAsia="Times New Roman" w:hAnsi="Times New Roman"/>
                <w:sz w:val="30"/>
                <w:szCs w:val="30"/>
              </w:rPr>
            </w:pPr>
            <w:r w:rsidRPr="00851A0A">
              <w:rPr>
                <w:rFonts w:ascii="Times New Roman" w:eastAsia="Times New Roman" w:hAnsi="Times New Roman"/>
                <w:sz w:val="30"/>
                <w:szCs w:val="30"/>
                <w:lang w:val="be-BY"/>
              </w:rPr>
              <w:t>2018</w:t>
            </w:r>
          </w:p>
        </w:tc>
        <w:tc>
          <w:tcPr>
            <w:tcW w:w="966" w:type="dxa"/>
            <w:vAlign w:val="center"/>
          </w:tcPr>
          <w:p w:rsidR="00851A0A" w:rsidRPr="00851A0A" w:rsidRDefault="00851A0A" w:rsidP="00851A0A">
            <w:pPr>
              <w:autoSpaceDN/>
              <w:jc w:val="center"/>
              <w:rPr>
                <w:rFonts w:ascii="Times New Roman" w:eastAsia="Times New Roman" w:hAnsi="Times New Roman"/>
                <w:sz w:val="30"/>
                <w:szCs w:val="30"/>
              </w:rPr>
            </w:pPr>
            <w:r w:rsidRPr="00851A0A">
              <w:rPr>
                <w:rFonts w:ascii="Times New Roman" w:eastAsia="Times New Roman" w:hAnsi="Times New Roman"/>
                <w:sz w:val="30"/>
                <w:szCs w:val="30"/>
                <w:lang w:val="be-BY"/>
              </w:rPr>
              <w:t>2019</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2020</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2020</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2017</w:t>
            </w:r>
          </w:p>
        </w:tc>
        <w:tc>
          <w:tcPr>
            <w:tcW w:w="992" w:type="dxa"/>
            <w:vAlign w:val="center"/>
          </w:tcPr>
          <w:p w:rsidR="00851A0A" w:rsidRPr="00851A0A" w:rsidRDefault="00851A0A" w:rsidP="00851A0A">
            <w:pPr>
              <w:autoSpaceDN/>
              <w:jc w:val="center"/>
              <w:rPr>
                <w:rFonts w:ascii="Times New Roman" w:eastAsia="Times New Roman" w:hAnsi="Times New Roman"/>
                <w:sz w:val="30"/>
                <w:szCs w:val="30"/>
                <w:lang w:val="be-BY"/>
              </w:rPr>
            </w:pPr>
            <w:r w:rsidRPr="00851A0A">
              <w:rPr>
                <w:rFonts w:ascii="Times New Roman" w:eastAsia="Times New Roman" w:hAnsi="Times New Roman"/>
                <w:sz w:val="30"/>
                <w:szCs w:val="30"/>
                <w:lang w:val="be-BY"/>
              </w:rPr>
              <w:t>2017</w:t>
            </w:r>
          </w:p>
        </w:tc>
      </w:tr>
    </w:tbl>
    <w:p w:rsidR="00851A0A" w:rsidRPr="00851A0A" w:rsidRDefault="00851A0A" w:rsidP="00851A0A">
      <w:pPr>
        <w:autoSpaceDN/>
        <w:spacing w:after="0" w:line="240" w:lineRule="auto"/>
        <w:contextualSpacing/>
        <w:jc w:val="center"/>
        <w:rPr>
          <w:rFonts w:ascii="Times New Roman" w:hAnsi="Times New Roman"/>
          <w:b/>
          <w:bCs/>
          <w:caps/>
          <w:sz w:val="30"/>
          <w:szCs w:val="30"/>
        </w:rPr>
      </w:pPr>
    </w:p>
    <w:p w:rsidR="00851A0A" w:rsidRPr="00851A0A" w:rsidRDefault="00851A0A" w:rsidP="00851A0A">
      <w:pPr>
        <w:autoSpaceDN/>
        <w:spacing w:after="0" w:line="240" w:lineRule="auto"/>
        <w:ind w:firstLine="709"/>
        <w:jc w:val="both"/>
        <w:rPr>
          <w:rFonts w:ascii="Times New Roman" w:eastAsia="Calibri" w:hAnsi="Times New Roman" w:cs="Times New Roman"/>
          <w:i/>
          <w:iCs/>
          <w:color w:val="0563C1"/>
          <w:sz w:val="30"/>
          <w:szCs w:val="30"/>
          <w:u w:val="single"/>
        </w:rPr>
      </w:pPr>
      <w:r w:rsidRPr="00851A0A">
        <w:rPr>
          <w:rFonts w:ascii="Times New Roman" w:eastAsia="Calibri" w:hAnsi="Times New Roman" w:cs="Times New Roman"/>
          <w:bCs/>
          <w:sz w:val="30"/>
          <w:szCs w:val="30"/>
        </w:rPr>
        <w:t>Усе вуч</w:t>
      </w:r>
      <w:r w:rsidRPr="00851A0A">
        <w:rPr>
          <w:rFonts w:ascii="Times New Roman" w:eastAsia="Calibri" w:hAnsi="Times New Roman" w:cs="Times New Roman"/>
          <w:bCs/>
          <w:sz w:val="30"/>
          <w:szCs w:val="30"/>
          <w:lang w:val="be-BY"/>
        </w:rPr>
        <w:t>эб</w:t>
      </w:r>
      <w:r w:rsidRPr="00851A0A">
        <w:rPr>
          <w:rFonts w:ascii="Times New Roman" w:eastAsia="Calibri" w:hAnsi="Times New Roman" w:cs="Times New Roman"/>
          <w:bCs/>
          <w:sz w:val="30"/>
          <w:szCs w:val="30"/>
        </w:rPr>
        <w:t>ныя праграмы размешчаны на нацыянальным адукацыйным партале</w:t>
      </w:r>
      <w:r w:rsidRPr="00851A0A">
        <w:rPr>
          <w:rFonts w:ascii="Times New Roman" w:eastAsia="Calibri" w:hAnsi="Times New Roman" w:cs="Times New Roman"/>
          <w:bCs/>
          <w:sz w:val="30"/>
          <w:szCs w:val="30"/>
          <w:lang w:val="be-BY"/>
        </w:rPr>
        <w:t xml:space="preserve"> </w:t>
      </w:r>
      <w:hyperlink r:id="rId314"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w:t>
      </w:r>
      <w:r w:rsidRPr="00851A0A">
        <w:rPr>
          <w:rFonts w:ascii="Times New Roman" w:eastAsia="Calibri" w:hAnsi="Times New Roman" w:cs="Times New Roman"/>
          <w:sz w:val="30"/>
          <w:szCs w:val="30"/>
          <w:lang w:val="be-BY"/>
        </w:rPr>
        <w:t>ы</w:t>
      </w:r>
      <w:r w:rsidRPr="00851A0A">
        <w:rPr>
          <w:rFonts w:ascii="Times New Roman" w:eastAsia="Calibri" w:hAnsi="Times New Roman" w:cs="Times New Roman"/>
          <w:sz w:val="30"/>
          <w:szCs w:val="30"/>
        </w:rPr>
        <w:t xml:space="preserve"> на рэалізацыю кампетэнтнаснага падыходу, у 2020/2021 навучальным годзе па новай вучэбнай праграме будуць вучыцца вучн</w:t>
      </w:r>
      <w:r w:rsidRPr="00851A0A">
        <w:rPr>
          <w:rFonts w:ascii="Times New Roman" w:eastAsia="Calibri" w:hAnsi="Times New Roman" w:cs="Times New Roman"/>
          <w:sz w:val="30"/>
          <w:szCs w:val="30"/>
          <w:lang w:val="be-BY"/>
        </w:rPr>
        <w:t>і</w:t>
      </w:r>
      <w:r w:rsidRPr="00851A0A">
        <w:rPr>
          <w:rFonts w:ascii="Times New Roman" w:eastAsia="Calibri" w:hAnsi="Times New Roman" w:cs="Times New Roman"/>
          <w:sz w:val="30"/>
          <w:szCs w:val="30"/>
        </w:rPr>
        <w:t xml:space="preserve"> X класа.</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 xml:space="preserve">У змест вучэбнай праграмы для </w:t>
      </w:r>
      <w:r w:rsidRPr="00851A0A">
        <w:rPr>
          <w:rFonts w:ascii="Times New Roman" w:eastAsia="Calibri" w:hAnsi="Times New Roman" w:cs="Times New Roman"/>
          <w:color w:val="000000" w:themeColor="text1"/>
          <w:sz w:val="30"/>
          <w:szCs w:val="30"/>
          <w:lang w:val="en-US"/>
        </w:rPr>
        <w:t>X</w:t>
      </w:r>
      <w:r w:rsidRPr="00851A0A">
        <w:rPr>
          <w:rFonts w:ascii="Times New Roman" w:eastAsia="Calibri" w:hAnsi="Times New Roman" w:cs="Times New Roman"/>
          <w:color w:val="000000" w:themeColor="text1"/>
          <w:sz w:val="30"/>
          <w:szCs w:val="30"/>
        </w:rPr>
        <w:t xml:space="preserve"> класа ўнесены наступныя змены:</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851A0A">
        <w:rPr>
          <w:rFonts w:ascii="Times New Roman" w:eastAsia="Calibri" w:hAnsi="Times New Roman" w:cs="Times New Roman"/>
          <w:b/>
          <w:bCs/>
          <w:i/>
          <w:color w:val="000000" w:themeColor="text1"/>
          <w:sz w:val="30"/>
          <w:szCs w:val="30"/>
          <w:lang w:eastAsia="ru-RU"/>
        </w:rPr>
        <w:t>для базавага ўзроўню:</w:t>
      </w:r>
    </w:p>
    <w:p w:rsidR="00851A0A" w:rsidRPr="00851A0A" w:rsidRDefault="00851A0A" w:rsidP="00851A0A">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851A0A">
        <w:rPr>
          <w:rFonts w:ascii="Times New Roman" w:hAnsi="Times New Roman" w:cs="Times New Roman"/>
          <w:color w:val="000000" w:themeColor="text1"/>
          <w:sz w:val="30"/>
          <w:szCs w:val="30"/>
        </w:rPr>
        <w:t>са зместу тэмы 1 «Уводзіны ў арганічную хімію» выключан</w:t>
      </w:r>
      <w:r w:rsidRPr="00851A0A">
        <w:rPr>
          <w:rFonts w:ascii="Times New Roman" w:hAnsi="Times New Roman" w:cs="Times New Roman"/>
          <w:color w:val="000000" w:themeColor="text1"/>
          <w:sz w:val="30"/>
          <w:szCs w:val="30"/>
          <w:lang w:val="be-BY"/>
        </w:rPr>
        <w:t>а</w:t>
      </w:r>
      <w:r w:rsidRPr="00851A0A">
        <w:rPr>
          <w:rFonts w:ascii="Times New Roman" w:hAnsi="Times New Roman" w:cs="Times New Roman"/>
          <w:color w:val="000000" w:themeColor="text1"/>
          <w:sz w:val="30"/>
          <w:szCs w:val="30"/>
        </w:rPr>
        <w:t xml:space="preserve"> пытанне «Паняцце аб гібрыдызацыі атамных арбіталей,</w:t>
      </w:r>
      <w:r w:rsidRPr="00851A0A">
        <w:rPr>
          <w:rFonts w:ascii="Times New Roman" w:hAnsi="Times New Roman" w:cs="Times New Roman"/>
          <w:color w:val="000000" w:themeColor="text1"/>
          <w:sz w:val="30"/>
          <w:szCs w:val="30"/>
          <w:lang w:val="be-BY"/>
        </w:rPr>
        <w:t xml:space="preserve"> </w:t>
      </w:r>
      <w:r w:rsidRPr="00851A0A">
        <w:rPr>
          <w:rFonts w:ascii="Times New Roman" w:hAnsi="Times New Roman" w:cs="Times New Roman"/>
          <w:color w:val="000000" w:themeColor="text1"/>
          <w:sz w:val="30"/>
          <w:szCs w:val="30"/>
        </w:rPr>
        <w:sym w:font="Symbol" w:char="F073"/>
      </w:r>
      <w:r w:rsidRPr="00851A0A">
        <w:rPr>
          <w:rFonts w:ascii="Times New Roman" w:hAnsi="Times New Roman" w:cs="Times New Roman"/>
          <w:color w:val="000000" w:themeColor="text1"/>
          <w:sz w:val="30"/>
          <w:szCs w:val="30"/>
        </w:rPr>
        <w:t xml:space="preserve">- і </w:t>
      </w:r>
      <w:r w:rsidRPr="00851A0A">
        <w:rPr>
          <w:rFonts w:ascii="Times New Roman" w:hAnsi="Times New Roman" w:cs="Times New Roman"/>
          <w:color w:val="000000" w:themeColor="text1"/>
          <w:sz w:val="30"/>
          <w:szCs w:val="30"/>
        </w:rPr>
        <w:sym w:font="Symbol" w:char="F070"/>
      </w:r>
      <w:r w:rsidRPr="00851A0A">
        <w:rPr>
          <w:rFonts w:ascii="Times New Roman" w:hAnsi="Times New Roman" w:cs="Times New Roman"/>
          <w:color w:val="000000" w:themeColor="text1"/>
          <w:sz w:val="30"/>
          <w:szCs w:val="30"/>
        </w:rPr>
        <w:t>-с</w:t>
      </w:r>
      <w:r w:rsidRPr="00851A0A">
        <w:rPr>
          <w:rFonts w:ascii="Times New Roman" w:hAnsi="Times New Roman" w:cs="Times New Roman"/>
          <w:color w:val="000000" w:themeColor="text1"/>
          <w:sz w:val="30"/>
          <w:szCs w:val="30"/>
          <w:lang w:val="be-BY"/>
        </w:rPr>
        <w:t>у</w:t>
      </w:r>
      <w:r w:rsidRPr="00851A0A">
        <w:rPr>
          <w:rFonts w:ascii="Times New Roman" w:hAnsi="Times New Roman" w:cs="Times New Roman"/>
          <w:color w:val="000000" w:themeColor="text1"/>
          <w:sz w:val="30"/>
          <w:szCs w:val="30"/>
        </w:rPr>
        <w:t>вяз</w:t>
      </w:r>
      <w:r w:rsidRPr="00851A0A">
        <w:rPr>
          <w:rFonts w:ascii="Times New Roman" w:hAnsi="Times New Roman" w:cs="Times New Roman"/>
          <w:color w:val="000000" w:themeColor="text1"/>
          <w:sz w:val="30"/>
          <w:szCs w:val="30"/>
          <w:lang w:val="be-BY"/>
        </w:rPr>
        <w:t>і</w:t>
      </w:r>
      <w:r w:rsidRPr="00851A0A">
        <w:rPr>
          <w:rFonts w:ascii="Times New Roman" w:hAnsi="Times New Roman" w:cs="Times New Roman"/>
          <w:color w:val="000000" w:themeColor="text1"/>
          <w:sz w:val="30"/>
          <w:szCs w:val="30"/>
        </w:rPr>
        <w:t>»;</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hAnsi="Times New Roman" w:cs="Times New Roman"/>
          <w:bCs/>
          <w:color w:val="000000" w:themeColor="text1"/>
          <w:sz w:val="30"/>
          <w:szCs w:val="30"/>
          <w:lang w:val="be-BY"/>
        </w:rPr>
        <w:t>у</w:t>
      </w:r>
      <w:r w:rsidRPr="00851A0A">
        <w:rPr>
          <w:rFonts w:ascii="Times New Roman" w:hAnsi="Times New Roman" w:cs="Times New Roman"/>
          <w:bCs/>
          <w:color w:val="000000" w:themeColor="text1"/>
          <w:sz w:val="30"/>
          <w:szCs w:val="30"/>
        </w:rPr>
        <w:t xml:space="preserve"> змест тэмы 2 «Вуглевадароды» </w:t>
      </w:r>
      <w:r w:rsidRPr="00851A0A">
        <w:rPr>
          <w:rFonts w:ascii="Times New Roman" w:hAnsi="Times New Roman" w:cs="Times New Roman"/>
          <w:bCs/>
          <w:color w:val="000000" w:themeColor="text1"/>
          <w:sz w:val="30"/>
          <w:szCs w:val="30"/>
          <w:lang w:val="be-BY"/>
        </w:rPr>
        <w:t>ўк</w:t>
      </w:r>
      <w:r w:rsidRPr="00851A0A">
        <w:rPr>
          <w:rFonts w:ascii="Times New Roman" w:hAnsi="Times New Roman" w:cs="Times New Roman"/>
          <w:color w:val="000000" w:themeColor="text1"/>
          <w:sz w:val="30"/>
          <w:szCs w:val="30"/>
        </w:rPr>
        <w:t>люч</w:t>
      </w:r>
      <w:r w:rsidRPr="00851A0A">
        <w:rPr>
          <w:rFonts w:ascii="Times New Roman" w:hAnsi="Times New Roman" w:cs="Times New Roman"/>
          <w:color w:val="000000" w:themeColor="text1"/>
          <w:sz w:val="30"/>
          <w:szCs w:val="30"/>
          <w:lang w:val="be-BY"/>
        </w:rPr>
        <w:t>аны</w:t>
      </w:r>
      <w:r w:rsidRPr="00851A0A">
        <w:rPr>
          <w:rFonts w:ascii="Times New Roman" w:hAnsi="Times New Roman" w:cs="Times New Roman"/>
          <w:color w:val="000000" w:themeColor="text1"/>
          <w:sz w:val="30"/>
          <w:szCs w:val="30"/>
        </w:rPr>
        <w:t xml:space="preserve">: пытанне «Паняцце аб гібрыдызацыі атамных арбіталей, </w:t>
      </w:r>
      <w:r w:rsidRPr="00851A0A">
        <w:rPr>
          <w:rFonts w:ascii="Times New Roman" w:hAnsi="Times New Roman" w:cs="Times New Roman"/>
          <w:color w:val="000000" w:themeColor="text1"/>
          <w:sz w:val="30"/>
          <w:szCs w:val="30"/>
        </w:rPr>
        <w:sym w:font="Symbol" w:char="F073"/>
      </w:r>
      <w:r w:rsidRPr="00851A0A">
        <w:rPr>
          <w:rFonts w:ascii="Times New Roman" w:hAnsi="Times New Roman" w:cs="Times New Roman"/>
          <w:color w:val="000000" w:themeColor="text1"/>
          <w:sz w:val="30"/>
          <w:szCs w:val="30"/>
        </w:rPr>
        <w:t xml:space="preserve">- і </w:t>
      </w:r>
      <w:r w:rsidRPr="00851A0A">
        <w:rPr>
          <w:rFonts w:ascii="Times New Roman" w:hAnsi="Times New Roman" w:cs="Times New Roman"/>
          <w:color w:val="000000" w:themeColor="text1"/>
          <w:sz w:val="30"/>
          <w:szCs w:val="30"/>
        </w:rPr>
        <w:sym w:font="Symbol" w:char="F070"/>
      </w:r>
      <w:r w:rsidRPr="00851A0A">
        <w:rPr>
          <w:rFonts w:ascii="Times New Roman" w:hAnsi="Times New Roman" w:cs="Times New Roman"/>
          <w:color w:val="000000" w:themeColor="text1"/>
          <w:sz w:val="30"/>
          <w:szCs w:val="30"/>
        </w:rPr>
        <w:t>-с</w:t>
      </w:r>
      <w:r w:rsidRPr="00851A0A">
        <w:rPr>
          <w:rFonts w:ascii="Times New Roman" w:hAnsi="Times New Roman" w:cs="Times New Roman"/>
          <w:color w:val="000000" w:themeColor="text1"/>
          <w:sz w:val="30"/>
          <w:szCs w:val="30"/>
          <w:lang w:val="be-BY"/>
        </w:rPr>
        <w:t>у</w:t>
      </w:r>
      <w:r w:rsidRPr="00851A0A">
        <w:rPr>
          <w:rFonts w:ascii="Times New Roman" w:hAnsi="Times New Roman" w:cs="Times New Roman"/>
          <w:color w:val="000000" w:themeColor="text1"/>
          <w:sz w:val="30"/>
          <w:szCs w:val="30"/>
        </w:rPr>
        <w:t>вяз</w:t>
      </w:r>
      <w:r w:rsidRPr="00851A0A">
        <w:rPr>
          <w:rFonts w:ascii="Times New Roman" w:hAnsi="Times New Roman" w:cs="Times New Roman"/>
          <w:color w:val="000000" w:themeColor="text1"/>
          <w:sz w:val="30"/>
          <w:szCs w:val="30"/>
          <w:lang w:val="be-BY"/>
        </w:rPr>
        <w:t>і</w:t>
      </w:r>
      <w:r w:rsidRPr="00851A0A">
        <w:rPr>
          <w:rFonts w:ascii="Times New Roman" w:hAnsi="Times New Roman" w:cs="Times New Roman"/>
          <w:color w:val="000000" w:themeColor="text1"/>
          <w:sz w:val="30"/>
          <w:szCs w:val="30"/>
        </w:rPr>
        <w:t>»</w:t>
      </w:r>
      <w:r w:rsidRPr="00851A0A">
        <w:rPr>
          <w:rFonts w:ascii="Times New Roman" w:hAnsi="Times New Roman" w:cs="Times New Roman"/>
          <w:color w:val="000000" w:themeColor="text1"/>
          <w:sz w:val="30"/>
          <w:szCs w:val="30"/>
          <w:lang w:val="be-BY"/>
        </w:rPr>
        <w:t xml:space="preserve"> </w:t>
      </w:r>
      <w:r w:rsidRPr="00851A0A">
        <w:rPr>
          <w:rFonts w:ascii="Times New Roman" w:hAnsi="Times New Roman" w:cs="Times New Roman"/>
          <w:color w:val="000000" w:themeColor="text1"/>
          <w:sz w:val="30"/>
          <w:szCs w:val="30"/>
        </w:rPr>
        <w:t>і рэакцыя гал</w:t>
      </w:r>
      <w:r w:rsidRPr="00851A0A">
        <w:rPr>
          <w:rFonts w:ascii="Times New Roman" w:hAnsi="Times New Roman" w:cs="Times New Roman"/>
          <w:color w:val="000000" w:themeColor="text1"/>
          <w:sz w:val="30"/>
          <w:szCs w:val="30"/>
          <w:lang w:val="be-BY"/>
        </w:rPr>
        <w:t>а</w:t>
      </w:r>
      <w:r w:rsidRPr="00851A0A">
        <w:rPr>
          <w:rFonts w:ascii="Times New Roman" w:hAnsi="Times New Roman" w:cs="Times New Roman"/>
          <w:color w:val="000000" w:themeColor="text1"/>
          <w:sz w:val="30"/>
          <w:szCs w:val="30"/>
        </w:rPr>
        <w:t>ген</w:t>
      </w:r>
      <w:r w:rsidRPr="00851A0A">
        <w:rPr>
          <w:rFonts w:ascii="Times New Roman" w:hAnsi="Times New Roman" w:cs="Times New Roman"/>
          <w:color w:val="000000" w:themeColor="text1"/>
          <w:sz w:val="30"/>
          <w:szCs w:val="30"/>
          <w:lang w:val="be-BY"/>
        </w:rPr>
        <w:t>і</w:t>
      </w:r>
      <w:r w:rsidRPr="00851A0A">
        <w:rPr>
          <w:rFonts w:ascii="Times New Roman" w:hAnsi="Times New Roman" w:cs="Times New Roman"/>
          <w:color w:val="000000" w:themeColor="text1"/>
          <w:sz w:val="30"/>
          <w:szCs w:val="30"/>
        </w:rPr>
        <w:t>р</w:t>
      </w:r>
      <w:r w:rsidRPr="00851A0A">
        <w:rPr>
          <w:rFonts w:ascii="Times New Roman" w:hAnsi="Times New Roman" w:cs="Times New Roman"/>
          <w:color w:val="000000" w:themeColor="text1"/>
          <w:sz w:val="30"/>
          <w:szCs w:val="30"/>
          <w:lang w:val="be-BY"/>
        </w:rPr>
        <w:t>а</w:t>
      </w:r>
      <w:r w:rsidRPr="00851A0A">
        <w:rPr>
          <w:rFonts w:ascii="Times New Roman" w:hAnsi="Times New Roman" w:cs="Times New Roman"/>
          <w:color w:val="000000" w:themeColor="text1"/>
          <w:sz w:val="30"/>
          <w:szCs w:val="30"/>
        </w:rPr>
        <w:t>ван</w:t>
      </w:r>
      <w:r w:rsidRPr="00851A0A">
        <w:rPr>
          <w:rFonts w:ascii="Times New Roman" w:hAnsi="Times New Roman" w:cs="Times New Roman"/>
          <w:color w:val="000000" w:themeColor="text1"/>
          <w:sz w:val="30"/>
          <w:szCs w:val="30"/>
          <w:lang w:val="be-BY"/>
        </w:rPr>
        <w:t>н</w:t>
      </w:r>
      <w:r w:rsidRPr="00851A0A">
        <w:rPr>
          <w:rFonts w:ascii="Times New Roman" w:hAnsi="Times New Roman" w:cs="Times New Roman"/>
          <w:color w:val="000000" w:themeColor="text1"/>
          <w:sz w:val="30"/>
          <w:szCs w:val="30"/>
        </w:rPr>
        <w:t xml:space="preserve">я </w:t>
      </w:r>
      <w:r w:rsidRPr="00851A0A">
        <w:rPr>
          <w:rFonts w:ascii="Times New Roman" w:hAnsi="Times New Roman" w:cs="Times New Roman"/>
          <w:color w:val="000000" w:themeColor="text1"/>
          <w:sz w:val="30"/>
          <w:szCs w:val="30"/>
          <w:lang w:val="be-BY"/>
        </w:rPr>
        <w:t>ды</w:t>
      </w:r>
      <w:r w:rsidRPr="00851A0A">
        <w:rPr>
          <w:rFonts w:ascii="Times New Roman" w:hAnsi="Times New Roman" w:cs="Times New Roman"/>
          <w:color w:val="000000" w:themeColor="text1"/>
          <w:sz w:val="30"/>
          <w:szCs w:val="30"/>
        </w:rPr>
        <w:t>е</w:t>
      </w:r>
      <w:r w:rsidRPr="00851A0A">
        <w:rPr>
          <w:rFonts w:ascii="Times New Roman" w:hAnsi="Times New Roman" w:cs="Times New Roman"/>
          <w:color w:val="000000" w:themeColor="text1"/>
          <w:sz w:val="30"/>
          <w:szCs w:val="30"/>
          <w:lang w:val="be-BY"/>
        </w:rPr>
        <w:t>наў</w:t>
      </w:r>
      <w:r w:rsidRPr="00851A0A">
        <w:rPr>
          <w:rFonts w:ascii="Times New Roman" w:hAnsi="Times New Roman" w:cs="Times New Roman"/>
          <w:color w:val="000000" w:themeColor="text1"/>
          <w:sz w:val="30"/>
          <w:szCs w:val="30"/>
        </w:rPr>
        <w:t>;</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3 «Спірты і фенолы» выключаны: пытанне «Электронная будова г</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др</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кс</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льн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й групы»; тып разліковых задач «Разлікі па хімічных </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раўн</w:t>
      </w:r>
      <w:r w:rsidRPr="00851A0A">
        <w:rPr>
          <w:rFonts w:ascii="Times New Roman" w:eastAsia="Calibri" w:hAnsi="Times New Roman" w:cs="Times New Roman"/>
          <w:bCs/>
          <w:color w:val="000000" w:themeColor="text1"/>
          <w:sz w:val="30"/>
          <w:szCs w:val="30"/>
          <w:lang w:val="be-BY" w:eastAsia="ru-RU"/>
        </w:rPr>
        <w:t>е</w:t>
      </w:r>
      <w:r w:rsidRPr="00851A0A">
        <w:rPr>
          <w:rFonts w:ascii="Times New Roman" w:eastAsia="Calibri" w:hAnsi="Times New Roman" w:cs="Times New Roman"/>
          <w:bCs/>
          <w:color w:val="000000" w:themeColor="text1"/>
          <w:sz w:val="30"/>
          <w:szCs w:val="30"/>
          <w:lang w:eastAsia="ru-RU"/>
        </w:rPr>
        <w:t xml:space="preserve">ннях, калі адно з рэагуючых рэчываў ўзята </w:t>
      </w:r>
      <w:r w:rsidRPr="00851A0A">
        <w:rPr>
          <w:rFonts w:ascii="Times New Roman" w:eastAsia="Calibri" w:hAnsi="Times New Roman" w:cs="Times New Roman"/>
          <w:bCs/>
          <w:color w:val="000000" w:themeColor="text1"/>
          <w:sz w:val="30"/>
          <w:szCs w:val="30"/>
          <w:lang w:val="be-BY" w:eastAsia="ru-RU"/>
        </w:rPr>
        <w:t>збыткоўна</w:t>
      </w:r>
      <w:r w:rsidRPr="00851A0A">
        <w:rPr>
          <w:rFonts w:ascii="Times New Roman" w:eastAsia="Calibri" w:hAnsi="Times New Roman" w:cs="Times New Roman"/>
          <w:bCs/>
          <w:color w:val="000000" w:themeColor="text1"/>
          <w:sz w:val="30"/>
          <w:szCs w:val="30"/>
          <w:lang w:eastAsia="ru-RU"/>
        </w:rPr>
        <w:t>». У змест дадзенай тэмы ўключана пытанне «Фізічныя ўласцівасці мн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г</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ат</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мных спіртоў»;</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6 «Складаныя эфіры. Тлушчы»</w:t>
      </w:r>
      <w:r w:rsidRPr="00851A0A">
        <w:rPr>
          <w:rFonts w:ascii="Times New Roman" w:hAnsi="Times New Roman"/>
          <w:sz w:val="30"/>
        </w:rPr>
        <w:t xml:space="preserve"> </w:t>
      </w:r>
      <w:r w:rsidRPr="00851A0A">
        <w:rPr>
          <w:rFonts w:ascii="Times New Roman" w:hAnsi="Times New Roman"/>
          <w:sz w:val="30"/>
          <w:lang w:val="be-BY"/>
        </w:rPr>
        <w:t>вы</w:t>
      </w:r>
      <w:r w:rsidRPr="00851A0A">
        <w:rPr>
          <w:rFonts w:ascii="Times New Roman" w:eastAsia="Calibri" w:hAnsi="Times New Roman" w:cs="Times New Roman"/>
          <w:bCs/>
          <w:color w:val="000000" w:themeColor="text1"/>
          <w:sz w:val="30"/>
          <w:szCs w:val="30"/>
          <w:lang w:eastAsia="ru-RU"/>
        </w:rPr>
        <w:t>ключ</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ны: пытанне «Выхад прадукту рэакцыі»; тып разліковых задач «Вызначэнне выхаду прадукту рэакцыі»;</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lastRenderedPageBreak/>
        <w:t>са зместу тэмы 7 «Вугляводы»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«Будова, класіфікацыя вугляводаў»;</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9 «Абагульненне і сістэматызацыя ведаў па арганічнай хіміі»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«Уплыў сінтэтычных арганічных рэчываў на навакольнае асяроддзе»;</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851A0A">
        <w:rPr>
          <w:rFonts w:ascii="Times New Roman" w:eastAsia="Calibri" w:hAnsi="Times New Roman" w:cs="Times New Roman"/>
          <w:b/>
          <w:bCs/>
          <w:i/>
          <w:color w:val="000000" w:themeColor="text1"/>
          <w:sz w:val="30"/>
          <w:szCs w:val="30"/>
          <w:lang w:eastAsia="ru-RU"/>
        </w:rPr>
        <w:t>для павышанага ўзроўню:</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1 «Уводзіны ў арганічную хімію» выключаны: пытанні «Паняцце аб з</w:t>
      </w:r>
      <w:r w:rsidRPr="00851A0A">
        <w:rPr>
          <w:rFonts w:ascii="Times New Roman" w:eastAsia="Calibri" w:hAnsi="Times New Roman" w:cs="Times New Roman"/>
          <w:bCs/>
          <w:color w:val="000000" w:themeColor="text1"/>
          <w:sz w:val="30"/>
          <w:szCs w:val="30"/>
          <w:lang w:val="be-BY" w:eastAsia="ru-RU"/>
        </w:rPr>
        <w:t>рушэнн</w:t>
      </w:r>
      <w:r w:rsidRPr="00851A0A">
        <w:rPr>
          <w:rFonts w:ascii="Times New Roman" w:eastAsia="Calibri" w:hAnsi="Times New Roman" w:cs="Times New Roman"/>
          <w:bCs/>
          <w:color w:val="000000" w:themeColor="text1"/>
          <w:sz w:val="30"/>
          <w:szCs w:val="30"/>
          <w:lang w:eastAsia="ru-RU"/>
        </w:rPr>
        <w:t>і электроннай шчыльнасці»; «Міжмалекулярнае ўзаемадзеянне і вадародная сувязь»;</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2 «Вуглевадароды» выключана рэакцыя атрымання цыклагексану г</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др</w:t>
      </w:r>
      <w:r w:rsidRPr="00851A0A">
        <w:rPr>
          <w:rFonts w:ascii="Times New Roman" w:eastAsia="Calibri" w:hAnsi="Times New Roman" w:cs="Times New Roman"/>
          <w:bCs/>
          <w:color w:val="000000" w:themeColor="text1"/>
          <w:sz w:val="30"/>
          <w:szCs w:val="30"/>
          <w:lang w:val="be-BY" w:eastAsia="ru-RU"/>
        </w:rPr>
        <w:t>ы</w:t>
      </w:r>
      <w:r w:rsidRPr="00851A0A">
        <w:rPr>
          <w:rFonts w:ascii="Times New Roman" w:eastAsia="Calibri" w:hAnsi="Times New Roman" w:cs="Times New Roman"/>
          <w:bCs/>
          <w:color w:val="000000" w:themeColor="text1"/>
          <w:sz w:val="30"/>
          <w:szCs w:val="30"/>
          <w:lang w:eastAsia="ru-RU"/>
        </w:rPr>
        <w:t>р</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ван</w:t>
      </w:r>
      <w:r w:rsidRPr="00851A0A">
        <w:rPr>
          <w:rFonts w:ascii="Times New Roman" w:eastAsia="Calibri" w:hAnsi="Times New Roman" w:cs="Times New Roman"/>
          <w:bCs/>
          <w:color w:val="000000" w:themeColor="text1"/>
          <w:sz w:val="30"/>
          <w:szCs w:val="30"/>
          <w:lang w:val="be-BY" w:eastAsia="ru-RU"/>
        </w:rPr>
        <w:t>н</w:t>
      </w:r>
      <w:r w:rsidRPr="00851A0A">
        <w:rPr>
          <w:rFonts w:ascii="Times New Roman" w:eastAsia="Calibri" w:hAnsi="Times New Roman" w:cs="Times New Roman"/>
          <w:bCs/>
          <w:color w:val="000000" w:themeColor="text1"/>
          <w:sz w:val="30"/>
          <w:szCs w:val="30"/>
          <w:lang w:eastAsia="ru-RU"/>
        </w:rPr>
        <w:t>ем бензолу. Уключаны: рэакцыя атрымання цыклагексану ц</w:t>
      </w:r>
      <w:r w:rsidRPr="00851A0A">
        <w:rPr>
          <w:rFonts w:ascii="Times New Roman" w:eastAsia="Calibri" w:hAnsi="Times New Roman" w:cs="Times New Roman"/>
          <w:bCs/>
          <w:color w:val="000000" w:themeColor="text1"/>
          <w:sz w:val="30"/>
          <w:szCs w:val="30"/>
          <w:lang w:val="be-BY" w:eastAsia="ru-RU"/>
        </w:rPr>
        <w:t>ы</w:t>
      </w:r>
      <w:r w:rsidRPr="00851A0A">
        <w:rPr>
          <w:rFonts w:ascii="Times New Roman" w:eastAsia="Calibri" w:hAnsi="Times New Roman" w:cs="Times New Roman"/>
          <w:bCs/>
          <w:color w:val="000000" w:themeColor="text1"/>
          <w:sz w:val="30"/>
          <w:szCs w:val="30"/>
          <w:lang w:eastAsia="ru-RU"/>
        </w:rPr>
        <w:t>кл</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зац</w:t>
      </w:r>
      <w:r w:rsidRPr="00851A0A">
        <w:rPr>
          <w:rFonts w:ascii="Times New Roman" w:eastAsia="Calibri" w:hAnsi="Times New Roman" w:cs="Times New Roman"/>
          <w:bCs/>
          <w:color w:val="000000" w:themeColor="text1"/>
          <w:sz w:val="30"/>
          <w:szCs w:val="30"/>
          <w:lang w:val="be-BY" w:eastAsia="ru-RU"/>
        </w:rPr>
        <w:t>ыя</w:t>
      </w:r>
      <w:r w:rsidRPr="00851A0A">
        <w:rPr>
          <w:rFonts w:ascii="Times New Roman" w:eastAsia="Calibri" w:hAnsi="Times New Roman" w:cs="Times New Roman"/>
          <w:bCs/>
          <w:color w:val="000000" w:themeColor="text1"/>
          <w:sz w:val="30"/>
          <w:szCs w:val="30"/>
          <w:lang w:eastAsia="ru-RU"/>
        </w:rPr>
        <w:t>й гексан</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 xml:space="preserve"> і пытанне «Гума»;</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 xml:space="preserve"> змест тэмы 3 «Спірты і фенолы» </w:t>
      </w:r>
      <w:r w:rsidRPr="00851A0A">
        <w:rPr>
          <w:rFonts w:ascii="Times New Roman" w:eastAsia="Calibri" w:hAnsi="Times New Roman" w:cs="Times New Roman"/>
          <w:bCs/>
          <w:color w:val="000000" w:themeColor="text1"/>
          <w:sz w:val="30"/>
          <w:szCs w:val="30"/>
          <w:lang w:val="be-BY" w:eastAsia="ru-RU"/>
        </w:rPr>
        <w:t>ў</w:t>
      </w:r>
      <w:r w:rsidRPr="00851A0A">
        <w:rPr>
          <w:rFonts w:ascii="Times New Roman" w:eastAsia="Calibri" w:hAnsi="Times New Roman" w:cs="Times New Roman"/>
          <w:bCs/>
          <w:color w:val="000000" w:themeColor="text1"/>
          <w:sz w:val="30"/>
          <w:szCs w:val="30"/>
          <w:lang w:eastAsia="ru-RU"/>
        </w:rPr>
        <w:t>ключаны: пытанні «Міжмалекулярнае ўзаемадзеянне і вадародная сувязь», «Уплыў вадароднай сувязі на тэмпературы кіпення і растваральнасць спіртоў». Канкрэтызаван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«Частковае акісленне спіртоў (першасных да альдэгідаў, другасных да кетонаў)». Выключаны тыпы разліковых задач: «Разлікі па хімічных </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раўн</w:t>
      </w:r>
      <w:r w:rsidRPr="00851A0A">
        <w:rPr>
          <w:rFonts w:ascii="Times New Roman" w:eastAsia="Calibri" w:hAnsi="Times New Roman" w:cs="Times New Roman"/>
          <w:bCs/>
          <w:color w:val="000000" w:themeColor="text1"/>
          <w:sz w:val="30"/>
          <w:szCs w:val="30"/>
          <w:lang w:val="be-BY" w:eastAsia="ru-RU"/>
        </w:rPr>
        <w:t>е</w:t>
      </w:r>
      <w:r w:rsidRPr="00851A0A">
        <w:rPr>
          <w:rFonts w:ascii="Times New Roman" w:eastAsia="Calibri" w:hAnsi="Times New Roman" w:cs="Times New Roman"/>
          <w:bCs/>
          <w:color w:val="000000" w:themeColor="text1"/>
          <w:sz w:val="30"/>
          <w:szCs w:val="30"/>
          <w:lang w:eastAsia="ru-RU"/>
        </w:rPr>
        <w:t xml:space="preserve">ннях, калі адно з рэагуючых рэчываў </w:t>
      </w:r>
      <w:r w:rsidRPr="00851A0A">
        <w:rPr>
          <w:rFonts w:ascii="Times New Roman" w:eastAsia="Calibri" w:hAnsi="Times New Roman" w:cs="Times New Roman"/>
          <w:bCs/>
          <w:color w:val="000000" w:themeColor="text1"/>
          <w:sz w:val="30"/>
          <w:szCs w:val="30"/>
          <w:lang w:val="be-BY" w:eastAsia="ru-RU"/>
        </w:rPr>
        <w:t>у</w:t>
      </w:r>
      <w:r w:rsidRPr="00851A0A">
        <w:rPr>
          <w:rFonts w:ascii="Times New Roman" w:eastAsia="Calibri" w:hAnsi="Times New Roman" w:cs="Times New Roman"/>
          <w:bCs/>
          <w:color w:val="000000" w:themeColor="text1"/>
          <w:sz w:val="30"/>
          <w:szCs w:val="30"/>
          <w:lang w:eastAsia="ru-RU"/>
        </w:rPr>
        <w:t xml:space="preserve">зята </w:t>
      </w:r>
      <w:r w:rsidRPr="00851A0A">
        <w:rPr>
          <w:rFonts w:ascii="Times New Roman" w:eastAsia="Calibri" w:hAnsi="Times New Roman" w:cs="Times New Roman"/>
          <w:bCs/>
          <w:color w:val="000000" w:themeColor="text1"/>
          <w:sz w:val="30"/>
          <w:szCs w:val="30"/>
          <w:lang w:val="be-BY" w:eastAsia="ru-RU"/>
        </w:rPr>
        <w:t>збыткоўна</w:t>
      </w:r>
      <w:r w:rsidRPr="00851A0A">
        <w:rPr>
          <w:rFonts w:ascii="Times New Roman" w:eastAsia="Calibri" w:hAnsi="Times New Roman" w:cs="Times New Roman"/>
          <w:bCs/>
          <w:color w:val="000000" w:themeColor="text1"/>
          <w:sz w:val="30"/>
          <w:szCs w:val="30"/>
          <w:lang w:eastAsia="ru-RU"/>
        </w:rPr>
        <w:t>», «Вызначэнне выхаду прадукту рэакцыі»;</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4 «Альдэгіды»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«Электронна</w:t>
      </w:r>
      <w:r w:rsidRPr="00851A0A">
        <w:rPr>
          <w:rFonts w:ascii="Times New Roman" w:eastAsia="Calibri" w:hAnsi="Times New Roman" w:cs="Times New Roman"/>
          <w:bCs/>
          <w:color w:val="000000" w:themeColor="text1"/>
          <w:sz w:val="30"/>
          <w:szCs w:val="30"/>
          <w:lang w:val="be-BY" w:eastAsia="ru-RU"/>
        </w:rPr>
        <w:t>я</w:t>
      </w:r>
      <w:r w:rsidRPr="00851A0A">
        <w:rPr>
          <w:rFonts w:ascii="Times New Roman" w:eastAsia="Calibri" w:hAnsi="Times New Roman" w:cs="Times New Roman"/>
          <w:bCs/>
          <w:color w:val="000000" w:themeColor="text1"/>
          <w:sz w:val="30"/>
          <w:szCs w:val="30"/>
          <w:lang w:eastAsia="ru-RU"/>
        </w:rPr>
        <w:t xml:space="preserve"> і прасторава</w:t>
      </w:r>
      <w:r w:rsidRPr="00851A0A">
        <w:rPr>
          <w:rFonts w:ascii="Times New Roman" w:eastAsia="Calibri" w:hAnsi="Times New Roman" w:cs="Times New Roman"/>
          <w:bCs/>
          <w:color w:val="000000" w:themeColor="text1"/>
          <w:sz w:val="30"/>
          <w:szCs w:val="30"/>
          <w:lang w:val="be-BY" w:eastAsia="ru-RU"/>
        </w:rPr>
        <w:t>я</w:t>
      </w:r>
      <w:r w:rsidRPr="00851A0A">
        <w:rPr>
          <w:rFonts w:ascii="Times New Roman" w:eastAsia="Calibri" w:hAnsi="Times New Roman" w:cs="Times New Roman"/>
          <w:bCs/>
          <w:color w:val="000000" w:themeColor="text1"/>
          <w:sz w:val="30"/>
          <w:szCs w:val="30"/>
          <w:lang w:eastAsia="ru-RU"/>
        </w:rPr>
        <w:t xml:space="preserve"> буд</w:t>
      </w:r>
      <w:r w:rsidRPr="00851A0A">
        <w:rPr>
          <w:rFonts w:ascii="Times New Roman" w:eastAsia="Calibri" w:hAnsi="Times New Roman" w:cs="Times New Roman"/>
          <w:bCs/>
          <w:color w:val="000000" w:themeColor="text1"/>
          <w:sz w:val="30"/>
          <w:szCs w:val="30"/>
          <w:lang w:val="be-BY" w:eastAsia="ru-RU"/>
        </w:rPr>
        <w:t>ова</w:t>
      </w:r>
      <w:r w:rsidRPr="00851A0A">
        <w:rPr>
          <w:rFonts w:ascii="Times New Roman" w:eastAsia="Calibri" w:hAnsi="Times New Roman" w:cs="Times New Roman"/>
          <w:bCs/>
          <w:color w:val="000000" w:themeColor="text1"/>
          <w:sz w:val="30"/>
          <w:szCs w:val="30"/>
          <w:lang w:eastAsia="ru-RU"/>
        </w:rPr>
        <w:t xml:space="preserve"> альд</w:t>
      </w:r>
      <w:r w:rsidRPr="00851A0A">
        <w:rPr>
          <w:rFonts w:ascii="Times New Roman" w:eastAsia="Calibri" w:hAnsi="Times New Roman" w:cs="Times New Roman"/>
          <w:bCs/>
          <w:color w:val="000000" w:themeColor="text1"/>
          <w:sz w:val="30"/>
          <w:szCs w:val="30"/>
          <w:lang w:val="be-BY" w:eastAsia="ru-RU"/>
        </w:rPr>
        <w:t>э</w:t>
      </w:r>
      <w:r w:rsidRPr="00851A0A">
        <w:rPr>
          <w:rFonts w:ascii="Times New Roman" w:eastAsia="Calibri" w:hAnsi="Times New Roman" w:cs="Times New Roman"/>
          <w:bCs/>
          <w:color w:val="000000" w:themeColor="text1"/>
          <w:sz w:val="30"/>
          <w:szCs w:val="30"/>
          <w:lang w:eastAsia="ru-RU"/>
        </w:rPr>
        <w:t>г</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дн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й групы»;</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у тэме 5 «Карбонавыя кіслоты» зменена назва практычнай ра</w:t>
      </w:r>
      <w:r w:rsidRPr="00851A0A">
        <w:rPr>
          <w:rFonts w:ascii="Times New Roman" w:eastAsia="Calibri" w:hAnsi="Times New Roman" w:cs="Times New Roman"/>
          <w:bCs/>
          <w:color w:val="000000" w:themeColor="text1"/>
          <w:sz w:val="30"/>
          <w:szCs w:val="30"/>
          <w:lang w:val="be-BY" w:eastAsia="ru-RU"/>
        </w:rPr>
        <w:t>бот</w:t>
      </w:r>
      <w:r w:rsidRPr="00851A0A">
        <w:rPr>
          <w:rFonts w:ascii="Times New Roman" w:eastAsia="Calibri" w:hAnsi="Times New Roman" w:cs="Times New Roman"/>
          <w:bCs/>
          <w:color w:val="000000" w:themeColor="text1"/>
          <w:sz w:val="30"/>
          <w:szCs w:val="30"/>
          <w:lang w:eastAsia="ru-RU"/>
        </w:rPr>
        <w:t>ы №</w:t>
      </w:r>
      <w:r w:rsidRPr="00851A0A">
        <w:rPr>
          <w:rFonts w:ascii="Times New Roman" w:eastAsia="Calibri" w:hAnsi="Times New Roman" w:cs="Times New Roman"/>
          <w:bCs/>
          <w:color w:val="000000" w:themeColor="text1"/>
          <w:sz w:val="30"/>
          <w:szCs w:val="30"/>
          <w:lang w:val="be-BY" w:eastAsia="ru-RU"/>
        </w:rPr>
        <w:t> </w:t>
      </w:r>
      <w:r w:rsidRPr="00851A0A">
        <w:rPr>
          <w:rFonts w:ascii="Times New Roman" w:eastAsia="Calibri" w:hAnsi="Times New Roman" w:cs="Times New Roman"/>
          <w:bCs/>
          <w:color w:val="000000" w:themeColor="text1"/>
          <w:sz w:val="30"/>
          <w:szCs w:val="30"/>
          <w:lang w:eastAsia="ru-RU"/>
        </w:rPr>
        <w:t xml:space="preserve">2 «Параўнанне </w:t>
      </w:r>
      <w:r w:rsidRPr="00851A0A">
        <w:rPr>
          <w:rFonts w:ascii="Times New Roman" w:eastAsia="Calibri" w:hAnsi="Times New Roman" w:cs="Times New Roman"/>
          <w:bCs/>
          <w:color w:val="000000" w:themeColor="text1"/>
          <w:sz w:val="30"/>
          <w:szCs w:val="30"/>
          <w:lang w:val="be-BY" w:eastAsia="ru-RU"/>
        </w:rPr>
        <w:t>ў</w:t>
      </w:r>
      <w:r w:rsidRPr="00851A0A">
        <w:rPr>
          <w:rFonts w:ascii="Times New Roman" w:eastAsia="Calibri" w:hAnsi="Times New Roman" w:cs="Times New Roman"/>
          <w:bCs/>
          <w:color w:val="000000" w:themeColor="text1"/>
          <w:sz w:val="30"/>
          <w:szCs w:val="30"/>
          <w:lang w:eastAsia="ru-RU"/>
        </w:rPr>
        <w:t>ласцівасцяў карбонавых і неарганічных кіслот»;</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7 «Вугляводы» выключаны: пытанне «Будова, класіфікацыя вугляводаў»; элемент зместу «Прадпрыемствы па вытворчасці хімічных валокнаў у Рэспубліцы Беларусь»;</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у тэме 8 «</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зотзмяшчальныя арганічныя злучэнні» канкрэтызаван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«Атрыманне насычаных амінаў з гал</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геналкан</w:t>
      </w:r>
      <w:r w:rsidRPr="00851A0A">
        <w:rPr>
          <w:rFonts w:ascii="Times New Roman" w:eastAsia="Calibri" w:hAnsi="Times New Roman" w:cs="Times New Roman"/>
          <w:bCs/>
          <w:color w:val="000000" w:themeColor="text1"/>
          <w:sz w:val="30"/>
          <w:szCs w:val="30"/>
          <w:lang w:val="be-BY" w:eastAsia="ru-RU"/>
        </w:rPr>
        <w:t>аў</w:t>
      </w:r>
      <w:r w:rsidRPr="00851A0A">
        <w:rPr>
          <w:rFonts w:ascii="Times New Roman" w:eastAsia="Calibri" w:hAnsi="Times New Roman" w:cs="Times New Roman"/>
          <w:bCs/>
          <w:color w:val="000000" w:themeColor="text1"/>
          <w:sz w:val="30"/>
          <w:szCs w:val="30"/>
          <w:lang w:eastAsia="ru-RU"/>
        </w:rPr>
        <w:t xml:space="preserve"> і спіртоў аднаўленнем н</w:t>
      </w:r>
      <w:r w:rsidRPr="00851A0A">
        <w:rPr>
          <w:rFonts w:ascii="Times New Roman" w:eastAsia="Calibri" w:hAnsi="Times New Roman" w:cs="Times New Roman"/>
          <w:bCs/>
          <w:color w:val="000000" w:themeColor="text1"/>
          <w:sz w:val="30"/>
          <w:szCs w:val="30"/>
          <w:lang w:val="be-BY" w:eastAsia="ru-RU"/>
        </w:rPr>
        <w:t>і</w:t>
      </w:r>
      <w:r w:rsidRPr="00851A0A">
        <w:rPr>
          <w:rFonts w:ascii="Times New Roman" w:eastAsia="Calibri" w:hAnsi="Times New Roman" w:cs="Times New Roman"/>
          <w:bCs/>
          <w:color w:val="000000" w:themeColor="text1"/>
          <w:sz w:val="30"/>
          <w:szCs w:val="30"/>
          <w:lang w:eastAsia="ru-RU"/>
        </w:rPr>
        <w:t>тр</w:t>
      </w:r>
      <w:r w:rsidRPr="00851A0A">
        <w:rPr>
          <w:rFonts w:ascii="Times New Roman" w:eastAsia="Calibri" w:hAnsi="Times New Roman" w:cs="Times New Roman"/>
          <w:bCs/>
          <w:color w:val="000000" w:themeColor="text1"/>
          <w:sz w:val="30"/>
          <w:szCs w:val="30"/>
          <w:lang w:val="be-BY" w:eastAsia="ru-RU"/>
        </w:rPr>
        <w:t>азлучэнняў</w:t>
      </w:r>
      <w:r w:rsidRPr="00851A0A">
        <w:rPr>
          <w:rFonts w:ascii="Times New Roman" w:eastAsia="Calibri" w:hAnsi="Times New Roman" w:cs="Times New Roman"/>
          <w:bCs/>
          <w:color w:val="000000" w:themeColor="text1"/>
          <w:sz w:val="30"/>
          <w:szCs w:val="30"/>
          <w:lang w:eastAsia="ru-RU"/>
        </w:rPr>
        <w:t>. Прымяненне амінаў». Уключана пытанне «Прадпрыемствы па вытворчасці хімічных валокнаў у Рэспубліцы Беларусь»;</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851A0A">
        <w:rPr>
          <w:rFonts w:ascii="Times New Roman" w:eastAsia="Calibri" w:hAnsi="Times New Roman" w:cs="Times New Roman"/>
          <w:bCs/>
          <w:color w:val="000000" w:themeColor="text1"/>
          <w:sz w:val="30"/>
          <w:szCs w:val="30"/>
          <w:lang w:eastAsia="ru-RU"/>
        </w:rPr>
        <w:t>са зместу тэмы 9 «Абагульненне і сістэматызацыя ведаў па арганічнай хіміі» выключан</w:t>
      </w:r>
      <w:r w:rsidRPr="00851A0A">
        <w:rPr>
          <w:rFonts w:ascii="Times New Roman" w:eastAsia="Calibri" w:hAnsi="Times New Roman" w:cs="Times New Roman"/>
          <w:bCs/>
          <w:color w:val="000000" w:themeColor="text1"/>
          <w:sz w:val="30"/>
          <w:szCs w:val="30"/>
          <w:lang w:val="be-BY" w:eastAsia="ru-RU"/>
        </w:rPr>
        <w:t>а</w:t>
      </w:r>
      <w:r w:rsidRPr="00851A0A">
        <w:rPr>
          <w:rFonts w:ascii="Times New Roman" w:eastAsia="Calibri" w:hAnsi="Times New Roman" w:cs="Times New Roman"/>
          <w:bCs/>
          <w:color w:val="000000" w:themeColor="text1"/>
          <w:sz w:val="30"/>
          <w:szCs w:val="30"/>
          <w:lang w:eastAsia="ru-RU"/>
        </w:rPr>
        <w:t xml:space="preserve"> пытанне «Уплыў сінтэтычных арганічных рэчываў на навакольнае асяроддзе».</w:t>
      </w:r>
    </w:p>
    <w:p w:rsidR="00851A0A" w:rsidRPr="00851A0A" w:rsidRDefault="00851A0A" w:rsidP="00851A0A">
      <w:pPr>
        <w:autoSpaceDN/>
        <w:spacing w:after="0" w:line="240" w:lineRule="auto"/>
        <w:ind w:firstLine="709"/>
        <w:jc w:val="both"/>
        <w:rPr>
          <w:rFonts w:ascii="Times New Roman" w:hAnsi="Times New Roman" w:cs="Times New Roman"/>
          <w:sz w:val="30"/>
          <w:szCs w:val="30"/>
          <w:lang w:val="be-BY"/>
        </w:rPr>
      </w:pPr>
      <w:r w:rsidRPr="00851A0A">
        <w:rPr>
          <w:rFonts w:ascii="Times New Roman" w:hAnsi="Times New Roman" w:cs="Times New Roman"/>
          <w:b/>
          <w:sz w:val="30"/>
          <w:szCs w:val="30"/>
          <w:lang w:eastAsia="ru-RU"/>
        </w:rPr>
        <w:t>Для кожнай тэмы</w:t>
      </w:r>
      <w:r w:rsidRPr="00851A0A">
        <w:rPr>
          <w:rFonts w:ascii="Times New Roman" w:hAnsi="Times New Roman" w:cs="Times New Roman"/>
          <w:sz w:val="30"/>
          <w:szCs w:val="30"/>
        </w:rPr>
        <w:t xml:space="preserve"> пералік пытанняў і асноўныя патрабаванні да вынікаў вучэбнай дзейнасці вучняў вызначаны ў вуч</w:t>
      </w:r>
      <w:r w:rsidRPr="00851A0A">
        <w:rPr>
          <w:rFonts w:ascii="Times New Roman" w:hAnsi="Times New Roman" w:cs="Times New Roman"/>
          <w:sz w:val="30"/>
          <w:szCs w:val="30"/>
          <w:lang w:val="be-BY"/>
        </w:rPr>
        <w:t>эб</w:t>
      </w:r>
      <w:r w:rsidRPr="00851A0A">
        <w:rPr>
          <w:rFonts w:ascii="Times New Roman" w:hAnsi="Times New Roman" w:cs="Times New Roman"/>
          <w:sz w:val="30"/>
          <w:szCs w:val="30"/>
        </w:rPr>
        <w:t>ных праграмах па хіміі (базавы ці павышаны ўзровень) для Х класа.</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lang w:val="be-BY"/>
        </w:rPr>
      </w:pPr>
      <w:r w:rsidRPr="00851A0A">
        <w:rPr>
          <w:rFonts w:ascii="Times New Roman" w:eastAsia="Calibri" w:hAnsi="Times New Roman" w:cs="Times New Roman"/>
          <w:b/>
          <w:sz w:val="30"/>
          <w:szCs w:val="30"/>
          <w:u w:val="single"/>
          <w:lang w:val="be-BY"/>
        </w:rPr>
        <w:t>2. Вучэбныя выданні</w:t>
      </w:r>
    </w:p>
    <w:p w:rsidR="00851A0A" w:rsidRPr="00851A0A" w:rsidRDefault="00851A0A" w:rsidP="00851A0A">
      <w:pPr>
        <w:tabs>
          <w:tab w:val="left" w:pos="0"/>
        </w:tabs>
        <w:autoSpaceDN/>
        <w:spacing w:after="0" w:line="240" w:lineRule="auto"/>
        <w:ind w:firstLine="709"/>
        <w:jc w:val="both"/>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lang w:val="be-BY"/>
        </w:rPr>
        <w:t xml:space="preserve">У 2020/2021 навучальным годзе будуць выкарыстоўвацца </w:t>
      </w:r>
      <w:r w:rsidRPr="00851A0A">
        <w:rPr>
          <w:rFonts w:ascii="Times New Roman" w:eastAsia="Calibri" w:hAnsi="Times New Roman" w:cs="Times New Roman"/>
          <w:b/>
          <w:i/>
          <w:sz w:val="30"/>
          <w:szCs w:val="30"/>
          <w:lang w:val="be-BY"/>
        </w:rPr>
        <w:t>новыя вучэбныя дапаможнікі</w:t>
      </w:r>
      <w:r w:rsidRPr="00851A0A">
        <w:rPr>
          <w:rFonts w:ascii="Times New Roman" w:eastAsia="Calibri" w:hAnsi="Times New Roman" w:cs="Times New Roman"/>
          <w:sz w:val="30"/>
          <w:szCs w:val="30"/>
          <w:lang w:val="be-BY"/>
        </w:rPr>
        <w:t>:</w:t>
      </w:r>
    </w:p>
    <w:p w:rsidR="00851A0A" w:rsidRPr="00851A0A" w:rsidRDefault="00851A0A" w:rsidP="00851A0A">
      <w:pPr>
        <w:autoSpaceDE w:val="0"/>
        <w:snapToGrid w:val="0"/>
        <w:spacing w:after="0" w:line="240" w:lineRule="auto"/>
        <w:ind w:firstLine="709"/>
        <w:jc w:val="both"/>
        <w:rPr>
          <w:rFonts w:ascii="Times New Roman" w:hAnsi="Times New Roman" w:cs="Times New Roman"/>
          <w:sz w:val="30"/>
          <w:szCs w:val="30"/>
          <w:lang w:val="be-BY"/>
        </w:rPr>
      </w:pPr>
      <w:r w:rsidRPr="00851A0A">
        <w:rPr>
          <w:rFonts w:ascii="Times New Roman" w:hAnsi="Times New Roman" w:cs="Times New Roman"/>
          <w:sz w:val="30"/>
          <w:szCs w:val="30"/>
          <w:lang w:val="be-BY"/>
        </w:rPr>
        <w:t xml:space="preserve">Сборник задач по химии / Зборнік задач па хіміі: учебное пособие для 9 класса учреждений общего среднего образования с русским </w:t>
      </w:r>
      <w:r w:rsidRPr="00851A0A">
        <w:rPr>
          <w:rFonts w:ascii="Times New Roman" w:hAnsi="Times New Roman" w:cs="Times New Roman"/>
          <w:sz w:val="30"/>
          <w:szCs w:val="30"/>
          <w:lang w:val="be-BY"/>
        </w:rPr>
        <w:lastRenderedPageBreak/>
        <w:t>(белорусским) языком обучения / В.Н. Хвалюк, В.</w:t>
      </w:r>
      <w:r w:rsidRPr="00851A0A">
        <w:rPr>
          <w:rFonts w:ascii="Times New Roman" w:hAnsi="Times New Roman" w:cs="Times New Roman"/>
          <w:sz w:val="30"/>
          <w:szCs w:val="30"/>
        </w:rPr>
        <w:t>И. Резяпкин</w:t>
      </w:r>
      <w:r w:rsidRPr="00851A0A">
        <w:rPr>
          <w:rFonts w:ascii="Times New Roman" w:hAnsi="Times New Roman" w:cs="Times New Roman"/>
          <w:sz w:val="30"/>
          <w:szCs w:val="30"/>
          <w:lang w:val="be-BY"/>
        </w:rPr>
        <w:t>.</w:t>
      </w:r>
      <w:r w:rsidRPr="00851A0A">
        <w:rPr>
          <w:rFonts w:ascii="Times New Roman" w:hAnsi="Times New Roman" w:cs="Times New Roman"/>
          <w:sz w:val="30"/>
          <w:szCs w:val="30"/>
        </w:rPr>
        <w:t xml:space="preserve"> – </w:t>
      </w:r>
      <w:r w:rsidRPr="00851A0A">
        <w:rPr>
          <w:rFonts w:ascii="Times New Roman" w:hAnsi="Times New Roman" w:cs="Times New Roman"/>
          <w:sz w:val="30"/>
          <w:szCs w:val="30"/>
          <w:lang w:val="be-BY"/>
        </w:rPr>
        <w:t>Минск: ХХХ, 2020</w:t>
      </w:r>
    </w:p>
    <w:p w:rsidR="00851A0A" w:rsidRPr="00851A0A" w:rsidRDefault="00851A0A" w:rsidP="00851A0A">
      <w:pPr>
        <w:autoSpaceDE w:val="0"/>
        <w:snapToGrid w:val="0"/>
        <w:spacing w:after="0" w:line="240" w:lineRule="auto"/>
        <w:ind w:firstLine="709"/>
        <w:jc w:val="both"/>
        <w:rPr>
          <w:rFonts w:ascii="Times New Roman" w:hAnsi="Times New Roman" w:cs="Times New Roman"/>
          <w:sz w:val="30"/>
          <w:szCs w:val="30"/>
        </w:rPr>
      </w:pPr>
      <w:r w:rsidRPr="00851A0A">
        <w:rPr>
          <w:rFonts w:ascii="Times New Roman" w:hAnsi="Times New Roman" w:cs="Times New Roman"/>
          <w:sz w:val="30"/>
          <w:szCs w:val="30"/>
        </w:rPr>
        <w:t xml:space="preserve">Химия / </w:t>
      </w:r>
      <w:r w:rsidRPr="00851A0A">
        <w:rPr>
          <w:rFonts w:ascii="Times New Roman" w:hAnsi="Times New Roman" w:cs="Times New Roman"/>
          <w:sz w:val="30"/>
          <w:szCs w:val="30"/>
          <w:lang w:val="be-BY"/>
        </w:rPr>
        <w:t>Хімія</w:t>
      </w:r>
      <w:r w:rsidRPr="00851A0A">
        <w:rPr>
          <w:rFonts w:ascii="Times New Roman" w:hAnsi="Times New Roman" w:cs="Times New Roman"/>
          <w:sz w:val="30"/>
          <w:szCs w:val="30"/>
        </w:rPr>
        <w:t xml:space="preserve">: </w:t>
      </w:r>
      <w:r w:rsidRPr="00851A0A">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851A0A">
        <w:rPr>
          <w:rFonts w:ascii="Times New Roman" w:hAnsi="Times New Roman" w:cs="Times New Roman"/>
          <w:sz w:val="30"/>
          <w:szCs w:val="30"/>
        </w:rPr>
        <w:t xml:space="preserve"> / </w:t>
      </w:r>
      <w:r w:rsidRPr="00851A0A">
        <w:rPr>
          <w:rFonts w:ascii="Times New Roman" w:hAnsi="Times New Roman" w:cs="Times New Roman"/>
          <w:sz w:val="30"/>
          <w:szCs w:val="30"/>
          <w:lang w:val="be-BY"/>
        </w:rPr>
        <w:t xml:space="preserve">Т.А. Колевич </w:t>
      </w:r>
      <w:r w:rsidRPr="00851A0A">
        <w:rPr>
          <w:rFonts w:ascii="Times New Roman" w:hAnsi="Times New Roman" w:cs="Times New Roman"/>
          <w:sz w:val="30"/>
          <w:szCs w:val="30"/>
        </w:rPr>
        <w:t>и [др.]. – Минск: Народная асвета, 2019.</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lang w:val="be-BY"/>
        </w:rPr>
        <w:t>На нацыянальным адукацыйным партале (</w:t>
      </w:r>
      <w:hyperlink r:id="rId315" w:history="1">
        <w:r w:rsidRPr="00851A0A">
          <w:rPr>
            <w:rFonts w:ascii="Times New Roman" w:hAnsi="Times New Roman"/>
            <w:i/>
            <w:color w:val="0000FF" w:themeColor="hyperlink"/>
            <w:sz w:val="30"/>
            <w:u w:val="single"/>
          </w:rPr>
          <w:t>http://e-padruchnik.adu.by/</w:t>
        </w:r>
      </w:hyperlink>
      <w:r w:rsidRPr="00851A0A">
        <w:rPr>
          <w:rFonts w:ascii="Times New Roman" w:eastAsia="Calibri" w:hAnsi="Times New Roman" w:cs="Times New Roman"/>
          <w:sz w:val="30"/>
          <w:szCs w:val="30"/>
          <w:lang w:val="be-BY"/>
        </w:rPr>
        <w:t>) размешчана электронная версія друкаванага выдання вышэйпаказанага вучэбнага дапаможніка, прадугледжанага для вывучэння вучэбнага прадмета «Хімія» ў X класе на базавым узроўні. Электронны дадатак для павышанага ўзроўню размешчаны на рэсурсе (</w:t>
      </w:r>
      <w:hyperlink r:id="rId316" w:history="1">
        <w:r w:rsidRPr="00851A0A">
          <w:rPr>
            <w:rFonts w:ascii="Times New Roman" w:eastAsia="Calibri" w:hAnsi="Times New Roman" w:cs="Times New Roman"/>
            <w:i/>
            <w:color w:val="0000FF" w:themeColor="hyperlink"/>
            <w:sz w:val="30"/>
            <w:szCs w:val="30"/>
            <w:u w:val="single"/>
          </w:rPr>
          <w:t>http://profil.adu.by</w:t>
        </w:r>
      </w:hyperlink>
      <w:r w:rsidRPr="00851A0A">
        <w:rPr>
          <w:rFonts w:ascii="Times New Roman" w:eastAsia="Calibri" w:hAnsi="Times New Roman" w:cs="Times New Roman"/>
          <w:sz w:val="30"/>
          <w:szCs w:val="30"/>
        </w:rPr>
        <w:t xml:space="preserve">). </w:t>
      </w:r>
    </w:p>
    <w:p w:rsidR="00851A0A" w:rsidRPr="00851A0A" w:rsidRDefault="00851A0A" w:rsidP="00851A0A">
      <w:pPr>
        <w:autoSpaceDE w:val="0"/>
        <w:snapToGrid w:val="0"/>
        <w:spacing w:after="0" w:line="240" w:lineRule="auto"/>
        <w:ind w:firstLine="709"/>
        <w:jc w:val="both"/>
        <w:rPr>
          <w:rFonts w:ascii="Times New Roman" w:hAnsi="Times New Roman" w:cs="Times New Roman"/>
          <w:sz w:val="30"/>
          <w:szCs w:val="30"/>
          <w:lang w:val="be-BY"/>
        </w:rPr>
      </w:pPr>
      <w:r w:rsidRPr="00851A0A">
        <w:rPr>
          <w:rFonts w:ascii="Times New Roman" w:eastAsia="Calibri" w:hAnsi="Times New Roman" w:cs="Times New Roman"/>
          <w:sz w:val="30"/>
          <w:szCs w:val="30"/>
        </w:rPr>
        <w:t>Рэкамендацыі па працы з новым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ным дапаможнікам размешчаны на нацыянальным адукацыйным партале:</w:t>
      </w:r>
      <w:r w:rsidRPr="00851A0A">
        <w:rPr>
          <w:rFonts w:ascii="Times New Roman" w:hAnsi="Times New Roman"/>
          <w:i/>
          <w:iCs/>
          <w:sz w:val="30"/>
        </w:rPr>
        <w:t xml:space="preserve"> </w:t>
      </w:r>
      <w:hyperlink r:id="rId317"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lang w:val="be-BY"/>
        </w:rPr>
        <w:t>.</w:t>
      </w:r>
    </w:p>
    <w:p w:rsidR="00851A0A" w:rsidRPr="00851A0A" w:rsidRDefault="00851A0A" w:rsidP="00851A0A">
      <w:pPr>
        <w:tabs>
          <w:tab w:val="left" w:pos="720"/>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 xml:space="preserve">Да 2020/2021 навучальнага года падрыхтавана </w:t>
      </w:r>
      <w:r w:rsidRPr="00851A0A">
        <w:rPr>
          <w:rFonts w:ascii="Times New Roman" w:eastAsia="Calibri" w:hAnsi="Times New Roman" w:cs="Times New Roman"/>
          <w:b/>
          <w:i/>
          <w:sz w:val="30"/>
          <w:szCs w:val="30"/>
        </w:rPr>
        <w:t>новае выданне для настаўнікаў</w:t>
      </w:r>
      <w:r w:rsidRPr="00851A0A">
        <w:rPr>
          <w:rFonts w:ascii="Times New Roman" w:eastAsia="Calibri" w:hAnsi="Times New Roman" w:cs="Times New Roman"/>
          <w:sz w:val="30"/>
          <w:szCs w:val="30"/>
        </w:rPr>
        <w:t>:</w:t>
      </w:r>
    </w:p>
    <w:p w:rsidR="00851A0A" w:rsidRPr="00851A0A" w:rsidRDefault="00851A0A" w:rsidP="00851A0A">
      <w:pPr>
        <w:tabs>
          <w:tab w:val="left" w:pos="720"/>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Химия в 9 классе/</w:t>
      </w:r>
      <w:r w:rsidRPr="00851A0A">
        <w:rPr>
          <w:rFonts w:ascii="Times New Roman" w:eastAsia="Calibri" w:hAnsi="Times New Roman" w:cs="Times New Roman"/>
          <w:sz w:val="30"/>
          <w:szCs w:val="30"/>
          <w:lang w:val="be-BY"/>
        </w:rPr>
        <w:t xml:space="preserve"> И.Е. Шиманович </w:t>
      </w:r>
      <w:r w:rsidRPr="00851A0A">
        <w:rPr>
          <w:rFonts w:ascii="Times New Roman" w:eastAsia="Calibri" w:hAnsi="Times New Roman" w:cs="Times New Roman"/>
          <w:iCs/>
          <w:sz w:val="30"/>
          <w:szCs w:val="30"/>
        </w:rPr>
        <w:t xml:space="preserve">[и др.]; </w:t>
      </w:r>
      <w:r w:rsidRPr="00851A0A">
        <w:rPr>
          <w:rFonts w:ascii="Times New Roman" w:eastAsia="Calibri" w:hAnsi="Times New Roman" w:cs="Times New Roman"/>
          <w:sz w:val="30"/>
          <w:szCs w:val="30"/>
        </w:rPr>
        <w:t>под ред</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 xml:space="preserve"> И.Е. Шимановича</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 </w:t>
      </w:r>
      <w:r w:rsidRPr="00851A0A">
        <w:rPr>
          <w:rFonts w:ascii="Times New Roman" w:eastAsia="Calibri" w:hAnsi="Times New Roman" w:cs="Times New Roman"/>
          <w:iCs/>
          <w:sz w:val="30"/>
          <w:szCs w:val="30"/>
        </w:rPr>
        <w:t>– Минск: ХХХХ, 2020</w:t>
      </w:r>
      <w:r w:rsidRPr="00851A0A">
        <w:rPr>
          <w:rFonts w:ascii="Times New Roman" w:eastAsia="Calibri" w:hAnsi="Times New Roman" w:cs="Times New Roman"/>
          <w:iCs/>
          <w:sz w:val="30"/>
          <w:szCs w:val="30"/>
          <w:lang w:val="be-BY"/>
        </w:rPr>
        <w:t>.</w:t>
      </w:r>
    </w:p>
    <w:p w:rsidR="00851A0A" w:rsidRPr="00851A0A" w:rsidRDefault="00851A0A" w:rsidP="00851A0A">
      <w:pPr>
        <w:autoSpaceDN/>
        <w:spacing w:after="0" w:line="240" w:lineRule="auto"/>
        <w:ind w:firstLine="708"/>
        <w:jc w:val="both"/>
        <w:rPr>
          <w:rFonts w:ascii="Times New Roman" w:eastAsia="Calibri" w:hAnsi="Times New Roman" w:cs="Times New Roman"/>
          <w:sz w:val="30"/>
          <w:szCs w:val="30"/>
        </w:rPr>
      </w:pPr>
      <w:r w:rsidRPr="00851A0A">
        <w:rPr>
          <w:rFonts w:ascii="Times New Roman" w:eastAsia="Calibri" w:hAnsi="Times New Roman" w:cs="Times New Roman"/>
          <w:sz w:val="30"/>
          <w:szCs w:val="30"/>
          <w:lang w:val="be-BY"/>
        </w:rPr>
        <w:t>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w:t>
      </w:r>
    </w:p>
    <w:p w:rsidR="00851A0A" w:rsidRPr="00851A0A" w:rsidRDefault="00851A0A" w:rsidP="00851A0A">
      <w:pPr>
        <w:autoSpaceDN/>
        <w:spacing w:after="0" w:line="240" w:lineRule="auto"/>
        <w:ind w:firstLine="709"/>
        <w:contextualSpacing/>
        <w:jc w:val="both"/>
        <w:rPr>
          <w:rFonts w:ascii="Times New Roman" w:eastAsia="Calibri" w:hAnsi="Times New Roman" w:cs="Times New Roman"/>
          <w:i/>
          <w:sz w:val="30"/>
          <w:szCs w:val="30"/>
        </w:rPr>
      </w:pPr>
      <w:r w:rsidRPr="00851A0A">
        <w:rPr>
          <w:rFonts w:ascii="Times New Roman" w:eastAsia="Calibri" w:hAnsi="Times New Roman" w:cs="Times New Roman"/>
          <w:sz w:val="30"/>
          <w:szCs w:val="30"/>
        </w:rPr>
        <w:t xml:space="preserve">Поўная інфармацыя аб вучэбна-метадычным забеспячэнні адукацыйнага працэсу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sz w:val="30"/>
          <w:szCs w:val="30"/>
          <w:lang w:val="be-BY"/>
        </w:rPr>
        <w:t>ў</w:t>
      </w:r>
      <w:r w:rsidRPr="00851A0A">
        <w:rPr>
          <w:rFonts w:ascii="Times New Roman" w:eastAsia="Calibri" w:hAnsi="Times New Roman" w:cs="Times New Roman"/>
          <w:sz w:val="30"/>
          <w:szCs w:val="30"/>
        </w:rPr>
        <w:t xml:space="preserve"> 2020/2021 навучальным годзе размешчана на нацыянальным адукацыйным партале:</w:t>
      </w:r>
      <w:r w:rsidRPr="00851A0A">
        <w:rPr>
          <w:rFonts w:ascii="Times New Roman" w:eastAsia="Calibri" w:hAnsi="Times New Roman" w:cs="Times New Roman"/>
          <w:sz w:val="30"/>
          <w:szCs w:val="30"/>
          <w:lang w:val="be-BY"/>
        </w:rPr>
        <w:t xml:space="preserve"> </w:t>
      </w:r>
      <w:hyperlink r:id="rId318"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rPr>
      </w:pPr>
      <w:r w:rsidRPr="00851A0A">
        <w:rPr>
          <w:rFonts w:ascii="Times New Roman" w:eastAsia="Calibri" w:hAnsi="Times New Roman" w:cs="Times New Roman"/>
          <w:b/>
          <w:sz w:val="30"/>
          <w:szCs w:val="30"/>
          <w:u w:val="single"/>
        </w:rPr>
        <w:t>3. Арганізацыя адукацыйнага працэсу на павышаным узроўні</w:t>
      </w:r>
    </w:p>
    <w:p w:rsidR="00851A0A" w:rsidRPr="00851A0A" w:rsidRDefault="00851A0A" w:rsidP="00851A0A">
      <w:pPr>
        <w:autoSpaceDN/>
        <w:spacing w:after="0" w:line="240" w:lineRule="auto"/>
        <w:ind w:firstLine="708"/>
        <w:jc w:val="both"/>
        <w:rPr>
          <w:rFonts w:ascii="Times New Roman" w:eastAsia="Calibri" w:hAnsi="Times New Roman" w:cs="Times New Roman"/>
          <w:i/>
          <w:iCs/>
          <w:color w:val="0563C1"/>
          <w:sz w:val="30"/>
          <w:szCs w:val="30"/>
          <w:u w:val="single"/>
        </w:rPr>
      </w:pPr>
      <w:r w:rsidRPr="00851A0A">
        <w:rPr>
          <w:rFonts w:ascii="Times New Roman" w:eastAsia="Calibri" w:hAnsi="Times New Roman" w:cs="Times New Roman"/>
          <w:sz w:val="30"/>
          <w:szCs w:val="30"/>
        </w:rPr>
        <w:t>На II ступені агульнай сярэдняй адукацыі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 прадмет «Хімія» можа вывучацца на павышаным узроўні ў VIII і IX класах у аб'ёме не больш за д</w:t>
      </w:r>
      <w:r w:rsidRPr="00851A0A">
        <w:rPr>
          <w:rFonts w:ascii="Times New Roman" w:eastAsia="Calibri" w:hAnsi="Times New Roman" w:cs="Times New Roman"/>
          <w:sz w:val="30"/>
          <w:szCs w:val="30"/>
          <w:lang w:val="be-BY"/>
        </w:rPr>
        <w:t>з</w:t>
      </w:r>
      <w:r w:rsidRPr="00851A0A">
        <w:rPr>
          <w:rFonts w:ascii="Times New Roman" w:eastAsia="Calibri" w:hAnsi="Times New Roman" w:cs="Times New Roman"/>
          <w:sz w:val="30"/>
          <w:szCs w:val="30"/>
        </w:rPr>
        <w:t>в</w:t>
      </w:r>
      <w:r w:rsidRPr="00851A0A">
        <w:rPr>
          <w:rFonts w:ascii="Times New Roman" w:eastAsia="Calibri" w:hAnsi="Times New Roman" w:cs="Times New Roman"/>
          <w:sz w:val="30"/>
          <w:szCs w:val="30"/>
          <w:lang w:val="be-BY"/>
        </w:rPr>
        <w:t>е</w:t>
      </w:r>
      <w:r w:rsidRPr="00851A0A">
        <w:rPr>
          <w:rFonts w:ascii="Times New Roman" w:eastAsia="Calibri" w:hAnsi="Times New Roman" w:cs="Times New Roman"/>
          <w:sz w:val="30"/>
          <w:szCs w:val="30"/>
        </w:rPr>
        <w:t xml:space="preserve"> дадатковыя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 xml:space="preserve"> гадзін</w:t>
      </w:r>
      <w:r w:rsidRPr="00851A0A">
        <w:rPr>
          <w:rFonts w:ascii="Times New Roman" w:eastAsia="Calibri" w:hAnsi="Times New Roman" w:cs="Times New Roman"/>
          <w:sz w:val="30"/>
          <w:szCs w:val="30"/>
          <w:lang w:val="be-BY"/>
        </w:rPr>
        <w:t>ы</w:t>
      </w:r>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sz w:val="30"/>
          <w:szCs w:val="30"/>
          <w:lang w:val="be-BY"/>
        </w:rPr>
        <w:t>на</w:t>
      </w:r>
      <w:r w:rsidRPr="00851A0A">
        <w:rPr>
          <w:rFonts w:ascii="Times New Roman" w:eastAsia="Calibri" w:hAnsi="Times New Roman" w:cs="Times New Roman"/>
          <w:sz w:val="30"/>
          <w:szCs w:val="30"/>
        </w:rPr>
        <w:t xml:space="preserve"> тыдзень. Рэкамендацыі па арганізацыі вывучэння хіміі ў VIII і IX класах на павышаным узроўні размешчаны на нацыянальным адукацыйным партале:</w:t>
      </w:r>
      <w:r w:rsidRPr="00851A0A">
        <w:rPr>
          <w:rFonts w:ascii="Times New Roman" w:eastAsia="Calibri" w:hAnsi="Times New Roman" w:cs="Times New Roman"/>
          <w:sz w:val="30"/>
          <w:szCs w:val="30"/>
          <w:lang w:val="be-BY"/>
        </w:rPr>
        <w:t xml:space="preserve"> </w:t>
      </w:r>
      <w:hyperlink r:id="rId319"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autoSpaceDN/>
        <w:spacing w:after="0" w:line="240" w:lineRule="auto"/>
        <w:ind w:firstLine="709"/>
        <w:jc w:val="both"/>
        <w:rPr>
          <w:rFonts w:ascii="Times New Roman" w:hAnsi="Times New Roman" w:cs="Times New Roman"/>
          <w:color w:val="0000FF" w:themeColor="hyperlink"/>
          <w:sz w:val="30"/>
          <w:szCs w:val="30"/>
          <w:lang w:val="be-BY"/>
        </w:rPr>
      </w:pPr>
      <w:r w:rsidRPr="00851A0A">
        <w:rPr>
          <w:rFonts w:ascii="Times New Roman" w:eastAsia="Calibri" w:hAnsi="Times New Roman" w:cs="Times New Roman"/>
          <w:sz w:val="30"/>
          <w:szCs w:val="30"/>
        </w:rPr>
        <w:t>Пры вывучэнні вучэбнага прадмета «Хімія» ў X класе на павышаным узроўні выкарыстоўваецца электронн</w:t>
      </w:r>
      <w:r w:rsidRPr="00851A0A">
        <w:rPr>
          <w:rFonts w:ascii="Times New Roman" w:eastAsia="Calibri" w:hAnsi="Times New Roman" w:cs="Times New Roman"/>
          <w:sz w:val="30"/>
          <w:szCs w:val="30"/>
          <w:lang w:val="be-BY"/>
        </w:rPr>
        <w:t>ы</w:t>
      </w:r>
      <w:r w:rsidRPr="00851A0A">
        <w:rPr>
          <w:rFonts w:ascii="Times New Roman" w:eastAsia="Calibri" w:hAnsi="Times New Roman" w:cs="Times New Roman"/>
          <w:sz w:val="30"/>
          <w:szCs w:val="30"/>
        </w:rPr>
        <w:t xml:space="preserve"> </w:t>
      </w:r>
      <w:r w:rsidRPr="00851A0A">
        <w:rPr>
          <w:rFonts w:ascii="Times New Roman" w:eastAsia="Calibri" w:hAnsi="Times New Roman" w:cs="Times New Roman"/>
          <w:sz w:val="30"/>
          <w:szCs w:val="30"/>
          <w:lang w:val="be-BY"/>
        </w:rPr>
        <w:t>дадатак</w:t>
      </w:r>
      <w:r w:rsidRPr="00851A0A">
        <w:rPr>
          <w:rFonts w:ascii="Times New Roman" w:eastAsia="Calibri" w:hAnsi="Times New Roman" w:cs="Times New Roman"/>
          <w:sz w:val="30"/>
          <w:szCs w:val="30"/>
        </w:rPr>
        <w:t xml:space="preserve"> для павышанага ўзроўню «Хімія. 10 клас», які </w:t>
      </w:r>
      <w:r w:rsidRPr="00851A0A">
        <w:rPr>
          <w:rFonts w:ascii="Times New Roman" w:eastAsia="Calibri" w:hAnsi="Times New Roman" w:cs="Times New Roman"/>
          <w:sz w:val="30"/>
          <w:szCs w:val="30"/>
          <w:lang w:val="be-BY"/>
        </w:rPr>
        <w:t>размешчаны</w:t>
      </w:r>
      <w:r w:rsidRPr="00851A0A">
        <w:rPr>
          <w:rFonts w:ascii="Times New Roman" w:eastAsia="Calibri" w:hAnsi="Times New Roman" w:cs="Times New Roman"/>
          <w:sz w:val="30"/>
          <w:szCs w:val="30"/>
        </w:rPr>
        <w:t xml:space="preserve"> на рэсурсе</w:t>
      </w:r>
      <w:r w:rsidRPr="00851A0A">
        <w:rPr>
          <w:rFonts w:ascii="Times New Roman" w:eastAsia="Calibri" w:hAnsi="Times New Roman" w:cs="Times New Roman"/>
          <w:sz w:val="30"/>
          <w:szCs w:val="30"/>
          <w:lang w:val="be-BY"/>
        </w:rPr>
        <w:t xml:space="preserve"> (</w:t>
      </w:r>
      <w:hyperlink r:id="rId320" w:history="1">
        <w:r w:rsidRPr="00851A0A">
          <w:rPr>
            <w:rFonts w:ascii="Times New Roman" w:hAnsi="Times New Roman"/>
            <w:i/>
            <w:color w:val="0000FF" w:themeColor="hyperlink"/>
            <w:sz w:val="30"/>
            <w:u w:val="single"/>
          </w:rPr>
          <w:t>http://e-padruchnik.adu.by/</w:t>
        </w:r>
      </w:hyperlink>
      <w:r w:rsidRPr="00851A0A">
        <w:rPr>
          <w:rFonts w:ascii="Times New Roman" w:eastAsia="Calibri" w:hAnsi="Times New Roman" w:cs="Times New Roman"/>
          <w:sz w:val="30"/>
          <w:szCs w:val="30"/>
          <w:lang w:val="be-BY"/>
        </w:rPr>
        <w:t>)</w:t>
      </w:r>
      <w:r w:rsidRPr="00851A0A">
        <w:rPr>
          <w:rFonts w:ascii="Times New Roman" w:hAnsi="Times New Roman" w:cs="Times New Roman"/>
          <w:color w:val="0000FF" w:themeColor="hyperlink"/>
          <w:sz w:val="30"/>
          <w:szCs w:val="30"/>
          <w:lang w:val="be-BY"/>
        </w:rPr>
        <w:t xml:space="preserve"> </w:t>
      </w:r>
      <w:r w:rsidRPr="00851A0A">
        <w:rPr>
          <w:rFonts w:ascii="Times New Roman" w:eastAsia="Calibri" w:hAnsi="Times New Roman" w:cs="Times New Roman"/>
          <w:sz w:val="30"/>
          <w:szCs w:val="30"/>
          <w:lang w:val="be-BY"/>
        </w:rPr>
        <w:t xml:space="preserve">і </w:t>
      </w:r>
      <w:r w:rsidRPr="00851A0A">
        <w:rPr>
          <w:rFonts w:ascii="Times New Roman" w:eastAsia="Calibri" w:hAnsi="Times New Roman" w:cs="Times New Roman"/>
          <w:sz w:val="30"/>
          <w:szCs w:val="30"/>
        </w:rPr>
        <w:t>ўключае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ны матэрыял базава</w:t>
      </w:r>
      <w:r w:rsidRPr="00851A0A">
        <w:rPr>
          <w:rFonts w:ascii="Times New Roman" w:eastAsia="Calibri" w:hAnsi="Times New Roman" w:cs="Times New Roman"/>
          <w:sz w:val="30"/>
          <w:szCs w:val="30"/>
          <w:lang w:val="be-BY"/>
        </w:rPr>
        <w:t>га</w:t>
      </w:r>
      <w:r w:rsidRPr="00851A0A">
        <w:rPr>
          <w:rFonts w:ascii="Times New Roman" w:eastAsia="Calibri" w:hAnsi="Times New Roman" w:cs="Times New Roman"/>
          <w:sz w:val="30"/>
          <w:szCs w:val="30"/>
        </w:rPr>
        <w:t xml:space="preserve"> і павышанага узроўняў. Адначасова можа выкарыстоўвацца друкаванае выданне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нага дапаможніка, прадугледжанае для вывучэння хіміі</w:t>
      </w:r>
      <w:r w:rsidRPr="00851A0A">
        <w:rPr>
          <w:rFonts w:ascii="Times New Roman" w:eastAsia="Calibri" w:hAnsi="Times New Roman" w:cs="Times New Roman"/>
          <w:color w:val="FF0000"/>
          <w:sz w:val="30"/>
          <w:szCs w:val="30"/>
        </w:rPr>
        <w:t xml:space="preserve"> </w:t>
      </w:r>
      <w:r w:rsidRPr="00851A0A">
        <w:rPr>
          <w:rFonts w:ascii="Times New Roman" w:eastAsia="Calibri" w:hAnsi="Times New Roman" w:cs="Times New Roman"/>
          <w:sz w:val="30"/>
          <w:szCs w:val="30"/>
        </w:rPr>
        <w:t>на базавым узроўні.</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lang w:val="be-BY"/>
        </w:rPr>
      </w:pPr>
      <w:r w:rsidRPr="00851A0A">
        <w:rPr>
          <w:rFonts w:ascii="Times New Roman" w:eastAsia="Calibri" w:hAnsi="Times New Roman" w:cs="Times New Roman"/>
          <w:b/>
          <w:sz w:val="30"/>
          <w:szCs w:val="30"/>
          <w:u w:val="single"/>
          <w:lang w:val="be-BY"/>
        </w:rPr>
        <w:lastRenderedPageBreak/>
        <w:t>4. Каляндарна-тэматычнае планаванне</w:t>
      </w:r>
    </w:p>
    <w:p w:rsidR="00851A0A" w:rsidRPr="00851A0A" w:rsidRDefault="00851A0A" w:rsidP="00851A0A">
      <w:pPr>
        <w:widowControl w:val="0"/>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lang w:val="be-BY"/>
        </w:rPr>
        <w:t xml:space="preserve">Згодна з пасадавымі абавязкамі настаўнік распрацоўвае КТП з улікам часу, адведзенага ў вучэбнай праграме на вывучэнне асобных тэм па вучэбным прадмеце «Хімія». </w:t>
      </w:r>
      <w:r w:rsidRPr="00851A0A">
        <w:rPr>
          <w:rFonts w:ascii="Times New Roman" w:eastAsia="Calibri" w:hAnsi="Times New Roman" w:cs="Times New Roman"/>
          <w:sz w:val="30"/>
          <w:szCs w:val="30"/>
        </w:rPr>
        <w:t>Дадзенае КТП зацвярджаецца кіраўніком установы адукацыі да пачатку навучальнага года.</w:t>
      </w:r>
    </w:p>
    <w:p w:rsidR="00851A0A" w:rsidRPr="00851A0A" w:rsidRDefault="00851A0A" w:rsidP="00851A0A">
      <w:pPr>
        <w:widowControl w:val="0"/>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Настаўнік мае права выкарыстоўваць прыкладн</w:t>
      </w:r>
      <w:r w:rsidRPr="00851A0A">
        <w:rPr>
          <w:rFonts w:ascii="Times New Roman" w:eastAsia="Calibri" w:hAnsi="Times New Roman" w:cs="Times New Roman"/>
          <w:sz w:val="30"/>
          <w:szCs w:val="30"/>
          <w:lang w:val="be-BY"/>
        </w:rPr>
        <w:t>ае</w:t>
      </w:r>
      <w:r w:rsidRPr="00851A0A">
        <w:rPr>
          <w:rFonts w:ascii="Times New Roman" w:eastAsia="Calibri" w:hAnsi="Times New Roman" w:cs="Times New Roman"/>
          <w:sz w:val="30"/>
          <w:szCs w:val="30"/>
        </w:rPr>
        <w:t xml:space="preserve"> КТП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для VII-XI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851A0A">
        <w:rPr>
          <w:rFonts w:ascii="Times New Roman" w:eastAsia="Calibri" w:hAnsi="Times New Roman" w:cs="Times New Roman"/>
          <w:sz w:val="30"/>
          <w:szCs w:val="30"/>
          <w:lang w:val="be-BY"/>
        </w:rPr>
        <w:t>ае</w:t>
      </w:r>
      <w:r w:rsidRPr="00851A0A">
        <w:rPr>
          <w:rFonts w:ascii="Times New Roman" w:eastAsia="Calibri" w:hAnsi="Times New Roman" w:cs="Times New Roman"/>
          <w:sz w:val="30"/>
          <w:szCs w:val="30"/>
        </w:rPr>
        <w:t xml:space="preserve"> КТП карэктывы ў залежнасці ад узроўню вынікаў вучэбнай дзейнасці і пазнавальных магчымасцяў навучэнцаў, іншых аб'ектыўных абставінаў. У рубрыцы «Для </w:t>
      </w:r>
      <w:r w:rsidRPr="00851A0A">
        <w:rPr>
          <w:rFonts w:ascii="Times New Roman" w:eastAsia="Calibri" w:hAnsi="Times New Roman" w:cs="Times New Roman"/>
          <w:sz w:val="30"/>
          <w:szCs w:val="30"/>
          <w:lang w:val="be-BY"/>
        </w:rPr>
        <w:t>заўваг</w:t>
      </w:r>
      <w:r w:rsidRPr="00851A0A">
        <w:rPr>
          <w:rFonts w:ascii="Times New Roman" w:eastAsia="Calibri" w:hAnsi="Times New Roman" w:cs="Times New Roman"/>
          <w:sz w:val="30"/>
          <w:szCs w:val="30"/>
        </w:rPr>
        <w:t xml:space="preserve">» або на асобным </w:t>
      </w:r>
      <w:r w:rsidRPr="00851A0A">
        <w:rPr>
          <w:rFonts w:ascii="Times New Roman" w:eastAsia="Calibri" w:hAnsi="Times New Roman" w:cs="Times New Roman"/>
          <w:sz w:val="30"/>
          <w:szCs w:val="30"/>
          <w:lang w:val="be-BY"/>
        </w:rPr>
        <w:t>аркушы</w:t>
      </w:r>
      <w:r w:rsidRPr="00851A0A">
        <w:rPr>
          <w:rFonts w:ascii="Times New Roman" w:eastAsia="Calibri" w:hAnsi="Times New Roman" w:cs="Times New Roman"/>
          <w:sz w:val="30"/>
          <w:szCs w:val="30"/>
        </w:rPr>
        <w:t xml:space="preserve">, які ўкладаецца ў дапаможнік для настаўнікаў устаноў агульнай сярэдняй адукацыі </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Прыкладнае каляндарна-тэматычнае планаванне», настаўнік фіксуе ўн</w:t>
      </w:r>
      <w:r w:rsidRPr="00851A0A">
        <w:rPr>
          <w:rFonts w:ascii="Times New Roman" w:eastAsia="Calibri" w:hAnsi="Times New Roman" w:cs="Times New Roman"/>
          <w:sz w:val="30"/>
          <w:szCs w:val="30"/>
          <w:lang w:val="be-BY"/>
        </w:rPr>
        <w:t>е</w:t>
      </w:r>
      <w:r w:rsidRPr="00851A0A">
        <w:rPr>
          <w:rFonts w:ascii="Times New Roman" w:eastAsia="Calibri" w:hAnsi="Times New Roman" w:cs="Times New Roman"/>
          <w:sz w:val="30"/>
          <w:szCs w:val="30"/>
        </w:rPr>
        <w:t>с</w:t>
      </w:r>
      <w:r w:rsidRPr="00851A0A">
        <w:rPr>
          <w:rFonts w:ascii="Times New Roman" w:eastAsia="Calibri" w:hAnsi="Times New Roman" w:cs="Times New Roman"/>
          <w:sz w:val="30"/>
          <w:szCs w:val="30"/>
          <w:lang w:val="be-BY"/>
        </w:rPr>
        <w:t>еныя</w:t>
      </w:r>
      <w:r w:rsidRPr="00851A0A">
        <w:rPr>
          <w:rFonts w:ascii="Times New Roman" w:eastAsia="Calibri" w:hAnsi="Times New Roman" w:cs="Times New Roman"/>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851A0A" w:rsidRPr="00851A0A" w:rsidRDefault="00851A0A" w:rsidP="00851A0A">
      <w:pPr>
        <w:widowControl w:val="0"/>
        <w:autoSpaceDN/>
        <w:spacing w:after="0" w:line="240" w:lineRule="auto"/>
        <w:ind w:firstLine="709"/>
        <w:jc w:val="both"/>
        <w:rPr>
          <w:rFonts w:ascii="Times New Roman" w:eastAsia="Calibri" w:hAnsi="Times New Roman" w:cs="Times New Roman"/>
          <w:i/>
          <w:iCs/>
          <w:sz w:val="30"/>
          <w:szCs w:val="30"/>
          <w:u w:val="single"/>
        </w:rPr>
      </w:pPr>
      <w:r w:rsidRPr="00851A0A">
        <w:rPr>
          <w:rFonts w:ascii="Times New Roman" w:eastAsia="Calibri" w:hAnsi="Times New Roman" w:cs="Times New Roman"/>
          <w:sz w:val="30"/>
          <w:szCs w:val="30"/>
        </w:rPr>
        <w:t>Прыкладн</w:t>
      </w:r>
      <w:r w:rsidRPr="00851A0A">
        <w:rPr>
          <w:rFonts w:ascii="Times New Roman" w:eastAsia="Calibri" w:hAnsi="Times New Roman" w:cs="Times New Roman"/>
          <w:sz w:val="30"/>
          <w:szCs w:val="30"/>
          <w:lang w:val="be-BY"/>
        </w:rPr>
        <w:t>ае</w:t>
      </w:r>
      <w:r w:rsidRPr="00851A0A">
        <w:rPr>
          <w:rFonts w:ascii="Times New Roman" w:eastAsia="Calibri" w:hAnsi="Times New Roman" w:cs="Times New Roman"/>
          <w:sz w:val="30"/>
          <w:szCs w:val="30"/>
        </w:rPr>
        <w:t xml:space="preserve"> КТП для X класа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размешчана на нацыянальным адукацыйным партале</w:t>
      </w:r>
      <w:r w:rsidRPr="00851A0A">
        <w:rPr>
          <w:rFonts w:ascii="Times New Roman" w:eastAsia="Calibri" w:hAnsi="Times New Roman" w:cs="Times New Roman"/>
          <w:sz w:val="30"/>
          <w:szCs w:val="30"/>
          <w:lang w:val="be-BY"/>
        </w:rPr>
        <w:t xml:space="preserve"> </w:t>
      </w:r>
      <w:hyperlink r:id="rId321"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rPr>
      </w:pPr>
      <w:r w:rsidRPr="00851A0A">
        <w:rPr>
          <w:rFonts w:ascii="Times New Roman" w:eastAsia="Calibri" w:hAnsi="Times New Roman" w:cs="Times New Roman"/>
          <w:b/>
          <w:sz w:val="30"/>
          <w:szCs w:val="30"/>
          <w:u w:val="single"/>
        </w:rPr>
        <w:t>5. Асаблівасці арганізацыі адукацыйнага працэсу</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hAnsi="Times New Roman"/>
          <w:sz w:val="30"/>
        </w:rPr>
        <w:t xml:space="preserve">Звяртаем увагу, што </w:t>
      </w:r>
      <w:r w:rsidRPr="00851A0A">
        <w:rPr>
          <w:rFonts w:ascii="Times New Roman" w:hAnsi="Times New Roman"/>
          <w:sz w:val="30"/>
          <w:lang w:val="be-BY"/>
        </w:rPr>
        <w:t>на</w:t>
      </w:r>
      <w:r w:rsidRPr="00851A0A">
        <w:rPr>
          <w:rFonts w:ascii="Times New Roman" w:hAnsi="Times New Roman"/>
          <w:sz w:val="30"/>
        </w:rPr>
        <w:t xml:space="preserve"> пачатку 2020/2021 навучальнага года неабходна арганізаваць паглыбленае паўт</w:t>
      </w:r>
      <w:r w:rsidRPr="00851A0A">
        <w:rPr>
          <w:rFonts w:ascii="Times New Roman" w:hAnsi="Times New Roman"/>
          <w:sz w:val="30"/>
          <w:lang w:val="be-BY"/>
        </w:rPr>
        <w:t>а</w:t>
      </w:r>
      <w:r w:rsidRPr="00851A0A">
        <w:rPr>
          <w:rFonts w:ascii="Times New Roman" w:hAnsi="Times New Roman"/>
          <w:sz w:val="30"/>
        </w:rPr>
        <w:t>р</w:t>
      </w:r>
      <w:r w:rsidRPr="00851A0A">
        <w:rPr>
          <w:rFonts w:ascii="Times New Roman" w:hAnsi="Times New Roman"/>
          <w:sz w:val="30"/>
          <w:lang w:val="be-BY"/>
        </w:rPr>
        <w:t>энне</w:t>
      </w:r>
      <w:r w:rsidRPr="00851A0A">
        <w:rPr>
          <w:rFonts w:ascii="Times New Roman" w:hAnsi="Times New Roman"/>
          <w:sz w:val="30"/>
        </w:rPr>
        <w:t xml:space="preserve"> вуч</w:t>
      </w:r>
      <w:r w:rsidRPr="00851A0A">
        <w:rPr>
          <w:rFonts w:ascii="Times New Roman" w:hAnsi="Times New Roman"/>
          <w:sz w:val="30"/>
          <w:lang w:val="be-BY"/>
        </w:rPr>
        <w:t>эб</w:t>
      </w:r>
      <w:r w:rsidRPr="00851A0A">
        <w:rPr>
          <w:rFonts w:ascii="Times New Roman" w:hAnsi="Times New Roman"/>
          <w:sz w:val="30"/>
        </w:rPr>
        <w:t>нага матэрыялу IV чвэрці 2019/2020 навучальнага года. Рэкамендацыі па арганізацыі паглыбленага паўтарэння размешчаны на нацыянальным адукацыйным партале:</w:t>
      </w:r>
      <w:r w:rsidRPr="00851A0A">
        <w:rPr>
          <w:rFonts w:ascii="Times New Roman" w:hAnsi="Times New Roman"/>
          <w:sz w:val="30"/>
          <w:lang w:val="be-BY"/>
        </w:rPr>
        <w:t xml:space="preserve"> </w:t>
      </w:r>
      <w:hyperlink r:id="rId322"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 xml:space="preserve">Пры арганізацыі адукацыйнага працэсу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sz w:val="30"/>
          <w:szCs w:val="30"/>
        </w:rPr>
        <w:t xml:space="preserve"> абавязковым з'яўляецца захаванне Правіл бяспекі пры арганізацыі адукацыйнага працэсу па вучэбных прадметах (дысцыплінах) «Хімія» і «Фізіка» ва ўстановах адукацыі Рэспублікі Беларусь, зацверджаных пастановай Міністэрства адукацыі Рэспублікі Беларусь ад 26.03.2008 № 26 (далей </w:t>
      </w:r>
      <w:r w:rsidRPr="00851A0A">
        <w:rPr>
          <w:rFonts w:ascii="Times New Roman" w:eastAsia="Calibri" w:hAnsi="Times New Roman" w:cs="Times New Roman"/>
          <w:sz w:val="30"/>
          <w:szCs w:val="30"/>
          <w:lang w:val="be-BY"/>
        </w:rPr>
        <w:t>–</w:t>
      </w:r>
      <w:r w:rsidRPr="00851A0A">
        <w:rPr>
          <w:rFonts w:ascii="Times New Roman" w:eastAsia="Calibri" w:hAnsi="Times New Roman" w:cs="Times New Roman"/>
          <w:sz w:val="30"/>
          <w:szCs w:val="30"/>
        </w:rPr>
        <w:t xml:space="preserve"> Правілы бяспекі), якія ўстанаўліваюць патрабаванні да мер бяспекі пры правядзенні ўрокаў, работ даследчага характару, стымулюю</w:t>
      </w:r>
      <w:r w:rsidRPr="00851A0A">
        <w:rPr>
          <w:rFonts w:ascii="Times New Roman" w:eastAsia="Calibri" w:hAnsi="Times New Roman" w:cs="Times New Roman"/>
          <w:sz w:val="30"/>
          <w:szCs w:val="30"/>
          <w:lang w:val="be-BY"/>
        </w:rPr>
        <w:t>чых</w:t>
      </w:r>
      <w:r w:rsidRPr="00851A0A">
        <w:rPr>
          <w:rFonts w:ascii="Times New Roman" w:eastAsia="Calibri" w:hAnsi="Times New Roman" w:cs="Times New Roman"/>
          <w:sz w:val="30"/>
          <w:szCs w:val="30"/>
        </w:rPr>
        <w:t>, падтрымліваю</w:t>
      </w:r>
      <w:r w:rsidRPr="00851A0A">
        <w:rPr>
          <w:rFonts w:ascii="Times New Roman" w:eastAsia="Calibri" w:hAnsi="Times New Roman" w:cs="Times New Roman"/>
          <w:sz w:val="30"/>
          <w:szCs w:val="30"/>
          <w:lang w:val="be-BY"/>
        </w:rPr>
        <w:t>чых</w:t>
      </w:r>
      <w:r w:rsidRPr="00851A0A">
        <w:rPr>
          <w:rFonts w:ascii="Times New Roman" w:eastAsia="Calibri" w:hAnsi="Times New Roman" w:cs="Times New Roman"/>
          <w:sz w:val="30"/>
          <w:szCs w:val="30"/>
        </w:rPr>
        <w:t xml:space="preserve"> і факультатыўных заняткаў, а таксама вызначаюць абавязкі ўдзельнікаў адукацыйнага працэсу ва ўстановах адукацыі па забеспячэнні бяспечных умоў арганізацыі адукацыйнага працэсу.</w:t>
      </w:r>
    </w:p>
    <w:p w:rsidR="00851A0A" w:rsidRPr="00851A0A" w:rsidRDefault="00851A0A" w:rsidP="00851A0A">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У кожным кабінеце хіміі павінны быць:</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lastRenderedPageBreak/>
        <w:t>інструкцыі па ахове працы для лабаранта на асобныя віды работ і па пажарнай бяспе</w:t>
      </w:r>
      <w:r w:rsidRPr="00851A0A">
        <w:rPr>
          <w:rFonts w:ascii="Times New Roman" w:eastAsia="Calibri" w:hAnsi="Times New Roman" w:cs="Times New Roman"/>
          <w:sz w:val="30"/>
          <w:szCs w:val="30"/>
          <w:lang w:val="be-BY"/>
        </w:rPr>
        <w:t>цы</w:t>
      </w:r>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плакаты па пажарнай бяспе</w:t>
      </w:r>
      <w:r w:rsidRPr="00851A0A">
        <w:rPr>
          <w:rFonts w:ascii="Times New Roman" w:eastAsia="Calibri" w:hAnsi="Times New Roman" w:cs="Times New Roman"/>
          <w:sz w:val="30"/>
          <w:szCs w:val="30"/>
          <w:lang w:val="be-BY"/>
        </w:rPr>
        <w:t>цы</w:t>
      </w:r>
      <w:r w:rsidRPr="00851A0A">
        <w:rPr>
          <w:rFonts w:ascii="Times New Roman" w:eastAsia="Calibri" w:hAnsi="Times New Roman" w:cs="Times New Roman"/>
          <w:sz w:val="30"/>
          <w:szCs w:val="30"/>
        </w:rPr>
        <w:t xml:space="preserve"> і аказанні першай дапамогі; </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сродкі індывідуальнай абароны;</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аптэчкі першай дапамогі;</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першасныя сродкі пажаратушэння.</w:t>
      </w:r>
    </w:p>
    <w:p w:rsidR="00851A0A" w:rsidRPr="00851A0A" w:rsidRDefault="00851A0A" w:rsidP="00851A0A">
      <w:pPr>
        <w:widowControl w:val="0"/>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851A0A">
        <w:rPr>
          <w:rFonts w:ascii="Times New Roman" w:eastAsia="Times New Roman" w:hAnsi="Times New Roman" w:cs="Times New Roman"/>
          <w:sz w:val="30"/>
          <w:szCs w:val="30"/>
          <w:lang w:eastAsia="ru-RU"/>
        </w:rPr>
        <w:t>Настаўнік складае пералік рэактываў з указаннем дазволеных для захоўвання максімальных мас ці аб'ёмаў рэактываў і размяшчае яго на ўнутраным б</w:t>
      </w:r>
      <w:r w:rsidRPr="00851A0A">
        <w:rPr>
          <w:rFonts w:ascii="Times New Roman" w:eastAsia="Times New Roman" w:hAnsi="Times New Roman" w:cs="Times New Roman"/>
          <w:sz w:val="30"/>
          <w:szCs w:val="30"/>
          <w:lang w:val="be-BY" w:eastAsia="ru-RU"/>
        </w:rPr>
        <w:t>а</w:t>
      </w:r>
      <w:r w:rsidRPr="00851A0A">
        <w:rPr>
          <w:rFonts w:ascii="Times New Roman" w:eastAsia="Times New Roman" w:hAnsi="Times New Roman" w:cs="Times New Roman"/>
          <w:sz w:val="30"/>
          <w:szCs w:val="30"/>
          <w:lang w:eastAsia="ru-RU"/>
        </w:rPr>
        <w:t xml:space="preserve">ку дзверцаў шафы і (або) сейфа. Пералік і колькасць рэактываў павінны адпавядаць нормам, названым у Пералiку мэблі, інвентара і сродкаў навучання, неабходных для арганізацыі адукацыйнага працэсу ўстановамі адукацыі, якія рэалізуюць адукацыйныя праграмы агульнай сярэдняй адукацыі (зацверджаны пастановай Міністэрства адукацыі Рэспублікі Беларусь ад </w:t>
      </w:r>
      <w:r w:rsidRPr="00851A0A">
        <w:rPr>
          <w:rFonts w:ascii="Times New Roman" w:eastAsia="Times New Roman" w:hAnsi="Times New Roman" w:cs="Times New Roman"/>
          <w:sz w:val="30"/>
          <w:szCs w:val="30"/>
          <w:lang w:val="be-BY" w:eastAsia="ru-RU"/>
        </w:rPr>
        <w:t>12.06.</w:t>
      </w:r>
      <w:r w:rsidRPr="00851A0A">
        <w:rPr>
          <w:rFonts w:ascii="Times New Roman" w:eastAsia="Times New Roman" w:hAnsi="Times New Roman" w:cs="Times New Roman"/>
          <w:sz w:val="30"/>
          <w:szCs w:val="30"/>
          <w:lang w:eastAsia="ru-RU"/>
        </w:rPr>
        <w:t xml:space="preserve">2014 № 75 у рэдакцыі пастановы ад 28.05.2018 № 48). Колькасць рэактываў </w:t>
      </w:r>
      <w:r w:rsidRPr="00851A0A">
        <w:rPr>
          <w:rFonts w:ascii="Times New Roman" w:eastAsia="Times New Roman" w:hAnsi="Times New Roman" w:cs="Times New Roman"/>
          <w:sz w:val="30"/>
          <w:szCs w:val="30"/>
          <w:lang w:val="be-BY" w:eastAsia="ru-RU"/>
        </w:rPr>
        <w:t>у</w:t>
      </w:r>
      <w:r w:rsidRPr="00851A0A">
        <w:rPr>
          <w:rFonts w:ascii="Times New Roman" w:eastAsia="Times New Roman" w:hAnsi="Times New Roman" w:cs="Times New Roman"/>
          <w:sz w:val="30"/>
          <w:szCs w:val="30"/>
          <w:lang w:eastAsia="ru-RU"/>
        </w:rPr>
        <w:t xml:space="preserve"> пераліку павінна быць паказана ў адпаведнасці з нормамі для забеспячэння гадавой патрэбы </w:t>
      </w:r>
      <w:r w:rsidRPr="00851A0A">
        <w:rPr>
          <w:rFonts w:ascii="Times New Roman" w:eastAsia="Times New Roman" w:hAnsi="Times New Roman" w:cs="Times New Roman"/>
          <w:sz w:val="30"/>
          <w:szCs w:val="30"/>
          <w:lang w:val="be-BY" w:eastAsia="ru-RU"/>
        </w:rPr>
        <w:t>ў</w:t>
      </w:r>
      <w:r w:rsidRPr="00851A0A">
        <w:rPr>
          <w:rFonts w:ascii="Times New Roman" w:eastAsia="Times New Roman" w:hAnsi="Times New Roman" w:cs="Times New Roman"/>
          <w:sz w:val="30"/>
          <w:szCs w:val="30"/>
          <w:lang w:eastAsia="ru-RU"/>
        </w:rPr>
        <w:t>рокаў хіміі (VII-XI класы).</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Набы</w:t>
      </w:r>
      <w:r w:rsidRPr="00851A0A">
        <w:rPr>
          <w:rFonts w:ascii="Times New Roman" w:eastAsia="Calibri" w:hAnsi="Times New Roman" w:cs="Times New Roman"/>
          <w:sz w:val="30"/>
          <w:szCs w:val="30"/>
          <w:lang w:val="be-BY"/>
        </w:rPr>
        <w:t>тыя</w:t>
      </w:r>
      <w:r w:rsidRPr="00851A0A">
        <w:rPr>
          <w:rFonts w:ascii="Times New Roman" w:eastAsia="Calibri" w:hAnsi="Times New Roman" w:cs="Times New Roman"/>
          <w:sz w:val="30"/>
          <w:szCs w:val="30"/>
        </w:rPr>
        <w:t xml:space="preserve"> для кабінета хіміі абсталяванне і хімічныя рэактывы, якія падлягаюць абавязковаму пацвярджэнню адпаведнасці ў Рэспубліцы Беларусь, павінны суправаджацца дакументамі аб ацэнцы адпаведнасці тэхнічным нарматыўным прававым актам.</w:t>
      </w:r>
    </w:p>
    <w:p w:rsidR="00851A0A" w:rsidRPr="00851A0A" w:rsidRDefault="00851A0A" w:rsidP="00851A0A">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b/>
          <w:sz w:val="30"/>
          <w:szCs w:val="30"/>
        </w:rPr>
        <w:t>Звяртаем увагу на наступныя патрабаванні бяспекі</w:t>
      </w:r>
      <w:r w:rsidRPr="00851A0A">
        <w:rPr>
          <w:rFonts w:ascii="Times New Roman" w:eastAsia="Calibri" w:hAnsi="Times New Roman" w:cs="Times New Roman"/>
          <w:sz w:val="30"/>
          <w:szCs w:val="30"/>
        </w:rPr>
        <w:t xml:space="preserve"> пры правядзенні вучэбных заняткаў у кабінеце хіміі:</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be-BY"/>
        </w:rPr>
      </w:pPr>
      <w:r w:rsidRPr="00851A0A">
        <w:rPr>
          <w:rFonts w:ascii="Times New Roman" w:eastAsia="Calibri" w:hAnsi="Times New Roman" w:cs="Times New Roman"/>
          <w:color w:val="000000"/>
          <w:sz w:val="30"/>
          <w:szCs w:val="30"/>
        </w:rPr>
        <w:t>неабходна выключыць доступ навучэнцаў да месцаў захоўвання хімічных рэактываў, не дапускаць знаходжанне вучняў у лаб</w:t>
      </w:r>
      <w:r w:rsidRPr="00851A0A">
        <w:rPr>
          <w:rFonts w:ascii="Times New Roman" w:eastAsia="Calibri" w:hAnsi="Times New Roman" w:cs="Times New Roman"/>
          <w:color w:val="000000"/>
          <w:sz w:val="30"/>
          <w:szCs w:val="30"/>
          <w:lang w:val="be-BY"/>
        </w:rPr>
        <w:t>а</w:t>
      </w:r>
      <w:r w:rsidRPr="00851A0A">
        <w:rPr>
          <w:rFonts w:ascii="Times New Roman" w:eastAsia="Calibri" w:hAnsi="Times New Roman" w:cs="Times New Roman"/>
          <w:color w:val="000000"/>
          <w:sz w:val="30"/>
          <w:szCs w:val="30"/>
        </w:rPr>
        <w:t>ран</w:t>
      </w:r>
      <w:r w:rsidRPr="00851A0A">
        <w:rPr>
          <w:rFonts w:ascii="Times New Roman" w:eastAsia="Calibri" w:hAnsi="Times New Roman" w:cs="Times New Roman"/>
          <w:color w:val="000000"/>
          <w:sz w:val="30"/>
          <w:szCs w:val="30"/>
          <w:lang w:val="be-BY"/>
        </w:rPr>
        <w:t>ц</w:t>
      </w:r>
      <w:r w:rsidRPr="00851A0A">
        <w:rPr>
          <w:rFonts w:ascii="Times New Roman" w:eastAsia="Calibri" w:hAnsi="Times New Roman" w:cs="Times New Roman"/>
          <w:color w:val="000000"/>
          <w:sz w:val="30"/>
          <w:szCs w:val="30"/>
        </w:rPr>
        <w:t>к</w:t>
      </w:r>
      <w:r w:rsidRPr="00851A0A">
        <w:rPr>
          <w:rFonts w:ascii="Times New Roman" w:eastAsia="Calibri" w:hAnsi="Times New Roman" w:cs="Times New Roman"/>
          <w:color w:val="000000"/>
          <w:sz w:val="30"/>
          <w:szCs w:val="30"/>
          <w:lang w:val="be-BY"/>
        </w:rPr>
        <w:t>а</w:t>
      </w:r>
      <w:r w:rsidRPr="00851A0A">
        <w:rPr>
          <w:rFonts w:ascii="Times New Roman" w:eastAsia="Calibri" w:hAnsi="Times New Roman" w:cs="Times New Roman"/>
          <w:color w:val="000000"/>
          <w:sz w:val="30"/>
          <w:szCs w:val="30"/>
        </w:rPr>
        <w:t>й;</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lang w:val="be-BY"/>
        </w:rPr>
      </w:pPr>
      <w:r w:rsidRPr="00851A0A">
        <w:rPr>
          <w:rFonts w:ascii="Times New Roman" w:eastAsia="Calibri" w:hAnsi="Times New Roman" w:cs="Times New Roman"/>
          <w:color w:val="000000"/>
          <w:sz w:val="30"/>
          <w:szCs w:val="30"/>
          <w:lang w:val="be-BY"/>
        </w:rPr>
        <w:t xml:space="preserve">падтрымліваць правільнасць захоўвання рэактываў па групах захоўвання; </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851A0A">
        <w:rPr>
          <w:rFonts w:ascii="Times New Roman" w:eastAsia="Calibri" w:hAnsi="Times New Roman" w:cs="Times New Roman"/>
          <w:color w:val="000000"/>
          <w:sz w:val="30"/>
          <w:szCs w:val="30"/>
        </w:rPr>
        <w:t xml:space="preserve">не дапускаць захоўвання рэактываў </w:t>
      </w:r>
      <w:r w:rsidRPr="00851A0A">
        <w:rPr>
          <w:rFonts w:ascii="Times New Roman" w:eastAsia="Calibri" w:hAnsi="Times New Roman" w:cs="Times New Roman"/>
          <w:color w:val="000000"/>
          <w:sz w:val="30"/>
          <w:szCs w:val="30"/>
          <w:lang w:val="be-BY"/>
        </w:rPr>
        <w:t>у</w:t>
      </w:r>
      <w:r w:rsidRPr="00851A0A">
        <w:rPr>
          <w:rFonts w:ascii="Times New Roman" w:eastAsia="Calibri" w:hAnsi="Times New Roman" w:cs="Times New Roman"/>
          <w:color w:val="000000"/>
          <w:sz w:val="30"/>
          <w:szCs w:val="30"/>
        </w:rPr>
        <w:t xml:space="preserve"> тары без этыкетак, у тары з надпісамі, зробленымі на ранейшых этыкетках або зробленымі алоўкам па шкле;</w:t>
      </w:r>
    </w:p>
    <w:p w:rsidR="00851A0A" w:rsidRPr="00851A0A" w:rsidRDefault="00851A0A" w:rsidP="00851A0A">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color w:val="000000"/>
          <w:sz w:val="30"/>
          <w:szCs w:val="30"/>
        </w:rPr>
        <w:t xml:space="preserve">знішчэнне рэактываў </w:t>
      </w:r>
      <w:r w:rsidRPr="00851A0A">
        <w:rPr>
          <w:rFonts w:ascii="Times New Roman" w:eastAsia="Calibri" w:hAnsi="Times New Roman" w:cs="Times New Roman"/>
          <w:color w:val="000000"/>
          <w:sz w:val="30"/>
          <w:szCs w:val="30"/>
          <w:lang w:val="be-BY"/>
        </w:rPr>
        <w:t>у</w:t>
      </w:r>
      <w:r w:rsidRPr="00851A0A">
        <w:rPr>
          <w:rFonts w:ascii="Times New Roman" w:eastAsia="Calibri" w:hAnsi="Times New Roman" w:cs="Times New Roman"/>
          <w:color w:val="000000"/>
          <w:sz w:val="30"/>
          <w:szCs w:val="30"/>
        </w:rPr>
        <w:t xml:space="preserve"> тары без этыкетак</w:t>
      </w:r>
      <w:r w:rsidRPr="00851A0A">
        <w:rPr>
          <w:rFonts w:ascii="Times New Roman" w:eastAsia="Calibri" w:hAnsi="Times New Roman" w:cs="Times New Roman"/>
          <w:color w:val="000000"/>
          <w:sz w:val="30"/>
          <w:szCs w:val="30"/>
          <w:lang w:val="be-BY"/>
        </w:rPr>
        <w:t xml:space="preserve"> праводзіць</w:t>
      </w:r>
      <w:r w:rsidRPr="00851A0A">
        <w:rPr>
          <w:rFonts w:ascii="Times New Roman" w:eastAsia="Calibri" w:hAnsi="Times New Roman" w:cs="Times New Roman"/>
          <w:color w:val="000000"/>
          <w:sz w:val="30"/>
          <w:szCs w:val="30"/>
        </w:rPr>
        <w:t xml:space="preserve"> у адпаведнасці з пунктамі 66-71 Правілаў бяспекі</w:t>
      </w:r>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i/>
          <w:sz w:val="30"/>
          <w:szCs w:val="30"/>
        </w:rPr>
      </w:pPr>
      <w:r w:rsidRPr="00851A0A">
        <w:rPr>
          <w:rFonts w:ascii="Times New Roman" w:eastAsia="Calibri" w:hAnsi="Times New Roman" w:cs="Times New Roman"/>
          <w:sz w:val="30"/>
          <w:szCs w:val="30"/>
          <w:lang w:eastAsia="ru-RU"/>
        </w:rPr>
        <w:t>На першы</w:t>
      </w:r>
      <w:r w:rsidRPr="00851A0A">
        <w:rPr>
          <w:rFonts w:ascii="Times New Roman" w:eastAsia="Calibri" w:hAnsi="Times New Roman" w:cs="Times New Roman"/>
          <w:sz w:val="30"/>
          <w:szCs w:val="30"/>
          <w:lang w:val="be-BY" w:eastAsia="ru-RU"/>
        </w:rPr>
        <w:t>х</w:t>
      </w:r>
      <w:r w:rsidRPr="00851A0A">
        <w:rPr>
          <w:rFonts w:ascii="Times New Roman" w:eastAsia="Calibri" w:hAnsi="Times New Roman" w:cs="Times New Roman"/>
          <w:sz w:val="30"/>
          <w:szCs w:val="30"/>
          <w:lang w:eastAsia="ru-RU"/>
        </w:rPr>
        <w:t xml:space="preserve"> занятк</w:t>
      </w:r>
      <w:r w:rsidRPr="00851A0A">
        <w:rPr>
          <w:rFonts w:ascii="Times New Roman" w:eastAsia="Calibri" w:hAnsi="Times New Roman" w:cs="Times New Roman"/>
          <w:sz w:val="30"/>
          <w:szCs w:val="30"/>
          <w:lang w:val="be-BY" w:eastAsia="ru-RU"/>
        </w:rPr>
        <w:t>ах</w:t>
      </w:r>
      <w:r w:rsidRPr="00851A0A">
        <w:rPr>
          <w:rFonts w:ascii="Times New Roman" w:eastAsia="Calibri" w:hAnsi="Times New Roman" w:cs="Times New Roman"/>
          <w:sz w:val="30"/>
          <w:szCs w:val="30"/>
          <w:lang w:eastAsia="ru-RU"/>
        </w:rPr>
        <w:t xml:space="preserve"> </w:t>
      </w:r>
      <w:r w:rsidRPr="00851A0A">
        <w:rPr>
          <w:rFonts w:ascii="Times New Roman" w:eastAsia="Calibri" w:hAnsi="Times New Roman" w:cs="Times New Roman"/>
          <w:sz w:val="30"/>
          <w:szCs w:val="30"/>
          <w:lang w:val="be-BY" w:eastAsia="ru-RU"/>
        </w:rPr>
        <w:t>у</w:t>
      </w:r>
      <w:r w:rsidRPr="00851A0A">
        <w:rPr>
          <w:rFonts w:ascii="Times New Roman" w:eastAsia="Calibri" w:hAnsi="Times New Roman" w:cs="Times New Roman"/>
          <w:sz w:val="30"/>
          <w:szCs w:val="30"/>
          <w:lang w:eastAsia="ru-RU"/>
        </w:rPr>
        <w:t xml:space="preserve"> кожнай вуч</w:t>
      </w:r>
      <w:r w:rsidRPr="00851A0A">
        <w:rPr>
          <w:rFonts w:ascii="Times New Roman" w:eastAsia="Calibri" w:hAnsi="Times New Roman" w:cs="Times New Roman"/>
          <w:sz w:val="30"/>
          <w:szCs w:val="30"/>
          <w:lang w:val="be-BY" w:eastAsia="ru-RU"/>
        </w:rPr>
        <w:t>эб</w:t>
      </w:r>
      <w:r w:rsidRPr="00851A0A">
        <w:rPr>
          <w:rFonts w:ascii="Times New Roman" w:eastAsia="Calibri" w:hAnsi="Times New Roman" w:cs="Times New Roman"/>
          <w:sz w:val="30"/>
          <w:szCs w:val="30"/>
          <w:lang w:eastAsia="ru-RU"/>
        </w:rPr>
        <w:t>най чвэрці ва ўсіх класах настаўнік праводзіць навучанне вучн</w:t>
      </w:r>
      <w:r w:rsidRPr="00851A0A">
        <w:rPr>
          <w:rFonts w:ascii="Times New Roman" w:eastAsia="Calibri" w:hAnsi="Times New Roman" w:cs="Times New Roman"/>
          <w:sz w:val="30"/>
          <w:szCs w:val="30"/>
          <w:lang w:val="be-BY" w:eastAsia="ru-RU"/>
        </w:rPr>
        <w:t>я</w:t>
      </w:r>
      <w:r w:rsidRPr="00851A0A">
        <w:rPr>
          <w:rFonts w:ascii="Times New Roman" w:eastAsia="Calibri" w:hAnsi="Times New Roman" w:cs="Times New Roman"/>
          <w:sz w:val="30"/>
          <w:szCs w:val="30"/>
          <w:lang w:eastAsia="ru-RU"/>
        </w:rPr>
        <w:t>ў агульны</w:t>
      </w:r>
      <w:r w:rsidRPr="00851A0A">
        <w:rPr>
          <w:rFonts w:ascii="Times New Roman" w:eastAsia="Calibri" w:hAnsi="Times New Roman" w:cs="Times New Roman"/>
          <w:sz w:val="30"/>
          <w:szCs w:val="30"/>
          <w:lang w:val="be-BY" w:eastAsia="ru-RU"/>
        </w:rPr>
        <w:t>м</w:t>
      </w:r>
      <w:r w:rsidRPr="00851A0A">
        <w:rPr>
          <w:rFonts w:ascii="Times New Roman" w:eastAsia="Calibri" w:hAnsi="Times New Roman" w:cs="Times New Roman"/>
          <w:sz w:val="30"/>
          <w:szCs w:val="30"/>
          <w:lang w:eastAsia="ru-RU"/>
        </w:rPr>
        <w:t xml:space="preserve"> правіла</w:t>
      </w:r>
      <w:r w:rsidRPr="00851A0A">
        <w:rPr>
          <w:rFonts w:ascii="Times New Roman" w:eastAsia="Calibri" w:hAnsi="Times New Roman" w:cs="Times New Roman"/>
          <w:sz w:val="30"/>
          <w:szCs w:val="30"/>
          <w:lang w:val="be-BY" w:eastAsia="ru-RU"/>
        </w:rPr>
        <w:t>м</w:t>
      </w:r>
      <w:r w:rsidRPr="00851A0A">
        <w:rPr>
          <w:rFonts w:ascii="Times New Roman" w:eastAsia="Calibri" w:hAnsi="Times New Roman" w:cs="Times New Roman"/>
          <w:sz w:val="30"/>
          <w:szCs w:val="30"/>
          <w:lang w:eastAsia="ru-RU"/>
        </w:rPr>
        <w:t xml:space="preserve"> бяспекі пры знаходжанні ў кабінеце хіміі і робіць запіс </w:t>
      </w:r>
      <w:r w:rsidRPr="00851A0A">
        <w:rPr>
          <w:rFonts w:ascii="Times New Roman" w:eastAsia="Calibri" w:hAnsi="Times New Roman" w:cs="Times New Roman"/>
          <w:i/>
          <w:sz w:val="30"/>
          <w:szCs w:val="30"/>
          <w:lang w:eastAsia="ru-RU"/>
        </w:rPr>
        <w:t>«Навучанне правілам бяспечных паводзін»</w:t>
      </w:r>
      <w:r w:rsidRPr="00851A0A">
        <w:rPr>
          <w:rFonts w:ascii="Times New Roman" w:eastAsia="Calibri" w:hAnsi="Times New Roman" w:cs="Times New Roman"/>
          <w:sz w:val="30"/>
          <w:szCs w:val="30"/>
          <w:lang w:eastAsia="ru-RU"/>
        </w:rPr>
        <w:t xml:space="preserve"> (ці </w:t>
      </w:r>
      <w:r w:rsidRPr="00851A0A">
        <w:rPr>
          <w:rFonts w:ascii="Times New Roman" w:eastAsia="Calibri" w:hAnsi="Times New Roman" w:cs="Times New Roman"/>
          <w:i/>
          <w:sz w:val="30"/>
          <w:szCs w:val="30"/>
          <w:lang w:eastAsia="ru-RU"/>
        </w:rPr>
        <w:t>«</w:t>
      </w:r>
      <w:r w:rsidRPr="00851A0A">
        <w:rPr>
          <w:rFonts w:ascii="Times New Roman" w:eastAsia="Calibri" w:hAnsi="Times New Roman" w:cs="Times New Roman"/>
          <w:i/>
          <w:sz w:val="30"/>
          <w:szCs w:val="30"/>
          <w:lang w:val="be-BY" w:eastAsia="ru-RU"/>
        </w:rPr>
        <w:t>Н</w:t>
      </w:r>
      <w:r w:rsidRPr="00851A0A">
        <w:rPr>
          <w:rFonts w:ascii="Times New Roman" w:eastAsia="Calibri" w:hAnsi="Times New Roman" w:cs="Times New Roman"/>
          <w:i/>
          <w:sz w:val="30"/>
          <w:szCs w:val="30"/>
          <w:lang w:eastAsia="ru-RU"/>
        </w:rPr>
        <w:t>ПБП»</w:t>
      </w:r>
      <w:r w:rsidRPr="00851A0A">
        <w:rPr>
          <w:rFonts w:ascii="Times New Roman" w:eastAsia="Calibri" w:hAnsi="Times New Roman" w:cs="Times New Roman"/>
          <w:sz w:val="30"/>
          <w:szCs w:val="30"/>
          <w:lang w:eastAsia="ru-RU"/>
        </w:rPr>
        <w:t xml:space="preserve">) у класным журнале ў графе </w:t>
      </w:r>
      <w:r w:rsidRPr="00851A0A">
        <w:rPr>
          <w:rFonts w:ascii="Times New Roman" w:eastAsia="Calibri" w:hAnsi="Times New Roman" w:cs="Times New Roman"/>
          <w:i/>
          <w:sz w:val="30"/>
          <w:szCs w:val="30"/>
          <w:lang w:eastAsia="ru-RU"/>
        </w:rPr>
        <w:t>«Змест вучэбных заняткаў»</w:t>
      </w:r>
      <w:r w:rsidRPr="00851A0A">
        <w:rPr>
          <w:rFonts w:ascii="Times New Roman" w:eastAsia="Calibri" w:hAnsi="Times New Roman" w:cs="Times New Roman"/>
          <w:sz w:val="30"/>
          <w:szCs w:val="30"/>
          <w:lang w:eastAsia="ru-RU"/>
        </w:rPr>
        <w:t xml:space="preserve"> перад тэмай урока.</w:t>
      </w:r>
    </w:p>
    <w:p w:rsidR="00851A0A" w:rsidRPr="00851A0A" w:rsidRDefault="00851A0A" w:rsidP="00851A0A">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Перад пачаткам выканання лабараторнага вопыту, практычнай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ы, дэманстрацыйнага вопыту настаўнік праводзіць навучанне бяспечным прыёмам выканання дадзенага тыпу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 xml:space="preserve">ы. Ва ўсіх названых выпадках у класным журнале ў графе </w:t>
      </w:r>
      <w:r w:rsidRPr="00851A0A">
        <w:rPr>
          <w:rFonts w:ascii="Times New Roman" w:eastAsia="Calibri" w:hAnsi="Times New Roman" w:cs="Times New Roman"/>
          <w:i/>
          <w:sz w:val="30"/>
          <w:szCs w:val="30"/>
        </w:rPr>
        <w:t>«Змест вучэбных заняткаў»</w:t>
      </w:r>
      <w:r w:rsidRPr="00851A0A">
        <w:rPr>
          <w:rFonts w:ascii="Times New Roman" w:eastAsia="Calibri" w:hAnsi="Times New Roman" w:cs="Times New Roman"/>
          <w:sz w:val="30"/>
          <w:szCs w:val="30"/>
        </w:rPr>
        <w:t xml:space="preserve"> робіцца запіс </w:t>
      </w:r>
      <w:r w:rsidRPr="00851A0A">
        <w:rPr>
          <w:rFonts w:ascii="Times New Roman" w:eastAsia="Calibri" w:hAnsi="Times New Roman" w:cs="Times New Roman"/>
          <w:i/>
          <w:sz w:val="30"/>
          <w:szCs w:val="30"/>
        </w:rPr>
        <w:t>«Навучанне правілам бяспечных паводзін»</w:t>
      </w:r>
      <w:r w:rsidRPr="00851A0A">
        <w:rPr>
          <w:rFonts w:ascii="Times New Roman" w:eastAsia="Calibri" w:hAnsi="Times New Roman" w:cs="Times New Roman"/>
          <w:sz w:val="30"/>
          <w:szCs w:val="30"/>
        </w:rPr>
        <w:t xml:space="preserve"> (ці </w:t>
      </w:r>
      <w:r w:rsidRPr="00851A0A">
        <w:rPr>
          <w:rFonts w:ascii="Times New Roman" w:eastAsia="Calibri" w:hAnsi="Times New Roman" w:cs="Times New Roman"/>
          <w:i/>
          <w:sz w:val="30"/>
          <w:szCs w:val="30"/>
        </w:rPr>
        <w:t>«</w:t>
      </w:r>
      <w:r w:rsidRPr="00851A0A">
        <w:rPr>
          <w:rFonts w:ascii="Times New Roman" w:eastAsia="Calibri" w:hAnsi="Times New Roman" w:cs="Times New Roman"/>
          <w:i/>
          <w:sz w:val="30"/>
          <w:szCs w:val="30"/>
          <w:lang w:val="be-BY"/>
        </w:rPr>
        <w:t>Н</w:t>
      </w:r>
      <w:r w:rsidRPr="00851A0A">
        <w:rPr>
          <w:rFonts w:ascii="Times New Roman" w:eastAsia="Calibri" w:hAnsi="Times New Roman" w:cs="Times New Roman"/>
          <w:i/>
          <w:sz w:val="30"/>
          <w:szCs w:val="30"/>
        </w:rPr>
        <w:t>ПБП»</w:t>
      </w:r>
      <w:r w:rsidRPr="00851A0A">
        <w:rPr>
          <w:rFonts w:ascii="Times New Roman" w:eastAsia="Calibri" w:hAnsi="Times New Roman" w:cs="Times New Roman"/>
          <w:sz w:val="30"/>
          <w:szCs w:val="30"/>
        </w:rPr>
        <w:t>).</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b/>
          <w:sz w:val="30"/>
          <w:szCs w:val="30"/>
        </w:rPr>
        <w:lastRenderedPageBreak/>
        <w:t>Дзяленне класа на групы</w:t>
      </w:r>
      <w:r w:rsidRPr="00851A0A">
        <w:rPr>
          <w:rFonts w:ascii="Times New Roman" w:eastAsia="Calibri" w:hAnsi="Times New Roman" w:cs="Times New Roman"/>
          <w:sz w:val="30"/>
          <w:szCs w:val="30"/>
        </w:rPr>
        <w:t xml:space="preserve"> пры вывучэнні вучэбнага прадмета «Хімія» ажыццяўляецца ў адпаведнасці з пунктамі 54 і 57 Палажэння аб установе агульнай сярэдняй адукацыі.</w:t>
      </w:r>
    </w:p>
    <w:p w:rsidR="00851A0A" w:rsidRPr="00851A0A" w:rsidRDefault="00851A0A" w:rsidP="00851A0A">
      <w:pPr>
        <w:autoSpaceDN/>
        <w:spacing w:after="0" w:line="240" w:lineRule="auto"/>
        <w:ind w:firstLine="709"/>
        <w:jc w:val="both"/>
        <w:rPr>
          <w:rFonts w:ascii="Times New Roman" w:eastAsia="Times New Roman" w:hAnsi="Times New Roman" w:cs="Times New Roman"/>
          <w:color w:val="000000"/>
          <w:sz w:val="30"/>
          <w:szCs w:val="30"/>
          <w:lang w:eastAsia="ru-RU"/>
        </w:rPr>
      </w:pPr>
      <w:r w:rsidRPr="00851A0A">
        <w:rPr>
          <w:rFonts w:ascii="Times New Roman" w:eastAsia="Times New Roman" w:hAnsi="Times New Roman" w:cs="Times New Roman"/>
          <w:color w:val="000000"/>
          <w:sz w:val="30"/>
          <w:szCs w:val="30"/>
          <w:lang w:val="be-BY" w:eastAsia="ru-RU"/>
        </w:rPr>
        <w:t xml:space="preserve">Для выканання навучальных, практычных і кантрольных работ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Times New Roman" w:hAnsi="Times New Roman" w:cs="Times New Roman"/>
          <w:color w:val="000000"/>
          <w:sz w:val="30"/>
          <w:szCs w:val="30"/>
          <w:lang w:val="be-BY" w:eastAsia="ru-RU"/>
        </w:rPr>
        <w:t xml:space="preserve"> вучням рэкамендуецца мець 3 сшыткі (1 сшытак для навучальных і лабараторных работ, 1 сшытак для практычных работ і 1 сшытак для кантрольных работ).</w:t>
      </w:r>
      <w:r w:rsidRPr="00851A0A">
        <w:rPr>
          <w:rFonts w:ascii="Times New Roman" w:eastAsia="Times New Roman" w:hAnsi="Times New Roman" w:cs="Times New Roman"/>
          <w:color w:val="000000"/>
          <w:sz w:val="24"/>
          <w:szCs w:val="24"/>
          <w:lang w:eastAsia="ru-RU"/>
        </w:rPr>
        <w:t xml:space="preserve"> </w:t>
      </w:r>
      <w:r w:rsidRPr="00851A0A">
        <w:rPr>
          <w:rFonts w:ascii="Times New Roman" w:eastAsia="Times New Roman" w:hAnsi="Times New Roman" w:cs="Times New Roman"/>
          <w:color w:val="000000"/>
          <w:sz w:val="30"/>
          <w:szCs w:val="30"/>
          <w:lang w:val="be-BY" w:eastAsia="ru-RU"/>
        </w:rPr>
        <w:t xml:space="preserve">Дапускаецца пры выкананні навучальных, практычных і лабараторных работ выкарыстанне сшыткаў на друкаванай аснове, якія маюць адпаведны грыф. </w:t>
      </w:r>
    </w:p>
    <w:p w:rsidR="00851A0A" w:rsidRPr="00851A0A" w:rsidRDefault="00851A0A" w:rsidP="00851A0A">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b/>
          <w:sz w:val="30"/>
          <w:szCs w:val="30"/>
        </w:rPr>
        <w:t>Практычныя работы па хіміі</w:t>
      </w:r>
      <w:r w:rsidRPr="00851A0A">
        <w:rPr>
          <w:rFonts w:ascii="Times New Roman" w:eastAsia="Calibri" w:hAnsi="Times New Roman" w:cs="Times New Roman"/>
          <w:b/>
          <w:sz w:val="30"/>
          <w:szCs w:val="30"/>
          <w:lang w:val="be-BY"/>
        </w:rPr>
        <w:t xml:space="preserve"> </w:t>
      </w:r>
      <w:r w:rsidRPr="00851A0A">
        <w:rPr>
          <w:rFonts w:ascii="Times New Roman" w:eastAsia="Calibri" w:hAnsi="Times New Roman" w:cs="Times New Roman"/>
          <w:sz w:val="30"/>
          <w:szCs w:val="30"/>
        </w:rPr>
        <w:t>прадугледжваюць удасканаленне і праверку ведаў і эксперыментальных уменняў вучняў. Яны праводзяцца, як правіла, пасля заканчэння вывучэння пэўнай тэмы ці яе блока, з'яўляюцца сродкам тэматычнага кантролю, як</w:t>
      </w:r>
      <w:r w:rsidRPr="00851A0A">
        <w:rPr>
          <w:rFonts w:ascii="Times New Roman" w:eastAsia="Calibri" w:hAnsi="Times New Roman" w:cs="Times New Roman"/>
          <w:sz w:val="30"/>
          <w:szCs w:val="30"/>
          <w:lang w:val="be-BY"/>
        </w:rPr>
        <w:t>і</w:t>
      </w:r>
      <w:r w:rsidRPr="00851A0A">
        <w:rPr>
          <w:rFonts w:ascii="Times New Roman" w:eastAsia="Calibri" w:hAnsi="Times New Roman" w:cs="Times New Roman"/>
          <w:sz w:val="30"/>
          <w:szCs w:val="30"/>
        </w:rPr>
        <w:t xml:space="preserve"> ажыццяўляецца ў спалучэнні пісьмовай і практычнай форм. Адзнакі за практычную работу выстаўляюцца ў сшыткі для практычных работ </w:t>
      </w:r>
      <w:r w:rsidRPr="00851A0A">
        <w:rPr>
          <w:rFonts w:ascii="Times New Roman" w:eastAsia="Calibri" w:hAnsi="Times New Roman" w:cs="Times New Roman"/>
          <w:sz w:val="30"/>
          <w:szCs w:val="30"/>
          <w:lang w:val="be-BY"/>
        </w:rPr>
        <w:t>у</w:t>
      </w:r>
      <w:r w:rsidRPr="00851A0A">
        <w:rPr>
          <w:rFonts w:ascii="Times New Roman" w:eastAsia="Calibri" w:hAnsi="Times New Roman" w:cs="Times New Roman"/>
          <w:sz w:val="30"/>
          <w:szCs w:val="30"/>
        </w:rPr>
        <w:t>сім вучн</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м, заносяцца ў класны журнал і ўлічваюцца пры ажыццяўленні прамежкавай атэстацыі (выстаўленні адзнакі за чвэрць).</w:t>
      </w:r>
    </w:p>
    <w:p w:rsidR="00851A0A" w:rsidRPr="00851A0A" w:rsidRDefault="00851A0A" w:rsidP="00851A0A">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sz w:val="30"/>
          <w:szCs w:val="30"/>
        </w:rPr>
        <w:t>На ўроку, наступным пасля практычнай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ы, праводзіцца аналіз яе вынікаў. Пры гэтым тыповыя памылкі, дапушчаныя вучнямi як пры выкананні эксперымент</w:t>
      </w:r>
      <w:r w:rsidRPr="00851A0A">
        <w:rPr>
          <w:rFonts w:ascii="Times New Roman" w:eastAsia="Calibri" w:hAnsi="Times New Roman" w:cs="Times New Roman"/>
          <w:sz w:val="30"/>
          <w:szCs w:val="30"/>
          <w:lang w:val="be-BY"/>
        </w:rPr>
        <w:t>а</w:t>
      </w:r>
      <w:r w:rsidRPr="00851A0A">
        <w:rPr>
          <w:rFonts w:ascii="Times New Roman" w:eastAsia="Calibri" w:hAnsi="Times New Roman" w:cs="Times New Roman"/>
          <w:sz w:val="30"/>
          <w:szCs w:val="30"/>
        </w:rPr>
        <w:t>, так і пры афармленні справаздачы, абмяркоўваюцца франтальна. Пры неабходнасці вучн</w:t>
      </w:r>
      <w:r w:rsidRPr="00851A0A">
        <w:rPr>
          <w:rFonts w:ascii="Times New Roman" w:eastAsia="Calibri" w:hAnsi="Times New Roman" w:cs="Times New Roman"/>
          <w:sz w:val="30"/>
          <w:szCs w:val="30"/>
          <w:lang w:val="be-BY"/>
        </w:rPr>
        <w:t>і</w:t>
      </w:r>
      <w:r w:rsidRPr="00851A0A">
        <w:rPr>
          <w:rFonts w:ascii="Times New Roman" w:eastAsia="Calibri" w:hAnsi="Times New Roman" w:cs="Times New Roman"/>
          <w:sz w:val="30"/>
          <w:szCs w:val="30"/>
        </w:rPr>
        <w:t xml:space="preserve"> робяць запісы ў сшытках для практычных работ.</w:t>
      </w:r>
    </w:p>
    <w:p w:rsidR="00851A0A" w:rsidRPr="00851A0A" w:rsidRDefault="00851A0A" w:rsidP="00851A0A">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851A0A">
        <w:rPr>
          <w:rFonts w:ascii="Times New Roman" w:eastAsia="Calibri" w:hAnsi="Times New Roman" w:cs="Times New Roman"/>
          <w:b/>
          <w:sz w:val="30"/>
          <w:szCs w:val="30"/>
          <w:lang w:val="be-BY"/>
        </w:rPr>
        <w:t>Л</w:t>
      </w:r>
      <w:r w:rsidRPr="00851A0A">
        <w:rPr>
          <w:rFonts w:ascii="Times New Roman" w:eastAsia="Calibri" w:hAnsi="Times New Roman" w:cs="Times New Roman"/>
          <w:b/>
          <w:sz w:val="30"/>
          <w:szCs w:val="30"/>
        </w:rPr>
        <w:t xml:space="preserve">абараторныя </w:t>
      </w:r>
      <w:r w:rsidRPr="00851A0A">
        <w:rPr>
          <w:rFonts w:ascii="Times New Roman" w:eastAsia="Calibri" w:hAnsi="Times New Roman" w:cs="Times New Roman"/>
          <w:b/>
          <w:sz w:val="30"/>
          <w:szCs w:val="30"/>
          <w:lang w:val="be-BY"/>
        </w:rPr>
        <w:t>воп</w:t>
      </w:r>
      <w:r w:rsidRPr="00851A0A">
        <w:rPr>
          <w:rFonts w:ascii="Times New Roman" w:eastAsia="Calibri" w:hAnsi="Times New Roman" w:cs="Times New Roman"/>
          <w:b/>
          <w:sz w:val="30"/>
          <w:szCs w:val="30"/>
        </w:rPr>
        <w:t>ы</w:t>
      </w:r>
      <w:r w:rsidRPr="00851A0A">
        <w:rPr>
          <w:rFonts w:ascii="Times New Roman" w:eastAsia="Calibri" w:hAnsi="Times New Roman" w:cs="Times New Roman"/>
          <w:b/>
          <w:sz w:val="30"/>
          <w:szCs w:val="30"/>
          <w:lang w:val="be-BY"/>
        </w:rPr>
        <w:t xml:space="preserve">ты </w:t>
      </w:r>
      <w:r w:rsidRPr="00851A0A">
        <w:rPr>
          <w:rFonts w:ascii="Times New Roman" w:eastAsia="Calibri" w:hAnsi="Times New Roman" w:cs="Times New Roman"/>
          <w:sz w:val="30"/>
          <w:szCs w:val="30"/>
        </w:rPr>
        <w:t xml:space="preserve">носяць навучальны характар, праводзяцца пры вывучэнні новага матэрыялу з мэтай фарміравання новых ведаў, а таксама фарміравання, замацавання і ўдасканалення эксперыментальных уменняў вучняў. Адзнакі за справаздачы аб выкананні лабараторных </w:t>
      </w:r>
      <w:r w:rsidRPr="00851A0A">
        <w:rPr>
          <w:rFonts w:ascii="Times New Roman" w:eastAsia="Calibri" w:hAnsi="Times New Roman" w:cs="Times New Roman"/>
          <w:sz w:val="30"/>
          <w:szCs w:val="30"/>
          <w:lang w:val="be-BY"/>
        </w:rPr>
        <w:t>вопыт</w:t>
      </w:r>
      <w:r w:rsidRPr="00851A0A">
        <w:rPr>
          <w:rFonts w:ascii="Times New Roman" w:eastAsia="Calibri" w:hAnsi="Times New Roman" w:cs="Times New Roman"/>
          <w:sz w:val="30"/>
          <w:szCs w:val="30"/>
        </w:rPr>
        <w:t xml:space="preserve">аў выстаўляюцца ў класны журнал </w:t>
      </w:r>
      <w:r w:rsidRPr="00851A0A">
        <w:rPr>
          <w:rFonts w:ascii="Times New Roman" w:eastAsia="Calibri" w:hAnsi="Times New Roman" w:cs="Times New Roman"/>
          <w:sz w:val="30"/>
          <w:szCs w:val="30"/>
          <w:lang w:val="be-BY"/>
        </w:rPr>
        <w:t>н</w:t>
      </w:r>
      <w:r w:rsidRPr="00851A0A">
        <w:rPr>
          <w:rFonts w:ascii="Times New Roman" w:eastAsia="Calibri" w:hAnsi="Times New Roman" w:cs="Times New Roman"/>
          <w:sz w:val="30"/>
          <w:szCs w:val="30"/>
        </w:rPr>
        <w:t xml:space="preserve">а </w:t>
      </w:r>
      <w:r w:rsidRPr="00851A0A">
        <w:rPr>
          <w:rFonts w:ascii="Times New Roman" w:eastAsia="Calibri" w:hAnsi="Times New Roman" w:cs="Times New Roman"/>
          <w:sz w:val="30"/>
          <w:szCs w:val="30"/>
          <w:lang w:val="be-BY"/>
        </w:rPr>
        <w:t>погляд</w:t>
      </w:r>
      <w:r w:rsidRPr="00851A0A">
        <w:rPr>
          <w:rFonts w:ascii="Times New Roman" w:eastAsia="Calibri" w:hAnsi="Times New Roman" w:cs="Times New Roman"/>
          <w:sz w:val="30"/>
          <w:szCs w:val="30"/>
        </w:rPr>
        <w:t xml:space="preserve"> настаўніка.</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b/>
          <w:sz w:val="30"/>
          <w:szCs w:val="30"/>
          <w:lang w:val="be-BY"/>
        </w:rPr>
        <w:t>Дамаш</w:t>
      </w:r>
      <w:r w:rsidRPr="00851A0A">
        <w:rPr>
          <w:rFonts w:ascii="Times New Roman" w:eastAsia="Calibri" w:hAnsi="Times New Roman" w:cs="Times New Roman"/>
          <w:b/>
          <w:sz w:val="30"/>
          <w:szCs w:val="30"/>
        </w:rPr>
        <w:t>нія заданні</w:t>
      </w:r>
      <w:r w:rsidRPr="00851A0A">
        <w:rPr>
          <w:rFonts w:ascii="Times New Roman" w:eastAsia="Calibri" w:hAnsi="Times New Roman" w:cs="Times New Roman"/>
          <w:b/>
          <w:sz w:val="30"/>
          <w:szCs w:val="30"/>
          <w:lang w:val="be-BY"/>
        </w:rPr>
        <w:t xml:space="preserve"> </w:t>
      </w:r>
      <w:r w:rsidRPr="00851A0A">
        <w:rPr>
          <w:rFonts w:ascii="Times New Roman" w:eastAsia="Calibri" w:hAnsi="Times New Roman" w:cs="Times New Roman"/>
          <w:sz w:val="30"/>
          <w:szCs w:val="30"/>
        </w:rPr>
        <w:t xml:space="preserve">даюцца з мэтай замацавання ведаў і ўменняў. </w:t>
      </w:r>
      <w:r w:rsidRPr="00851A0A">
        <w:rPr>
          <w:rFonts w:ascii="Times New Roman" w:eastAsia="Calibri" w:hAnsi="Times New Roman" w:cs="Times New Roman"/>
          <w:sz w:val="30"/>
          <w:szCs w:val="30"/>
          <w:lang w:val="be-BY"/>
        </w:rPr>
        <w:t>В</w:t>
      </w:r>
      <w:r w:rsidRPr="00851A0A">
        <w:rPr>
          <w:rFonts w:ascii="Times New Roman" w:eastAsia="Calibri" w:hAnsi="Times New Roman" w:cs="Times New Roman"/>
          <w:sz w:val="30"/>
          <w:szCs w:val="30"/>
        </w:rPr>
        <w:t>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 xml:space="preserve">ны матэрыял павінен быць засвоены вучнямі на ўроку. Для папярэджання перагрузкі вучняў пры выкананні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няга задання неабходна строга сачыць за яго даз</w:t>
      </w:r>
      <w:r w:rsidRPr="00851A0A">
        <w:rPr>
          <w:rFonts w:ascii="Times New Roman" w:eastAsia="Calibri" w:hAnsi="Times New Roman" w:cs="Times New Roman"/>
          <w:sz w:val="30"/>
          <w:szCs w:val="30"/>
          <w:lang w:val="be-BY"/>
        </w:rPr>
        <w:t>ір</w:t>
      </w:r>
      <w:r w:rsidRPr="00851A0A">
        <w:rPr>
          <w:rFonts w:ascii="Times New Roman" w:eastAsia="Calibri" w:hAnsi="Times New Roman" w:cs="Times New Roman"/>
          <w:sz w:val="30"/>
          <w:szCs w:val="30"/>
        </w:rPr>
        <w:t>оўкай, пры неабходнасці тлумачыць вучн</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 xml:space="preserve">м на ўроку змест, парадак і прыёмы выканання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ніх заданняў. Заданні творчага характару, якія прадугледжваюць ра</w:t>
      </w:r>
      <w:r w:rsidRPr="00851A0A">
        <w:rPr>
          <w:rFonts w:ascii="Times New Roman" w:eastAsia="Calibri" w:hAnsi="Times New Roman" w:cs="Times New Roman"/>
          <w:sz w:val="30"/>
          <w:szCs w:val="30"/>
          <w:lang w:val="be-BY"/>
        </w:rPr>
        <w:t>бот</w:t>
      </w:r>
      <w:r w:rsidRPr="00851A0A">
        <w:rPr>
          <w:rFonts w:ascii="Times New Roman" w:eastAsia="Calibri" w:hAnsi="Times New Roman" w:cs="Times New Roman"/>
          <w:sz w:val="30"/>
          <w:szCs w:val="30"/>
        </w:rPr>
        <w:t>у з дадатковымі крыніцамі інфармацыі, павінны выконвацца толькі па жаданні вучн</w:t>
      </w:r>
      <w:r w:rsidRPr="00851A0A">
        <w:rPr>
          <w:rFonts w:ascii="Times New Roman" w:eastAsia="Calibri" w:hAnsi="Times New Roman" w:cs="Times New Roman"/>
          <w:sz w:val="30"/>
          <w:szCs w:val="30"/>
          <w:lang w:val="be-BY"/>
        </w:rPr>
        <w:t>я</w:t>
      </w:r>
      <w:r w:rsidRPr="00851A0A">
        <w:rPr>
          <w:rFonts w:ascii="Times New Roman" w:eastAsia="Calibri" w:hAnsi="Times New Roman" w:cs="Times New Roman"/>
          <w:sz w:val="30"/>
          <w:szCs w:val="30"/>
        </w:rPr>
        <w:t>ў.</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rPr>
      </w:pPr>
      <w:r w:rsidRPr="00851A0A">
        <w:rPr>
          <w:rFonts w:ascii="Times New Roman" w:eastAsia="Calibri" w:hAnsi="Times New Roman" w:cs="Times New Roman"/>
          <w:sz w:val="30"/>
          <w:szCs w:val="30"/>
        </w:rPr>
        <w:t xml:space="preserve">Аб'ём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 xml:space="preserve">няга задання павінен адпавядаць Санітарным нормам і правілам з улікам яго аб'ёму па іншых вучэбных прадметах і магчымасцю выканання </w:t>
      </w:r>
      <w:r w:rsidRPr="00851A0A">
        <w:rPr>
          <w:rFonts w:ascii="Times New Roman" w:eastAsia="Calibri" w:hAnsi="Times New Roman" w:cs="Times New Roman"/>
          <w:sz w:val="30"/>
          <w:szCs w:val="30"/>
          <w:lang w:val="be-BY"/>
        </w:rPr>
        <w:t>дамаш</w:t>
      </w:r>
      <w:r w:rsidRPr="00851A0A">
        <w:rPr>
          <w:rFonts w:ascii="Times New Roman" w:eastAsia="Calibri" w:hAnsi="Times New Roman" w:cs="Times New Roman"/>
          <w:sz w:val="30"/>
          <w:szCs w:val="30"/>
        </w:rPr>
        <w:t>няга задання па ўсіх прадметах у VII-VIII класах за 2,5 гадзіны, у IX-XI класах за 3 гадзіны.</w:t>
      </w:r>
    </w:p>
    <w:p w:rsidR="00851A0A" w:rsidRPr="00851A0A" w:rsidRDefault="00851A0A" w:rsidP="00851A0A">
      <w:pPr>
        <w:autoSpaceDN/>
        <w:spacing w:after="0" w:line="240" w:lineRule="auto"/>
        <w:ind w:firstLine="709"/>
        <w:jc w:val="both"/>
        <w:rPr>
          <w:rFonts w:ascii="Times New Roman" w:eastAsia="Calibri" w:hAnsi="Times New Roman" w:cs="Times New Roman"/>
          <w:sz w:val="30"/>
          <w:szCs w:val="30"/>
          <w:lang w:val="be-BY"/>
        </w:rPr>
      </w:pPr>
      <w:r w:rsidRPr="00851A0A">
        <w:rPr>
          <w:rFonts w:ascii="Times New Roman" w:eastAsia="Calibri" w:hAnsi="Times New Roman" w:cs="Times New Roman"/>
          <w:sz w:val="30"/>
          <w:szCs w:val="30"/>
        </w:rPr>
        <w:t xml:space="preserve">Для правядзення </w:t>
      </w:r>
      <w:r w:rsidRPr="00851A0A">
        <w:rPr>
          <w:rFonts w:ascii="Times New Roman" w:eastAsia="Calibri" w:hAnsi="Times New Roman" w:cs="Times New Roman"/>
          <w:b/>
          <w:sz w:val="30"/>
          <w:szCs w:val="30"/>
        </w:rPr>
        <w:t>факультатыўных заняткаў</w:t>
      </w:r>
      <w:r w:rsidRPr="00851A0A">
        <w:rPr>
          <w:rFonts w:ascii="Times New Roman" w:eastAsia="Calibri" w:hAnsi="Times New Roman" w:cs="Times New Roman"/>
          <w:sz w:val="30"/>
          <w:szCs w:val="30"/>
        </w:rPr>
        <w:t xml:space="preserve"> прапануецца выкарыстоўваць вуч</w:t>
      </w:r>
      <w:r w:rsidRPr="00851A0A">
        <w:rPr>
          <w:rFonts w:ascii="Times New Roman" w:eastAsia="Calibri" w:hAnsi="Times New Roman" w:cs="Times New Roman"/>
          <w:sz w:val="30"/>
          <w:szCs w:val="30"/>
          <w:lang w:val="be-BY"/>
        </w:rPr>
        <w:t>эб</w:t>
      </w:r>
      <w:r w:rsidRPr="00851A0A">
        <w:rPr>
          <w:rFonts w:ascii="Times New Roman" w:eastAsia="Calibri" w:hAnsi="Times New Roman" w:cs="Times New Roman"/>
          <w:sz w:val="30"/>
          <w:szCs w:val="30"/>
        </w:rPr>
        <w:t xml:space="preserve">ныя праграмы, зацверджаныя пастановай Міністэрства адукацыі Рэспублікі Беларусь у 2020 годзе. </w:t>
      </w:r>
      <w:r w:rsidRPr="00851A0A">
        <w:rPr>
          <w:rFonts w:ascii="Times New Roman" w:hAnsi="Times New Roman" w:cs="Times New Roman"/>
          <w:color w:val="000000"/>
          <w:sz w:val="30"/>
          <w:szCs w:val="30"/>
          <w:lang w:val="be-BY" w:eastAsia="zh-CN"/>
        </w:rPr>
        <w:t xml:space="preserve">Вучэбныя праграмы факультатыўных заняткаў </w:t>
      </w:r>
      <w:r w:rsidRPr="00851A0A">
        <w:rPr>
          <w:rFonts w:ascii="Times New Roman" w:eastAsia="Calibri" w:hAnsi="Times New Roman" w:cs="Times New Roman"/>
          <w:sz w:val="30"/>
          <w:szCs w:val="30"/>
        </w:rPr>
        <w:t xml:space="preserve">і пералік </w:t>
      </w:r>
      <w:r w:rsidRPr="00851A0A">
        <w:rPr>
          <w:rFonts w:ascii="Times New Roman" w:eastAsia="Calibri" w:hAnsi="Times New Roman" w:cs="Times New Roman"/>
          <w:sz w:val="30"/>
          <w:szCs w:val="30"/>
          <w:lang w:val="be-BY"/>
        </w:rPr>
        <w:t>ВМК</w:t>
      </w:r>
      <w:r w:rsidRPr="00851A0A">
        <w:rPr>
          <w:rFonts w:ascii="Times New Roman" w:eastAsia="Calibri" w:hAnsi="Times New Roman" w:cs="Times New Roman"/>
          <w:sz w:val="30"/>
          <w:szCs w:val="30"/>
        </w:rPr>
        <w:t xml:space="preserve"> для факультатыўных </w:t>
      </w:r>
      <w:r w:rsidRPr="00851A0A">
        <w:rPr>
          <w:rFonts w:ascii="Times New Roman" w:eastAsia="Calibri" w:hAnsi="Times New Roman" w:cs="Times New Roman"/>
          <w:sz w:val="30"/>
          <w:szCs w:val="30"/>
        </w:rPr>
        <w:lastRenderedPageBreak/>
        <w:t>заняткаў размешчаны на нац</w:t>
      </w:r>
      <w:r w:rsidRPr="00851A0A">
        <w:rPr>
          <w:rFonts w:ascii="Times New Roman" w:eastAsia="Calibri" w:hAnsi="Times New Roman" w:cs="Times New Roman"/>
          <w:sz w:val="30"/>
          <w:szCs w:val="30"/>
          <w:lang w:val="be-BY"/>
        </w:rPr>
        <w:t>ыя</w:t>
      </w:r>
      <w:r w:rsidRPr="00851A0A">
        <w:rPr>
          <w:rFonts w:ascii="Times New Roman" w:hAnsi="Times New Roman" w:cs="Times New Roman"/>
          <w:color w:val="000000"/>
          <w:sz w:val="30"/>
          <w:szCs w:val="30"/>
          <w:lang w:val="be-BY" w:eastAsia="zh-CN"/>
        </w:rPr>
        <w:t xml:space="preserve">нальным адукацыйным партале: </w:t>
      </w:r>
      <w:hyperlink r:id="rId323" w:history="1">
        <w:r w:rsidRPr="00851A0A">
          <w:rPr>
            <w:rFonts w:ascii="Times New Roman" w:hAnsi="Times New Roman"/>
            <w:i/>
            <w:iCs/>
            <w:color w:val="0000FF" w:themeColor="hyperlink"/>
            <w:sz w:val="30"/>
            <w:u w:val="single"/>
          </w:rPr>
          <w:t>https://adu.by/ Адукацыйны працэс. 2020/2021 навучальны год / Агульная сярэдняя адукацыя / Вучэбныя прадметы. V-XI класы / Хімія</w:t>
        </w:r>
      </w:hyperlink>
      <w:r w:rsidRPr="00851A0A">
        <w:rPr>
          <w:rFonts w:ascii="Times New Roman" w:eastAsia="Calibri" w:hAnsi="Times New Roman" w:cs="Times New Roman"/>
          <w:i/>
          <w:sz w:val="30"/>
          <w:szCs w:val="30"/>
          <w:lang w:val="be-BY"/>
        </w:rPr>
        <w:t>.</w:t>
      </w:r>
    </w:p>
    <w:p w:rsidR="00851A0A" w:rsidRPr="00851A0A" w:rsidRDefault="00851A0A" w:rsidP="00851A0A">
      <w:pPr>
        <w:autoSpaceDN/>
        <w:spacing w:after="0" w:line="240" w:lineRule="auto"/>
        <w:ind w:firstLine="709"/>
        <w:jc w:val="both"/>
        <w:rPr>
          <w:rFonts w:ascii="Times New Roman" w:eastAsia="Calibri" w:hAnsi="Times New Roman" w:cs="Times New Roman"/>
          <w:b/>
          <w:sz w:val="30"/>
          <w:szCs w:val="30"/>
          <w:u w:val="single"/>
          <w:lang w:val="be-BY"/>
        </w:rPr>
      </w:pPr>
      <w:r w:rsidRPr="00851A0A">
        <w:rPr>
          <w:rFonts w:ascii="Times New Roman" w:eastAsia="Calibri" w:hAnsi="Times New Roman" w:cs="Times New Roman"/>
          <w:b/>
          <w:sz w:val="30"/>
          <w:szCs w:val="30"/>
          <w:u w:val="single"/>
          <w:lang w:val="be-BY"/>
        </w:rPr>
        <w:t>6. Арганізацыя метадычнай работы</w:t>
      </w:r>
    </w:p>
    <w:p w:rsidR="00851A0A" w:rsidRPr="00851A0A" w:rsidRDefault="00851A0A" w:rsidP="00851A0A">
      <w:pPr>
        <w:autoSpaceDN/>
        <w:spacing w:after="0" w:line="240" w:lineRule="auto"/>
        <w:ind w:firstLine="709"/>
        <w:jc w:val="both"/>
        <w:rPr>
          <w:rFonts w:ascii="Times New Roman" w:eastAsia="Times New Roman" w:hAnsi="Times New Roman" w:cs="Times New Roman"/>
          <w:b/>
          <w:bCs/>
          <w:color w:val="000000"/>
          <w:sz w:val="30"/>
          <w:szCs w:val="30"/>
          <w:lang w:val="be-BY" w:eastAsia="x-none"/>
        </w:rPr>
      </w:pPr>
      <w:r w:rsidRPr="00851A0A">
        <w:rPr>
          <w:rFonts w:ascii="Times New Roman" w:eastAsia="Times New Roman" w:hAnsi="Times New Roman" w:cs="Times New Roman"/>
          <w:sz w:val="30"/>
          <w:szCs w:val="30"/>
          <w:lang w:val="be-BY" w:eastAsia="ru-RU"/>
        </w:rPr>
        <w:t xml:space="preserve">Для арганізацыі дзейнасці метадычных фарміраванняў настаўнікаў хіміі ў 2020/2021 навучальным годзе прапануецца адзіная тэма </w:t>
      </w:r>
      <w:r w:rsidRPr="00851A0A">
        <w:rPr>
          <w:rFonts w:ascii="Times New Roman" w:eastAsia="Times New Roman" w:hAnsi="Times New Roman" w:cs="Times New Roman"/>
          <w:bCs/>
          <w:i/>
          <w:color w:val="000000"/>
          <w:sz w:val="30"/>
          <w:szCs w:val="30"/>
          <w:lang w:val="be-BY" w:eastAsia="ru-RU"/>
        </w:rPr>
        <w:t>«Удасканаленне прафесійнай кампетэнтнасці настаўнікаў хіміі па пытаннях арганізацыі вучэбна-пазнавальнай дзейнасці вучняў».</w:t>
      </w:r>
    </w:p>
    <w:p w:rsidR="00851A0A" w:rsidRPr="00851A0A" w:rsidRDefault="00851A0A" w:rsidP="00851A0A">
      <w:pPr>
        <w:autoSpaceDN/>
        <w:spacing w:after="0" w:line="240" w:lineRule="auto"/>
        <w:ind w:firstLine="709"/>
        <w:jc w:val="both"/>
        <w:rPr>
          <w:rFonts w:ascii="Times New Roman" w:hAnsi="Times New Roman"/>
          <w:b/>
          <w:bCs/>
          <w:sz w:val="30"/>
          <w:szCs w:val="30"/>
          <w:lang w:val="be-BY"/>
        </w:rPr>
      </w:pPr>
      <w:r w:rsidRPr="00851A0A">
        <w:rPr>
          <w:rFonts w:ascii="Times New Roman" w:hAnsi="Times New Roman"/>
          <w:b/>
          <w:bCs/>
          <w:sz w:val="30"/>
          <w:szCs w:val="30"/>
          <w:lang w:val="be-BY"/>
        </w:rPr>
        <w:t>На жнівеньскіх прадметных секцыях настаўнікаў хіміі рэкамендуецца абмеркаваць наступныя пытанні:</w:t>
      </w:r>
    </w:p>
    <w:p w:rsidR="00851A0A" w:rsidRPr="00851A0A" w:rsidRDefault="00851A0A" w:rsidP="00851A0A">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val="be-BY" w:eastAsia="ru-RU"/>
        </w:rPr>
      </w:pPr>
      <w:r w:rsidRPr="00851A0A">
        <w:rPr>
          <w:rFonts w:ascii="Times New Roman" w:eastAsia="Calibri" w:hAnsi="Times New Roman" w:cs="Times New Roman"/>
          <w:color w:val="000000"/>
          <w:sz w:val="30"/>
          <w:szCs w:val="30"/>
          <w:lang w:val="be-BY" w:eastAsia="ru-RU"/>
        </w:rPr>
        <w:t>Асаблівасці арганізацыі адукацыйнага працэсу ва ўстановах агульнай сярэдняй адукацыі ў</w:t>
      </w:r>
      <w:r w:rsidRPr="00851A0A">
        <w:rPr>
          <w:rFonts w:ascii="Times New Roman" w:eastAsia="Calibri" w:hAnsi="Times New Roman" w:cs="Times New Roman"/>
          <w:sz w:val="30"/>
          <w:szCs w:val="30"/>
          <w:lang w:val="be-BY" w:eastAsia="ru-RU"/>
        </w:rPr>
        <w:t xml:space="preserve"> 2020/2021 навучальным годзе:</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вуч</w:t>
      </w:r>
      <w:r w:rsidRPr="00851A0A">
        <w:rPr>
          <w:rFonts w:ascii="Times New Roman" w:eastAsia="Calibri" w:hAnsi="Times New Roman" w:cs="Times New Roman"/>
          <w:color w:val="000000"/>
          <w:sz w:val="30"/>
          <w:szCs w:val="30"/>
          <w:lang w:val="be-BY" w:eastAsia="ru-RU"/>
        </w:rPr>
        <w:t>эб</w:t>
      </w:r>
      <w:r w:rsidRPr="00851A0A">
        <w:rPr>
          <w:rFonts w:ascii="Times New Roman" w:eastAsia="Calibri" w:hAnsi="Times New Roman" w:cs="Times New Roman"/>
          <w:color w:val="000000"/>
          <w:sz w:val="30"/>
          <w:szCs w:val="30"/>
          <w:lang w:eastAsia="ru-RU"/>
        </w:rPr>
        <w:t xml:space="preserve">ныя праграмы па вучэбным прадмеце </w:t>
      </w:r>
      <w:r w:rsidRPr="00851A0A">
        <w:rPr>
          <w:rFonts w:ascii="Times New Roman" w:eastAsia="Calibri" w:hAnsi="Times New Roman" w:cs="Times New Roman"/>
          <w:sz w:val="30"/>
          <w:szCs w:val="30"/>
          <w:lang w:val="be-BY"/>
        </w:rPr>
        <w:t>«Хімія»</w:t>
      </w:r>
      <w:r w:rsidRPr="00851A0A">
        <w:rPr>
          <w:rFonts w:ascii="Times New Roman" w:eastAsia="Calibri" w:hAnsi="Times New Roman" w:cs="Times New Roman"/>
          <w:color w:val="000000"/>
          <w:sz w:val="30"/>
          <w:szCs w:val="30"/>
          <w:lang w:eastAsia="ru-RU"/>
        </w:rPr>
        <w:t>;</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bCs/>
          <w:sz w:val="30"/>
          <w:szCs w:val="30"/>
          <w:lang w:eastAsia="ru-RU"/>
        </w:rPr>
        <w:t>функцыянальныя магчымасці новых вуч</w:t>
      </w:r>
      <w:r w:rsidRPr="00851A0A">
        <w:rPr>
          <w:rFonts w:ascii="Times New Roman" w:eastAsia="Calibri" w:hAnsi="Times New Roman" w:cs="Times New Roman"/>
          <w:bCs/>
          <w:sz w:val="30"/>
          <w:szCs w:val="30"/>
          <w:lang w:val="be-BY" w:eastAsia="ru-RU"/>
        </w:rPr>
        <w:t>эб</w:t>
      </w:r>
      <w:r w:rsidRPr="00851A0A">
        <w:rPr>
          <w:rFonts w:ascii="Times New Roman" w:eastAsia="Calibri" w:hAnsi="Times New Roman" w:cs="Times New Roman"/>
          <w:bCs/>
          <w:sz w:val="30"/>
          <w:szCs w:val="30"/>
          <w:lang w:eastAsia="ru-RU"/>
        </w:rPr>
        <w:t xml:space="preserve">ных дапаможнікаў, </w:t>
      </w:r>
      <w:r w:rsidRPr="00851A0A">
        <w:rPr>
          <w:rFonts w:ascii="Times New Roman" w:eastAsia="Calibri" w:hAnsi="Times New Roman" w:cs="Times New Roman"/>
          <w:color w:val="000000"/>
          <w:sz w:val="30"/>
          <w:szCs w:val="30"/>
          <w:lang w:eastAsia="ru-RU"/>
        </w:rPr>
        <w:t>асаблівасці працы з імі;</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кантрольна-ацэначная дзейнасць настаўніка і вучняў у адукацыйным працэсе па хіміі;</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развіццё прыродазнаўч</w:t>
      </w:r>
      <w:r w:rsidRPr="00851A0A">
        <w:rPr>
          <w:rFonts w:ascii="Times New Roman" w:eastAsia="Calibri" w:hAnsi="Times New Roman" w:cs="Times New Roman"/>
          <w:color w:val="000000"/>
          <w:sz w:val="30"/>
          <w:szCs w:val="30"/>
          <w:lang w:val="be-BY" w:eastAsia="ru-RU"/>
        </w:rPr>
        <w:t>ай</w:t>
      </w:r>
      <w:r w:rsidRPr="00851A0A">
        <w:rPr>
          <w:rFonts w:ascii="Times New Roman" w:eastAsia="Calibri" w:hAnsi="Times New Roman" w:cs="Times New Roman"/>
          <w:color w:val="000000"/>
          <w:sz w:val="30"/>
          <w:szCs w:val="30"/>
          <w:lang w:eastAsia="ru-RU"/>
        </w:rPr>
        <w:t xml:space="preserve"> і чытацкай пісьменнасці вучняў у святле рэкамендацый па выніках рэспубліканскага маніторынгу якасці ведаў і міжнароднай ацэнкі адукацыйных дасягненняў вучняў </w:t>
      </w:r>
      <w:r w:rsidRPr="00851A0A">
        <w:rPr>
          <w:rFonts w:ascii="Times New Roman" w:eastAsia="Calibri" w:hAnsi="Times New Roman" w:cs="Times New Roman"/>
          <w:sz w:val="30"/>
          <w:szCs w:val="30"/>
          <w:lang w:val="be-BY" w:eastAsia="ru-RU"/>
        </w:rPr>
        <w:t>(PISA).</w:t>
      </w:r>
    </w:p>
    <w:p w:rsidR="00851A0A" w:rsidRPr="00851A0A" w:rsidRDefault="00851A0A" w:rsidP="00851A0A">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851A0A">
        <w:rPr>
          <w:rFonts w:ascii="Times New Roman" w:eastAsia="Calibri" w:hAnsi="Times New Roman" w:cs="Times New Roman"/>
          <w:color w:val="000000"/>
          <w:sz w:val="30"/>
          <w:szCs w:val="30"/>
          <w:lang w:eastAsia="ru-RU"/>
        </w:rPr>
        <w:t>2. Аналіз вынікаў работы метадычных фарміраванняў настаўнікаў хіміі ў 2019/2020 навучальным годзе. Планаванне работы метадычных фарміраванняў у 2020/2021 навучальным годзе.</w:t>
      </w:r>
    </w:p>
    <w:p w:rsidR="00851A0A" w:rsidRPr="00851A0A" w:rsidRDefault="00851A0A" w:rsidP="00851A0A">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851A0A">
        <w:rPr>
          <w:rFonts w:ascii="Times New Roman" w:eastAsia="Times New Roman" w:hAnsi="Times New Roman" w:cs="Times New Roman"/>
          <w:b/>
          <w:sz w:val="30"/>
          <w:szCs w:val="30"/>
          <w:lang w:eastAsia="ru-RU"/>
        </w:rPr>
        <w:t xml:space="preserve">На працягу навучальнага года на пасяджэннях метадычных фарміраванняў настаўнікаў хіміі </w:t>
      </w:r>
      <w:r w:rsidRPr="00851A0A">
        <w:rPr>
          <w:rFonts w:ascii="Times New Roman" w:eastAsia="Times New Roman" w:hAnsi="Times New Roman" w:cs="Times New Roman"/>
          <w:sz w:val="30"/>
          <w:szCs w:val="30"/>
          <w:lang w:eastAsia="ru-RU"/>
        </w:rPr>
        <w:t>рэкамендуецца разгледзець наступныя тэмы:</w:t>
      </w:r>
    </w:p>
    <w:p w:rsidR="00851A0A" w:rsidRPr="00851A0A" w:rsidRDefault="00851A0A" w:rsidP="00851A0A">
      <w:pPr>
        <w:tabs>
          <w:tab w:val="left" w:pos="993"/>
        </w:tabs>
        <w:autoSpaceDN/>
        <w:spacing w:after="0" w:line="240" w:lineRule="auto"/>
        <w:ind w:firstLine="709"/>
        <w:jc w:val="both"/>
        <w:rPr>
          <w:rFonts w:ascii="Times New Roman" w:hAnsi="Times New Roman"/>
          <w:noProof/>
          <w:sz w:val="30"/>
          <w:szCs w:val="30"/>
          <w:lang w:eastAsia="ru-RU"/>
        </w:rPr>
      </w:pPr>
      <w:r w:rsidRPr="00851A0A">
        <w:rPr>
          <w:rFonts w:ascii="Times New Roman" w:hAnsi="Times New Roman"/>
          <w:noProof/>
          <w:sz w:val="30"/>
          <w:szCs w:val="30"/>
          <w:lang w:eastAsia="ru-RU"/>
        </w:rPr>
        <w:t xml:space="preserve">арганізацыя вучэбна-пазнавальнай дзейнасці вучняў па вучэбным прадмеце </w:t>
      </w:r>
      <w:r w:rsidRPr="00851A0A">
        <w:rPr>
          <w:rFonts w:ascii="Times New Roman" w:eastAsia="Calibri" w:hAnsi="Times New Roman" w:cs="Times New Roman"/>
          <w:sz w:val="30"/>
          <w:szCs w:val="30"/>
          <w:lang w:val="be-BY"/>
        </w:rPr>
        <w:t>«Хімія»</w:t>
      </w:r>
      <w:r w:rsidRPr="00851A0A">
        <w:rPr>
          <w:rFonts w:ascii="Times New Roman" w:hAnsi="Times New Roman"/>
          <w:noProof/>
          <w:sz w:val="30"/>
          <w:szCs w:val="30"/>
          <w:lang w:eastAsia="ru-RU"/>
        </w:rPr>
        <w:t xml:space="preserve"> з дапамогай рашэння кампетэнтнаснага-арыентаваных заданняў;</w:t>
      </w:r>
    </w:p>
    <w:p w:rsidR="00851A0A" w:rsidRPr="00851A0A" w:rsidRDefault="00851A0A" w:rsidP="00851A0A">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851A0A">
        <w:rPr>
          <w:rFonts w:ascii="Times New Roman" w:eastAsia="Calibri" w:hAnsi="Times New Roman" w:cs="Times New Roman"/>
          <w:sz w:val="30"/>
          <w:szCs w:val="30"/>
        </w:rPr>
        <w:t>выкарыстанне мед</w:t>
      </w:r>
      <w:r w:rsidRPr="00851A0A">
        <w:rPr>
          <w:rFonts w:ascii="Times New Roman" w:eastAsia="Calibri" w:hAnsi="Times New Roman" w:cs="Times New Roman"/>
          <w:sz w:val="30"/>
          <w:szCs w:val="30"/>
          <w:lang w:val="be-BY"/>
        </w:rPr>
        <w:t>ыяадукацыі</w:t>
      </w:r>
      <w:r w:rsidRPr="00851A0A">
        <w:rPr>
          <w:rFonts w:ascii="Times New Roman" w:eastAsia="Calibri" w:hAnsi="Times New Roman" w:cs="Times New Roman"/>
          <w:sz w:val="30"/>
          <w:szCs w:val="30"/>
        </w:rPr>
        <w:t xml:space="preserve"> ў адукацыйным працэсе па хіміі як аснова </w:t>
      </w:r>
      <w:r w:rsidRPr="00851A0A">
        <w:rPr>
          <w:rFonts w:ascii="Times New Roman" w:eastAsia="Calibri" w:hAnsi="Times New Roman" w:cs="Times New Roman"/>
          <w:color w:val="000000" w:themeColor="text1"/>
          <w:sz w:val="30"/>
          <w:szCs w:val="30"/>
        </w:rPr>
        <w:t xml:space="preserve">фарміравання </w:t>
      </w:r>
      <w:r w:rsidRPr="00851A0A">
        <w:rPr>
          <w:rFonts w:ascii="Times New Roman" w:eastAsia="Calibri" w:hAnsi="Times New Roman" w:cs="Times New Roman"/>
          <w:sz w:val="30"/>
          <w:szCs w:val="30"/>
        </w:rPr>
        <w:t>прадметных і метапрадметны</w:t>
      </w:r>
      <w:r w:rsidRPr="00851A0A">
        <w:rPr>
          <w:rFonts w:ascii="Times New Roman" w:eastAsia="Calibri" w:hAnsi="Times New Roman" w:cs="Times New Roman"/>
          <w:sz w:val="30"/>
          <w:szCs w:val="30"/>
          <w:lang w:val="be-BY"/>
        </w:rPr>
        <w:t>х</w:t>
      </w:r>
      <w:r w:rsidRPr="00851A0A">
        <w:rPr>
          <w:rFonts w:ascii="Times New Roman" w:eastAsia="Calibri" w:hAnsi="Times New Roman" w:cs="Times New Roman"/>
          <w:sz w:val="30"/>
          <w:szCs w:val="30"/>
        </w:rPr>
        <w:t xml:space="preserve"> кампетэнцый</w:t>
      </w:r>
      <w:r w:rsidRPr="00851A0A">
        <w:rPr>
          <w:rFonts w:ascii="Times New Roman" w:eastAsia="Calibri" w:hAnsi="Times New Roman" w:cs="Times New Roman"/>
          <w:color w:val="000000" w:themeColor="text1"/>
          <w:sz w:val="30"/>
          <w:szCs w:val="30"/>
        </w:rPr>
        <w:t xml:space="preserve"> вучн</w:t>
      </w:r>
      <w:r w:rsidRPr="00851A0A">
        <w:rPr>
          <w:rFonts w:ascii="Times New Roman" w:eastAsia="Calibri" w:hAnsi="Times New Roman" w:cs="Times New Roman"/>
          <w:color w:val="000000" w:themeColor="text1"/>
          <w:sz w:val="30"/>
          <w:szCs w:val="30"/>
          <w:lang w:val="be-BY"/>
        </w:rPr>
        <w:t>я</w:t>
      </w:r>
      <w:r w:rsidRPr="00851A0A">
        <w:rPr>
          <w:rFonts w:ascii="Times New Roman" w:eastAsia="Calibri" w:hAnsi="Times New Roman" w:cs="Times New Roman"/>
          <w:color w:val="000000" w:themeColor="text1"/>
          <w:sz w:val="30"/>
          <w:szCs w:val="30"/>
        </w:rPr>
        <w:t xml:space="preserve">ў; </w:t>
      </w:r>
    </w:p>
    <w:p w:rsidR="00851A0A" w:rsidRPr="00851A0A" w:rsidRDefault="00851A0A" w:rsidP="00851A0A">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851A0A">
        <w:rPr>
          <w:rFonts w:ascii="Times New Roman" w:hAnsi="Times New Roman" w:cs="Times New Roman"/>
          <w:bCs/>
          <w:sz w:val="30"/>
          <w:szCs w:val="30"/>
        </w:rPr>
        <w:t xml:space="preserve">выкарыстанне інтэрактыўных метадаў навучання </w:t>
      </w:r>
      <w:r w:rsidRPr="00851A0A">
        <w:rPr>
          <w:rFonts w:ascii="Times New Roman" w:hAnsi="Times New Roman" w:cs="Times New Roman"/>
          <w:iCs/>
          <w:sz w:val="30"/>
          <w:szCs w:val="30"/>
        </w:rPr>
        <w:t xml:space="preserve">на ўроках хіміі і </w:t>
      </w:r>
      <w:r w:rsidRPr="00851A0A">
        <w:rPr>
          <w:rFonts w:ascii="Times New Roman" w:hAnsi="Times New Roman" w:cs="Times New Roman"/>
          <w:sz w:val="30"/>
          <w:szCs w:val="30"/>
          <w:lang w:val="be-BY"/>
        </w:rPr>
        <w:t>ў</w:t>
      </w:r>
      <w:r w:rsidRPr="00851A0A">
        <w:rPr>
          <w:rFonts w:ascii="Times New Roman" w:hAnsi="Times New Roman" w:cs="Times New Roman"/>
          <w:sz w:val="30"/>
          <w:szCs w:val="30"/>
        </w:rPr>
        <w:t xml:space="preserve"> пазаўрочнай дзейнасці як спосаб арганізацыі прадуктыўнай вучэбна-пазнавальнай дзейнасці вучняў; </w:t>
      </w:r>
    </w:p>
    <w:p w:rsidR="00851A0A" w:rsidRPr="00851A0A" w:rsidRDefault="00851A0A" w:rsidP="00851A0A">
      <w:pPr>
        <w:tabs>
          <w:tab w:val="left" w:pos="993"/>
        </w:tabs>
        <w:autoSpaceDN/>
        <w:spacing w:after="0" w:line="240" w:lineRule="auto"/>
        <w:ind w:firstLine="709"/>
        <w:jc w:val="both"/>
        <w:rPr>
          <w:rFonts w:ascii="Times New Roman" w:eastAsia="Times New Roman" w:hAnsi="Times New Roman" w:cs="Times New Roman"/>
          <w:sz w:val="30"/>
          <w:szCs w:val="30"/>
        </w:rPr>
      </w:pPr>
      <w:r w:rsidRPr="00851A0A">
        <w:rPr>
          <w:rFonts w:ascii="Times New Roman" w:eastAsia="Calibri" w:hAnsi="Times New Roman" w:cs="Times New Roman"/>
          <w:bCs/>
          <w:sz w:val="30"/>
          <w:szCs w:val="30"/>
        </w:rPr>
        <w:t xml:space="preserve">выкарыстанне на вучэбных занятках па хіміі прыёмаў </w:t>
      </w:r>
      <w:r w:rsidRPr="00851A0A">
        <w:rPr>
          <w:rFonts w:ascii="Times New Roman" w:eastAsia="Times New Roman" w:hAnsi="Times New Roman" w:cs="Times New Roman"/>
          <w:sz w:val="30"/>
          <w:szCs w:val="30"/>
        </w:rPr>
        <w:t>стратэгіі актыўнай ацэнкі</w:t>
      </w:r>
      <w:r w:rsidRPr="00851A0A">
        <w:rPr>
          <w:rFonts w:ascii="Times New Roman" w:eastAsia="Calibri" w:hAnsi="Times New Roman" w:cs="Times New Roman"/>
          <w:bCs/>
          <w:sz w:val="30"/>
          <w:szCs w:val="30"/>
        </w:rPr>
        <w:t xml:space="preserve"> для своечасовага выяўлення прабелаў у ведах і уменнях вучн</w:t>
      </w:r>
      <w:r w:rsidRPr="00851A0A">
        <w:rPr>
          <w:rFonts w:ascii="Times New Roman" w:eastAsia="Calibri" w:hAnsi="Times New Roman" w:cs="Times New Roman"/>
          <w:bCs/>
          <w:sz w:val="30"/>
          <w:szCs w:val="30"/>
          <w:lang w:val="be-BY"/>
        </w:rPr>
        <w:t>я</w:t>
      </w:r>
      <w:r w:rsidRPr="00851A0A">
        <w:rPr>
          <w:rFonts w:ascii="Times New Roman" w:eastAsia="Calibri" w:hAnsi="Times New Roman" w:cs="Times New Roman"/>
          <w:bCs/>
          <w:sz w:val="30"/>
          <w:szCs w:val="30"/>
        </w:rPr>
        <w:t>ў, арганізацыі карэкцыйнай работы;</w:t>
      </w:r>
    </w:p>
    <w:p w:rsidR="00851A0A" w:rsidRPr="00851A0A" w:rsidRDefault="00851A0A" w:rsidP="00851A0A">
      <w:pPr>
        <w:tabs>
          <w:tab w:val="left" w:pos="993"/>
        </w:tabs>
        <w:autoSpaceDN/>
        <w:spacing w:after="0" w:line="240" w:lineRule="auto"/>
        <w:ind w:firstLine="709"/>
        <w:jc w:val="both"/>
        <w:rPr>
          <w:rFonts w:ascii="Times New Roman" w:hAnsi="Times New Roman" w:cs="Times New Roman"/>
          <w:sz w:val="30"/>
          <w:szCs w:val="30"/>
        </w:rPr>
      </w:pPr>
      <w:r w:rsidRPr="00851A0A">
        <w:rPr>
          <w:rFonts w:ascii="Times New Roman" w:hAnsi="Times New Roman" w:cs="Times New Roman"/>
          <w:bCs/>
          <w:iCs/>
          <w:sz w:val="30"/>
          <w:szCs w:val="30"/>
        </w:rPr>
        <w:t>фарміраванне прадметных і метапрадметны</w:t>
      </w:r>
      <w:r w:rsidRPr="00851A0A">
        <w:rPr>
          <w:rFonts w:ascii="Times New Roman" w:hAnsi="Times New Roman" w:cs="Times New Roman"/>
          <w:bCs/>
          <w:iCs/>
          <w:sz w:val="30"/>
          <w:szCs w:val="30"/>
          <w:lang w:val="be-BY"/>
        </w:rPr>
        <w:t>х</w:t>
      </w:r>
      <w:r w:rsidRPr="00851A0A">
        <w:rPr>
          <w:rFonts w:ascii="Times New Roman" w:hAnsi="Times New Roman" w:cs="Times New Roman"/>
          <w:bCs/>
          <w:iCs/>
          <w:sz w:val="30"/>
          <w:szCs w:val="30"/>
        </w:rPr>
        <w:t xml:space="preserve"> кампетэнцый вучняў у працэсе эксперыментальнай дзейнасці на ўроках хіміі; </w:t>
      </w:r>
    </w:p>
    <w:p w:rsidR="00851A0A" w:rsidRPr="00851A0A" w:rsidRDefault="00851A0A" w:rsidP="00851A0A">
      <w:pPr>
        <w:tabs>
          <w:tab w:val="left" w:pos="993"/>
        </w:tabs>
        <w:autoSpaceDN/>
        <w:spacing w:after="0" w:line="240" w:lineRule="auto"/>
        <w:ind w:firstLine="709"/>
        <w:jc w:val="both"/>
        <w:rPr>
          <w:rFonts w:ascii="Times New Roman" w:hAnsi="Times New Roman"/>
          <w:sz w:val="30"/>
          <w:szCs w:val="30"/>
        </w:rPr>
      </w:pPr>
      <w:r w:rsidRPr="00851A0A">
        <w:rPr>
          <w:rFonts w:ascii="Times New Roman" w:hAnsi="Times New Roman" w:cs="Times New Roman"/>
          <w:bCs/>
          <w:sz w:val="30"/>
          <w:szCs w:val="30"/>
        </w:rPr>
        <w:t xml:space="preserve">арганізацыя вучэбна-пазнавальнай дзейнасці вучняў пры </w:t>
      </w:r>
      <w:r w:rsidRPr="00851A0A">
        <w:rPr>
          <w:rFonts w:ascii="Times New Roman" w:hAnsi="Times New Roman" w:cs="Times New Roman"/>
          <w:iCs/>
          <w:sz w:val="30"/>
          <w:szCs w:val="30"/>
        </w:rPr>
        <w:t xml:space="preserve">правядзенні </w:t>
      </w:r>
      <w:r w:rsidRPr="00851A0A">
        <w:rPr>
          <w:rFonts w:ascii="Times New Roman" w:hAnsi="Times New Roman" w:cs="Times New Roman"/>
          <w:sz w:val="30"/>
          <w:szCs w:val="30"/>
        </w:rPr>
        <w:t>«</w:t>
      </w:r>
      <w:r w:rsidRPr="00851A0A">
        <w:rPr>
          <w:rFonts w:ascii="Times New Roman" w:hAnsi="Times New Roman" w:cs="Times New Roman"/>
          <w:sz w:val="30"/>
          <w:szCs w:val="30"/>
          <w:lang w:val="be-BY"/>
        </w:rPr>
        <w:t>п</w:t>
      </w:r>
      <w:r w:rsidRPr="00851A0A">
        <w:rPr>
          <w:rFonts w:ascii="Times New Roman" w:hAnsi="Times New Roman" w:cs="Times New Roman"/>
          <w:sz w:val="30"/>
          <w:szCs w:val="30"/>
        </w:rPr>
        <w:t>еравернутага» ўрока па хіміі;</w:t>
      </w:r>
    </w:p>
    <w:p w:rsidR="00851A0A" w:rsidRPr="00851A0A" w:rsidRDefault="00851A0A" w:rsidP="00851A0A">
      <w:pPr>
        <w:autoSpaceDN/>
        <w:spacing w:after="0" w:line="240" w:lineRule="auto"/>
        <w:ind w:right="-1" w:firstLine="709"/>
        <w:jc w:val="both"/>
        <w:rPr>
          <w:rFonts w:ascii="Times New Roman" w:hAnsi="Times New Roman" w:cs="Times New Roman"/>
          <w:sz w:val="30"/>
          <w:szCs w:val="30"/>
          <w:lang w:val="be-BY"/>
        </w:rPr>
      </w:pPr>
      <w:r w:rsidRPr="00851A0A">
        <w:rPr>
          <w:rFonts w:ascii="Times New Roman" w:hAnsi="Times New Roman" w:cs="Times New Roman"/>
          <w:sz w:val="30"/>
          <w:szCs w:val="30"/>
          <w:lang w:val="be-BY"/>
        </w:rPr>
        <w:lastRenderedPageBreak/>
        <w:t>кантрольна-ацэначная дзейнасць настаўніка як сродак стымулявання вучэбна-пазнавальнай дзейнасці вучняў на вучэбных занятках па хіміі;</w:t>
      </w:r>
    </w:p>
    <w:p w:rsidR="00851A0A" w:rsidRPr="00851A0A" w:rsidRDefault="00851A0A" w:rsidP="00851A0A">
      <w:pPr>
        <w:autoSpaceDN/>
        <w:spacing w:after="0" w:line="240" w:lineRule="auto"/>
        <w:ind w:firstLine="708"/>
        <w:jc w:val="both"/>
        <w:rPr>
          <w:rFonts w:ascii="Times New Roman" w:eastAsia="Calibri" w:hAnsi="Times New Roman" w:cs="Times New Roman"/>
          <w:sz w:val="30"/>
          <w:szCs w:val="28"/>
          <w:lang w:val="be-BY"/>
        </w:rPr>
      </w:pPr>
      <w:r w:rsidRPr="00851A0A">
        <w:rPr>
          <w:rFonts w:ascii="Times New Roman" w:eastAsia="Calibri" w:hAnsi="Times New Roman" w:cs="Times New Roman"/>
          <w:sz w:val="30"/>
          <w:szCs w:val="28"/>
          <w:lang w:val="be-BY"/>
        </w:rPr>
        <w:t>развіваючае інфармацыйна-адукацыйнае асяроддзе як аснова для арганізацыі самастойнай вучэбна-пазнавальнай дзейнасці вучняў па хіміі;</w:t>
      </w:r>
    </w:p>
    <w:p w:rsidR="00851A0A" w:rsidRPr="00851A0A" w:rsidRDefault="00851A0A" w:rsidP="00851A0A">
      <w:pPr>
        <w:tabs>
          <w:tab w:val="left" w:pos="993"/>
        </w:tabs>
        <w:autoSpaceDN/>
        <w:spacing w:after="0" w:line="240" w:lineRule="auto"/>
        <w:ind w:firstLine="709"/>
        <w:jc w:val="both"/>
        <w:rPr>
          <w:rFonts w:ascii="Times New Roman" w:hAnsi="Times New Roman"/>
          <w:i/>
          <w:iCs/>
          <w:sz w:val="30"/>
          <w:szCs w:val="30"/>
          <w:lang w:val="be-BY"/>
        </w:rPr>
      </w:pPr>
      <w:r w:rsidRPr="00851A0A">
        <w:rPr>
          <w:rFonts w:ascii="Times New Roman" w:hAnsi="Times New Roman" w:cs="Times New Roman"/>
          <w:noProof/>
          <w:sz w:val="30"/>
          <w:szCs w:val="30"/>
          <w:lang w:val="be-BY"/>
        </w:rPr>
        <w:t>арганізацыя самастойнай праектнай дзейнасці вучняў на ўроку і ў пазаўрочнай дзейнасці пры вывучэнні хіміі;</w:t>
      </w:r>
    </w:p>
    <w:p w:rsidR="00851A0A" w:rsidRPr="00851A0A" w:rsidRDefault="00851A0A" w:rsidP="00851A0A">
      <w:pPr>
        <w:tabs>
          <w:tab w:val="left" w:pos="993"/>
        </w:tabs>
        <w:autoSpaceDN/>
        <w:spacing w:after="0" w:line="240" w:lineRule="auto"/>
        <w:ind w:firstLine="709"/>
        <w:jc w:val="both"/>
        <w:rPr>
          <w:rFonts w:ascii="Times New Roman" w:hAnsi="Times New Roman"/>
          <w:i/>
          <w:iCs/>
          <w:sz w:val="30"/>
          <w:szCs w:val="30"/>
          <w:lang w:val="be-BY"/>
        </w:rPr>
      </w:pPr>
      <w:r w:rsidRPr="00851A0A">
        <w:rPr>
          <w:rFonts w:ascii="Times New Roman" w:hAnsi="Times New Roman" w:cs="Times New Roman"/>
          <w:noProof/>
          <w:sz w:val="30"/>
          <w:szCs w:val="30"/>
          <w:lang w:val="be-BY"/>
        </w:rPr>
        <w:t>стварэнне бяспечных умоў арганізацыі вучэбнай дзейнасці вучняў на вучэбных занятках па хіміі.</w:t>
      </w:r>
    </w:p>
    <w:p w:rsidR="00851A0A" w:rsidRPr="00851A0A" w:rsidRDefault="00851A0A" w:rsidP="00851A0A">
      <w:pPr>
        <w:autoSpaceDN/>
        <w:spacing w:after="0" w:line="240" w:lineRule="auto"/>
        <w:ind w:firstLine="709"/>
        <w:jc w:val="both"/>
        <w:rPr>
          <w:rFonts w:ascii="Times New Roman" w:hAnsi="Times New Roman"/>
          <w:b/>
          <w:bCs/>
          <w:sz w:val="30"/>
          <w:szCs w:val="30"/>
          <w:lang w:val="be-BY"/>
        </w:rPr>
      </w:pPr>
      <w:r w:rsidRPr="00851A0A">
        <w:rPr>
          <w:rFonts w:ascii="Times New Roman" w:hAnsi="Times New Roman"/>
          <w:sz w:val="30"/>
          <w:szCs w:val="30"/>
          <w:lang w:val="be-BY"/>
        </w:rPr>
        <w:t xml:space="preserve">Падрабязная інфармацыя аб курсавых і міжкурсавых мерапрыемствах, рэкамендацыі па змесце і арганізацыі метадычнай работы з настаўнікамі хіміі ў 2020/2021 навучальным годзе будуць размешчаны на сайце дзяржаўнай установы адукацыі «Акадэмія паслядыпломнай адукацыі» </w:t>
      </w:r>
      <w:r w:rsidRPr="00851A0A">
        <w:rPr>
          <w:rFonts w:ascii="Times New Roman" w:hAnsi="Times New Roman"/>
          <w:i/>
          <w:color w:val="0070C0"/>
          <w:sz w:val="30"/>
          <w:szCs w:val="30"/>
          <w:u w:val="single"/>
          <w:lang w:val="be-BY"/>
        </w:rPr>
        <w:t>(</w:t>
      </w:r>
      <w:hyperlink r:id="rId324" w:history="1">
        <w:r w:rsidRPr="00851A0A">
          <w:rPr>
            <w:rFonts w:ascii="Times New Roman" w:hAnsi="Times New Roman"/>
            <w:i/>
            <w:color w:val="0563C1"/>
            <w:sz w:val="30"/>
            <w:szCs w:val="30"/>
            <w:u w:val="single"/>
          </w:rPr>
          <w:t>www</w:t>
        </w:r>
        <w:r w:rsidRPr="00851A0A">
          <w:rPr>
            <w:rFonts w:ascii="Times New Roman" w:hAnsi="Times New Roman"/>
            <w:i/>
            <w:color w:val="0563C1"/>
            <w:sz w:val="30"/>
            <w:szCs w:val="30"/>
            <w:u w:val="single"/>
            <w:lang w:val="be-BY"/>
          </w:rPr>
          <w:t>.</w:t>
        </w:r>
        <w:r w:rsidRPr="00851A0A">
          <w:rPr>
            <w:rFonts w:ascii="Times New Roman" w:hAnsi="Times New Roman"/>
            <w:i/>
            <w:color w:val="0563C1"/>
            <w:sz w:val="30"/>
            <w:szCs w:val="30"/>
            <w:u w:val="single"/>
          </w:rPr>
          <w:t>academy</w:t>
        </w:r>
        <w:r w:rsidRPr="00851A0A">
          <w:rPr>
            <w:rFonts w:ascii="Times New Roman" w:hAnsi="Times New Roman"/>
            <w:i/>
            <w:color w:val="0563C1"/>
            <w:sz w:val="30"/>
            <w:szCs w:val="30"/>
            <w:u w:val="single"/>
            <w:lang w:val="be-BY"/>
          </w:rPr>
          <w:t>.</w:t>
        </w:r>
        <w:r w:rsidRPr="00851A0A">
          <w:rPr>
            <w:rFonts w:ascii="Times New Roman" w:hAnsi="Times New Roman"/>
            <w:i/>
            <w:color w:val="0563C1"/>
            <w:sz w:val="30"/>
            <w:szCs w:val="30"/>
            <w:u w:val="single"/>
          </w:rPr>
          <w:t>edu</w:t>
        </w:r>
        <w:r w:rsidRPr="00851A0A">
          <w:rPr>
            <w:rFonts w:ascii="Times New Roman" w:hAnsi="Times New Roman"/>
            <w:i/>
            <w:color w:val="0563C1"/>
            <w:sz w:val="30"/>
            <w:szCs w:val="30"/>
            <w:u w:val="single"/>
            <w:lang w:val="be-BY"/>
          </w:rPr>
          <w:t>.</w:t>
        </w:r>
        <w:r w:rsidRPr="00851A0A">
          <w:rPr>
            <w:rFonts w:ascii="Times New Roman" w:hAnsi="Times New Roman"/>
            <w:i/>
            <w:color w:val="0563C1"/>
            <w:sz w:val="30"/>
            <w:szCs w:val="30"/>
            <w:u w:val="single"/>
          </w:rPr>
          <w:t>by</w:t>
        </w:r>
      </w:hyperlink>
      <w:r w:rsidRPr="00851A0A">
        <w:rPr>
          <w:rFonts w:ascii="Times New Roman" w:hAnsi="Times New Roman"/>
          <w:i/>
          <w:color w:val="0070C0"/>
          <w:sz w:val="30"/>
          <w:szCs w:val="30"/>
          <w:u w:val="single"/>
          <w:lang w:val="be-BY"/>
        </w:rPr>
        <w:t>)</w:t>
      </w:r>
      <w:r w:rsidRPr="00851A0A">
        <w:rPr>
          <w:rFonts w:ascii="Times New Roman" w:hAnsi="Times New Roman"/>
          <w:sz w:val="30"/>
          <w:szCs w:val="30"/>
          <w:lang w:val="be-BY"/>
        </w:rPr>
        <w:t>.</w:t>
      </w:r>
    </w:p>
    <w:p w:rsidR="00851A0A" w:rsidRDefault="00851A0A">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55316E" w:rsidRPr="0055316E" w:rsidRDefault="0055316E" w:rsidP="0055316E">
      <w:pPr>
        <w:spacing w:after="0" w:line="240" w:lineRule="auto"/>
        <w:ind w:firstLine="709"/>
        <w:jc w:val="right"/>
        <w:rPr>
          <w:rFonts w:ascii="Times New Roman" w:hAnsi="Times New Roman"/>
          <w:sz w:val="30"/>
          <w:szCs w:val="30"/>
          <w:lang w:val="be-BY"/>
        </w:rPr>
      </w:pPr>
      <w:r w:rsidRPr="0055316E">
        <w:rPr>
          <w:rFonts w:ascii="Times New Roman" w:hAnsi="Times New Roman"/>
          <w:sz w:val="30"/>
          <w:szCs w:val="30"/>
          <w:lang w:val="be-BY"/>
        </w:rPr>
        <w:lastRenderedPageBreak/>
        <w:t>Дадатак 15</w:t>
      </w:r>
    </w:p>
    <w:p w:rsidR="0055316E" w:rsidRPr="0055316E" w:rsidRDefault="0055316E" w:rsidP="0055316E">
      <w:pPr>
        <w:spacing w:after="0" w:line="240" w:lineRule="auto"/>
        <w:ind w:firstLine="709"/>
        <w:jc w:val="right"/>
        <w:rPr>
          <w:rFonts w:ascii="Times New Roman" w:hAnsi="Times New Roman"/>
          <w:sz w:val="30"/>
          <w:szCs w:val="30"/>
          <w:lang w:val="be-BY"/>
        </w:rPr>
      </w:pPr>
    </w:p>
    <w:p w:rsidR="0055316E" w:rsidRPr="0055316E" w:rsidRDefault="0055316E" w:rsidP="0055316E">
      <w:pPr>
        <w:spacing w:after="0" w:line="240" w:lineRule="auto"/>
        <w:ind w:firstLine="709"/>
        <w:jc w:val="center"/>
        <w:rPr>
          <w:rFonts w:ascii="Times New Roman" w:hAnsi="Times New Roman"/>
          <w:b/>
          <w:bCs/>
          <w:caps/>
          <w:sz w:val="30"/>
          <w:szCs w:val="30"/>
          <w:lang w:val="be-BY"/>
        </w:rPr>
      </w:pPr>
      <w:r w:rsidRPr="0055316E">
        <w:rPr>
          <w:rFonts w:ascii="Times New Roman" w:hAnsi="Times New Roman"/>
          <w:b/>
          <w:bCs/>
          <w:caps/>
          <w:sz w:val="30"/>
          <w:szCs w:val="30"/>
          <w:lang w:val="be-BY"/>
        </w:rPr>
        <w:t>Асаблівасці арганізацыі адукацыйнага працэсу пры вывучэнні вучэбнага прадмета</w:t>
      </w:r>
    </w:p>
    <w:p w:rsidR="0055316E" w:rsidRPr="00EA469A" w:rsidRDefault="0055316E" w:rsidP="0055316E">
      <w:pPr>
        <w:spacing w:after="0" w:line="240" w:lineRule="auto"/>
        <w:ind w:firstLine="709"/>
        <w:jc w:val="center"/>
        <w:rPr>
          <w:rFonts w:ascii="Times New Roman" w:hAnsi="Times New Roman"/>
          <w:b/>
          <w:bCs/>
          <w:caps/>
          <w:sz w:val="30"/>
          <w:szCs w:val="30"/>
        </w:rPr>
      </w:pPr>
      <w:r>
        <w:rPr>
          <w:rFonts w:ascii="Times New Roman" w:hAnsi="Times New Roman"/>
          <w:b/>
          <w:bCs/>
          <w:caps/>
          <w:sz w:val="30"/>
          <w:szCs w:val="30"/>
        </w:rPr>
        <w:t>«ВЫЯЎЛЕНЧАЕ МАСТАЦТВА»</w:t>
      </w:r>
    </w:p>
    <w:p w:rsidR="0055316E" w:rsidRPr="00EA469A" w:rsidRDefault="0055316E" w:rsidP="0055316E">
      <w:pPr>
        <w:spacing w:after="0" w:line="240" w:lineRule="auto"/>
        <w:ind w:firstLine="709"/>
        <w:jc w:val="both"/>
        <w:rPr>
          <w:rFonts w:ascii="Times New Roman" w:hAnsi="Times New Roman"/>
          <w:spacing w:val="-4"/>
          <w:sz w:val="30"/>
          <w:szCs w:val="30"/>
        </w:rPr>
      </w:pPr>
    </w:p>
    <w:p w:rsidR="0055316E" w:rsidRPr="008D4013" w:rsidRDefault="0055316E" w:rsidP="0055316E">
      <w:pPr>
        <w:spacing w:after="0" w:line="240" w:lineRule="auto"/>
        <w:ind w:right="-1" w:firstLine="709"/>
        <w:jc w:val="both"/>
        <w:rPr>
          <w:rFonts w:ascii="Times New Roman" w:hAnsi="Times New Roman"/>
          <w:b/>
          <w:sz w:val="30"/>
          <w:szCs w:val="30"/>
          <w:u w:val="single"/>
        </w:rPr>
      </w:pPr>
      <w:r w:rsidRPr="008D4013">
        <w:rPr>
          <w:rFonts w:ascii="Times New Roman" w:hAnsi="Times New Roman"/>
          <w:b/>
          <w:sz w:val="30"/>
          <w:szCs w:val="30"/>
          <w:u w:val="single"/>
        </w:rPr>
        <w:t xml:space="preserve">1. </w:t>
      </w:r>
      <w:r>
        <w:rPr>
          <w:rFonts w:ascii="Times New Roman" w:hAnsi="Times New Roman"/>
          <w:b/>
          <w:sz w:val="30"/>
          <w:szCs w:val="30"/>
          <w:u w:val="single"/>
          <w:lang w:val="be-BY"/>
        </w:rPr>
        <w:t>В</w:t>
      </w:r>
      <w:r w:rsidRPr="008D4013">
        <w:rPr>
          <w:rFonts w:ascii="Times New Roman" w:hAnsi="Times New Roman"/>
          <w:b/>
          <w:sz w:val="30"/>
          <w:szCs w:val="30"/>
          <w:u w:val="single"/>
        </w:rPr>
        <w:t>уч</w:t>
      </w:r>
      <w:r>
        <w:rPr>
          <w:rFonts w:ascii="Times New Roman" w:hAnsi="Times New Roman"/>
          <w:b/>
          <w:sz w:val="30"/>
          <w:szCs w:val="30"/>
          <w:u w:val="single"/>
          <w:lang w:val="be-BY"/>
        </w:rPr>
        <w:t>эб</w:t>
      </w:r>
      <w:r w:rsidRPr="008D4013">
        <w:rPr>
          <w:rFonts w:ascii="Times New Roman" w:hAnsi="Times New Roman"/>
          <w:b/>
          <w:sz w:val="30"/>
          <w:szCs w:val="30"/>
          <w:u w:val="single"/>
        </w:rPr>
        <w:t>ныя праграмы</w:t>
      </w:r>
    </w:p>
    <w:p w:rsidR="0055316E" w:rsidRPr="00EA469A" w:rsidRDefault="0055316E" w:rsidP="0055316E">
      <w:pPr>
        <w:tabs>
          <w:tab w:val="left" w:pos="709"/>
        </w:tabs>
        <w:spacing w:after="0" w:line="240" w:lineRule="auto"/>
        <w:ind w:firstLine="709"/>
        <w:jc w:val="both"/>
        <w:rPr>
          <w:rFonts w:ascii="Times New Roman" w:hAnsi="Times New Roman"/>
          <w:b/>
          <w:bCs/>
          <w:caps/>
          <w:sz w:val="30"/>
          <w:szCs w:val="30"/>
        </w:rPr>
      </w:pPr>
      <w:r w:rsidRPr="008D4013">
        <w:rPr>
          <w:rFonts w:ascii="Times New Roman" w:hAnsi="Times New Roman"/>
          <w:sz w:val="30"/>
          <w:szCs w:val="30"/>
        </w:rPr>
        <w:t>У 2020/2021 навучальным годзе выкарыстоўваюцца наступныя вуч</w:t>
      </w:r>
      <w:r>
        <w:rPr>
          <w:rFonts w:ascii="Times New Roman" w:hAnsi="Times New Roman"/>
          <w:sz w:val="30"/>
          <w:szCs w:val="30"/>
          <w:lang w:val="be-BY"/>
        </w:rPr>
        <w:t>эб</w:t>
      </w:r>
      <w:r w:rsidRPr="008D4013">
        <w:rPr>
          <w:rFonts w:ascii="Times New Roman" w:hAnsi="Times New Roman"/>
          <w:sz w:val="30"/>
          <w:szCs w:val="30"/>
        </w:rPr>
        <w:t>ныя праграмы:</w:t>
      </w:r>
    </w:p>
    <w:p w:rsidR="0055316E" w:rsidRDefault="0055316E" w:rsidP="0055316E">
      <w:pPr>
        <w:tabs>
          <w:tab w:val="left" w:pos="709"/>
        </w:tabs>
        <w:spacing w:after="0" w:line="240" w:lineRule="auto"/>
        <w:ind w:firstLine="709"/>
        <w:jc w:val="both"/>
        <w:rPr>
          <w:rFonts w:ascii="Times New Roman" w:hAnsi="Times New Roman"/>
          <w:sz w:val="30"/>
          <w:szCs w:val="30"/>
        </w:rPr>
      </w:pPr>
    </w:p>
    <w:tbl>
      <w:tblPr>
        <w:tblStyle w:val="ad"/>
        <w:tblpPr w:leftFromText="180" w:rightFromText="180" w:vertAnchor="text" w:horzAnchor="margin" w:tblpXSpec="center" w:tblpY="36"/>
        <w:tblW w:w="8613" w:type="dxa"/>
        <w:tblLayout w:type="fixed"/>
        <w:tblLook w:val="04A0" w:firstRow="1" w:lastRow="0" w:firstColumn="1" w:lastColumn="0" w:noHBand="0" w:noVBand="1"/>
      </w:tblPr>
      <w:tblGrid>
        <w:gridCol w:w="2330"/>
        <w:gridCol w:w="1570"/>
        <w:gridCol w:w="1571"/>
        <w:gridCol w:w="1571"/>
        <w:gridCol w:w="1571"/>
      </w:tblGrid>
      <w:tr w:rsidR="0055316E" w:rsidTr="004E169D">
        <w:trPr>
          <w:trHeight w:val="700"/>
        </w:trPr>
        <w:tc>
          <w:tcPr>
            <w:tcW w:w="2330" w:type="dxa"/>
            <w:vAlign w:val="center"/>
          </w:tcPr>
          <w:p w:rsidR="0055316E" w:rsidRPr="004F570B" w:rsidRDefault="0055316E" w:rsidP="004E169D">
            <w:pPr>
              <w:jc w:val="center"/>
              <w:rPr>
                <w:rFonts w:ascii="Times New Roman" w:hAnsi="Times New Roman"/>
                <w:sz w:val="30"/>
                <w:szCs w:val="30"/>
                <w:lang w:val="be-BY"/>
              </w:rPr>
            </w:pPr>
            <w:r>
              <w:rPr>
                <w:rFonts w:ascii="Times New Roman" w:hAnsi="Times New Roman"/>
                <w:sz w:val="30"/>
                <w:szCs w:val="30"/>
                <w:lang w:val="be-BY"/>
              </w:rPr>
              <w:t>клас</w:t>
            </w:r>
          </w:p>
        </w:tc>
        <w:tc>
          <w:tcPr>
            <w:tcW w:w="1570" w:type="dxa"/>
            <w:vAlign w:val="center"/>
          </w:tcPr>
          <w:p w:rsidR="0055316E" w:rsidRPr="004F570B" w:rsidRDefault="0055316E" w:rsidP="004E169D">
            <w:pPr>
              <w:jc w:val="center"/>
              <w:rPr>
                <w:rFonts w:ascii="Times New Roman" w:hAnsi="Times New Roman"/>
                <w:sz w:val="30"/>
                <w:szCs w:val="30"/>
                <w:lang w:val="en-US"/>
              </w:rPr>
            </w:pPr>
            <w:r>
              <w:rPr>
                <w:rFonts w:ascii="Times New Roman" w:hAnsi="Times New Roman"/>
                <w:sz w:val="30"/>
                <w:szCs w:val="30"/>
                <w:lang w:val="en-US"/>
              </w:rPr>
              <w:t>I</w:t>
            </w:r>
          </w:p>
        </w:tc>
        <w:tc>
          <w:tcPr>
            <w:tcW w:w="1571" w:type="dxa"/>
            <w:vAlign w:val="center"/>
          </w:tcPr>
          <w:p w:rsidR="0055316E" w:rsidRPr="004F570B" w:rsidRDefault="0055316E" w:rsidP="004E169D">
            <w:pPr>
              <w:jc w:val="center"/>
              <w:rPr>
                <w:rFonts w:ascii="Times New Roman" w:hAnsi="Times New Roman"/>
                <w:sz w:val="30"/>
                <w:szCs w:val="30"/>
                <w:lang w:val="en-US"/>
              </w:rPr>
            </w:pPr>
            <w:r>
              <w:rPr>
                <w:rFonts w:ascii="Times New Roman" w:hAnsi="Times New Roman"/>
                <w:sz w:val="30"/>
                <w:szCs w:val="30"/>
                <w:lang w:val="en-US"/>
              </w:rPr>
              <w:t>II</w:t>
            </w:r>
          </w:p>
        </w:tc>
        <w:tc>
          <w:tcPr>
            <w:tcW w:w="1571" w:type="dxa"/>
            <w:vAlign w:val="center"/>
          </w:tcPr>
          <w:p w:rsidR="0055316E" w:rsidRPr="004F570B" w:rsidRDefault="0055316E" w:rsidP="004E169D">
            <w:pPr>
              <w:jc w:val="center"/>
              <w:rPr>
                <w:rFonts w:ascii="Times New Roman" w:hAnsi="Times New Roman"/>
                <w:sz w:val="30"/>
                <w:szCs w:val="30"/>
                <w:lang w:val="en-US"/>
              </w:rPr>
            </w:pPr>
            <w:r>
              <w:rPr>
                <w:rFonts w:ascii="Times New Roman" w:hAnsi="Times New Roman"/>
                <w:sz w:val="30"/>
                <w:szCs w:val="30"/>
                <w:lang w:val="en-US"/>
              </w:rPr>
              <w:t>III</w:t>
            </w:r>
          </w:p>
        </w:tc>
        <w:tc>
          <w:tcPr>
            <w:tcW w:w="1571" w:type="dxa"/>
            <w:vAlign w:val="center"/>
          </w:tcPr>
          <w:p w:rsidR="0055316E" w:rsidRDefault="0055316E" w:rsidP="004E169D">
            <w:pPr>
              <w:jc w:val="center"/>
              <w:rPr>
                <w:rFonts w:ascii="Times New Roman" w:hAnsi="Times New Roman"/>
                <w:sz w:val="30"/>
                <w:szCs w:val="30"/>
                <w:lang w:val="en-US"/>
              </w:rPr>
            </w:pPr>
            <w:r>
              <w:rPr>
                <w:rFonts w:ascii="Times New Roman" w:hAnsi="Times New Roman"/>
                <w:sz w:val="30"/>
                <w:szCs w:val="30"/>
                <w:lang w:val="en-US"/>
              </w:rPr>
              <w:t>IV</w:t>
            </w:r>
          </w:p>
        </w:tc>
      </w:tr>
      <w:tr w:rsidR="0055316E" w:rsidTr="004E169D">
        <w:tc>
          <w:tcPr>
            <w:tcW w:w="2330" w:type="dxa"/>
          </w:tcPr>
          <w:p w:rsidR="0055316E" w:rsidRPr="000C69F0" w:rsidRDefault="0055316E" w:rsidP="004E169D">
            <w:pPr>
              <w:jc w:val="both"/>
              <w:rPr>
                <w:rFonts w:ascii="Times New Roman" w:hAnsi="Times New Roman"/>
                <w:sz w:val="26"/>
                <w:szCs w:val="26"/>
                <w:lang w:val="be-BY"/>
              </w:rPr>
            </w:pPr>
            <w:r w:rsidRPr="000C69F0">
              <w:rPr>
                <w:rFonts w:ascii="Times New Roman" w:hAnsi="Times New Roman"/>
                <w:sz w:val="26"/>
                <w:szCs w:val="26"/>
                <w:lang w:val="be-BY"/>
              </w:rPr>
              <w:t xml:space="preserve">Год </w:t>
            </w:r>
            <w:r>
              <w:rPr>
                <w:rFonts w:ascii="Times New Roman" w:hAnsi="Times New Roman"/>
                <w:sz w:val="26"/>
                <w:szCs w:val="26"/>
                <w:lang w:val="be-BY"/>
              </w:rPr>
              <w:t>за</w:t>
            </w:r>
            <w:r w:rsidRPr="000C69F0">
              <w:rPr>
                <w:rFonts w:ascii="Times New Roman" w:hAnsi="Times New Roman"/>
                <w:sz w:val="26"/>
                <w:szCs w:val="26"/>
                <w:lang w:val="be-BY"/>
              </w:rPr>
              <w:t>цвярджэння (выдання) вучэбнай праграмы</w:t>
            </w:r>
          </w:p>
        </w:tc>
        <w:tc>
          <w:tcPr>
            <w:tcW w:w="1570" w:type="dxa"/>
            <w:vAlign w:val="center"/>
          </w:tcPr>
          <w:p w:rsidR="0055316E" w:rsidRPr="00C30C74" w:rsidRDefault="0055316E" w:rsidP="004E169D">
            <w:pPr>
              <w:jc w:val="center"/>
              <w:rPr>
                <w:rFonts w:ascii="Times New Roman" w:hAnsi="Times New Roman"/>
                <w:sz w:val="30"/>
                <w:szCs w:val="30"/>
              </w:rPr>
            </w:pPr>
            <w:r w:rsidRPr="00C30C74">
              <w:rPr>
                <w:rFonts w:ascii="Times New Roman" w:hAnsi="Times New Roman"/>
                <w:sz w:val="30"/>
                <w:szCs w:val="30"/>
                <w:lang w:val="be-BY"/>
              </w:rPr>
              <w:t>2017</w:t>
            </w:r>
          </w:p>
        </w:tc>
        <w:tc>
          <w:tcPr>
            <w:tcW w:w="1571" w:type="dxa"/>
            <w:vAlign w:val="center"/>
          </w:tcPr>
          <w:p w:rsidR="0055316E" w:rsidRPr="0082077A" w:rsidRDefault="0055316E" w:rsidP="004E169D">
            <w:pPr>
              <w:jc w:val="center"/>
              <w:rPr>
                <w:rFonts w:ascii="Times New Roman" w:hAnsi="Times New Roman"/>
                <w:sz w:val="30"/>
                <w:szCs w:val="30"/>
              </w:rPr>
            </w:pPr>
            <w:r w:rsidRPr="0082077A">
              <w:rPr>
                <w:rFonts w:ascii="Times New Roman" w:hAnsi="Times New Roman"/>
                <w:sz w:val="30"/>
                <w:szCs w:val="30"/>
                <w:lang w:val="be-BY"/>
              </w:rPr>
              <w:t>2017</w:t>
            </w:r>
          </w:p>
        </w:tc>
        <w:tc>
          <w:tcPr>
            <w:tcW w:w="1571" w:type="dxa"/>
            <w:vAlign w:val="center"/>
          </w:tcPr>
          <w:p w:rsidR="0055316E" w:rsidRPr="0082077A" w:rsidRDefault="0055316E" w:rsidP="004E169D">
            <w:pPr>
              <w:jc w:val="center"/>
              <w:rPr>
                <w:rFonts w:ascii="Times New Roman" w:hAnsi="Times New Roman"/>
                <w:sz w:val="30"/>
                <w:szCs w:val="30"/>
              </w:rPr>
            </w:pPr>
            <w:r w:rsidRPr="0082077A">
              <w:rPr>
                <w:rFonts w:ascii="Times New Roman" w:hAnsi="Times New Roman"/>
                <w:sz w:val="30"/>
                <w:szCs w:val="30"/>
                <w:lang w:val="be-BY"/>
              </w:rPr>
              <w:t>2017</w:t>
            </w:r>
          </w:p>
        </w:tc>
        <w:tc>
          <w:tcPr>
            <w:tcW w:w="1571" w:type="dxa"/>
            <w:vAlign w:val="center"/>
          </w:tcPr>
          <w:p w:rsidR="0055316E" w:rsidRPr="0082077A" w:rsidRDefault="0055316E" w:rsidP="004E169D">
            <w:pPr>
              <w:jc w:val="center"/>
              <w:rPr>
                <w:rFonts w:ascii="Times New Roman" w:hAnsi="Times New Roman"/>
                <w:sz w:val="30"/>
                <w:szCs w:val="30"/>
                <w:lang w:val="be-BY"/>
              </w:rPr>
            </w:pPr>
            <w:r>
              <w:rPr>
                <w:rFonts w:ascii="Times New Roman" w:hAnsi="Times New Roman"/>
                <w:sz w:val="30"/>
                <w:szCs w:val="30"/>
                <w:lang w:val="be-BY"/>
              </w:rPr>
              <w:t>2018</w:t>
            </w:r>
          </w:p>
        </w:tc>
      </w:tr>
    </w:tbl>
    <w:p w:rsidR="0055316E" w:rsidRPr="00B7032D" w:rsidRDefault="0055316E" w:rsidP="0055316E">
      <w:pPr>
        <w:pStyle w:val="Pragmatica"/>
        <w:spacing w:line="240" w:lineRule="auto"/>
        <w:ind w:firstLine="709"/>
        <w:rPr>
          <w:rStyle w:val="a3"/>
          <w:rFonts w:ascii="Times New Roman" w:eastAsia="Calibri" w:hAnsi="Times New Roman"/>
          <w:i/>
          <w:iCs/>
          <w:color w:val="auto"/>
          <w:sz w:val="30"/>
          <w:szCs w:val="30"/>
          <w:u w:val="none"/>
        </w:rPr>
      </w:pPr>
      <w:r w:rsidRPr="008D4013">
        <w:rPr>
          <w:rFonts w:ascii="Times New Roman" w:hAnsi="Times New Roman" w:cs="Times New Roman"/>
          <w:color w:val="auto"/>
          <w:sz w:val="30"/>
          <w:szCs w:val="30"/>
        </w:rPr>
        <w:t>Усе вуч</w:t>
      </w:r>
      <w:r>
        <w:rPr>
          <w:rFonts w:ascii="Times New Roman" w:hAnsi="Times New Roman" w:cs="Times New Roman"/>
          <w:color w:val="auto"/>
          <w:sz w:val="30"/>
          <w:szCs w:val="30"/>
          <w:lang w:val="be-BY"/>
        </w:rPr>
        <w:t>эб</w:t>
      </w:r>
      <w:r w:rsidRPr="008D4013">
        <w:rPr>
          <w:rFonts w:ascii="Times New Roman" w:hAnsi="Times New Roman" w:cs="Times New Roman"/>
          <w:color w:val="auto"/>
          <w:sz w:val="30"/>
          <w:szCs w:val="30"/>
        </w:rPr>
        <w:t>ныя праграмы размешчаны на нацыянальным адукацыйным партале:</w:t>
      </w:r>
      <w:r>
        <w:rPr>
          <w:rFonts w:ascii="Times New Roman" w:hAnsi="Times New Roman" w:cs="Times New Roman"/>
          <w:color w:val="auto"/>
          <w:sz w:val="30"/>
          <w:szCs w:val="30"/>
          <w:lang w:val="be-BY"/>
        </w:rPr>
        <w:t xml:space="preserve"> </w:t>
      </w:r>
      <w:hyperlink r:id="rId325" w:history="1">
        <w:r>
          <w:rPr>
            <w:rStyle w:val="a3"/>
            <w:rFonts w:ascii="Times New Roman" w:hAnsi="Times New Roman"/>
            <w:i/>
            <w:iCs/>
            <w:sz w:val="30"/>
            <w:szCs w:val="30"/>
          </w:rPr>
          <w:t>http://adu.by/ Адукацыйны працэс. 2020/2021 навучальны год / Вучэбныя прадметы. I-IV класы / Клас / Выяўленчае мастацтва</w:t>
        </w:r>
      </w:hyperlink>
      <w:r w:rsidRPr="00B7032D">
        <w:rPr>
          <w:rStyle w:val="a3"/>
          <w:rFonts w:ascii="Times New Roman" w:eastAsia="Calibri" w:hAnsi="Times New Roman"/>
          <w:i/>
          <w:iCs/>
          <w:color w:val="auto"/>
          <w:sz w:val="30"/>
          <w:szCs w:val="30"/>
          <w:u w:val="none"/>
        </w:rPr>
        <w:t>.</w:t>
      </w:r>
    </w:p>
    <w:p w:rsidR="0055316E" w:rsidRDefault="0055316E" w:rsidP="0055316E">
      <w:pPr>
        <w:spacing w:after="0" w:line="240" w:lineRule="auto"/>
        <w:ind w:right="-1" w:firstLine="709"/>
        <w:jc w:val="both"/>
        <w:rPr>
          <w:rFonts w:ascii="Times New Roman" w:hAnsi="Times New Roman"/>
          <w:b/>
          <w:sz w:val="30"/>
          <w:szCs w:val="30"/>
          <w:u w:val="single"/>
        </w:rPr>
      </w:pPr>
      <w:r w:rsidRPr="008D4013">
        <w:rPr>
          <w:rFonts w:ascii="Times New Roman" w:hAnsi="Times New Roman"/>
          <w:b/>
          <w:sz w:val="30"/>
          <w:szCs w:val="30"/>
          <w:u w:val="single"/>
        </w:rPr>
        <w:t>2. Вучэбныя выданні</w:t>
      </w:r>
    </w:p>
    <w:p w:rsidR="0055316E" w:rsidRPr="001F2573" w:rsidRDefault="0055316E" w:rsidP="0055316E">
      <w:pPr>
        <w:spacing w:after="0" w:line="240" w:lineRule="auto"/>
        <w:ind w:firstLine="709"/>
        <w:jc w:val="both"/>
        <w:rPr>
          <w:rStyle w:val="a3"/>
          <w:rFonts w:eastAsia="Calibri"/>
          <w:szCs w:val="30"/>
          <w:lang w:eastAsia="ru-RU"/>
        </w:rPr>
      </w:pPr>
      <w:r w:rsidRPr="008D4013">
        <w:rPr>
          <w:rFonts w:ascii="Times New Roman" w:hAnsi="Times New Roman"/>
          <w:sz w:val="30"/>
          <w:lang w:val="be-BY"/>
        </w:rPr>
        <w:t>У 2020/2021 навучальным годзе выкарыстоўваюцца вуч</w:t>
      </w:r>
      <w:r>
        <w:rPr>
          <w:rFonts w:ascii="Times New Roman" w:hAnsi="Times New Roman"/>
          <w:sz w:val="30"/>
          <w:lang w:val="be-BY"/>
        </w:rPr>
        <w:t>эб</w:t>
      </w:r>
      <w:r w:rsidRPr="008D4013">
        <w:rPr>
          <w:rFonts w:ascii="Times New Roman" w:hAnsi="Times New Roman"/>
          <w:sz w:val="30"/>
          <w:lang w:val="be-BY"/>
        </w:rPr>
        <w:t xml:space="preserve">ныя дапаможнікі, электронныя версіі якіх размешчаны на нацыянальным адукацыйным партале: </w:t>
      </w:r>
      <w:hyperlink r:id="rId326" w:history="1">
        <w:r w:rsidRPr="001F2573">
          <w:rPr>
            <w:rStyle w:val="a3"/>
            <w:rFonts w:ascii="Times New Roman" w:eastAsia="Calibri" w:hAnsi="Times New Roman"/>
            <w:i/>
            <w:sz w:val="30"/>
            <w:szCs w:val="30"/>
            <w:lang w:eastAsia="ru-RU"/>
          </w:rPr>
          <w:t>http://e-padruchnik.adu.by/</w:t>
        </w:r>
      </w:hyperlink>
      <w:r w:rsidRPr="001F2573">
        <w:rPr>
          <w:rStyle w:val="a3"/>
          <w:rFonts w:eastAsia="Calibri"/>
          <w:szCs w:val="30"/>
          <w:lang w:eastAsia="ru-RU"/>
        </w:rPr>
        <w:t>.</w:t>
      </w:r>
    </w:p>
    <w:p w:rsidR="0055316E" w:rsidRPr="008D4013" w:rsidRDefault="0055316E" w:rsidP="0055316E">
      <w:pPr>
        <w:spacing w:after="0" w:line="240" w:lineRule="auto"/>
        <w:ind w:firstLine="709"/>
        <w:jc w:val="both"/>
        <w:rPr>
          <w:rFonts w:ascii="Times New Roman" w:hAnsi="Times New Roman"/>
          <w:sz w:val="30"/>
          <w:u w:val="single"/>
          <w:lang w:val="be-BY"/>
        </w:rPr>
      </w:pPr>
      <w:r w:rsidRPr="008D4013">
        <w:rPr>
          <w:rFonts w:ascii="Times New Roman" w:hAnsi="Times New Roman"/>
          <w:sz w:val="30"/>
          <w:lang w:val="be-BY"/>
        </w:rPr>
        <w:t xml:space="preserve">Звяртаем увагу, што </w:t>
      </w:r>
      <w:r>
        <w:rPr>
          <w:rFonts w:ascii="Times New Roman" w:hAnsi="Times New Roman"/>
          <w:sz w:val="30"/>
          <w:lang w:val="be-BY"/>
        </w:rPr>
        <w:t>з</w:t>
      </w:r>
      <w:r w:rsidRPr="008D4013">
        <w:rPr>
          <w:rFonts w:ascii="Times New Roman" w:hAnsi="Times New Roman"/>
          <w:sz w:val="30"/>
          <w:lang w:val="be-BY"/>
        </w:rPr>
        <w:t xml:space="preserve"> мэта</w:t>
      </w:r>
      <w:r>
        <w:rPr>
          <w:rFonts w:ascii="Times New Roman" w:hAnsi="Times New Roman"/>
          <w:sz w:val="30"/>
          <w:lang w:val="be-BY"/>
        </w:rPr>
        <w:t>й</w:t>
      </w:r>
      <w:r w:rsidRPr="008D4013">
        <w:rPr>
          <w:rFonts w:ascii="Times New Roman" w:hAnsi="Times New Roman"/>
          <w:sz w:val="30"/>
          <w:lang w:val="be-BY"/>
        </w:rPr>
        <w:t xml:space="preserve"> рэалізацыі кампетэнтнаснага падыходу ў адукацыйным працэсе могуць выкарыстоўвацца дыдактычныя і дыягнастычныя матэрыялы (серыя «Кампетэнтнасны падыход»), выдадзеныя ў 2018 годзе. </w:t>
      </w:r>
    </w:p>
    <w:p w:rsidR="0055316E" w:rsidRPr="0064720B" w:rsidRDefault="0055316E" w:rsidP="0055316E">
      <w:pPr>
        <w:spacing w:after="0" w:line="240" w:lineRule="auto"/>
        <w:ind w:firstLine="709"/>
        <w:jc w:val="both"/>
        <w:textAlignment w:val="baseline"/>
        <w:rPr>
          <w:rFonts w:ascii="Times New Roman" w:hAnsi="Times New Roman"/>
          <w:sz w:val="30"/>
          <w:szCs w:val="30"/>
          <w:lang w:val="be-BY" w:eastAsia="ru-RU"/>
        </w:rPr>
      </w:pPr>
      <w:r w:rsidRPr="008D4013">
        <w:rPr>
          <w:rFonts w:ascii="Times New Roman" w:hAnsi="Times New Roman"/>
          <w:sz w:val="30"/>
          <w:szCs w:val="30"/>
          <w:lang w:val="be-BY" w:eastAsia="ru-RU"/>
        </w:rPr>
        <w:t>Аб'ём выкарыстання дыдактычных і дыягнастычных матэрыялаў у адукацыйным працэсе настаўнік вызначае самастойна.</w:t>
      </w:r>
    </w:p>
    <w:p w:rsidR="0055316E" w:rsidRPr="00B7032D" w:rsidRDefault="0055316E" w:rsidP="0055316E">
      <w:pPr>
        <w:pStyle w:val="Pragmatica"/>
        <w:spacing w:line="240" w:lineRule="auto"/>
        <w:ind w:firstLine="709"/>
        <w:rPr>
          <w:rStyle w:val="a3"/>
          <w:rFonts w:ascii="Times New Roman" w:eastAsia="Calibri" w:hAnsi="Times New Roman"/>
          <w:i/>
          <w:color w:val="auto"/>
          <w:sz w:val="30"/>
          <w:szCs w:val="30"/>
          <w:u w:val="none"/>
          <w:lang w:val="be-BY"/>
        </w:rPr>
      </w:pPr>
      <w:r w:rsidRPr="00E50721">
        <w:rPr>
          <w:rFonts w:ascii="Times New Roman" w:hAnsi="Times New Roman"/>
          <w:color w:val="auto"/>
          <w:sz w:val="30"/>
          <w:szCs w:val="30"/>
          <w:lang w:val="be-BY"/>
        </w:rPr>
        <w:t>Поўная інфармацыя аб вучэбна-метадычным забеспячэнні адукацыйнаг</w:t>
      </w:r>
      <w:r>
        <w:rPr>
          <w:rFonts w:ascii="Times New Roman" w:hAnsi="Times New Roman"/>
          <w:color w:val="auto"/>
          <w:sz w:val="30"/>
          <w:szCs w:val="30"/>
          <w:lang w:val="be-BY"/>
        </w:rPr>
        <w:t xml:space="preserve">а працэсу па вучэбным прадмеце </w:t>
      </w:r>
      <w:r w:rsidRPr="00E50721">
        <w:rPr>
          <w:rFonts w:ascii="Times New Roman" w:hAnsi="Times New Roman"/>
          <w:color w:val="auto"/>
          <w:sz w:val="30"/>
          <w:szCs w:val="30"/>
          <w:lang w:val="be-BY"/>
        </w:rPr>
        <w:t>«Выяўленчае мастацтва» ў 2020/2021 навучальным годзе размешчана на нацыянальным адукацыйным партале:</w:t>
      </w:r>
      <w:r>
        <w:rPr>
          <w:rFonts w:ascii="Times New Roman" w:hAnsi="Times New Roman"/>
          <w:color w:val="auto"/>
          <w:sz w:val="30"/>
          <w:szCs w:val="30"/>
          <w:lang w:val="be-BY"/>
        </w:rPr>
        <w:t xml:space="preserve"> </w:t>
      </w:r>
      <w:hyperlink r:id="rId327" w:history="1">
        <w:r>
          <w:rPr>
            <w:rStyle w:val="a3"/>
            <w:rFonts w:ascii="Times New Roman" w:hAnsi="Times New Roman"/>
            <w:i/>
            <w:iCs/>
            <w:sz w:val="30"/>
            <w:szCs w:val="30"/>
          </w:rPr>
          <w:t>http</w:t>
        </w:r>
        <w:r w:rsidRPr="00B7032D">
          <w:rPr>
            <w:rStyle w:val="a3"/>
            <w:rFonts w:ascii="Times New Roman" w:hAnsi="Times New Roman"/>
            <w:i/>
            <w:iCs/>
            <w:sz w:val="30"/>
            <w:szCs w:val="30"/>
            <w:lang w:val="be-BY"/>
          </w:rPr>
          <w:t>://</w:t>
        </w:r>
        <w:r>
          <w:rPr>
            <w:rStyle w:val="a3"/>
            <w:rFonts w:ascii="Times New Roman" w:hAnsi="Times New Roman"/>
            <w:i/>
            <w:iCs/>
            <w:sz w:val="30"/>
            <w:szCs w:val="30"/>
          </w:rPr>
          <w:t>adu</w:t>
        </w:r>
        <w:r w:rsidRPr="00B7032D">
          <w:rPr>
            <w:rStyle w:val="a3"/>
            <w:rFonts w:ascii="Times New Roman" w:hAnsi="Times New Roman"/>
            <w:i/>
            <w:iCs/>
            <w:sz w:val="30"/>
            <w:szCs w:val="30"/>
            <w:lang w:val="be-BY"/>
          </w:rPr>
          <w:t>.</w:t>
        </w:r>
        <w:r>
          <w:rPr>
            <w:rStyle w:val="a3"/>
            <w:rFonts w:ascii="Times New Roman" w:hAnsi="Times New Roman"/>
            <w:i/>
            <w:iCs/>
            <w:sz w:val="30"/>
            <w:szCs w:val="30"/>
          </w:rPr>
          <w:t>by</w:t>
        </w:r>
        <w:r w:rsidRPr="00B7032D">
          <w:rPr>
            <w:rStyle w:val="a3"/>
            <w:rFonts w:ascii="Times New Roman" w:hAnsi="Times New Roman"/>
            <w:i/>
            <w:iCs/>
            <w:sz w:val="30"/>
            <w:szCs w:val="30"/>
            <w:lang w:val="be-BY"/>
          </w:rPr>
          <w:t xml:space="preserve">/ Адукацыйны працэс. </w:t>
        </w:r>
        <w:r>
          <w:rPr>
            <w:rStyle w:val="a3"/>
            <w:rFonts w:ascii="Times New Roman" w:hAnsi="Times New Roman"/>
            <w:i/>
            <w:iCs/>
            <w:sz w:val="30"/>
            <w:szCs w:val="30"/>
          </w:rPr>
          <w:t>2020/2021 навучальны год / Вучэбныя прадметы I-IV класы / Клас / Выяўленчае мастацтва / Вучэбна-метадычнае забеспячэнне</w:t>
        </w:r>
      </w:hyperlink>
      <w:r w:rsidRPr="00B7032D">
        <w:rPr>
          <w:rStyle w:val="a3"/>
          <w:rFonts w:ascii="Times New Roman" w:eastAsia="Calibri" w:hAnsi="Times New Roman"/>
          <w:i/>
          <w:color w:val="auto"/>
          <w:sz w:val="30"/>
          <w:szCs w:val="30"/>
          <w:u w:val="none"/>
          <w:lang w:val="be-BY"/>
        </w:rPr>
        <w:t>.</w:t>
      </w:r>
    </w:p>
    <w:p w:rsidR="0055316E" w:rsidRPr="0055316E" w:rsidRDefault="0055316E" w:rsidP="0055316E">
      <w:pPr>
        <w:spacing w:after="0" w:line="240" w:lineRule="auto"/>
        <w:ind w:right="-1" w:firstLine="709"/>
        <w:jc w:val="both"/>
        <w:rPr>
          <w:rFonts w:ascii="Times New Roman" w:hAnsi="Times New Roman"/>
          <w:b/>
          <w:sz w:val="30"/>
          <w:szCs w:val="30"/>
          <w:u w:val="single"/>
          <w:lang w:val="be-BY"/>
        </w:rPr>
      </w:pPr>
      <w:r w:rsidRPr="0055316E">
        <w:rPr>
          <w:rFonts w:ascii="Times New Roman" w:hAnsi="Times New Roman"/>
          <w:b/>
          <w:sz w:val="30"/>
          <w:szCs w:val="30"/>
          <w:u w:val="single"/>
          <w:lang w:val="be-BY"/>
        </w:rPr>
        <w:t>3. Каляндарна-тэматычнае планаванне</w:t>
      </w:r>
    </w:p>
    <w:p w:rsidR="0055316E" w:rsidRPr="0003732E" w:rsidRDefault="0055316E" w:rsidP="0055316E">
      <w:pPr>
        <w:shd w:val="clear" w:color="auto" w:fill="FFFFFF"/>
        <w:spacing w:after="0" w:line="240" w:lineRule="auto"/>
        <w:ind w:firstLine="709"/>
        <w:jc w:val="both"/>
        <w:rPr>
          <w:rFonts w:ascii="Times New Roman" w:eastAsia="Calibri" w:hAnsi="Times New Roman"/>
          <w:sz w:val="30"/>
          <w:szCs w:val="30"/>
        </w:rPr>
      </w:pPr>
      <w:r w:rsidRPr="0055316E">
        <w:rPr>
          <w:rFonts w:ascii="Times New Roman" w:eastAsia="Calibri" w:hAnsi="Times New Roman"/>
          <w:sz w:val="30"/>
          <w:szCs w:val="30"/>
          <w:lang w:val="be-BY"/>
        </w:rPr>
        <w:t xml:space="preserve">Згодна </w:t>
      </w:r>
      <w:r>
        <w:rPr>
          <w:rFonts w:ascii="Times New Roman" w:eastAsia="Calibri" w:hAnsi="Times New Roman"/>
          <w:sz w:val="30"/>
          <w:szCs w:val="30"/>
          <w:lang w:val="be-BY"/>
        </w:rPr>
        <w:t>з пасадавымі</w:t>
      </w:r>
      <w:r w:rsidRPr="0055316E">
        <w:rPr>
          <w:rFonts w:ascii="Times New Roman" w:eastAsia="Calibri" w:hAnsi="Times New Roman"/>
          <w:sz w:val="30"/>
          <w:szCs w:val="30"/>
          <w:lang w:val="be-BY"/>
        </w:rPr>
        <w:t xml:space="preserve"> абавязка</w:t>
      </w:r>
      <w:r>
        <w:rPr>
          <w:rFonts w:ascii="Times New Roman" w:eastAsia="Calibri" w:hAnsi="Times New Roman"/>
          <w:sz w:val="30"/>
          <w:szCs w:val="30"/>
          <w:lang w:val="be-BY"/>
        </w:rPr>
        <w:t>мі</w:t>
      </w:r>
      <w:r w:rsidRPr="0055316E">
        <w:rPr>
          <w:rFonts w:ascii="Times New Roman" w:eastAsia="Calibri" w:hAnsi="Times New Roman"/>
          <w:sz w:val="30"/>
          <w:szCs w:val="30"/>
          <w:lang w:val="be-BY"/>
        </w:rPr>
        <w:t xml:space="preserve"> настаўнік распрацоўвае каляндарна-тэматычнае планаванне (далей </w:t>
      </w:r>
      <w:r>
        <w:rPr>
          <w:rFonts w:ascii="Times New Roman" w:eastAsia="Calibri" w:hAnsi="Times New Roman"/>
          <w:sz w:val="30"/>
          <w:szCs w:val="30"/>
          <w:lang w:val="be-BY"/>
        </w:rPr>
        <w:t>–</w:t>
      </w:r>
      <w:r w:rsidRPr="0055316E">
        <w:rPr>
          <w:rFonts w:ascii="Times New Roman" w:eastAsia="Calibri" w:hAnsi="Times New Roman"/>
          <w:sz w:val="30"/>
          <w:szCs w:val="30"/>
          <w:lang w:val="be-BY"/>
        </w:rPr>
        <w:t xml:space="preserve"> КТП) з улікам часу, адведзенага ў вучэбнай праграме на вывучэнне асобных тэм па адпаведным вучэбным прадмеце. </w:t>
      </w:r>
      <w:r w:rsidRPr="0003732E">
        <w:rPr>
          <w:rFonts w:ascii="Times New Roman" w:eastAsia="Calibri" w:hAnsi="Times New Roman"/>
          <w:sz w:val="30"/>
          <w:szCs w:val="30"/>
        </w:rPr>
        <w:t>Дадзенае КТП зацвярджаецца кіраўніком установы адукацыі да пачатку навучальнага года.</w:t>
      </w:r>
    </w:p>
    <w:p w:rsidR="0055316E" w:rsidRPr="0003732E" w:rsidRDefault="0055316E" w:rsidP="0055316E">
      <w:pPr>
        <w:pBdr>
          <w:top w:val="nil"/>
          <w:left w:val="nil"/>
          <w:bottom w:val="nil"/>
          <w:right w:val="nil"/>
          <w:between w:val="nil"/>
        </w:pBdr>
        <w:spacing w:after="0" w:line="240" w:lineRule="auto"/>
        <w:ind w:firstLine="709"/>
        <w:jc w:val="both"/>
        <w:rPr>
          <w:rFonts w:ascii="Times New Roman" w:eastAsia="Calibri" w:hAnsi="Times New Roman"/>
          <w:sz w:val="30"/>
          <w:szCs w:val="30"/>
        </w:rPr>
      </w:pPr>
      <w:r w:rsidRPr="0003732E">
        <w:rPr>
          <w:rFonts w:ascii="Times New Roman" w:eastAsia="Calibri" w:hAnsi="Times New Roman"/>
          <w:sz w:val="30"/>
          <w:szCs w:val="30"/>
        </w:rPr>
        <w:lastRenderedPageBreak/>
        <w:t>Настаўнік мае права выкарыстоўваць прыкладн</w:t>
      </w:r>
      <w:r>
        <w:rPr>
          <w:rFonts w:ascii="Times New Roman" w:eastAsia="Calibri" w:hAnsi="Times New Roman"/>
          <w:sz w:val="30"/>
          <w:szCs w:val="30"/>
          <w:lang w:val="be-BY"/>
        </w:rPr>
        <w:t>ае</w:t>
      </w:r>
      <w:r w:rsidRPr="0003732E">
        <w:rPr>
          <w:rFonts w:ascii="Times New Roman" w:eastAsia="Calibri" w:hAnsi="Times New Roman"/>
          <w:sz w:val="30"/>
          <w:szCs w:val="30"/>
        </w:rPr>
        <w:t xml:space="preserve"> КТП </w:t>
      </w:r>
      <w:r>
        <w:rPr>
          <w:rFonts w:ascii="Times New Roman" w:hAnsi="Times New Roman"/>
          <w:sz w:val="30"/>
          <w:szCs w:val="30"/>
        </w:rPr>
        <w:t xml:space="preserve">па вучэбным прадмеце </w:t>
      </w:r>
      <w:r w:rsidRPr="00E50721">
        <w:rPr>
          <w:rFonts w:ascii="Times New Roman" w:hAnsi="Times New Roman"/>
          <w:sz w:val="30"/>
          <w:szCs w:val="30"/>
          <w:lang w:val="be-BY"/>
        </w:rPr>
        <w:t>«Выяўленчае мастацтва»</w:t>
      </w:r>
      <w:r>
        <w:rPr>
          <w:rFonts w:ascii="Times New Roman" w:hAnsi="Times New Roman"/>
          <w:sz w:val="30"/>
          <w:szCs w:val="30"/>
        </w:rPr>
        <w:t xml:space="preserve"> для I-IV класаў</w:t>
      </w:r>
      <w:r>
        <w:rPr>
          <w:rFonts w:ascii="Times New Roman" w:eastAsia="Calibri" w:hAnsi="Times New Roman"/>
          <w:sz w:val="30"/>
          <w:szCs w:val="30"/>
        </w:rPr>
        <w:t xml:space="preserve">, </w:t>
      </w:r>
      <w:r>
        <w:rPr>
          <w:rFonts w:ascii="Times New Roman" w:eastAsia="Calibri" w:hAnsi="Times New Roman"/>
          <w:sz w:val="30"/>
          <w:szCs w:val="30"/>
          <w:lang w:val="be-BY"/>
        </w:rPr>
        <w:t>р</w:t>
      </w:r>
      <w:r w:rsidRPr="0003732E">
        <w:rPr>
          <w:rFonts w:ascii="Times New Roman" w:eastAsia="Calibri" w:hAnsi="Times New Roman"/>
          <w:sz w:val="30"/>
          <w:szCs w:val="30"/>
        </w:rPr>
        <w:t>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eastAsia="Calibri" w:hAnsi="Times New Roman"/>
          <w:sz w:val="30"/>
          <w:szCs w:val="30"/>
          <w:lang w:val="be-BY"/>
        </w:rPr>
        <w:t>ае</w:t>
      </w:r>
      <w:r w:rsidRPr="0003732E">
        <w:rPr>
          <w:rFonts w:ascii="Times New Roman" w:eastAsia="Calibri" w:hAnsi="Times New Roman"/>
          <w:sz w:val="30"/>
          <w:szCs w:val="30"/>
        </w:rPr>
        <w:t xml:space="preserve"> КТП карэктывы ў залежнасці ад узроўню вынікаў вучэбнай дзейнасці і пазнавальных магчымасцяў вучн</w:t>
      </w:r>
      <w:r>
        <w:rPr>
          <w:rFonts w:ascii="Times New Roman" w:eastAsia="Calibri" w:hAnsi="Times New Roman"/>
          <w:sz w:val="30"/>
          <w:szCs w:val="30"/>
          <w:lang w:val="be-BY"/>
        </w:rPr>
        <w:t>я</w:t>
      </w:r>
      <w:r w:rsidRPr="0003732E">
        <w:rPr>
          <w:rFonts w:ascii="Times New Roman" w:eastAsia="Calibri" w:hAnsi="Times New Roman"/>
          <w:sz w:val="30"/>
          <w:szCs w:val="30"/>
        </w:rPr>
        <w:t xml:space="preserve">ў, іншых аб'ектыўных абставінаў. У рубрыцы «Для </w:t>
      </w:r>
      <w:r>
        <w:rPr>
          <w:rFonts w:ascii="Times New Roman" w:eastAsia="Calibri" w:hAnsi="Times New Roman"/>
          <w:sz w:val="30"/>
          <w:szCs w:val="30"/>
          <w:lang w:val="be-BY"/>
        </w:rPr>
        <w:t>заўваг</w:t>
      </w:r>
      <w:r w:rsidRPr="0003732E">
        <w:rPr>
          <w:rFonts w:ascii="Times New Roman" w:eastAsia="Calibri" w:hAnsi="Times New Roman"/>
          <w:sz w:val="30"/>
          <w:szCs w:val="30"/>
        </w:rPr>
        <w:t xml:space="preserve">» або на асобным </w:t>
      </w:r>
      <w:r>
        <w:rPr>
          <w:rFonts w:ascii="Times New Roman" w:eastAsia="Calibri" w:hAnsi="Times New Roman"/>
          <w:sz w:val="30"/>
          <w:szCs w:val="30"/>
          <w:lang w:val="be-BY"/>
        </w:rPr>
        <w:t>аркушы</w:t>
      </w:r>
      <w:r w:rsidRPr="0003732E">
        <w:rPr>
          <w:rFonts w:ascii="Times New Roman" w:eastAsia="Calibri" w:hAnsi="Times New Roman"/>
          <w:sz w:val="30"/>
          <w:szCs w:val="30"/>
        </w:rPr>
        <w:t>, які ўкладаецца ў дапаможнік для настаўнікаў уста</w:t>
      </w:r>
      <w:r>
        <w:rPr>
          <w:rFonts w:ascii="Times New Roman" w:eastAsia="Calibri" w:hAnsi="Times New Roman"/>
          <w:sz w:val="30"/>
          <w:szCs w:val="30"/>
        </w:rPr>
        <w:t xml:space="preserve">ноў агульнай сярэдняй адукацыі </w:t>
      </w:r>
      <w:r w:rsidRPr="00E50721">
        <w:rPr>
          <w:rFonts w:ascii="Times New Roman" w:hAnsi="Times New Roman"/>
          <w:sz w:val="30"/>
          <w:szCs w:val="30"/>
          <w:lang w:val="be-BY"/>
        </w:rPr>
        <w:t>«</w:t>
      </w:r>
      <w:r w:rsidRPr="0003732E">
        <w:rPr>
          <w:rFonts w:ascii="Times New Roman" w:eastAsia="Calibri" w:hAnsi="Times New Roman"/>
          <w:sz w:val="30"/>
          <w:szCs w:val="30"/>
        </w:rPr>
        <w:t>Прыкладнае каляндарна-тэматычнае планаванне», настаўнік фіксуе ўн</w:t>
      </w:r>
      <w:r>
        <w:rPr>
          <w:rFonts w:ascii="Times New Roman" w:eastAsia="Calibri" w:hAnsi="Times New Roman"/>
          <w:sz w:val="30"/>
          <w:szCs w:val="30"/>
          <w:lang w:val="be-BY"/>
        </w:rPr>
        <w:t>е</w:t>
      </w:r>
      <w:r w:rsidRPr="0003732E">
        <w:rPr>
          <w:rFonts w:ascii="Times New Roman" w:eastAsia="Calibri" w:hAnsi="Times New Roman"/>
          <w:sz w:val="30"/>
          <w:szCs w:val="30"/>
        </w:rPr>
        <w:t>с</w:t>
      </w:r>
      <w:r>
        <w:rPr>
          <w:rFonts w:ascii="Times New Roman" w:eastAsia="Calibri" w:hAnsi="Times New Roman"/>
          <w:sz w:val="30"/>
          <w:szCs w:val="30"/>
          <w:lang w:val="be-BY"/>
        </w:rPr>
        <w:t>еныя</w:t>
      </w:r>
      <w:r w:rsidRPr="0003732E">
        <w:rPr>
          <w:rFonts w:ascii="Times New Roman" w:eastAsia="Calibri" w:hAnsi="Times New Roman"/>
          <w:sz w:val="30"/>
          <w:szCs w:val="30"/>
        </w:rPr>
        <w:t xml:space="preserve"> змены, якія </w:t>
      </w:r>
      <w:r w:rsidRPr="00A34094">
        <w:rPr>
          <w:rFonts w:ascii="Times New Roman" w:eastAsia="Calibri" w:hAnsi="Times New Roman"/>
          <w:b/>
          <w:sz w:val="30"/>
          <w:szCs w:val="30"/>
        </w:rPr>
        <w:t>ўзгадняе з кіраўніком установы адукацыі</w:t>
      </w:r>
      <w:r w:rsidRPr="0003732E">
        <w:rPr>
          <w:rFonts w:ascii="Times New Roman" w:eastAsia="Calibri" w:hAnsi="Times New Roman"/>
          <w:sz w:val="30"/>
          <w:szCs w:val="30"/>
        </w:rPr>
        <w:t>.</w:t>
      </w:r>
    </w:p>
    <w:p w:rsidR="0055316E" w:rsidRPr="006A1919" w:rsidRDefault="0055316E" w:rsidP="0055316E">
      <w:pPr>
        <w:spacing w:after="0" w:line="240" w:lineRule="auto"/>
        <w:ind w:right="-1" w:firstLine="709"/>
        <w:jc w:val="both"/>
        <w:rPr>
          <w:rFonts w:ascii="Times New Roman" w:hAnsi="Times New Roman"/>
          <w:b/>
          <w:sz w:val="30"/>
          <w:szCs w:val="30"/>
          <w:u w:val="single"/>
        </w:rPr>
      </w:pPr>
      <w:r w:rsidRPr="006A1919">
        <w:rPr>
          <w:rFonts w:ascii="Times New Roman" w:hAnsi="Times New Roman"/>
          <w:b/>
          <w:sz w:val="30"/>
          <w:szCs w:val="30"/>
          <w:u w:val="single"/>
        </w:rPr>
        <w:t>4. Асаблівасці арганізацыі адукацыйнага працэсу</w:t>
      </w:r>
    </w:p>
    <w:p w:rsidR="0055316E" w:rsidRPr="008D4013" w:rsidRDefault="0055316E" w:rsidP="0055316E">
      <w:pPr>
        <w:spacing w:after="0" w:line="240" w:lineRule="auto"/>
        <w:ind w:right="-1" w:firstLine="709"/>
        <w:jc w:val="both"/>
        <w:rPr>
          <w:rFonts w:ascii="Times New Roman" w:hAnsi="Times New Roman"/>
          <w:sz w:val="30"/>
          <w:szCs w:val="30"/>
        </w:rPr>
      </w:pPr>
      <w:r w:rsidRPr="008D4013">
        <w:rPr>
          <w:rFonts w:ascii="Times New Roman" w:hAnsi="Times New Roman"/>
          <w:i/>
          <w:sz w:val="30"/>
          <w:szCs w:val="30"/>
        </w:rPr>
        <w:t>Звяртаем увагу,</w:t>
      </w:r>
      <w:r w:rsidRPr="008D4013">
        <w:rPr>
          <w:rFonts w:ascii="Times New Roman" w:hAnsi="Times New Roman"/>
          <w:sz w:val="30"/>
          <w:szCs w:val="30"/>
        </w:rPr>
        <w:t xml:space="preserve"> што навучанне выяўленчаму мастацтву ў I-IV класах устаноў агульнай сярэдняй адукацыі ажыццяўляецца на змястоўна-ацэначнай аснове (без выстаўлення адзнак).</w:t>
      </w:r>
    </w:p>
    <w:p w:rsidR="0055316E" w:rsidRPr="008D4013" w:rsidRDefault="0055316E" w:rsidP="0055316E">
      <w:pPr>
        <w:shd w:val="clear" w:color="auto" w:fill="FFFFFF"/>
        <w:spacing w:after="0" w:line="240" w:lineRule="auto"/>
        <w:ind w:firstLine="709"/>
        <w:jc w:val="both"/>
        <w:rPr>
          <w:rFonts w:ascii="Times New Roman" w:hAnsi="Times New Roman"/>
          <w:bCs/>
          <w:sz w:val="30"/>
          <w:szCs w:val="30"/>
        </w:rPr>
      </w:pPr>
      <w:r w:rsidRPr="008D4013">
        <w:rPr>
          <w:rFonts w:ascii="Times New Roman" w:hAnsi="Times New Roman"/>
          <w:sz w:val="30"/>
          <w:szCs w:val="30"/>
        </w:rPr>
        <w:t>На працягу навучальнага года настаўнік павінен весці сістэматычны ўлік вынікаў вучэбнай дзейнасці вучняў. Форму і в</w:t>
      </w:r>
      <w:r>
        <w:rPr>
          <w:rFonts w:ascii="Times New Roman" w:hAnsi="Times New Roman"/>
          <w:sz w:val="30"/>
          <w:szCs w:val="30"/>
          <w:lang w:val="be-BY"/>
        </w:rPr>
        <w:t>і</w:t>
      </w:r>
      <w:r w:rsidRPr="008D4013">
        <w:rPr>
          <w:rFonts w:ascii="Times New Roman" w:hAnsi="Times New Roman"/>
          <w:sz w:val="30"/>
          <w:szCs w:val="30"/>
        </w:rPr>
        <w:t>д фіксацыі вынікаў засваення вучн</w:t>
      </w:r>
      <w:r>
        <w:rPr>
          <w:rFonts w:ascii="Times New Roman" w:hAnsi="Times New Roman"/>
          <w:sz w:val="30"/>
          <w:szCs w:val="30"/>
          <w:lang w:val="be-BY"/>
        </w:rPr>
        <w:t>ям</w:t>
      </w:r>
      <w:r w:rsidRPr="008D4013">
        <w:rPr>
          <w:rFonts w:ascii="Times New Roman" w:hAnsi="Times New Roman"/>
          <w:sz w:val="30"/>
          <w:szCs w:val="30"/>
        </w:rPr>
        <w:t xml:space="preserve">і </w:t>
      </w:r>
      <w:r>
        <w:rPr>
          <w:rFonts w:ascii="Times New Roman" w:hAnsi="Times New Roman"/>
          <w:sz w:val="30"/>
          <w:szCs w:val="30"/>
          <w:lang w:val="be-BY"/>
        </w:rPr>
        <w:t>ў</w:t>
      </w:r>
      <w:r w:rsidRPr="008D4013">
        <w:rPr>
          <w:rFonts w:ascii="Times New Roman" w:hAnsi="Times New Roman"/>
          <w:sz w:val="30"/>
          <w:szCs w:val="30"/>
        </w:rPr>
        <w:t xml:space="preserve">менняў і навыкаў, прадугледжаных вучэбнай праграмай па вучэбным прадмеце </w:t>
      </w:r>
      <w:r w:rsidRPr="00E50721">
        <w:rPr>
          <w:rFonts w:ascii="Times New Roman" w:hAnsi="Times New Roman"/>
          <w:sz w:val="30"/>
          <w:szCs w:val="30"/>
          <w:lang w:val="be-BY"/>
        </w:rPr>
        <w:t>«Выяўленчае мастацтва»</w:t>
      </w:r>
      <w:r w:rsidRPr="008D4013">
        <w:rPr>
          <w:rFonts w:ascii="Times New Roman" w:hAnsi="Times New Roman"/>
          <w:sz w:val="30"/>
          <w:szCs w:val="30"/>
        </w:rPr>
        <w:t>, настаўнік вызначае самастойна.</w:t>
      </w:r>
    </w:p>
    <w:p w:rsidR="0055316E" w:rsidRPr="008D4013" w:rsidRDefault="0055316E" w:rsidP="0055316E">
      <w:pPr>
        <w:spacing w:after="0" w:line="240" w:lineRule="auto"/>
        <w:ind w:firstLine="709"/>
        <w:jc w:val="both"/>
        <w:rPr>
          <w:rFonts w:ascii="Times New Roman" w:hAnsi="Times New Roman"/>
          <w:sz w:val="30"/>
          <w:szCs w:val="30"/>
        </w:rPr>
      </w:pPr>
      <w:r w:rsidRPr="008D4013">
        <w:rPr>
          <w:rFonts w:ascii="Times New Roman" w:hAnsi="Times New Roman"/>
          <w:sz w:val="30"/>
          <w:szCs w:val="30"/>
        </w:rPr>
        <w:t>На аснове аналізу атрыманых дадзеных настаўнік арганізуе дыферэнцыраваную і індывідуальную работу з вучн</w:t>
      </w:r>
      <w:r>
        <w:rPr>
          <w:rFonts w:ascii="Times New Roman" w:hAnsi="Times New Roman"/>
          <w:sz w:val="30"/>
          <w:szCs w:val="30"/>
          <w:lang w:val="be-BY"/>
        </w:rPr>
        <w:t>ям</w:t>
      </w:r>
      <w:r w:rsidRPr="008D4013">
        <w:rPr>
          <w:rFonts w:ascii="Times New Roman" w:hAnsi="Times New Roman"/>
          <w:sz w:val="30"/>
          <w:szCs w:val="30"/>
        </w:rPr>
        <w:t>і. У канцы навучальнага года настаўнік ажыццяўляе змястоўны аналіз вынікаў вучэбнай дзейнасці вучняў.</w:t>
      </w:r>
    </w:p>
    <w:p w:rsidR="0055316E" w:rsidRDefault="0055316E" w:rsidP="0055316E">
      <w:pPr>
        <w:shd w:val="clear" w:color="auto" w:fill="FFFFFF"/>
        <w:spacing w:after="0" w:line="240" w:lineRule="auto"/>
        <w:ind w:firstLine="709"/>
        <w:jc w:val="both"/>
        <w:rPr>
          <w:rFonts w:ascii="Times New Roman" w:hAnsi="Times New Roman"/>
          <w:sz w:val="30"/>
          <w:szCs w:val="30"/>
          <w:lang w:eastAsia="ru-RU"/>
        </w:rPr>
      </w:pPr>
      <w:r w:rsidRPr="008D4013">
        <w:rPr>
          <w:rFonts w:ascii="Times New Roman" w:hAnsi="Times New Roman"/>
          <w:sz w:val="30"/>
          <w:szCs w:val="30"/>
          <w:lang w:eastAsia="ru-RU"/>
        </w:rPr>
        <w:t xml:space="preserve">Для выканання творчых практычных работ па вучэбным прадмеце </w:t>
      </w:r>
      <w:r w:rsidRPr="00E50721">
        <w:rPr>
          <w:rFonts w:ascii="Times New Roman" w:hAnsi="Times New Roman"/>
          <w:sz w:val="30"/>
          <w:szCs w:val="30"/>
          <w:lang w:val="be-BY"/>
        </w:rPr>
        <w:t>«Выяўленчае мастацтва»</w:t>
      </w:r>
      <w:r w:rsidRPr="008D4013">
        <w:rPr>
          <w:rFonts w:ascii="Times New Roman" w:hAnsi="Times New Roman"/>
          <w:sz w:val="30"/>
          <w:szCs w:val="30"/>
          <w:lang w:eastAsia="ru-RU"/>
        </w:rPr>
        <w:t xml:space="preserve"> вучні павінны мець альбом або набор паперы для малявання фармату А4. Дыдактычныя практыкаванні і заданні могуць выконвацца на асобных </w:t>
      </w:r>
      <w:r>
        <w:rPr>
          <w:rFonts w:ascii="Times New Roman" w:hAnsi="Times New Roman"/>
          <w:sz w:val="30"/>
          <w:szCs w:val="30"/>
          <w:lang w:val="be-BY" w:eastAsia="ru-RU"/>
        </w:rPr>
        <w:t>аркуш</w:t>
      </w:r>
      <w:r w:rsidRPr="008D4013">
        <w:rPr>
          <w:rFonts w:ascii="Times New Roman" w:hAnsi="Times New Roman"/>
          <w:sz w:val="30"/>
          <w:szCs w:val="30"/>
          <w:lang w:eastAsia="ru-RU"/>
        </w:rPr>
        <w:t>ах паперы фармату А5 або ў сшытках на друкаванай аснове.</w:t>
      </w:r>
    </w:p>
    <w:p w:rsidR="0055316E" w:rsidRDefault="0055316E" w:rsidP="0055316E">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b/>
          <w:sz w:val="30"/>
          <w:szCs w:val="30"/>
          <w:lang w:val="be-BY" w:eastAsia="ru-RU"/>
        </w:rPr>
        <w:t>З</w:t>
      </w:r>
      <w:r w:rsidRPr="00A26295">
        <w:rPr>
          <w:rFonts w:ascii="Times New Roman" w:hAnsi="Times New Roman"/>
          <w:b/>
          <w:sz w:val="30"/>
          <w:szCs w:val="30"/>
          <w:lang w:eastAsia="ru-RU"/>
        </w:rPr>
        <w:t>в</w:t>
      </w:r>
      <w:r>
        <w:rPr>
          <w:rFonts w:ascii="Times New Roman" w:hAnsi="Times New Roman"/>
          <w:b/>
          <w:sz w:val="30"/>
          <w:szCs w:val="30"/>
          <w:lang w:val="be-BY" w:eastAsia="ru-RU"/>
        </w:rPr>
        <w:t>яртаем ув</w:t>
      </w:r>
      <w:r w:rsidRPr="00A26295">
        <w:rPr>
          <w:rFonts w:ascii="Times New Roman" w:hAnsi="Times New Roman"/>
          <w:b/>
          <w:sz w:val="30"/>
          <w:szCs w:val="30"/>
          <w:lang w:eastAsia="ru-RU"/>
        </w:rPr>
        <w:t>а</w:t>
      </w:r>
      <w:r>
        <w:rPr>
          <w:rFonts w:ascii="Times New Roman" w:hAnsi="Times New Roman"/>
          <w:b/>
          <w:sz w:val="30"/>
          <w:szCs w:val="30"/>
          <w:lang w:val="be-BY" w:eastAsia="ru-RU"/>
        </w:rPr>
        <w:t>гу</w:t>
      </w:r>
      <w:r w:rsidRPr="008D4013">
        <w:rPr>
          <w:rFonts w:ascii="Times New Roman" w:hAnsi="Times New Roman"/>
          <w:sz w:val="30"/>
          <w:szCs w:val="30"/>
          <w:lang w:eastAsia="ru-RU"/>
        </w:rPr>
        <w:t xml:space="preserve">, </w:t>
      </w:r>
      <w:r>
        <w:rPr>
          <w:rFonts w:ascii="Times New Roman" w:hAnsi="Times New Roman"/>
          <w:sz w:val="30"/>
          <w:szCs w:val="30"/>
          <w:lang w:val="be-BY" w:eastAsia="ru-RU"/>
        </w:rPr>
        <w:t>ш</w:t>
      </w:r>
      <w:r w:rsidRPr="008D4013">
        <w:rPr>
          <w:rFonts w:ascii="Times New Roman" w:hAnsi="Times New Roman"/>
          <w:sz w:val="30"/>
          <w:szCs w:val="30"/>
          <w:lang w:eastAsia="ru-RU"/>
        </w:rPr>
        <w:t xml:space="preserve">то выкарыстанне сшыткаў на друкаванай аснове </w:t>
      </w:r>
      <w:r w:rsidRPr="00A34094">
        <w:rPr>
          <w:rFonts w:ascii="Times New Roman" w:hAnsi="Times New Roman"/>
          <w:b/>
          <w:sz w:val="30"/>
          <w:szCs w:val="30"/>
          <w:lang w:eastAsia="ru-RU"/>
        </w:rPr>
        <w:t>не з'яўляецца абавязковым</w:t>
      </w:r>
      <w:r w:rsidRPr="008D4013">
        <w:rPr>
          <w:rFonts w:ascii="Times New Roman" w:hAnsi="Times New Roman"/>
          <w:sz w:val="30"/>
          <w:szCs w:val="30"/>
          <w:lang w:eastAsia="ru-RU"/>
        </w:rPr>
        <w:t xml:space="preserve">. </w:t>
      </w:r>
    </w:p>
    <w:p w:rsidR="0055316E" w:rsidRPr="008D4013" w:rsidRDefault="0055316E" w:rsidP="0055316E">
      <w:pPr>
        <w:shd w:val="clear" w:color="auto" w:fill="FFFFFF"/>
        <w:spacing w:after="0" w:line="240" w:lineRule="auto"/>
        <w:ind w:firstLine="709"/>
        <w:jc w:val="both"/>
        <w:rPr>
          <w:rFonts w:ascii="Times New Roman" w:hAnsi="Times New Roman"/>
          <w:sz w:val="30"/>
          <w:szCs w:val="30"/>
          <w:lang w:eastAsia="ru-RU"/>
        </w:rPr>
      </w:pPr>
      <w:r w:rsidRPr="008D4013">
        <w:rPr>
          <w:rFonts w:ascii="Times New Roman" w:hAnsi="Times New Roman"/>
          <w:sz w:val="30"/>
          <w:szCs w:val="30"/>
          <w:lang w:eastAsia="ru-RU"/>
        </w:rPr>
        <w:t>Неабходна ўлічваць, што на выкананне вучн</w:t>
      </w:r>
      <w:r>
        <w:rPr>
          <w:rFonts w:ascii="Times New Roman" w:hAnsi="Times New Roman"/>
          <w:sz w:val="30"/>
          <w:szCs w:val="30"/>
          <w:lang w:val="be-BY" w:eastAsia="ru-RU"/>
        </w:rPr>
        <w:t>ям</w:t>
      </w:r>
      <w:r w:rsidRPr="008D4013">
        <w:rPr>
          <w:rFonts w:ascii="Times New Roman" w:hAnsi="Times New Roman"/>
          <w:sz w:val="30"/>
          <w:szCs w:val="30"/>
          <w:lang w:eastAsia="ru-RU"/>
        </w:rPr>
        <w:t>і практычнай работы на вуч</w:t>
      </w:r>
      <w:r>
        <w:rPr>
          <w:rFonts w:ascii="Times New Roman" w:hAnsi="Times New Roman"/>
          <w:sz w:val="30"/>
          <w:szCs w:val="30"/>
          <w:lang w:val="be-BY" w:eastAsia="ru-RU"/>
        </w:rPr>
        <w:t>эб</w:t>
      </w:r>
      <w:r w:rsidRPr="008D4013">
        <w:rPr>
          <w:rFonts w:ascii="Times New Roman" w:hAnsi="Times New Roman"/>
          <w:sz w:val="30"/>
          <w:szCs w:val="30"/>
          <w:lang w:eastAsia="ru-RU"/>
        </w:rPr>
        <w:t>ны</w:t>
      </w:r>
      <w:r>
        <w:rPr>
          <w:rFonts w:ascii="Times New Roman" w:hAnsi="Times New Roman"/>
          <w:sz w:val="30"/>
          <w:szCs w:val="30"/>
          <w:lang w:val="be-BY" w:eastAsia="ru-RU"/>
        </w:rPr>
        <w:t>х</w:t>
      </w:r>
      <w:r w:rsidRPr="008D4013">
        <w:rPr>
          <w:rFonts w:ascii="Times New Roman" w:hAnsi="Times New Roman"/>
          <w:sz w:val="30"/>
          <w:szCs w:val="30"/>
          <w:lang w:eastAsia="ru-RU"/>
        </w:rPr>
        <w:t xml:space="preserve"> занятк</w:t>
      </w:r>
      <w:r>
        <w:rPr>
          <w:rFonts w:ascii="Times New Roman" w:hAnsi="Times New Roman"/>
          <w:sz w:val="30"/>
          <w:szCs w:val="30"/>
          <w:lang w:val="be-BY" w:eastAsia="ru-RU"/>
        </w:rPr>
        <w:t>ах</w:t>
      </w:r>
      <w:r w:rsidRPr="008D4013">
        <w:rPr>
          <w:rFonts w:ascii="Times New Roman" w:hAnsi="Times New Roman"/>
          <w:sz w:val="30"/>
          <w:szCs w:val="30"/>
          <w:lang w:eastAsia="ru-RU"/>
        </w:rPr>
        <w:t xml:space="preserve"> </w:t>
      </w:r>
      <w:r>
        <w:rPr>
          <w:rFonts w:ascii="Times New Roman" w:hAnsi="Times New Roman"/>
          <w:sz w:val="30"/>
          <w:szCs w:val="30"/>
          <w:lang w:val="be-BY" w:eastAsia="ru-RU"/>
        </w:rPr>
        <w:t>у</w:t>
      </w:r>
      <w:r w:rsidRPr="008D4013">
        <w:rPr>
          <w:rFonts w:ascii="Times New Roman" w:hAnsi="Times New Roman"/>
          <w:sz w:val="30"/>
          <w:szCs w:val="30"/>
          <w:lang w:eastAsia="ru-RU"/>
        </w:rPr>
        <w:t xml:space="preserve"> I класе адводзіцца не менш за 25 хвілін, у II-IV класах </w:t>
      </w:r>
      <w:r>
        <w:rPr>
          <w:rFonts w:ascii="Times New Roman" w:hAnsi="Times New Roman"/>
          <w:sz w:val="30"/>
          <w:szCs w:val="30"/>
          <w:lang w:val="be-BY" w:eastAsia="ru-RU"/>
        </w:rPr>
        <w:t>–</w:t>
      </w:r>
      <w:r w:rsidRPr="008D4013">
        <w:rPr>
          <w:rFonts w:ascii="Times New Roman" w:hAnsi="Times New Roman"/>
          <w:sz w:val="30"/>
          <w:szCs w:val="30"/>
          <w:lang w:eastAsia="ru-RU"/>
        </w:rPr>
        <w:t xml:space="preserve"> 25-30 хвілін вучэбнага часу, на выкананне практыкаванняў і заданняў </w:t>
      </w:r>
      <w:r>
        <w:rPr>
          <w:rFonts w:ascii="Times New Roman" w:hAnsi="Times New Roman"/>
          <w:sz w:val="30"/>
          <w:szCs w:val="30"/>
          <w:lang w:val="be-BY" w:eastAsia="ru-RU"/>
        </w:rPr>
        <w:t>–</w:t>
      </w:r>
      <w:r w:rsidRPr="008D4013">
        <w:rPr>
          <w:rFonts w:ascii="Times New Roman" w:hAnsi="Times New Roman"/>
          <w:sz w:val="30"/>
          <w:szCs w:val="30"/>
          <w:lang w:eastAsia="ru-RU"/>
        </w:rPr>
        <w:t xml:space="preserve"> да 5-7 хвілін.</w:t>
      </w:r>
    </w:p>
    <w:p w:rsidR="0055316E" w:rsidRPr="00A34094" w:rsidRDefault="0055316E" w:rsidP="0055316E">
      <w:pPr>
        <w:spacing w:after="0" w:line="240" w:lineRule="auto"/>
        <w:ind w:firstLine="709"/>
        <w:jc w:val="both"/>
        <w:rPr>
          <w:rFonts w:ascii="Times New Roman" w:hAnsi="Times New Roman"/>
          <w:sz w:val="30"/>
          <w:szCs w:val="30"/>
          <w:shd w:val="clear" w:color="auto" w:fill="FFFFFF"/>
          <w:lang w:val="be-BY"/>
        </w:rPr>
      </w:pPr>
      <w:r w:rsidRPr="008D4013">
        <w:rPr>
          <w:rStyle w:val="af0"/>
          <w:rFonts w:ascii="Times New Roman" w:hAnsi="Times New Roman"/>
          <w:sz w:val="30"/>
          <w:szCs w:val="30"/>
          <w:shd w:val="clear" w:color="auto" w:fill="FFFFFF"/>
        </w:rPr>
        <w:t xml:space="preserve">Па вучэбным прадмеце </w:t>
      </w:r>
      <w:r w:rsidRPr="00E50721">
        <w:rPr>
          <w:rFonts w:ascii="Times New Roman" w:hAnsi="Times New Roman"/>
          <w:sz w:val="30"/>
          <w:szCs w:val="30"/>
          <w:lang w:val="be-BY"/>
        </w:rPr>
        <w:t>«Выяўленчае мастацтва»</w:t>
      </w:r>
      <w:r w:rsidRPr="008D4013">
        <w:rPr>
          <w:rStyle w:val="af0"/>
          <w:rFonts w:ascii="Times New Roman" w:hAnsi="Times New Roman"/>
          <w:sz w:val="30"/>
          <w:szCs w:val="30"/>
          <w:shd w:val="clear" w:color="auto" w:fill="FFFFFF"/>
        </w:rPr>
        <w:t xml:space="preserve"> практычныя мастацка-творчыя заданні вучням на дом не</w:t>
      </w:r>
      <w:r w:rsidRPr="00A34094">
        <w:rPr>
          <w:rStyle w:val="af0"/>
          <w:rFonts w:ascii="Times New Roman" w:hAnsi="Times New Roman"/>
          <w:sz w:val="30"/>
          <w:szCs w:val="30"/>
          <w:shd w:val="clear" w:color="auto" w:fill="FFFFFF"/>
        </w:rPr>
        <w:t xml:space="preserve"> задаюцца.</w:t>
      </w:r>
      <w:r w:rsidRPr="00A34094">
        <w:rPr>
          <w:rStyle w:val="af0"/>
          <w:rFonts w:ascii="Times New Roman" w:hAnsi="Times New Roman"/>
          <w:sz w:val="30"/>
          <w:szCs w:val="30"/>
          <w:shd w:val="clear" w:color="auto" w:fill="FFFFFF"/>
          <w:lang w:val="be-BY"/>
        </w:rPr>
        <w:t xml:space="preserve"> </w:t>
      </w:r>
      <w:r w:rsidRPr="008D4013">
        <w:rPr>
          <w:rFonts w:ascii="Times New Roman" w:hAnsi="Times New Roman"/>
          <w:sz w:val="30"/>
          <w:szCs w:val="30"/>
          <w:shd w:val="clear" w:color="auto" w:fill="FFFFFF"/>
        </w:rPr>
        <w:t>Па ўласным жаданні навуч</w:t>
      </w:r>
      <w:r>
        <w:rPr>
          <w:rFonts w:ascii="Times New Roman" w:hAnsi="Times New Roman"/>
          <w:sz w:val="30"/>
          <w:szCs w:val="30"/>
          <w:shd w:val="clear" w:color="auto" w:fill="FFFFFF"/>
          <w:lang w:val="be-BY"/>
        </w:rPr>
        <w:t>эн</w:t>
      </w:r>
      <w:r w:rsidRPr="008D4013">
        <w:rPr>
          <w:rFonts w:ascii="Times New Roman" w:hAnsi="Times New Roman"/>
          <w:sz w:val="30"/>
          <w:szCs w:val="30"/>
          <w:shd w:val="clear" w:color="auto" w:fill="FFFFFF"/>
        </w:rPr>
        <w:t>ц</w:t>
      </w:r>
      <w:r>
        <w:rPr>
          <w:rFonts w:ascii="Times New Roman" w:hAnsi="Times New Roman"/>
          <w:sz w:val="30"/>
          <w:szCs w:val="30"/>
          <w:shd w:val="clear" w:color="auto" w:fill="FFFFFF"/>
          <w:lang w:val="be-BY"/>
        </w:rPr>
        <w:t>ы</w:t>
      </w:r>
      <w:r w:rsidRPr="008D4013">
        <w:rPr>
          <w:rFonts w:ascii="Times New Roman" w:hAnsi="Times New Roman"/>
          <w:sz w:val="30"/>
          <w:szCs w:val="30"/>
          <w:shd w:val="clear" w:color="auto" w:fill="FFFFFF"/>
        </w:rPr>
        <w:t xml:space="preserve"> могуць падбіраць фатаграфіі аб'ектаў прыроды або рэпрадукцыі мастацкіх твораў па тэме маюч</w:t>
      </w:r>
      <w:r>
        <w:rPr>
          <w:rFonts w:ascii="Times New Roman" w:hAnsi="Times New Roman"/>
          <w:sz w:val="30"/>
          <w:szCs w:val="30"/>
          <w:shd w:val="clear" w:color="auto" w:fill="FFFFFF"/>
          <w:lang w:val="be-BY"/>
        </w:rPr>
        <w:t>ых</w:t>
      </w:r>
      <w:r w:rsidRPr="008D4013">
        <w:rPr>
          <w:rFonts w:ascii="Times New Roman" w:hAnsi="Times New Roman"/>
          <w:sz w:val="30"/>
          <w:szCs w:val="30"/>
          <w:shd w:val="clear" w:color="auto" w:fill="FFFFFF"/>
        </w:rPr>
        <w:t xml:space="preserve"> адбыцца занятк</w:t>
      </w:r>
      <w:r>
        <w:rPr>
          <w:rFonts w:ascii="Times New Roman" w:hAnsi="Times New Roman"/>
          <w:sz w:val="30"/>
          <w:szCs w:val="30"/>
          <w:shd w:val="clear" w:color="auto" w:fill="FFFFFF"/>
          <w:lang w:val="be-BY"/>
        </w:rPr>
        <w:t>аў</w:t>
      </w:r>
      <w:r w:rsidRPr="008D4013">
        <w:rPr>
          <w:rFonts w:ascii="Times New Roman" w:hAnsi="Times New Roman"/>
          <w:sz w:val="30"/>
          <w:szCs w:val="30"/>
          <w:shd w:val="clear" w:color="auto" w:fill="FFFFFF"/>
        </w:rPr>
        <w:t>. Любога роду пазаўрочную выяўленчую дзейнасць па ініцыятыве вучн</w:t>
      </w:r>
      <w:r>
        <w:rPr>
          <w:rFonts w:ascii="Times New Roman" w:hAnsi="Times New Roman"/>
          <w:sz w:val="30"/>
          <w:szCs w:val="30"/>
          <w:shd w:val="clear" w:color="auto" w:fill="FFFFFF"/>
          <w:lang w:val="be-BY"/>
        </w:rPr>
        <w:t>я</w:t>
      </w:r>
      <w:r w:rsidRPr="008D4013">
        <w:rPr>
          <w:rFonts w:ascii="Times New Roman" w:hAnsi="Times New Roman"/>
          <w:sz w:val="30"/>
          <w:szCs w:val="30"/>
          <w:shd w:val="clear" w:color="auto" w:fill="FFFFFF"/>
        </w:rPr>
        <w:t>ў настаўніку неабходна заахвочваць.</w:t>
      </w:r>
      <w:r>
        <w:rPr>
          <w:rFonts w:ascii="Times New Roman" w:hAnsi="Times New Roman"/>
          <w:sz w:val="30"/>
          <w:szCs w:val="30"/>
          <w:shd w:val="clear" w:color="auto" w:fill="FFFFFF"/>
          <w:lang w:val="be-BY"/>
        </w:rPr>
        <w:t xml:space="preserve"> </w:t>
      </w:r>
      <w:r w:rsidRPr="00A34094">
        <w:rPr>
          <w:rFonts w:ascii="Times New Roman" w:hAnsi="Times New Roman"/>
          <w:sz w:val="30"/>
          <w:szCs w:val="30"/>
          <w:lang w:val="be-BY" w:eastAsia="ru-RU"/>
        </w:rPr>
        <w:t xml:space="preserve">Улічваючы неабходнасць стварэння мультымедыйных прэзентацый для ўрокаў выяўленчага мастацтва, </w:t>
      </w:r>
      <w:r w:rsidRPr="00A34094">
        <w:rPr>
          <w:rFonts w:ascii="Times New Roman" w:hAnsi="Times New Roman"/>
          <w:sz w:val="30"/>
          <w:szCs w:val="30"/>
          <w:lang w:val="be-BY" w:eastAsia="ru-RU"/>
        </w:rPr>
        <w:lastRenderedPageBreak/>
        <w:t>настаўніку рэкамендуецца для іх распрацоўкі, нароўні з сусветна вядомымі мастацкімі творамі, выкарыстоўваць адукацыйны патэнцыял аб'ектаў мастацтва мясцовага значэння і рэгіянальны краязнаўчы кампанент.</w:t>
      </w:r>
    </w:p>
    <w:p w:rsidR="0055316E" w:rsidRPr="00A34094" w:rsidRDefault="0055316E" w:rsidP="0055316E">
      <w:pPr>
        <w:spacing w:after="0" w:line="240" w:lineRule="auto"/>
        <w:ind w:firstLine="709"/>
        <w:jc w:val="both"/>
        <w:rPr>
          <w:rFonts w:ascii="Times New Roman" w:hAnsi="Times New Roman"/>
          <w:sz w:val="30"/>
          <w:szCs w:val="30"/>
          <w:lang w:val="be-BY"/>
        </w:rPr>
      </w:pPr>
      <w:r w:rsidRPr="00A34094">
        <w:rPr>
          <w:rFonts w:ascii="Times New Roman" w:hAnsi="Times New Roman"/>
          <w:sz w:val="30"/>
          <w:szCs w:val="30"/>
          <w:lang w:val="be-BY"/>
        </w:rPr>
        <w:t xml:space="preserve">Ва ўстановах агульнай сярэдняй адукацыі, у якіх ажыццяўляецца навучанне і выхаванне на </w:t>
      </w:r>
      <w:r w:rsidRPr="008D4013">
        <w:rPr>
          <w:rFonts w:ascii="Times New Roman" w:hAnsi="Times New Roman"/>
          <w:sz w:val="30"/>
          <w:szCs w:val="30"/>
        </w:rPr>
        <w:t>I</w:t>
      </w:r>
      <w:r w:rsidRPr="00A34094">
        <w:rPr>
          <w:rFonts w:ascii="Times New Roman" w:hAnsi="Times New Roman"/>
          <w:sz w:val="30"/>
          <w:szCs w:val="30"/>
          <w:lang w:val="be-BY"/>
        </w:rPr>
        <w:t xml:space="preserve">, </w:t>
      </w:r>
      <w:r w:rsidRPr="008D4013">
        <w:rPr>
          <w:rFonts w:ascii="Times New Roman" w:hAnsi="Times New Roman"/>
          <w:sz w:val="30"/>
          <w:szCs w:val="30"/>
        </w:rPr>
        <w:t>II</w:t>
      </w:r>
      <w:r w:rsidRPr="00A34094">
        <w:rPr>
          <w:rFonts w:ascii="Times New Roman" w:hAnsi="Times New Roman"/>
          <w:sz w:val="30"/>
          <w:szCs w:val="30"/>
          <w:lang w:val="be-BY"/>
        </w:rPr>
        <w:t xml:space="preserve"> </w:t>
      </w:r>
      <w:r w:rsidRPr="008D4013">
        <w:rPr>
          <w:rFonts w:ascii="Times New Roman" w:hAnsi="Times New Roman"/>
          <w:sz w:val="30"/>
          <w:szCs w:val="30"/>
        </w:rPr>
        <w:t>i</w:t>
      </w:r>
      <w:r w:rsidRPr="00A34094">
        <w:rPr>
          <w:rFonts w:ascii="Times New Roman" w:hAnsi="Times New Roman"/>
          <w:sz w:val="30"/>
          <w:szCs w:val="30"/>
          <w:lang w:val="be-BY"/>
        </w:rPr>
        <w:t xml:space="preserve"> </w:t>
      </w:r>
      <w:r w:rsidRPr="008D4013">
        <w:rPr>
          <w:rFonts w:ascii="Times New Roman" w:hAnsi="Times New Roman"/>
          <w:sz w:val="30"/>
          <w:szCs w:val="30"/>
        </w:rPr>
        <w:t>III</w:t>
      </w:r>
      <w:r w:rsidRPr="00A34094">
        <w:rPr>
          <w:rFonts w:ascii="Times New Roman" w:hAnsi="Times New Roman"/>
          <w:sz w:val="30"/>
          <w:szCs w:val="30"/>
          <w:lang w:val="be-BY"/>
        </w:rPr>
        <w:t xml:space="preserve"> ступенях агульнай сярэдняй адукацыі з вывучэннем вучэбных прадметаў, змест якіх накіраваны на развіццё здольнасцяў вучняў у галіне асобных відаў мастацтва (</w:t>
      </w:r>
      <w:r w:rsidRPr="0026727B">
        <w:rPr>
          <w:rFonts w:ascii="Times New Roman" w:hAnsi="Times New Roman"/>
          <w:i/>
          <w:sz w:val="30"/>
          <w:szCs w:val="30"/>
          <w:lang w:val="be-BY"/>
        </w:rPr>
        <w:t>базавая школа-каледж мастацтваў, сярэдняя школа-каледж мастацтваў, гімназія-каледж мастацтваў</w:t>
      </w:r>
      <w:r w:rsidRPr="00A34094">
        <w:rPr>
          <w:rFonts w:ascii="Times New Roman" w:hAnsi="Times New Roman"/>
          <w:sz w:val="30"/>
          <w:szCs w:val="30"/>
          <w:lang w:val="be-BY"/>
        </w:rPr>
        <w:t xml:space="preserve">), па завяршэнні навучання і выхавання на </w:t>
      </w:r>
      <w:r w:rsidRPr="008D4013">
        <w:rPr>
          <w:rFonts w:ascii="Times New Roman" w:hAnsi="Times New Roman"/>
          <w:sz w:val="30"/>
          <w:szCs w:val="30"/>
        </w:rPr>
        <w:t>III</w:t>
      </w:r>
      <w:r w:rsidRPr="00A34094">
        <w:rPr>
          <w:rFonts w:ascii="Times New Roman" w:hAnsi="Times New Roman"/>
          <w:sz w:val="30"/>
          <w:szCs w:val="30"/>
          <w:lang w:val="be-BY"/>
        </w:rPr>
        <w:t xml:space="preserve"> ступені агульнай сярэдняй адукацыі разам з абавязковымі выпускнымі экзаменамі вуч</w:t>
      </w:r>
      <w:r>
        <w:rPr>
          <w:rFonts w:ascii="Times New Roman" w:hAnsi="Times New Roman"/>
          <w:sz w:val="30"/>
          <w:szCs w:val="30"/>
          <w:lang w:val="be-BY"/>
        </w:rPr>
        <w:t>ні</w:t>
      </w:r>
      <w:r w:rsidRPr="00A34094">
        <w:rPr>
          <w:rFonts w:ascii="Times New Roman" w:hAnsi="Times New Roman"/>
          <w:sz w:val="30"/>
          <w:szCs w:val="30"/>
          <w:lang w:val="be-BY"/>
        </w:rPr>
        <w:t xml:space="preserve"> здаюць выпускны экзамен па адным з вучэбных прадметаў, змест якіх накіраваны на развіццё здольнасцяў у галіне асобных відаў мастацтва. </w:t>
      </w:r>
    </w:p>
    <w:p w:rsidR="0055316E" w:rsidRPr="00A34094" w:rsidRDefault="0055316E" w:rsidP="0055316E">
      <w:pPr>
        <w:spacing w:after="0" w:line="240" w:lineRule="auto"/>
        <w:ind w:firstLine="709"/>
        <w:jc w:val="both"/>
        <w:rPr>
          <w:rFonts w:ascii="Times New Roman" w:hAnsi="Times New Roman"/>
          <w:sz w:val="30"/>
          <w:szCs w:val="30"/>
          <w:lang w:val="be-BY"/>
        </w:rPr>
      </w:pPr>
      <w:r w:rsidRPr="00A34094">
        <w:rPr>
          <w:rFonts w:ascii="Times New Roman" w:hAnsi="Times New Roman"/>
          <w:b/>
          <w:bCs/>
          <w:sz w:val="30"/>
          <w:szCs w:val="30"/>
          <w:lang w:val="be-BY"/>
        </w:rPr>
        <w:t xml:space="preserve">У </w:t>
      </w:r>
      <w:r w:rsidRPr="008D4013">
        <w:rPr>
          <w:rFonts w:ascii="Times New Roman" w:hAnsi="Times New Roman"/>
          <w:b/>
          <w:bCs/>
          <w:sz w:val="30"/>
          <w:szCs w:val="30"/>
        </w:rPr>
        <w:t>i</w:t>
      </w:r>
      <w:r w:rsidRPr="00A34094">
        <w:rPr>
          <w:rFonts w:ascii="Times New Roman" w:hAnsi="Times New Roman"/>
          <w:b/>
          <w:bCs/>
          <w:sz w:val="30"/>
          <w:szCs w:val="30"/>
          <w:lang w:val="be-BY"/>
        </w:rPr>
        <w:t>ншых установах</w:t>
      </w:r>
      <w:r w:rsidRPr="00A34094">
        <w:rPr>
          <w:rFonts w:ascii="Times New Roman" w:hAnsi="Times New Roman"/>
          <w:sz w:val="30"/>
          <w:szCs w:val="30"/>
          <w:lang w:val="be-BY"/>
        </w:rPr>
        <w:t xml:space="preserve"> агульнай сярэдняй адукацыі </w:t>
      </w:r>
      <w:r w:rsidRPr="00A34094">
        <w:rPr>
          <w:rFonts w:ascii="Times New Roman" w:hAnsi="Times New Roman"/>
          <w:b/>
          <w:sz w:val="30"/>
          <w:szCs w:val="30"/>
          <w:lang w:val="be-BY"/>
        </w:rPr>
        <w:t>вучэбныя прадметы, змест якіх накіраваны на развіццё здольнасцяў вучняў у галіне асобных відаў мастацтва</w:t>
      </w:r>
      <w:r w:rsidRPr="00A34094">
        <w:rPr>
          <w:rFonts w:ascii="Times New Roman" w:hAnsi="Times New Roman"/>
          <w:sz w:val="30"/>
          <w:szCs w:val="30"/>
          <w:lang w:val="be-BY"/>
        </w:rPr>
        <w:t>, могуць вывучацца на факультатыўных занятках у межах максімальнай дапушчальнай вучэбнай нагрузкі на аднаго вучня.</w:t>
      </w:r>
    </w:p>
    <w:p w:rsidR="0055316E" w:rsidRPr="00F607F6" w:rsidRDefault="0055316E" w:rsidP="0055316E">
      <w:pPr>
        <w:spacing w:after="0" w:line="240" w:lineRule="auto"/>
        <w:ind w:firstLine="709"/>
        <w:jc w:val="both"/>
        <w:rPr>
          <w:rFonts w:ascii="Times New Roman" w:hAnsi="Times New Roman"/>
          <w:sz w:val="30"/>
          <w:szCs w:val="30"/>
        </w:rPr>
      </w:pPr>
      <w:r w:rsidRPr="00A34094">
        <w:rPr>
          <w:rFonts w:ascii="Times New Roman" w:hAnsi="Times New Roman"/>
          <w:sz w:val="30"/>
          <w:szCs w:val="30"/>
          <w:lang w:val="be-BY"/>
        </w:rPr>
        <w:t xml:space="preserve">Для правядзення </w:t>
      </w:r>
      <w:r w:rsidRPr="00A34094">
        <w:rPr>
          <w:rFonts w:ascii="Times New Roman" w:hAnsi="Times New Roman"/>
          <w:b/>
          <w:sz w:val="30"/>
          <w:szCs w:val="30"/>
          <w:lang w:val="be-BY"/>
        </w:rPr>
        <w:t>факультатыўных заняткаў</w:t>
      </w:r>
      <w:r w:rsidRPr="00A34094">
        <w:rPr>
          <w:rFonts w:ascii="Times New Roman" w:hAnsi="Times New Roman"/>
          <w:sz w:val="30"/>
          <w:szCs w:val="30"/>
          <w:lang w:val="be-BY"/>
        </w:rPr>
        <w:t xml:space="preserve"> прапануецца выкарыстоўваць вуч</w:t>
      </w:r>
      <w:r>
        <w:rPr>
          <w:rFonts w:ascii="Times New Roman" w:hAnsi="Times New Roman"/>
          <w:sz w:val="30"/>
          <w:szCs w:val="30"/>
          <w:lang w:val="be-BY"/>
        </w:rPr>
        <w:t>эб</w:t>
      </w:r>
      <w:r w:rsidRPr="00A34094">
        <w:rPr>
          <w:rFonts w:ascii="Times New Roman" w:hAnsi="Times New Roman"/>
          <w:sz w:val="30"/>
          <w:szCs w:val="30"/>
          <w:lang w:val="be-BY"/>
        </w:rPr>
        <w:t xml:space="preserve">ныя праграмы, зацверджаныя Міністэрствам адукацыі Рэспублікі Беларусь у 2020 годзе. </w:t>
      </w:r>
      <w:r>
        <w:rPr>
          <w:rFonts w:ascii="Times New Roman" w:hAnsi="Times New Roman"/>
          <w:sz w:val="30"/>
          <w:szCs w:val="30"/>
          <w:lang w:val="be-BY"/>
        </w:rPr>
        <w:t>В</w:t>
      </w:r>
      <w:r w:rsidRPr="00F607F6">
        <w:rPr>
          <w:rFonts w:ascii="Times New Roman" w:hAnsi="Times New Roman"/>
          <w:sz w:val="30"/>
          <w:szCs w:val="30"/>
        </w:rPr>
        <w:t>уч</w:t>
      </w:r>
      <w:r>
        <w:rPr>
          <w:rFonts w:ascii="Times New Roman" w:hAnsi="Times New Roman"/>
          <w:sz w:val="30"/>
          <w:szCs w:val="30"/>
          <w:lang w:val="be-BY"/>
        </w:rPr>
        <w:t>эб</w:t>
      </w:r>
      <w:r w:rsidRPr="00F607F6">
        <w:rPr>
          <w:rFonts w:ascii="Times New Roman" w:hAnsi="Times New Roman"/>
          <w:sz w:val="30"/>
          <w:szCs w:val="30"/>
        </w:rPr>
        <w:t>ныя праграмы факультатыўных заняткаў і пералік вучэбна-метадычных комплексаў для факультатыўных заняткаў размешчаны на нацыянальным адукацыйным партале:</w:t>
      </w:r>
      <w:r>
        <w:rPr>
          <w:rFonts w:ascii="Times New Roman" w:hAnsi="Times New Roman"/>
          <w:sz w:val="30"/>
          <w:szCs w:val="30"/>
          <w:lang w:val="be-BY"/>
        </w:rPr>
        <w:t xml:space="preserve"> </w:t>
      </w:r>
      <w:hyperlink r:id="rId328" w:history="1">
        <w:r>
          <w:rPr>
            <w:rStyle w:val="a3"/>
            <w:rFonts w:ascii="Times New Roman" w:hAnsi="Times New Roman"/>
            <w:i/>
            <w:iCs/>
            <w:sz w:val="30"/>
            <w:szCs w:val="30"/>
          </w:rPr>
          <w:t>http://adu.by/ Адукацыйны працэс. 2020/2021 навучальны год / Вучэбныя прадметы. I-IV класы / Клас / Выяўленчае мастацтва</w:t>
        </w:r>
      </w:hyperlink>
      <w:r w:rsidRPr="00B7032D">
        <w:rPr>
          <w:rStyle w:val="a3"/>
          <w:rFonts w:ascii="Times New Roman" w:eastAsia="Calibri" w:hAnsi="Times New Roman"/>
          <w:i/>
          <w:iCs/>
          <w:color w:val="auto"/>
          <w:sz w:val="30"/>
          <w:szCs w:val="30"/>
          <w:u w:val="none"/>
        </w:rPr>
        <w:t>.</w:t>
      </w:r>
    </w:p>
    <w:p w:rsidR="0055316E" w:rsidRPr="006A1919" w:rsidRDefault="0055316E" w:rsidP="0055316E">
      <w:pPr>
        <w:spacing w:after="0" w:line="240" w:lineRule="auto"/>
        <w:ind w:firstLine="709"/>
        <w:jc w:val="both"/>
        <w:rPr>
          <w:rFonts w:ascii="Times New Roman" w:hAnsi="Times New Roman"/>
          <w:b/>
          <w:sz w:val="30"/>
          <w:szCs w:val="30"/>
          <w:u w:val="single"/>
        </w:rPr>
      </w:pPr>
      <w:r w:rsidRPr="006A1919">
        <w:rPr>
          <w:rFonts w:ascii="Times New Roman" w:hAnsi="Times New Roman"/>
          <w:b/>
          <w:sz w:val="30"/>
          <w:szCs w:val="30"/>
          <w:u w:val="single"/>
        </w:rPr>
        <w:t>5. Арганізацыя метадычнай работы</w:t>
      </w:r>
    </w:p>
    <w:p w:rsidR="0055316E" w:rsidRPr="00C815B2" w:rsidRDefault="0055316E" w:rsidP="0055316E">
      <w:pPr>
        <w:spacing w:after="0" w:line="240" w:lineRule="auto"/>
        <w:ind w:firstLine="709"/>
        <w:jc w:val="both"/>
        <w:rPr>
          <w:rFonts w:ascii="Times New Roman" w:eastAsia="Calibri" w:hAnsi="Times New Roman"/>
          <w:i/>
          <w:sz w:val="30"/>
          <w:szCs w:val="30"/>
          <w:lang w:eastAsia="ru-RU"/>
        </w:rPr>
      </w:pPr>
      <w:r w:rsidRPr="00C815B2">
        <w:rPr>
          <w:rFonts w:ascii="Times New Roman" w:eastAsia="Calibri" w:hAnsi="Times New Roman"/>
          <w:sz w:val="30"/>
          <w:szCs w:val="30"/>
        </w:rPr>
        <w:t xml:space="preserve">Для арганізацыі дзейнасці метадычных фарміраванняў настаўнікаў выяўленчага мастацтва ў 2020/2021 навучальным годзе прапануецца адзіная тэма </w:t>
      </w:r>
      <w:r w:rsidRPr="00C815B2">
        <w:rPr>
          <w:rFonts w:ascii="Times New Roman" w:hAnsi="Times New Roman"/>
          <w:i/>
          <w:sz w:val="30"/>
          <w:szCs w:val="30"/>
          <w:lang w:eastAsia="ru-RU"/>
        </w:rPr>
        <w:t>«Удасканаленне прафесійнай кампетэнтнасці настаўнікаў выяўленчага мастацтва па пытаннях арганізацыі вучэбна-пазнавальнай дзейнасці вучняў».</w:t>
      </w:r>
    </w:p>
    <w:p w:rsidR="0055316E" w:rsidRPr="00C815B2" w:rsidRDefault="0055316E" w:rsidP="0055316E">
      <w:pPr>
        <w:spacing w:after="0" w:line="240" w:lineRule="auto"/>
        <w:ind w:firstLine="709"/>
        <w:jc w:val="both"/>
        <w:rPr>
          <w:rFonts w:ascii="Times New Roman" w:eastAsia="Calibri" w:hAnsi="Times New Roman"/>
          <w:sz w:val="30"/>
          <w:szCs w:val="30"/>
          <w:lang w:eastAsia="ru-RU"/>
        </w:rPr>
      </w:pPr>
      <w:r w:rsidRPr="00C815B2">
        <w:rPr>
          <w:rFonts w:ascii="Times New Roman" w:eastAsia="Calibri" w:hAnsi="Times New Roman"/>
          <w:sz w:val="30"/>
          <w:szCs w:val="30"/>
          <w:lang w:eastAsia="ru-RU"/>
        </w:rPr>
        <w:t>Найважнейшымі ўмовамі для дасягнення якасных вынікаў у навучанні выяўленчаму мастацтву з'яўляюцца высокі ўзровень валодання педагогамі прадметнымі ведамі, іх арыентацыя ў сучасных метадах мастацкай адукацыі і творчай рэалізацыі вучняў у адукацыйным працэсе, пастаянна</w:t>
      </w:r>
      <w:r>
        <w:rPr>
          <w:rFonts w:ascii="Times New Roman" w:eastAsia="Calibri" w:hAnsi="Times New Roman"/>
          <w:sz w:val="30"/>
          <w:szCs w:val="30"/>
          <w:lang w:val="be-BY" w:eastAsia="ru-RU"/>
        </w:rPr>
        <w:t>я</w:t>
      </w:r>
      <w:r w:rsidRPr="00C815B2">
        <w:rPr>
          <w:rFonts w:ascii="Times New Roman" w:eastAsia="Calibri" w:hAnsi="Times New Roman"/>
          <w:sz w:val="30"/>
          <w:szCs w:val="30"/>
          <w:lang w:eastAsia="ru-RU"/>
        </w:rPr>
        <w:t xml:space="preserve"> самаадукацыя і самаразвіццё настаўнікаў. </w:t>
      </w:r>
    </w:p>
    <w:p w:rsidR="0055316E" w:rsidRPr="00C815B2" w:rsidRDefault="0055316E" w:rsidP="0055316E">
      <w:pPr>
        <w:shd w:val="clear" w:color="auto" w:fill="FFFFFF"/>
        <w:spacing w:after="0" w:line="240" w:lineRule="auto"/>
        <w:ind w:firstLine="709"/>
        <w:jc w:val="both"/>
        <w:rPr>
          <w:rFonts w:ascii="Times New Roman" w:eastAsia="Calibri" w:hAnsi="Times New Roman"/>
          <w:sz w:val="30"/>
          <w:szCs w:val="30"/>
          <w:lang w:eastAsia="ru-RU"/>
        </w:rPr>
      </w:pPr>
      <w:r w:rsidRPr="00C815B2">
        <w:rPr>
          <w:rFonts w:ascii="Times New Roman" w:eastAsia="Calibri" w:hAnsi="Times New Roman"/>
          <w:sz w:val="30"/>
          <w:szCs w:val="30"/>
          <w:lang w:eastAsia="ru-RU"/>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w:t>
      </w:r>
      <w:r>
        <w:rPr>
          <w:rFonts w:ascii="Times New Roman" w:eastAsia="Calibri" w:hAnsi="Times New Roman"/>
          <w:sz w:val="30"/>
          <w:szCs w:val="30"/>
          <w:lang w:val="be-BY" w:eastAsia="ru-RU"/>
        </w:rPr>
        <w:t>а</w:t>
      </w:r>
      <w:r w:rsidRPr="00C815B2">
        <w:rPr>
          <w:rFonts w:ascii="Times New Roman" w:eastAsia="Calibri" w:hAnsi="Times New Roman"/>
          <w:sz w:val="30"/>
          <w:szCs w:val="30"/>
          <w:lang w:eastAsia="ru-RU"/>
        </w:rPr>
        <w:t>.</w:t>
      </w:r>
    </w:p>
    <w:p w:rsidR="0055316E" w:rsidRPr="00C815B2" w:rsidRDefault="0055316E" w:rsidP="0055316E">
      <w:pPr>
        <w:spacing w:after="0" w:line="240" w:lineRule="auto"/>
        <w:ind w:firstLine="709"/>
        <w:jc w:val="both"/>
        <w:rPr>
          <w:rFonts w:ascii="Times New Roman" w:eastAsia="Calibri" w:hAnsi="Times New Roman"/>
          <w:sz w:val="30"/>
          <w:szCs w:val="30"/>
        </w:rPr>
      </w:pPr>
      <w:r w:rsidRPr="00C815B2">
        <w:rPr>
          <w:rFonts w:ascii="Times New Roman" w:eastAsia="Calibri" w:hAnsi="Times New Roman"/>
          <w:sz w:val="30"/>
          <w:szCs w:val="30"/>
        </w:rPr>
        <w:t xml:space="preserve">На </w:t>
      </w:r>
      <w:r w:rsidRPr="0035591C">
        <w:rPr>
          <w:rFonts w:ascii="Times New Roman" w:eastAsia="Calibri" w:hAnsi="Times New Roman"/>
          <w:i/>
          <w:sz w:val="30"/>
          <w:szCs w:val="30"/>
        </w:rPr>
        <w:t>жнівеньскіх прадметных секцыях</w:t>
      </w:r>
      <w:r w:rsidRPr="00C815B2">
        <w:rPr>
          <w:rFonts w:ascii="Times New Roman" w:eastAsia="Calibri" w:hAnsi="Times New Roman"/>
          <w:sz w:val="30"/>
          <w:szCs w:val="30"/>
        </w:rPr>
        <w:t xml:space="preserve"> рэкамендуецца абмеркаваць наступныя пытанні:</w:t>
      </w:r>
    </w:p>
    <w:p w:rsidR="0055316E" w:rsidRPr="00C815B2" w:rsidRDefault="0055316E" w:rsidP="0055316E">
      <w:pPr>
        <w:pStyle w:val="ab"/>
        <w:numPr>
          <w:ilvl w:val="0"/>
          <w:numId w:val="15"/>
        </w:numPr>
        <w:shd w:val="clear" w:color="auto" w:fill="FFFFFF"/>
        <w:tabs>
          <w:tab w:val="left" w:pos="993"/>
        </w:tabs>
        <w:ind w:left="0" w:firstLine="709"/>
        <w:rPr>
          <w:rFonts w:eastAsia="Calibri"/>
          <w:sz w:val="30"/>
          <w:szCs w:val="30"/>
        </w:rPr>
      </w:pPr>
      <w:r w:rsidRPr="00C815B2">
        <w:rPr>
          <w:rFonts w:eastAsia="Calibri"/>
          <w:sz w:val="30"/>
          <w:szCs w:val="30"/>
        </w:rPr>
        <w:lastRenderedPageBreak/>
        <w:t xml:space="preserve">Нарматыўнае прававое і навукова-метадычнае забеспячэнне адукацыйнага працэсу ва ўстановах агульнай сярэдняй адукацыі па вучэбным прадмеце </w:t>
      </w:r>
      <w:r w:rsidRPr="00E50721">
        <w:rPr>
          <w:sz w:val="30"/>
          <w:szCs w:val="30"/>
          <w:lang w:val="be-BY"/>
        </w:rPr>
        <w:t>«Выяўленчае мастацтва»</w:t>
      </w:r>
      <w:r>
        <w:rPr>
          <w:rFonts w:eastAsia="Calibri"/>
          <w:sz w:val="30"/>
          <w:szCs w:val="30"/>
        </w:rPr>
        <w:t xml:space="preserve"> </w:t>
      </w:r>
      <w:r>
        <w:rPr>
          <w:rFonts w:eastAsia="Calibri"/>
          <w:sz w:val="30"/>
          <w:szCs w:val="30"/>
          <w:lang w:val="be-BY"/>
        </w:rPr>
        <w:t>ў</w:t>
      </w:r>
      <w:r w:rsidRPr="00C815B2">
        <w:rPr>
          <w:rFonts w:eastAsia="Calibri"/>
          <w:sz w:val="30"/>
          <w:szCs w:val="30"/>
        </w:rPr>
        <w:t xml:space="preserve"> 2020/2021 навучальным годзе:</w:t>
      </w:r>
    </w:p>
    <w:p w:rsidR="0055316E" w:rsidRPr="00C815B2" w:rsidRDefault="0055316E" w:rsidP="0055316E">
      <w:pPr>
        <w:tabs>
          <w:tab w:val="left" w:pos="993"/>
          <w:tab w:val="left" w:pos="8315"/>
        </w:tabs>
        <w:spacing w:after="0" w:line="240" w:lineRule="auto"/>
        <w:ind w:firstLine="709"/>
        <w:jc w:val="both"/>
        <w:rPr>
          <w:rFonts w:ascii="Times New Roman" w:eastAsia="Calibri" w:hAnsi="Times New Roman"/>
          <w:sz w:val="30"/>
          <w:szCs w:val="30"/>
        </w:rPr>
      </w:pPr>
      <w:r w:rsidRPr="00C815B2">
        <w:rPr>
          <w:rFonts w:ascii="Times New Roman" w:eastAsia="Calibri" w:hAnsi="Times New Roman"/>
          <w:sz w:val="30"/>
          <w:szCs w:val="30"/>
        </w:rPr>
        <w:t xml:space="preserve">асаблівасці арганізацыі адукацыйнага працэсу па вучэбным прадмеце </w:t>
      </w:r>
      <w:r w:rsidRPr="00E50721">
        <w:rPr>
          <w:rFonts w:ascii="Times New Roman" w:hAnsi="Times New Roman"/>
          <w:sz w:val="30"/>
          <w:szCs w:val="30"/>
          <w:lang w:val="be-BY"/>
        </w:rPr>
        <w:t>«Выяўленчае мастацтва»</w:t>
      </w:r>
      <w:r>
        <w:rPr>
          <w:rFonts w:ascii="Times New Roman" w:eastAsia="Calibri" w:hAnsi="Times New Roman"/>
          <w:sz w:val="30"/>
          <w:szCs w:val="30"/>
          <w:lang w:eastAsia="ru-RU"/>
        </w:rPr>
        <w:t xml:space="preserve"> </w:t>
      </w:r>
      <w:r>
        <w:rPr>
          <w:rFonts w:ascii="Times New Roman" w:eastAsia="Calibri" w:hAnsi="Times New Roman"/>
          <w:sz w:val="30"/>
          <w:szCs w:val="30"/>
          <w:lang w:val="be-BY" w:eastAsia="ru-RU"/>
        </w:rPr>
        <w:t>ў</w:t>
      </w:r>
      <w:r w:rsidRPr="00C815B2">
        <w:rPr>
          <w:rFonts w:ascii="Times New Roman" w:eastAsia="Calibri" w:hAnsi="Times New Roman"/>
          <w:sz w:val="30"/>
          <w:szCs w:val="30"/>
          <w:lang w:eastAsia="ru-RU"/>
        </w:rPr>
        <w:t xml:space="preserve"> I- IV класах;</w:t>
      </w:r>
    </w:p>
    <w:p w:rsidR="0055316E" w:rsidRPr="00C815B2" w:rsidRDefault="0055316E" w:rsidP="0055316E">
      <w:pPr>
        <w:tabs>
          <w:tab w:val="left" w:pos="993"/>
          <w:tab w:val="left" w:pos="8315"/>
        </w:tabs>
        <w:spacing w:after="0" w:line="240" w:lineRule="auto"/>
        <w:ind w:firstLine="709"/>
        <w:jc w:val="both"/>
        <w:rPr>
          <w:rFonts w:ascii="Times New Roman" w:eastAsia="Calibri" w:hAnsi="Times New Roman"/>
          <w:sz w:val="30"/>
          <w:szCs w:val="30"/>
        </w:rPr>
      </w:pPr>
      <w:r w:rsidRPr="00C815B2">
        <w:rPr>
          <w:rFonts w:ascii="Times New Roman" w:eastAsia="Calibri" w:hAnsi="Times New Roman"/>
          <w:sz w:val="30"/>
          <w:szCs w:val="30"/>
        </w:rPr>
        <w:t>дыдактычны рэсурс вуч</w:t>
      </w:r>
      <w:r>
        <w:rPr>
          <w:rFonts w:ascii="Times New Roman" w:eastAsia="Calibri" w:hAnsi="Times New Roman"/>
          <w:sz w:val="30"/>
          <w:szCs w:val="30"/>
          <w:lang w:val="be-BY"/>
        </w:rPr>
        <w:t>эб</w:t>
      </w:r>
      <w:r w:rsidRPr="00C815B2">
        <w:rPr>
          <w:rFonts w:ascii="Times New Roman" w:eastAsia="Calibri" w:hAnsi="Times New Roman"/>
          <w:sz w:val="30"/>
          <w:szCs w:val="30"/>
        </w:rPr>
        <w:t xml:space="preserve">ных выданняў па вучэбным прадмеце </w:t>
      </w:r>
      <w:r w:rsidRPr="00E50721">
        <w:rPr>
          <w:rFonts w:ascii="Times New Roman" w:hAnsi="Times New Roman"/>
          <w:sz w:val="30"/>
          <w:szCs w:val="30"/>
          <w:lang w:val="be-BY"/>
        </w:rPr>
        <w:t>«Выяўленчае мастацтва»</w:t>
      </w:r>
      <w:r w:rsidRPr="00C815B2">
        <w:rPr>
          <w:rFonts w:ascii="Times New Roman" w:eastAsia="Calibri" w:hAnsi="Times New Roman"/>
          <w:sz w:val="30"/>
          <w:szCs w:val="30"/>
          <w:lang w:eastAsia="ru-RU"/>
        </w:rPr>
        <w:t xml:space="preserve"> </w:t>
      </w:r>
      <w:r>
        <w:rPr>
          <w:rFonts w:ascii="Times New Roman" w:eastAsia="Calibri" w:hAnsi="Times New Roman"/>
          <w:sz w:val="30"/>
          <w:szCs w:val="30"/>
          <w:lang w:val="be-BY" w:eastAsia="ru-RU"/>
        </w:rPr>
        <w:t>ў</w:t>
      </w:r>
      <w:r w:rsidRPr="00C815B2">
        <w:rPr>
          <w:rFonts w:ascii="Times New Roman" w:eastAsia="Calibri" w:hAnsi="Times New Roman"/>
          <w:sz w:val="30"/>
          <w:szCs w:val="30"/>
          <w:lang w:eastAsia="ru-RU"/>
        </w:rPr>
        <w:t xml:space="preserve"> I-IV класах у галіне арганізацыі </w:t>
      </w:r>
      <w:r w:rsidRPr="00C815B2">
        <w:rPr>
          <w:rFonts w:ascii="Times New Roman" w:hAnsi="Times New Roman"/>
          <w:sz w:val="30"/>
          <w:szCs w:val="30"/>
          <w:lang w:eastAsia="ru-RU"/>
        </w:rPr>
        <w:t>вучэбна-пазнавальнай дзейнасці вучняў</w:t>
      </w:r>
      <w:r w:rsidRPr="00C815B2">
        <w:rPr>
          <w:rFonts w:ascii="Times New Roman" w:eastAsia="Calibri" w:hAnsi="Times New Roman"/>
          <w:sz w:val="30"/>
          <w:szCs w:val="30"/>
        </w:rPr>
        <w:t>;</w:t>
      </w:r>
    </w:p>
    <w:p w:rsidR="0055316E" w:rsidRPr="00C815B2" w:rsidRDefault="0055316E" w:rsidP="0055316E">
      <w:pPr>
        <w:shd w:val="clear" w:color="auto" w:fill="FFFFFF"/>
        <w:tabs>
          <w:tab w:val="left" w:pos="993"/>
        </w:tabs>
        <w:spacing w:after="0" w:line="240" w:lineRule="auto"/>
        <w:ind w:firstLine="709"/>
        <w:jc w:val="both"/>
        <w:rPr>
          <w:rFonts w:ascii="Times New Roman" w:hAnsi="Times New Roman"/>
          <w:sz w:val="30"/>
          <w:szCs w:val="30"/>
          <w:lang w:eastAsia="ru-RU"/>
        </w:rPr>
      </w:pPr>
      <w:r w:rsidRPr="00C815B2">
        <w:rPr>
          <w:rFonts w:ascii="Times New Roman" w:hAnsi="Times New Roman"/>
          <w:sz w:val="30"/>
          <w:szCs w:val="30"/>
          <w:lang w:eastAsia="ru-RU"/>
        </w:rPr>
        <w:t xml:space="preserve">змест і вучэбна-метадычнае забеспячэнне праграм факультатыўных заняткаў мастацкай накіраванасці па </w:t>
      </w:r>
      <w:r w:rsidRPr="00C815B2">
        <w:rPr>
          <w:rFonts w:ascii="Times New Roman" w:eastAsia="Calibri" w:hAnsi="Times New Roman"/>
          <w:sz w:val="30"/>
          <w:szCs w:val="30"/>
        </w:rPr>
        <w:t xml:space="preserve">вучэбным прадмеце </w:t>
      </w:r>
      <w:r w:rsidRPr="00E50721">
        <w:rPr>
          <w:rFonts w:ascii="Times New Roman" w:hAnsi="Times New Roman"/>
          <w:sz w:val="30"/>
          <w:szCs w:val="30"/>
          <w:lang w:val="be-BY"/>
        </w:rPr>
        <w:t>«Выяўленчае мастацтва»</w:t>
      </w:r>
      <w:r w:rsidRPr="00C815B2">
        <w:rPr>
          <w:rFonts w:ascii="Times New Roman" w:eastAsia="Calibri" w:hAnsi="Times New Roman"/>
          <w:sz w:val="30"/>
          <w:szCs w:val="30"/>
          <w:lang w:eastAsia="ru-RU"/>
        </w:rPr>
        <w:t xml:space="preserve"> </w:t>
      </w:r>
      <w:r w:rsidRPr="00C815B2">
        <w:rPr>
          <w:rFonts w:ascii="Times New Roman" w:hAnsi="Times New Roman"/>
          <w:sz w:val="30"/>
          <w:szCs w:val="30"/>
          <w:lang w:eastAsia="ru-RU"/>
        </w:rPr>
        <w:t>для I-XI класаў;</w:t>
      </w:r>
    </w:p>
    <w:p w:rsidR="0055316E" w:rsidRPr="00C815B2" w:rsidRDefault="0055316E" w:rsidP="0055316E">
      <w:pPr>
        <w:spacing w:after="0" w:line="240" w:lineRule="auto"/>
        <w:ind w:right="-1" w:firstLine="709"/>
        <w:jc w:val="both"/>
        <w:rPr>
          <w:rFonts w:ascii="Times New Roman" w:eastAsia="Calibri" w:hAnsi="Times New Roman"/>
          <w:sz w:val="30"/>
          <w:szCs w:val="30"/>
          <w:lang w:val="be-BY" w:eastAsia="ru-RU"/>
        </w:rPr>
      </w:pPr>
      <w:r w:rsidRPr="00C815B2">
        <w:rPr>
          <w:rFonts w:ascii="Times New Roman" w:eastAsia="Calibri" w:hAnsi="Times New Roman"/>
          <w:sz w:val="30"/>
          <w:szCs w:val="30"/>
          <w:lang w:val="be-BY" w:eastAsia="ru-RU"/>
        </w:rPr>
        <w:t>развіццё чытацкай пісьменнасці вучняў у м</w:t>
      </w:r>
      <w:r>
        <w:rPr>
          <w:rFonts w:ascii="Times New Roman" w:eastAsia="Calibri" w:hAnsi="Times New Roman"/>
          <w:sz w:val="30"/>
          <w:szCs w:val="30"/>
          <w:lang w:val="be-BY" w:eastAsia="ru-RU"/>
        </w:rPr>
        <w:t>еж</w:t>
      </w:r>
      <w:r w:rsidRPr="00C815B2">
        <w:rPr>
          <w:rFonts w:ascii="Times New Roman" w:eastAsia="Calibri" w:hAnsi="Times New Roman"/>
          <w:sz w:val="30"/>
          <w:szCs w:val="30"/>
          <w:lang w:val="be-BY" w:eastAsia="ru-RU"/>
        </w:rPr>
        <w:t>ах міжнароднай праграмы па ацэнцы адукацыйных дасягненняў вучняў (PISA) і рэкамендацыі па выніках рэспубліканскага маніторынгу якасці адукацыі;</w:t>
      </w:r>
    </w:p>
    <w:p w:rsidR="0055316E" w:rsidRPr="00E50721" w:rsidRDefault="0055316E" w:rsidP="0055316E">
      <w:pPr>
        <w:shd w:val="clear" w:color="auto" w:fill="FFFFFF"/>
        <w:tabs>
          <w:tab w:val="left" w:pos="993"/>
        </w:tabs>
        <w:spacing w:after="0" w:line="240" w:lineRule="auto"/>
        <w:ind w:firstLine="709"/>
        <w:jc w:val="both"/>
        <w:rPr>
          <w:rFonts w:ascii="Times New Roman" w:hAnsi="Times New Roman"/>
          <w:sz w:val="30"/>
          <w:szCs w:val="30"/>
          <w:lang w:val="be-BY" w:eastAsia="ru-RU"/>
        </w:rPr>
      </w:pPr>
      <w:r w:rsidRPr="00E50721">
        <w:rPr>
          <w:rFonts w:ascii="Times New Roman" w:hAnsi="Times New Roman"/>
          <w:sz w:val="30"/>
          <w:szCs w:val="30"/>
          <w:lang w:val="be-BY" w:eastAsia="ru-RU"/>
        </w:rPr>
        <w:t xml:space="preserve">навукова-метадычная падтрымка адукацыйнага працэсу па вучэбным прадмеце </w:t>
      </w:r>
      <w:r w:rsidRPr="00E50721">
        <w:rPr>
          <w:rFonts w:ascii="Times New Roman" w:hAnsi="Times New Roman"/>
          <w:sz w:val="30"/>
          <w:szCs w:val="30"/>
          <w:lang w:val="be-BY"/>
        </w:rPr>
        <w:t>«Выяўленчае мастацтва»</w:t>
      </w:r>
      <w:r w:rsidRPr="00E50721">
        <w:rPr>
          <w:rFonts w:ascii="Times New Roman" w:hAnsi="Times New Roman"/>
          <w:sz w:val="30"/>
          <w:szCs w:val="30"/>
          <w:lang w:val="be-BY" w:eastAsia="ru-RU"/>
        </w:rPr>
        <w:t xml:space="preserve"> і факультаты</w:t>
      </w:r>
      <w:r>
        <w:rPr>
          <w:rFonts w:ascii="Times New Roman" w:hAnsi="Times New Roman"/>
          <w:sz w:val="30"/>
          <w:szCs w:val="30"/>
          <w:lang w:val="be-BY" w:eastAsia="ru-RU"/>
        </w:rPr>
        <w:t>ўных</w:t>
      </w:r>
      <w:r w:rsidRPr="00E50721">
        <w:rPr>
          <w:rFonts w:ascii="Times New Roman" w:hAnsi="Times New Roman"/>
          <w:sz w:val="30"/>
          <w:szCs w:val="30"/>
          <w:lang w:val="be-BY" w:eastAsia="ru-RU"/>
        </w:rPr>
        <w:t xml:space="preserve"> занятка</w:t>
      </w:r>
      <w:r>
        <w:rPr>
          <w:rFonts w:ascii="Times New Roman" w:hAnsi="Times New Roman"/>
          <w:sz w:val="30"/>
          <w:szCs w:val="30"/>
          <w:lang w:val="be-BY" w:eastAsia="ru-RU"/>
        </w:rPr>
        <w:t>х</w:t>
      </w:r>
      <w:r w:rsidRPr="00E50721">
        <w:rPr>
          <w:rFonts w:ascii="Times New Roman" w:hAnsi="Times New Roman"/>
          <w:sz w:val="30"/>
          <w:szCs w:val="30"/>
          <w:lang w:val="be-BY" w:eastAsia="ru-RU"/>
        </w:rPr>
        <w:t xml:space="preserve"> мастацкай накіраванасці ў прадметных навукова-метадычных часопісах.</w:t>
      </w:r>
    </w:p>
    <w:p w:rsidR="0055316E" w:rsidRPr="00E50721" w:rsidRDefault="0055316E" w:rsidP="0055316E">
      <w:pPr>
        <w:shd w:val="clear" w:color="auto" w:fill="FFFFFF"/>
        <w:spacing w:after="0" w:line="240" w:lineRule="auto"/>
        <w:ind w:firstLine="709"/>
        <w:jc w:val="both"/>
        <w:rPr>
          <w:rFonts w:ascii="Times New Roman" w:eastAsia="Calibri" w:hAnsi="Times New Roman"/>
          <w:sz w:val="30"/>
          <w:szCs w:val="30"/>
          <w:lang w:val="be-BY" w:eastAsia="ru-RU"/>
        </w:rPr>
      </w:pPr>
      <w:r w:rsidRPr="00E50721">
        <w:rPr>
          <w:rFonts w:ascii="Times New Roman" w:eastAsia="Calibri" w:hAnsi="Times New Roman"/>
          <w:sz w:val="30"/>
          <w:szCs w:val="30"/>
          <w:lang w:val="be-BY" w:eastAsia="ru-RU"/>
        </w:rPr>
        <w:t>2. Аналіз вынікаў работы метадычных фарміраванняў настаўнікаў выяўленчага мастацтва ў 2019/2020 навучальным годзе. Планаванне работы метадычных фарміраванняў у 2020/2021 навучальным годзе.</w:t>
      </w:r>
    </w:p>
    <w:p w:rsidR="0055316E" w:rsidRPr="00E50721" w:rsidRDefault="0055316E" w:rsidP="0055316E">
      <w:pPr>
        <w:shd w:val="clear" w:color="auto" w:fill="FFFFFF"/>
        <w:spacing w:after="0" w:line="240" w:lineRule="auto"/>
        <w:ind w:firstLine="709"/>
        <w:jc w:val="both"/>
        <w:rPr>
          <w:rFonts w:ascii="Times New Roman" w:eastAsia="Calibri" w:hAnsi="Times New Roman"/>
          <w:sz w:val="30"/>
          <w:szCs w:val="30"/>
          <w:lang w:val="be-BY" w:eastAsia="ru-RU"/>
        </w:rPr>
      </w:pPr>
      <w:r w:rsidRPr="00E50721">
        <w:rPr>
          <w:rFonts w:ascii="Times New Roman" w:eastAsia="Calibri" w:hAnsi="Times New Roman"/>
          <w:sz w:val="30"/>
          <w:szCs w:val="30"/>
          <w:lang w:val="be-BY" w:eastAsia="ru-RU"/>
        </w:rPr>
        <w:t xml:space="preserve">На працягу навучальнага года на пасяджэннях метадычных фарміраванняў настаўнікаў выяўленчага мастацтва рэкамендуецца разгледзець наступныя пытанні </w:t>
      </w:r>
      <w:r w:rsidRPr="00C815B2">
        <w:rPr>
          <w:rFonts w:ascii="Times New Roman" w:hAnsi="Times New Roman"/>
          <w:sz w:val="30"/>
          <w:szCs w:val="30"/>
          <w:lang w:val="be-BY"/>
        </w:rPr>
        <w:t>методыкі выкладання прадмета з улікам эфектыўнага педагагічнага вопыту педагогаў рэгіён</w:t>
      </w:r>
      <w:r>
        <w:rPr>
          <w:rFonts w:ascii="Times New Roman" w:hAnsi="Times New Roman"/>
          <w:sz w:val="30"/>
          <w:szCs w:val="30"/>
          <w:lang w:val="be-BY"/>
        </w:rPr>
        <w:t>а</w:t>
      </w:r>
      <w:r w:rsidRPr="00E50721">
        <w:rPr>
          <w:rFonts w:ascii="Times New Roman" w:eastAsia="Calibri" w:hAnsi="Times New Roman"/>
          <w:sz w:val="30"/>
          <w:szCs w:val="30"/>
          <w:lang w:val="be-BY" w:eastAsia="ru-RU"/>
        </w:rPr>
        <w:t>:</w:t>
      </w:r>
    </w:p>
    <w:p w:rsidR="0055316E" w:rsidRPr="00C815B2" w:rsidRDefault="0055316E" w:rsidP="0055316E">
      <w:pPr>
        <w:tabs>
          <w:tab w:val="left" w:pos="993"/>
          <w:tab w:val="left" w:pos="8315"/>
        </w:tabs>
        <w:spacing w:after="0" w:line="240" w:lineRule="auto"/>
        <w:ind w:firstLine="709"/>
        <w:jc w:val="both"/>
        <w:rPr>
          <w:rFonts w:ascii="Times New Roman" w:hAnsi="Times New Roman"/>
          <w:sz w:val="30"/>
          <w:szCs w:val="30"/>
          <w:lang w:val="be-BY"/>
        </w:rPr>
      </w:pPr>
      <w:r w:rsidRPr="00E50721">
        <w:rPr>
          <w:rFonts w:ascii="Times New Roman" w:eastAsia="Calibri" w:hAnsi="Times New Roman"/>
          <w:sz w:val="30"/>
          <w:szCs w:val="30"/>
          <w:lang w:val="be-BY" w:eastAsia="ru-RU"/>
        </w:rPr>
        <w:t>1.</w:t>
      </w:r>
      <w:r>
        <w:rPr>
          <w:rFonts w:ascii="Times New Roman" w:eastAsia="Calibri" w:hAnsi="Times New Roman"/>
          <w:sz w:val="30"/>
          <w:szCs w:val="30"/>
          <w:lang w:val="be-BY" w:eastAsia="ru-RU"/>
        </w:rPr>
        <w:t> </w:t>
      </w:r>
      <w:r w:rsidRPr="00C815B2">
        <w:rPr>
          <w:rFonts w:ascii="Times New Roman" w:hAnsi="Times New Roman"/>
          <w:sz w:val="30"/>
          <w:szCs w:val="30"/>
          <w:lang w:val="be-BY"/>
        </w:rPr>
        <w:t>Сучасныя падыходы да арганізацыі вучэбна-пазнавальнай дзейнасці вучняў на ўроках выяўленчага мастацтва.</w:t>
      </w:r>
    </w:p>
    <w:p w:rsidR="0055316E" w:rsidRPr="00E50721"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Pr>
          <w:rFonts w:ascii="Times New Roman" w:eastAsia="Calibri" w:hAnsi="Times New Roman"/>
          <w:sz w:val="30"/>
          <w:szCs w:val="30"/>
          <w:lang w:val="be-BY" w:eastAsia="ru-RU"/>
        </w:rPr>
        <w:t>2. </w:t>
      </w:r>
      <w:r w:rsidRPr="00C815B2">
        <w:rPr>
          <w:rFonts w:ascii="Times New Roman" w:eastAsia="Calibri" w:hAnsi="Times New Roman"/>
          <w:sz w:val="30"/>
          <w:szCs w:val="30"/>
          <w:lang w:val="be-BY" w:eastAsia="ru-RU"/>
        </w:rPr>
        <w:t>Укараненне ў адукацыйны працэс сучасных метадаў, прыёмаў і тэхналогій, якія забяспечваюць прадуктыўную дзейнасць вучняў на вучэбных занятках па выяўленч</w:t>
      </w:r>
      <w:r>
        <w:rPr>
          <w:rFonts w:ascii="Times New Roman" w:eastAsia="Calibri" w:hAnsi="Times New Roman"/>
          <w:sz w:val="30"/>
          <w:szCs w:val="30"/>
          <w:lang w:val="be-BY" w:eastAsia="ru-RU"/>
        </w:rPr>
        <w:t>ы</w:t>
      </w:r>
      <w:r w:rsidRPr="00C815B2">
        <w:rPr>
          <w:rFonts w:ascii="Times New Roman" w:eastAsia="Calibri" w:hAnsi="Times New Roman"/>
          <w:sz w:val="30"/>
          <w:szCs w:val="30"/>
          <w:lang w:val="be-BY" w:eastAsia="ru-RU"/>
        </w:rPr>
        <w:t>м мастацтв</w:t>
      </w:r>
      <w:r>
        <w:rPr>
          <w:rFonts w:ascii="Times New Roman" w:eastAsia="Calibri" w:hAnsi="Times New Roman"/>
          <w:sz w:val="30"/>
          <w:szCs w:val="30"/>
          <w:lang w:val="be-BY" w:eastAsia="ru-RU"/>
        </w:rPr>
        <w:t>е</w:t>
      </w:r>
      <w:r w:rsidRPr="00C815B2">
        <w:rPr>
          <w:rFonts w:ascii="Times New Roman" w:eastAsia="Calibri" w:hAnsi="Times New Roman"/>
          <w:sz w:val="30"/>
          <w:szCs w:val="30"/>
          <w:lang w:val="be-BY" w:eastAsia="ru-RU"/>
        </w:rPr>
        <w:t>.</w:t>
      </w:r>
    </w:p>
    <w:p w:rsidR="0055316E" w:rsidRPr="00E50721" w:rsidRDefault="0055316E" w:rsidP="0055316E">
      <w:pPr>
        <w:tabs>
          <w:tab w:val="left" w:pos="709"/>
          <w:tab w:val="left" w:pos="993"/>
        </w:tabs>
        <w:spacing w:after="0" w:line="240" w:lineRule="auto"/>
        <w:ind w:firstLine="709"/>
        <w:jc w:val="both"/>
        <w:rPr>
          <w:rFonts w:ascii="Times New Roman" w:hAnsi="Times New Roman"/>
          <w:sz w:val="30"/>
          <w:szCs w:val="30"/>
          <w:lang w:val="be-BY" w:eastAsia="ru-RU"/>
        </w:rPr>
      </w:pPr>
      <w:r>
        <w:rPr>
          <w:rFonts w:ascii="Times New Roman" w:eastAsia="Calibri" w:hAnsi="Times New Roman"/>
          <w:sz w:val="30"/>
          <w:szCs w:val="30"/>
          <w:lang w:val="be-BY" w:eastAsia="ru-RU"/>
        </w:rPr>
        <w:t>3. </w:t>
      </w:r>
      <w:r w:rsidRPr="00C815B2">
        <w:rPr>
          <w:rFonts w:ascii="Times New Roman" w:eastAsia="Calibri" w:hAnsi="Times New Roman"/>
          <w:sz w:val="30"/>
          <w:szCs w:val="30"/>
          <w:lang w:val="be-BY" w:eastAsia="ru-RU"/>
        </w:rPr>
        <w:t xml:space="preserve">Рэалізацыя прынцыпаў педагогікі мастацтва </w:t>
      </w:r>
      <w:r>
        <w:rPr>
          <w:rFonts w:ascii="Times New Roman" w:eastAsia="Calibri" w:hAnsi="Times New Roman"/>
          <w:sz w:val="30"/>
          <w:szCs w:val="30"/>
          <w:lang w:val="be-BY" w:eastAsia="ru-RU"/>
        </w:rPr>
        <w:t>з</w:t>
      </w:r>
      <w:r w:rsidRPr="00C815B2">
        <w:rPr>
          <w:rFonts w:ascii="Times New Roman" w:eastAsia="Calibri" w:hAnsi="Times New Roman"/>
          <w:sz w:val="30"/>
          <w:szCs w:val="30"/>
          <w:lang w:val="be-BY" w:eastAsia="ru-RU"/>
        </w:rPr>
        <w:t xml:space="preserve"> мэта</w:t>
      </w:r>
      <w:r>
        <w:rPr>
          <w:rFonts w:ascii="Times New Roman" w:eastAsia="Calibri" w:hAnsi="Times New Roman"/>
          <w:sz w:val="30"/>
          <w:szCs w:val="30"/>
          <w:lang w:val="be-BY" w:eastAsia="ru-RU"/>
        </w:rPr>
        <w:t>й</w:t>
      </w:r>
      <w:r w:rsidRPr="00C815B2">
        <w:rPr>
          <w:rFonts w:ascii="Times New Roman" w:eastAsia="Calibri" w:hAnsi="Times New Roman"/>
          <w:sz w:val="30"/>
          <w:szCs w:val="30"/>
          <w:lang w:val="be-BY" w:eastAsia="ru-RU"/>
        </w:rPr>
        <w:t xml:space="preserve"> развіцця творчага патэнцыялу і самарэалізацыі вучн</w:t>
      </w:r>
      <w:r>
        <w:rPr>
          <w:rFonts w:ascii="Times New Roman" w:eastAsia="Calibri" w:hAnsi="Times New Roman"/>
          <w:sz w:val="30"/>
          <w:szCs w:val="30"/>
          <w:lang w:val="be-BY" w:eastAsia="ru-RU"/>
        </w:rPr>
        <w:t>я</w:t>
      </w:r>
      <w:r w:rsidRPr="00C815B2">
        <w:rPr>
          <w:rFonts w:ascii="Times New Roman" w:eastAsia="Calibri" w:hAnsi="Times New Roman"/>
          <w:sz w:val="30"/>
          <w:szCs w:val="30"/>
          <w:lang w:val="be-BY" w:eastAsia="ru-RU"/>
        </w:rPr>
        <w:t xml:space="preserve">ў у працэсе </w:t>
      </w:r>
      <w:r w:rsidRPr="00E50721">
        <w:rPr>
          <w:rFonts w:ascii="Times New Roman" w:hAnsi="Times New Roman"/>
          <w:sz w:val="30"/>
          <w:szCs w:val="30"/>
          <w:lang w:val="be-BY" w:eastAsia="ru-RU"/>
        </w:rPr>
        <w:t xml:space="preserve">вучэбна-пазнавальнай дзейнасці на ўроках </w:t>
      </w:r>
      <w:r w:rsidRPr="00E50721">
        <w:rPr>
          <w:rFonts w:ascii="Times New Roman" w:eastAsia="Calibri" w:hAnsi="Times New Roman"/>
          <w:sz w:val="30"/>
          <w:szCs w:val="30"/>
          <w:lang w:val="be-BY" w:eastAsia="ru-RU"/>
        </w:rPr>
        <w:t>выяўленчага мастацтва</w:t>
      </w:r>
      <w:r w:rsidRPr="00E50721">
        <w:rPr>
          <w:rFonts w:ascii="Times New Roman" w:hAnsi="Times New Roman"/>
          <w:sz w:val="30"/>
          <w:szCs w:val="30"/>
          <w:lang w:val="be-BY" w:eastAsia="ru-RU"/>
        </w:rPr>
        <w:t>.</w:t>
      </w:r>
    </w:p>
    <w:p w:rsidR="0055316E" w:rsidRPr="00E50721"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E50721">
        <w:rPr>
          <w:rFonts w:ascii="Times New Roman" w:hAnsi="Times New Roman"/>
          <w:sz w:val="30"/>
          <w:szCs w:val="30"/>
          <w:lang w:val="be-BY" w:eastAsia="ru-RU"/>
        </w:rPr>
        <w:t>4.</w:t>
      </w:r>
      <w:r>
        <w:rPr>
          <w:rFonts w:ascii="Times New Roman" w:hAnsi="Times New Roman"/>
          <w:sz w:val="30"/>
          <w:szCs w:val="30"/>
          <w:lang w:val="be-BY" w:eastAsia="ru-RU"/>
        </w:rPr>
        <w:t> </w:t>
      </w:r>
      <w:r w:rsidRPr="00E50721">
        <w:rPr>
          <w:rFonts w:ascii="Times New Roman" w:hAnsi="Times New Roman"/>
          <w:sz w:val="30"/>
          <w:szCs w:val="30"/>
          <w:lang w:val="be-BY" w:eastAsia="ru-RU"/>
        </w:rPr>
        <w:t>А</w:t>
      </w:r>
      <w:r w:rsidRPr="00E50721">
        <w:rPr>
          <w:rFonts w:ascii="Times New Roman" w:eastAsia="Calibri" w:hAnsi="Times New Roman"/>
          <w:sz w:val="30"/>
          <w:szCs w:val="30"/>
          <w:lang w:val="be-BY" w:eastAsia="ru-RU"/>
        </w:rPr>
        <w:t>рган</w:t>
      </w:r>
      <w:r>
        <w:rPr>
          <w:rFonts w:ascii="Times New Roman" w:eastAsia="Calibri" w:hAnsi="Times New Roman"/>
          <w:sz w:val="30"/>
          <w:szCs w:val="30"/>
          <w:lang w:val="be-BY" w:eastAsia="ru-RU"/>
        </w:rPr>
        <w:t>і</w:t>
      </w:r>
      <w:r w:rsidRPr="00E50721">
        <w:rPr>
          <w:rFonts w:ascii="Times New Roman" w:eastAsia="Calibri" w:hAnsi="Times New Roman"/>
          <w:sz w:val="30"/>
          <w:szCs w:val="30"/>
          <w:lang w:val="be-BY" w:eastAsia="ru-RU"/>
        </w:rPr>
        <w:t>зац</w:t>
      </w:r>
      <w:r>
        <w:rPr>
          <w:rFonts w:ascii="Times New Roman" w:eastAsia="Calibri" w:hAnsi="Times New Roman"/>
          <w:sz w:val="30"/>
          <w:szCs w:val="30"/>
          <w:lang w:val="be-BY" w:eastAsia="ru-RU"/>
        </w:rPr>
        <w:t>ы</w:t>
      </w:r>
      <w:r w:rsidRPr="00E50721">
        <w:rPr>
          <w:rFonts w:ascii="Times New Roman" w:eastAsia="Calibri" w:hAnsi="Times New Roman"/>
          <w:sz w:val="30"/>
          <w:szCs w:val="30"/>
          <w:lang w:val="be-BY" w:eastAsia="ru-RU"/>
        </w:rPr>
        <w:t>я культурнага самавыяўлення вучн</w:t>
      </w:r>
      <w:r>
        <w:rPr>
          <w:rFonts w:ascii="Times New Roman" w:eastAsia="Calibri" w:hAnsi="Times New Roman"/>
          <w:sz w:val="30"/>
          <w:szCs w:val="30"/>
          <w:lang w:val="be-BY" w:eastAsia="ru-RU"/>
        </w:rPr>
        <w:t>я</w:t>
      </w:r>
      <w:r w:rsidRPr="00E50721">
        <w:rPr>
          <w:rFonts w:ascii="Times New Roman" w:eastAsia="Calibri" w:hAnsi="Times New Roman"/>
          <w:sz w:val="30"/>
          <w:szCs w:val="30"/>
          <w:lang w:val="be-BY" w:eastAsia="ru-RU"/>
        </w:rPr>
        <w:t>ў і асваення моў пластычных мастацтваў, іх замацаванне ва ўспрыманні твораў мастацтва і ў мастацка-творчай дзейнасці на ўроках выяўленчага мастацтва.</w:t>
      </w:r>
    </w:p>
    <w:p w:rsidR="0055316E" w:rsidRPr="00C815B2"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Pr>
          <w:rFonts w:ascii="Times New Roman" w:eastAsia="Calibri" w:hAnsi="Times New Roman"/>
          <w:sz w:val="30"/>
          <w:szCs w:val="30"/>
          <w:lang w:val="be-BY" w:eastAsia="ru-RU"/>
        </w:rPr>
        <w:t>5. </w:t>
      </w:r>
      <w:r w:rsidRPr="00C815B2">
        <w:rPr>
          <w:rFonts w:ascii="Times New Roman" w:eastAsia="Calibri" w:hAnsi="Times New Roman"/>
          <w:sz w:val="30"/>
          <w:szCs w:val="30"/>
          <w:lang w:val="be-BY" w:eastAsia="ru-RU"/>
        </w:rPr>
        <w:t>Арганізацыя кантролю і ацэнкі вынікаў</w:t>
      </w:r>
      <w:r>
        <w:rPr>
          <w:rFonts w:ascii="Times New Roman" w:eastAsia="Calibri" w:hAnsi="Times New Roman"/>
          <w:sz w:val="30"/>
          <w:szCs w:val="30"/>
          <w:lang w:val="be-BY" w:eastAsia="ru-RU"/>
        </w:rPr>
        <w:t xml:space="preserve"> </w:t>
      </w:r>
      <w:r w:rsidRPr="00E50721">
        <w:rPr>
          <w:rFonts w:ascii="Times New Roman" w:hAnsi="Times New Roman"/>
          <w:sz w:val="30"/>
          <w:szCs w:val="30"/>
          <w:lang w:val="be-BY" w:eastAsia="ru-RU"/>
        </w:rPr>
        <w:t>вучэбнай дзейнасці вучняў</w:t>
      </w:r>
      <w:r w:rsidRPr="00C815B2">
        <w:rPr>
          <w:rFonts w:ascii="Times New Roman" w:eastAsia="Calibri" w:hAnsi="Times New Roman"/>
          <w:sz w:val="30"/>
          <w:szCs w:val="30"/>
          <w:lang w:val="be-BY" w:eastAsia="ru-RU"/>
        </w:rPr>
        <w:t xml:space="preserve"> на аснове </w:t>
      </w:r>
      <w:r>
        <w:rPr>
          <w:rFonts w:ascii="Times New Roman" w:eastAsia="Calibri" w:hAnsi="Times New Roman"/>
          <w:sz w:val="30"/>
          <w:szCs w:val="30"/>
          <w:lang w:val="be-BY" w:eastAsia="ru-RU"/>
        </w:rPr>
        <w:t>безадзнакавага</w:t>
      </w:r>
      <w:r w:rsidRPr="00C815B2">
        <w:rPr>
          <w:rFonts w:ascii="Times New Roman" w:eastAsia="Calibri" w:hAnsi="Times New Roman"/>
          <w:sz w:val="30"/>
          <w:szCs w:val="30"/>
          <w:lang w:val="be-BY" w:eastAsia="ru-RU"/>
        </w:rPr>
        <w:t xml:space="preserve"> навучання на ўроках выяўленчага мастацтва.</w:t>
      </w:r>
    </w:p>
    <w:p w:rsidR="0055316E" w:rsidRPr="00C815B2" w:rsidRDefault="0055316E" w:rsidP="0055316E">
      <w:pPr>
        <w:spacing w:after="0" w:line="240" w:lineRule="auto"/>
        <w:ind w:right="-1" w:firstLine="709"/>
        <w:jc w:val="both"/>
        <w:rPr>
          <w:rFonts w:ascii="Times New Roman" w:eastAsia="Calibri" w:hAnsi="Times New Roman"/>
          <w:sz w:val="30"/>
          <w:szCs w:val="30"/>
          <w:lang w:val="be-BY" w:eastAsia="ru-RU"/>
        </w:rPr>
      </w:pPr>
      <w:r w:rsidRPr="00C815B2">
        <w:rPr>
          <w:rFonts w:ascii="Times New Roman" w:eastAsia="Calibri" w:hAnsi="Times New Roman"/>
          <w:sz w:val="30"/>
          <w:szCs w:val="30"/>
          <w:lang w:val="be-BY" w:eastAsia="ru-RU"/>
        </w:rPr>
        <w:t>6.</w:t>
      </w:r>
      <w:r>
        <w:rPr>
          <w:rFonts w:ascii="Times New Roman" w:eastAsia="Calibri" w:hAnsi="Times New Roman"/>
          <w:sz w:val="30"/>
          <w:szCs w:val="30"/>
          <w:lang w:val="be-BY" w:eastAsia="ru-RU"/>
        </w:rPr>
        <w:t> </w:t>
      </w:r>
      <w:r w:rsidRPr="00C815B2">
        <w:rPr>
          <w:rFonts w:ascii="Times New Roman" w:eastAsia="Calibri" w:hAnsi="Times New Roman"/>
          <w:sz w:val="30"/>
          <w:szCs w:val="30"/>
          <w:lang w:val="be-BY" w:eastAsia="ru-RU"/>
        </w:rPr>
        <w:t xml:space="preserve">Арганізацыя вучэбна-пазнавальнай дзейнасці вучняў на вучэбных занятках па вучэбным прадмеце </w:t>
      </w:r>
      <w:r w:rsidRPr="00E50721">
        <w:rPr>
          <w:rFonts w:ascii="Times New Roman" w:hAnsi="Times New Roman"/>
          <w:sz w:val="30"/>
          <w:szCs w:val="30"/>
          <w:lang w:val="be-BY"/>
        </w:rPr>
        <w:t>«Выяўленчае мастацтва»</w:t>
      </w:r>
      <w:r w:rsidRPr="00C815B2">
        <w:rPr>
          <w:rFonts w:ascii="Times New Roman" w:eastAsia="Calibri" w:hAnsi="Times New Roman"/>
          <w:sz w:val="30"/>
          <w:szCs w:val="30"/>
          <w:lang w:val="be-BY" w:eastAsia="ru-RU"/>
        </w:rPr>
        <w:t xml:space="preserve"> шляхам інфармацыйна-камунікацыйных тэхналогій як рэсурсу для рэалізацыі сучасных дыдактычных падыходаў.</w:t>
      </w:r>
    </w:p>
    <w:p w:rsidR="0055316E" w:rsidRPr="00C815B2" w:rsidRDefault="0055316E" w:rsidP="0055316E">
      <w:pPr>
        <w:tabs>
          <w:tab w:val="left" w:pos="709"/>
          <w:tab w:val="left" w:pos="993"/>
        </w:tabs>
        <w:spacing w:after="0" w:line="240" w:lineRule="auto"/>
        <w:ind w:firstLine="709"/>
        <w:jc w:val="both"/>
        <w:rPr>
          <w:rFonts w:ascii="Times New Roman" w:eastAsia="Calibri" w:hAnsi="Times New Roman"/>
          <w:sz w:val="30"/>
          <w:szCs w:val="30"/>
          <w:lang w:val="be-BY" w:eastAsia="ru-RU"/>
        </w:rPr>
      </w:pPr>
      <w:r w:rsidRPr="00C815B2">
        <w:rPr>
          <w:rFonts w:ascii="Times New Roman" w:hAnsi="Times New Roman"/>
          <w:sz w:val="30"/>
          <w:szCs w:val="30"/>
          <w:lang w:val="be-BY" w:eastAsia="ru-RU"/>
        </w:rPr>
        <w:lastRenderedPageBreak/>
        <w:t>7.</w:t>
      </w:r>
      <w:r>
        <w:rPr>
          <w:rFonts w:ascii="Times New Roman" w:hAnsi="Times New Roman"/>
          <w:sz w:val="30"/>
          <w:szCs w:val="30"/>
          <w:lang w:val="be-BY" w:eastAsia="ru-RU"/>
        </w:rPr>
        <w:t> </w:t>
      </w:r>
      <w:r w:rsidRPr="00C815B2">
        <w:rPr>
          <w:rFonts w:ascii="Times New Roman" w:eastAsia="Calibri" w:hAnsi="Times New Roman"/>
          <w:sz w:val="30"/>
          <w:szCs w:val="30"/>
          <w:lang w:val="be-BY" w:eastAsia="ru-RU"/>
        </w:rPr>
        <w:t xml:space="preserve">Фарміраванне духоўна-маральнай культуры і патрыятычнае выхаванне вучняў </w:t>
      </w:r>
      <w:r>
        <w:rPr>
          <w:rFonts w:ascii="Times New Roman" w:eastAsia="Calibri" w:hAnsi="Times New Roman"/>
          <w:sz w:val="30"/>
          <w:szCs w:val="30"/>
          <w:lang w:val="be-BY" w:eastAsia="ru-RU"/>
        </w:rPr>
        <w:t>падчас</w:t>
      </w:r>
      <w:r w:rsidRPr="00C815B2">
        <w:rPr>
          <w:rFonts w:ascii="Times New Roman" w:eastAsia="Calibri" w:hAnsi="Times New Roman"/>
          <w:sz w:val="30"/>
          <w:szCs w:val="30"/>
          <w:lang w:val="be-BY" w:eastAsia="ru-RU"/>
        </w:rPr>
        <w:t xml:space="preserve"> вывучэння беларускай мастацкай культуры, рэгіянальных культурных традыцый у сучасным сацыякультурным кантэксце на вучэбных занятках па выяўленч</w:t>
      </w:r>
      <w:r>
        <w:rPr>
          <w:rFonts w:ascii="Times New Roman" w:eastAsia="Calibri" w:hAnsi="Times New Roman"/>
          <w:sz w:val="30"/>
          <w:szCs w:val="30"/>
          <w:lang w:val="be-BY" w:eastAsia="ru-RU"/>
        </w:rPr>
        <w:t>ы</w:t>
      </w:r>
      <w:r w:rsidRPr="00C815B2">
        <w:rPr>
          <w:rFonts w:ascii="Times New Roman" w:eastAsia="Calibri" w:hAnsi="Times New Roman"/>
          <w:sz w:val="30"/>
          <w:szCs w:val="30"/>
          <w:lang w:val="be-BY" w:eastAsia="ru-RU"/>
        </w:rPr>
        <w:t>м мастацтв</w:t>
      </w:r>
      <w:r>
        <w:rPr>
          <w:rFonts w:ascii="Times New Roman" w:eastAsia="Calibri" w:hAnsi="Times New Roman"/>
          <w:sz w:val="30"/>
          <w:szCs w:val="30"/>
          <w:lang w:val="be-BY" w:eastAsia="ru-RU"/>
        </w:rPr>
        <w:t>е</w:t>
      </w:r>
      <w:r w:rsidRPr="00C815B2">
        <w:rPr>
          <w:rFonts w:ascii="Times New Roman" w:eastAsia="Calibri" w:hAnsi="Times New Roman"/>
          <w:sz w:val="30"/>
          <w:szCs w:val="30"/>
          <w:lang w:val="be-BY" w:eastAsia="ru-RU"/>
        </w:rPr>
        <w:t xml:space="preserve"> (у м</w:t>
      </w:r>
      <w:r>
        <w:rPr>
          <w:rFonts w:ascii="Times New Roman" w:eastAsia="Calibri" w:hAnsi="Times New Roman"/>
          <w:sz w:val="30"/>
          <w:szCs w:val="30"/>
          <w:lang w:val="be-BY" w:eastAsia="ru-RU"/>
        </w:rPr>
        <w:t>еж</w:t>
      </w:r>
      <w:r w:rsidRPr="00C815B2">
        <w:rPr>
          <w:rFonts w:ascii="Times New Roman" w:eastAsia="Calibri" w:hAnsi="Times New Roman"/>
          <w:sz w:val="30"/>
          <w:szCs w:val="30"/>
          <w:lang w:val="be-BY" w:eastAsia="ru-RU"/>
        </w:rPr>
        <w:t>ах Года малой радзімы ў Беларусі).</w:t>
      </w:r>
    </w:p>
    <w:p w:rsidR="0055316E" w:rsidRPr="00C815B2" w:rsidRDefault="0055316E" w:rsidP="0055316E">
      <w:pPr>
        <w:tabs>
          <w:tab w:val="left" w:pos="709"/>
          <w:tab w:val="left" w:pos="993"/>
        </w:tabs>
        <w:spacing w:after="0" w:line="240" w:lineRule="auto"/>
        <w:ind w:firstLine="709"/>
        <w:jc w:val="both"/>
        <w:rPr>
          <w:rFonts w:ascii="Times New Roman" w:hAnsi="Times New Roman"/>
          <w:sz w:val="30"/>
          <w:szCs w:val="30"/>
          <w:lang w:val="be-BY" w:eastAsia="ru-RU"/>
        </w:rPr>
      </w:pPr>
      <w:r w:rsidRPr="00C815B2">
        <w:rPr>
          <w:rFonts w:ascii="Times New Roman" w:eastAsia="Calibri" w:hAnsi="Times New Roman"/>
          <w:sz w:val="30"/>
          <w:szCs w:val="30"/>
          <w:lang w:val="be-BY" w:eastAsia="ru-RU"/>
        </w:rPr>
        <w:t>8.</w:t>
      </w:r>
      <w:r>
        <w:rPr>
          <w:rFonts w:ascii="Times New Roman" w:eastAsia="Calibri" w:hAnsi="Times New Roman"/>
          <w:sz w:val="30"/>
          <w:szCs w:val="30"/>
          <w:lang w:val="be-BY" w:eastAsia="ru-RU"/>
        </w:rPr>
        <w:t> </w:t>
      </w:r>
      <w:r w:rsidRPr="00C815B2">
        <w:rPr>
          <w:rFonts w:ascii="Times New Roman" w:eastAsia="Calibri" w:hAnsi="Times New Roman"/>
          <w:sz w:val="30"/>
          <w:szCs w:val="30"/>
          <w:lang w:val="be-BY" w:eastAsia="ru-RU"/>
        </w:rPr>
        <w:t>П</w:t>
      </w:r>
      <w:r w:rsidRPr="00C815B2">
        <w:rPr>
          <w:rFonts w:ascii="Times New Roman" w:hAnsi="Times New Roman"/>
          <w:sz w:val="30"/>
          <w:szCs w:val="30"/>
          <w:lang w:val="be-BY" w:eastAsia="ru-RU"/>
        </w:rPr>
        <w:t>р</w:t>
      </w:r>
      <w:r>
        <w:rPr>
          <w:rFonts w:ascii="Times New Roman" w:hAnsi="Times New Roman"/>
          <w:sz w:val="30"/>
          <w:szCs w:val="30"/>
          <w:lang w:val="be-BY" w:eastAsia="ru-RU"/>
        </w:rPr>
        <w:t>а</w:t>
      </w:r>
      <w:r w:rsidRPr="00C815B2">
        <w:rPr>
          <w:rFonts w:ascii="Times New Roman" w:hAnsi="Times New Roman"/>
          <w:sz w:val="30"/>
          <w:szCs w:val="30"/>
          <w:lang w:val="be-BY" w:eastAsia="ru-RU"/>
        </w:rPr>
        <w:t>ц</w:t>
      </w:r>
      <w:r>
        <w:rPr>
          <w:rFonts w:ascii="Times New Roman" w:hAnsi="Times New Roman"/>
          <w:sz w:val="30"/>
          <w:szCs w:val="30"/>
          <w:lang w:val="be-BY" w:eastAsia="ru-RU"/>
        </w:rPr>
        <w:t>э</w:t>
      </w:r>
      <w:r w:rsidRPr="00C815B2">
        <w:rPr>
          <w:rFonts w:ascii="Times New Roman" w:hAnsi="Times New Roman"/>
          <w:sz w:val="30"/>
          <w:szCs w:val="30"/>
          <w:lang w:val="be-BY" w:eastAsia="ru-RU"/>
        </w:rPr>
        <w:t xml:space="preserve">с падрыхтоўкі да атэстацыі, кваліфікацыйнага экзамену як </w:t>
      </w:r>
      <w:r>
        <w:rPr>
          <w:rFonts w:ascii="Times New Roman" w:hAnsi="Times New Roman"/>
          <w:sz w:val="30"/>
          <w:szCs w:val="30"/>
          <w:lang w:val="be-BY" w:eastAsia="ru-RU"/>
        </w:rPr>
        <w:t>у</w:t>
      </w:r>
      <w:r w:rsidRPr="00C815B2">
        <w:rPr>
          <w:rFonts w:ascii="Times New Roman" w:hAnsi="Times New Roman"/>
          <w:sz w:val="30"/>
          <w:szCs w:val="30"/>
          <w:lang w:val="be-BY" w:eastAsia="ru-RU"/>
        </w:rPr>
        <w:t xml:space="preserve">мова бесперапыннага развіцця прафесійнай кампетэнтнасці настаўніка </w:t>
      </w:r>
      <w:r w:rsidRPr="00E50721">
        <w:rPr>
          <w:rFonts w:ascii="Times New Roman" w:eastAsia="Calibri" w:hAnsi="Times New Roman"/>
          <w:sz w:val="30"/>
          <w:szCs w:val="30"/>
          <w:lang w:val="be-BY" w:eastAsia="ru-RU"/>
        </w:rPr>
        <w:t>выяўленчага мастацтва.</w:t>
      </w:r>
    </w:p>
    <w:p w:rsidR="0055316E" w:rsidRPr="008D4013" w:rsidRDefault="0055316E" w:rsidP="0055316E">
      <w:pPr>
        <w:tabs>
          <w:tab w:val="left" w:pos="142"/>
          <w:tab w:val="left" w:pos="993"/>
        </w:tabs>
        <w:spacing w:after="0" w:line="240" w:lineRule="auto"/>
        <w:ind w:firstLine="709"/>
        <w:jc w:val="both"/>
        <w:rPr>
          <w:rFonts w:ascii="Times New Roman" w:eastAsia="Calibri" w:hAnsi="Times New Roman"/>
          <w:sz w:val="30"/>
          <w:szCs w:val="30"/>
          <w:lang w:val="be-BY" w:eastAsia="ru-RU"/>
        </w:rPr>
      </w:pPr>
      <w:r w:rsidRPr="00E50721">
        <w:rPr>
          <w:rFonts w:ascii="Times New Roman" w:eastAsia="Calibri" w:hAnsi="Times New Roman"/>
          <w:sz w:val="30"/>
          <w:szCs w:val="30"/>
          <w:lang w:val="be-BY" w:eastAsia="ru-RU"/>
        </w:rPr>
        <w:t>На сайце дзяржаўнай установы адукацыі «Акадэмія паслядыпломнай адукацыі» (</w:t>
      </w:r>
      <w:hyperlink r:id="rId329" w:history="1">
        <w:r w:rsidRPr="00C815B2">
          <w:rPr>
            <w:rStyle w:val="a3"/>
            <w:rFonts w:ascii="Times New Roman" w:eastAsia="Calibri" w:hAnsi="Times New Roman"/>
            <w:i/>
            <w:sz w:val="30"/>
            <w:szCs w:val="30"/>
          </w:rPr>
          <w:t>www</w:t>
        </w:r>
        <w:r w:rsidRPr="00E50721">
          <w:rPr>
            <w:rStyle w:val="a3"/>
            <w:rFonts w:ascii="Times New Roman" w:eastAsia="Calibri" w:hAnsi="Times New Roman"/>
            <w:i/>
            <w:sz w:val="30"/>
            <w:szCs w:val="30"/>
            <w:lang w:val="be-BY"/>
          </w:rPr>
          <w:t>.</w:t>
        </w:r>
        <w:r w:rsidRPr="00C815B2">
          <w:rPr>
            <w:rStyle w:val="a3"/>
            <w:rFonts w:ascii="Times New Roman" w:eastAsia="Calibri" w:hAnsi="Times New Roman"/>
            <w:i/>
            <w:sz w:val="30"/>
            <w:szCs w:val="30"/>
          </w:rPr>
          <w:t>academy</w:t>
        </w:r>
        <w:r w:rsidRPr="00E50721">
          <w:rPr>
            <w:rStyle w:val="a3"/>
            <w:rFonts w:ascii="Times New Roman" w:eastAsia="Calibri" w:hAnsi="Times New Roman"/>
            <w:i/>
            <w:sz w:val="30"/>
            <w:szCs w:val="30"/>
            <w:lang w:val="be-BY"/>
          </w:rPr>
          <w:t>.</w:t>
        </w:r>
        <w:r w:rsidRPr="00C815B2">
          <w:rPr>
            <w:rStyle w:val="a3"/>
            <w:rFonts w:ascii="Times New Roman" w:eastAsia="Calibri" w:hAnsi="Times New Roman"/>
            <w:i/>
            <w:sz w:val="30"/>
            <w:szCs w:val="30"/>
          </w:rPr>
          <w:t>edu</w:t>
        </w:r>
        <w:r w:rsidRPr="00E50721">
          <w:rPr>
            <w:rStyle w:val="a3"/>
            <w:rFonts w:ascii="Times New Roman" w:eastAsia="Calibri" w:hAnsi="Times New Roman"/>
            <w:i/>
            <w:sz w:val="30"/>
            <w:szCs w:val="30"/>
            <w:lang w:val="be-BY"/>
          </w:rPr>
          <w:t>.</w:t>
        </w:r>
        <w:r w:rsidRPr="00C815B2">
          <w:rPr>
            <w:rStyle w:val="a3"/>
            <w:rFonts w:ascii="Times New Roman" w:eastAsia="Calibri" w:hAnsi="Times New Roman"/>
            <w:i/>
            <w:sz w:val="30"/>
            <w:szCs w:val="30"/>
          </w:rPr>
          <w:t>by</w:t>
        </w:r>
      </w:hyperlink>
      <w:r w:rsidRPr="007344EA">
        <w:rPr>
          <w:rStyle w:val="a3"/>
          <w:rFonts w:ascii="Times New Roman" w:eastAsia="Calibri" w:hAnsi="Times New Roman"/>
          <w:i/>
          <w:color w:val="auto"/>
          <w:sz w:val="30"/>
          <w:szCs w:val="30"/>
          <w:u w:val="none"/>
          <w:lang w:val="be-BY"/>
        </w:rPr>
        <w:t>)</w:t>
      </w:r>
      <w:r w:rsidRPr="00E50721">
        <w:rPr>
          <w:rFonts w:ascii="Times New Roman" w:eastAsia="Calibri" w:hAnsi="Times New Roman"/>
          <w:sz w:val="30"/>
          <w:szCs w:val="30"/>
          <w:lang w:val="be-BY" w:eastAsia="ru-RU"/>
        </w:rPr>
        <w:t xml:space="preserve"> размешчаны падрабязныя рэкамендацыі па змесце і арганізацыі метадычнай работы з настаўнікамі выяўленчага мастацтва ў 2020/2021 навучальным годзе, тэматыка семінараў і павышэння кваліфікацыі.</w:t>
      </w:r>
    </w:p>
    <w:p w:rsidR="0055316E" w:rsidRDefault="0055316E">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55316E" w:rsidRPr="0055316E" w:rsidRDefault="0055316E" w:rsidP="0055316E">
      <w:pPr>
        <w:spacing w:after="0" w:line="240" w:lineRule="auto"/>
        <w:jc w:val="right"/>
        <w:rPr>
          <w:rFonts w:ascii="Times New Roman" w:hAnsi="Times New Roman" w:cs="Times New Roman"/>
          <w:sz w:val="30"/>
          <w:szCs w:val="30"/>
          <w:lang w:val="be-BY"/>
        </w:rPr>
      </w:pPr>
      <w:r w:rsidRPr="0055316E">
        <w:rPr>
          <w:rFonts w:ascii="Times New Roman" w:hAnsi="Times New Roman" w:cs="Times New Roman"/>
          <w:sz w:val="30"/>
          <w:szCs w:val="30"/>
          <w:lang w:val="be-BY"/>
        </w:rPr>
        <w:lastRenderedPageBreak/>
        <w:t>Дадатак 16</w:t>
      </w:r>
    </w:p>
    <w:p w:rsidR="0055316E" w:rsidRPr="0055316E" w:rsidRDefault="0055316E" w:rsidP="0055316E">
      <w:pPr>
        <w:spacing w:after="0" w:line="240" w:lineRule="auto"/>
        <w:jc w:val="right"/>
        <w:rPr>
          <w:rFonts w:ascii="Times New Roman" w:hAnsi="Times New Roman" w:cs="Times New Roman"/>
          <w:sz w:val="30"/>
          <w:szCs w:val="30"/>
          <w:lang w:val="be-BY"/>
        </w:rPr>
      </w:pPr>
    </w:p>
    <w:p w:rsidR="0055316E" w:rsidRPr="0055316E" w:rsidRDefault="0055316E" w:rsidP="0055316E">
      <w:pPr>
        <w:tabs>
          <w:tab w:val="left" w:pos="9638"/>
        </w:tabs>
        <w:spacing w:after="0" w:line="240" w:lineRule="auto"/>
        <w:jc w:val="center"/>
        <w:rPr>
          <w:rFonts w:ascii="Times New Roman" w:hAnsi="Times New Roman" w:cs="Times New Roman"/>
          <w:b/>
          <w:bCs/>
          <w:caps/>
          <w:sz w:val="30"/>
          <w:szCs w:val="30"/>
          <w:lang w:val="be-BY"/>
        </w:rPr>
      </w:pPr>
      <w:r w:rsidRPr="0055316E">
        <w:rPr>
          <w:rFonts w:ascii="Times New Roman" w:hAnsi="Times New Roman" w:cs="Times New Roman"/>
          <w:b/>
          <w:bCs/>
          <w:caps/>
          <w:sz w:val="30"/>
          <w:szCs w:val="30"/>
          <w:lang w:val="be-BY"/>
        </w:rPr>
        <w:t>Асаблівасці арганізацыі адукацыйнага працэсу пры вывучэнні вучэбнага прадмета</w:t>
      </w:r>
    </w:p>
    <w:p w:rsidR="0055316E" w:rsidRPr="00E718A8" w:rsidRDefault="0055316E" w:rsidP="0055316E">
      <w:pPr>
        <w:tabs>
          <w:tab w:val="left" w:pos="9638"/>
        </w:tabs>
        <w:spacing w:after="0" w:line="240" w:lineRule="auto"/>
        <w:jc w:val="center"/>
        <w:rPr>
          <w:rFonts w:ascii="Times New Roman" w:hAnsi="Times New Roman" w:cs="Times New Roman"/>
          <w:b/>
          <w:bCs/>
          <w:caps/>
          <w:sz w:val="30"/>
          <w:szCs w:val="30"/>
        </w:rPr>
      </w:pPr>
      <w:r w:rsidRPr="00E718A8">
        <w:rPr>
          <w:rFonts w:ascii="Times New Roman" w:hAnsi="Times New Roman" w:cs="Times New Roman"/>
          <w:b/>
          <w:bCs/>
          <w:caps/>
          <w:sz w:val="30"/>
          <w:szCs w:val="30"/>
        </w:rPr>
        <w:t>«МУЗЫКА»</w:t>
      </w: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 xml:space="preserve">1. </w:t>
      </w:r>
      <w:r>
        <w:rPr>
          <w:rFonts w:ascii="Times New Roman" w:hAnsi="Times New Roman" w:cs="Times New Roman"/>
          <w:b/>
          <w:bCs/>
          <w:sz w:val="30"/>
          <w:szCs w:val="30"/>
          <w:u w:val="single"/>
          <w:lang w:val="be-BY" w:eastAsia="ru-RU"/>
        </w:rPr>
        <w:t>В</w:t>
      </w:r>
      <w:r w:rsidRPr="00E718A8">
        <w:rPr>
          <w:rFonts w:ascii="Times New Roman" w:hAnsi="Times New Roman" w:cs="Times New Roman"/>
          <w:b/>
          <w:bCs/>
          <w:sz w:val="30"/>
          <w:szCs w:val="30"/>
          <w:u w:val="single"/>
          <w:lang w:val="be-BY" w:eastAsia="ru-RU"/>
        </w:rPr>
        <w:t>уч</w:t>
      </w:r>
      <w:r>
        <w:rPr>
          <w:rFonts w:ascii="Times New Roman" w:hAnsi="Times New Roman" w:cs="Times New Roman"/>
          <w:b/>
          <w:bCs/>
          <w:sz w:val="30"/>
          <w:szCs w:val="30"/>
          <w:u w:val="single"/>
          <w:lang w:val="be-BY" w:eastAsia="ru-RU"/>
        </w:rPr>
        <w:t>эб</w:t>
      </w:r>
      <w:r w:rsidRPr="00E718A8">
        <w:rPr>
          <w:rFonts w:ascii="Times New Roman" w:hAnsi="Times New Roman" w:cs="Times New Roman"/>
          <w:b/>
          <w:bCs/>
          <w:sz w:val="30"/>
          <w:szCs w:val="30"/>
          <w:u w:val="single"/>
          <w:lang w:val="be-BY" w:eastAsia="ru-RU"/>
        </w:rPr>
        <w:t>ныя праграмы</w:t>
      </w: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b/>
          <w:bCs/>
          <w:caps/>
          <w:sz w:val="30"/>
          <w:szCs w:val="30"/>
        </w:rPr>
      </w:pPr>
      <w:r w:rsidRPr="00E718A8">
        <w:rPr>
          <w:rFonts w:ascii="Times New Roman" w:hAnsi="Times New Roman" w:cs="Times New Roman"/>
          <w:sz w:val="30"/>
          <w:szCs w:val="30"/>
          <w:lang w:val="be-BY" w:eastAsia="ru-RU"/>
        </w:rPr>
        <w:t>У 2020/2021 навучальным годзе выкарыстоўваюцца наступныя вуч</w:t>
      </w:r>
      <w:r>
        <w:rPr>
          <w:rFonts w:ascii="Times New Roman" w:hAnsi="Times New Roman" w:cs="Times New Roman"/>
          <w:sz w:val="30"/>
          <w:szCs w:val="30"/>
          <w:lang w:val="be-BY" w:eastAsia="ru-RU"/>
        </w:rPr>
        <w:t>эб</w:t>
      </w:r>
      <w:r w:rsidRPr="00E718A8">
        <w:rPr>
          <w:rFonts w:ascii="Times New Roman" w:hAnsi="Times New Roman" w:cs="Times New Roman"/>
          <w:sz w:val="30"/>
          <w:szCs w:val="30"/>
          <w:lang w:val="be-BY" w:eastAsia="ru-RU"/>
        </w:rPr>
        <w:t>ныя праграмы:</w:t>
      </w:r>
    </w:p>
    <w:tbl>
      <w:tblPr>
        <w:tblStyle w:val="ad"/>
        <w:tblpPr w:leftFromText="180" w:rightFromText="180" w:vertAnchor="text" w:horzAnchor="margin" w:tblpXSpec="center" w:tblpY="264"/>
        <w:tblW w:w="7763" w:type="dxa"/>
        <w:tblLayout w:type="fixed"/>
        <w:tblLook w:val="04A0" w:firstRow="1" w:lastRow="0" w:firstColumn="1" w:lastColumn="0" w:noHBand="0" w:noVBand="1"/>
      </w:tblPr>
      <w:tblGrid>
        <w:gridCol w:w="2330"/>
        <w:gridCol w:w="1358"/>
        <w:gridCol w:w="1358"/>
        <w:gridCol w:w="1358"/>
        <w:gridCol w:w="1359"/>
      </w:tblGrid>
      <w:tr w:rsidR="0055316E" w:rsidTr="004E169D">
        <w:trPr>
          <w:trHeight w:val="700"/>
        </w:trPr>
        <w:tc>
          <w:tcPr>
            <w:tcW w:w="2330" w:type="dxa"/>
            <w:vAlign w:val="center"/>
          </w:tcPr>
          <w:p w:rsidR="0055316E" w:rsidRPr="004F570B" w:rsidRDefault="0055316E"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358" w:type="dxa"/>
            <w:vAlign w:val="center"/>
          </w:tcPr>
          <w:p w:rsidR="0055316E" w:rsidRPr="004F570B"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358" w:type="dxa"/>
            <w:vAlign w:val="center"/>
          </w:tcPr>
          <w:p w:rsidR="0055316E" w:rsidRPr="004F570B"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358" w:type="dxa"/>
            <w:vAlign w:val="center"/>
          </w:tcPr>
          <w:p w:rsidR="0055316E" w:rsidRPr="004F570B"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359" w:type="dxa"/>
            <w:vAlign w:val="center"/>
          </w:tcPr>
          <w:p w:rsidR="0055316E" w:rsidRDefault="0055316E"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55316E" w:rsidTr="004E169D">
        <w:tc>
          <w:tcPr>
            <w:tcW w:w="2330" w:type="dxa"/>
          </w:tcPr>
          <w:p w:rsidR="0055316E" w:rsidRPr="000C69F0" w:rsidRDefault="0055316E" w:rsidP="004E169D">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0C69F0">
              <w:rPr>
                <w:rFonts w:ascii="Times New Roman" w:eastAsia="Times New Roman" w:hAnsi="Times New Roman"/>
                <w:sz w:val="26"/>
                <w:szCs w:val="26"/>
                <w:lang w:val="be-BY"/>
              </w:rPr>
              <w:t>цвярджэння (выдання) вучэбнай праграмы</w:t>
            </w:r>
          </w:p>
        </w:tc>
        <w:tc>
          <w:tcPr>
            <w:tcW w:w="1358" w:type="dxa"/>
            <w:vAlign w:val="center"/>
          </w:tcPr>
          <w:p w:rsidR="0055316E" w:rsidRPr="00C30C74" w:rsidRDefault="0055316E" w:rsidP="004E169D">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2017</w:t>
            </w:r>
          </w:p>
        </w:tc>
        <w:tc>
          <w:tcPr>
            <w:tcW w:w="1358" w:type="dxa"/>
            <w:vAlign w:val="center"/>
          </w:tcPr>
          <w:p w:rsidR="0055316E" w:rsidRPr="0082077A" w:rsidRDefault="0055316E"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358" w:type="dxa"/>
            <w:vAlign w:val="center"/>
          </w:tcPr>
          <w:p w:rsidR="0055316E" w:rsidRPr="0082077A" w:rsidRDefault="0055316E"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359" w:type="dxa"/>
            <w:vAlign w:val="center"/>
          </w:tcPr>
          <w:p w:rsidR="0055316E" w:rsidRPr="0082077A" w:rsidRDefault="0055316E"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sz w:val="30"/>
          <w:szCs w:val="30"/>
          <w:lang w:val="be-BY" w:eastAsia="ru-RU"/>
        </w:rPr>
      </w:pPr>
    </w:p>
    <w:p w:rsidR="0055316E"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eastAsia="ru-RU"/>
        </w:rPr>
      </w:pPr>
    </w:p>
    <w:p w:rsidR="0055316E" w:rsidRPr="00F5747B" w:rsidRDefault="0055316E" w:rsidP="0055316E">
      <w:pPr>
        <w:spacing w:after="0" w:line="240" w:lineRule="auto"/>
        <w:ind w:firstLine="709"/>
        <w:jc w:val="both"/>
        <w:outlineLvl w:val="0"/>
        <w:rPr>
          <w:rFonts w:ascii="Times New Roman" w:hAnsi="Times New Roman" w:cs="Times New Roman"/>
          <w:sz w:val="30"/>
          <w:szCs w:val="30"/>
        </w:rPr>
      </w:pPr>
      <w:r w:rsidRPr="00E718A8">
        <w:rPr>
          <w:rFonts w:ascii="Times New Roman" w:hAnsi="Times New Roman" w:cs="Times New Roman"/>
          <w:sz w:val="30"/>
          <w:szCs w:val="30"/>
          <w:lang w:val="be-BY" w:eastAsia="ru-RU"/>
        </w:rPr>
        <w:t>Усе вуч</w:t>
      </w:r>
      <w:r>
        <w:rPr>
          <w:rFonts w:ascii="Times New Roman" w:hAnsi="Times New Roman" w:cs="Times New Roman"/>
          <w:sz w:val="30"/>
          <w:szCs w:val="30"/>
          <w:lang w:val="be-BY" w:eastAsia="ru-RU"/>
        </w:rPr>
        <w:t>эб</w:t>
      </w:r>
      <w:r w:rsidRPr="00E718A8">
        <w:rPr>
          <w:rFonts w:ascii="Times New Roman" w:hAnsi="Times New Roman" w:cs="Times New Roman"/>
          <w:sz w:val="30"/>
          <w:szCs w:val="30"/>
          <w:lang w:val="be-BY" w:eastAsia="ru-RU"/>
        </w:rPr>
        <w:t xml:space="preserve">ныя праграмы размешчаны на нацыянальным адукацыйным партале: </w:t>
      </w:r>
      <w:hyperlink r:id="rId330"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spacing w:after="0" w:line="240" w:lineRule="auto"/>
        <w:ind w:firstLine="709"/>
        <w:jc w:val="both"/>
        <w:outlineLvl w:val="0"/>
        <w:rPr>
          <w:rFonts w:ascii="Times New Roman" w:hAnsi="Times New Roman" w:cs="Times New Roman"/>
          <w:b/>
          <w:bCs/>
          <w:sz w:val="30"/>
          <w:szCs w:val="30"/>
          <w:u w:val="single"/>
          <w:lang w:val="be-BY" w:eastAsia="ru-RU"/>
        </w:rPr>
      </w:pPr>
      <w:r w:rsidRPr="00E718A8">
        <w:rPr>
          <w:rFonts w:ascii="Times New Roman" w:hAnsi="Times New Roman" w:cs="Times New Roman"/>
          <w:b/>
          <w:bCs/>
          <w:sz w:val="30"/>
          <w:szCs w:val="30"/>
          <w:u w:val="single"/>
          <w:lang w:val="be-BY" w:eastAsia="ru-RU"/>
        </w:rPr>
        <w:t>2. Вучэбныя выданні</w:t>
      </w:r>
    </w:p>
    <w:p w:rsidR="0055316E" w:rsidRPr="00E718A8" w:rsidRDefault="0055316E" w:rsidP="0055316E">
      <w:pPr>
        <w:autoSpaceDE w:val="0"/>
        <w:adjustRightInd w:val="0"/>
        <w:spacing w:after="0" w:line="240" w:lineRule="auto"/>
        <w:ind w:firstLine="709"/>
        <w:jc w:val="both"/>
        <w:rPr>
          <w:rFonts w:ascii="Times New Roman" w:hAnsi="Times New Roman" w:cs="Times New Roman"/>
          <w:color w:val="000000"/>
          <w:sz w:val="30"/>
          <w:szCs w:val="30"/>
          <w:u w:val="single"/>
          <w:lang w:eastAsia="ru-RU"/>
        </w:rPr>
      </w:pPr>
      <w:r w:rsidRPr="00E718A8">
        <w:rPr>
          <w:rFonts w:ascii="Times New Roman" w:hAnsi="Times New Roman" w:cs="Times New Roman"/>
          <w:sz w:val="30"/>
          <w:szCs w:val="30"/>
          <w:lang w:val="be-BY" w:eastAsia="ru-RU"/>
        </w:rPr>
        <w:t>У 2020/2021 навучальным годзе выкарыстоўваюцца дзе</w:t>
      </w:r>
      <w:r>
        <w:rPr>
          <w:rFonts w:ascii="Times New Roman" w:hAnsi="Times New Roman" w:cs="Times New Roman"/>
          <w:sz w:val="30"/>
          <w:szCs w:val="30"/>
          <w:lang w:val="be-BY" w:eastAsia="ru-RU"/>
        </w:rPr>
        <w:t>юч</w:t>
      </w:r>
      <w:r w:rsidRPr="00E718A8">
        <w:rPr>
          <w:rFonts w:ascii="Times New Roman" w:hAnsi="Times New Roman" w:cs="Times New Roman"/>
          <w:sz w:val="30"/>
          <w:szCs w:val="30"/>
          <w:lang w:val="be-BY" w:eastAsia="ru-RU"/>
        </w:rPr>
        <w:t>ыя</w:t>
      </w:r>
      <w:r>
        <w:rPr>
          <w:rFonts w:ascii="Times New Roman" w:hAnsi="Times New Roman" w:cs="Times New Roman"/>
          <w:sz w:val="30"/>
          <w:szCs w:val="30"/>
          <w:lang w:val="be-BY" w:eastAsia="ru-RU"/>
        </w:rPr>
        <w:t xml:space="preserve"> </w:t>
      </w:r>
      <w:r w:rsidRPr="00E718A8">
        <w:rPr>
          <w:rFonts w:ascii="Times New Roman" w:hAnsi="Times New Roman" w:cs="Times New Roman"/>
          <w:color w:val="000000"/>
          <w:sz w:val="30"/>
          <w:szCs w:val="30"/>
          <w:lang w:eastAsia="ru-RU"/>
        </w:rPr>
        <w:t>вуч</w:t>
      </w:r>
      <w:r>
        <w:rPr>
          <w:rFonts w:ascii="Times New Roman" w:hAnsi="Times New Roman" w:cs="Times New Roman"/>
          <w:color w:val="000000"/>
          <w:sz w:val="30"/>
          <w:szCs w:val="30"/>
          <w:lang w:val="be-BY" w:eastAsia="ru-RU"/>
        </w:rPr>
        <w:t>эб</w:t>
      </w:r>
      <w:r w:rsidRPr="00E718A8">
        <w:rPr>
          <w:rFonts w:ascii="Times New Roman" w:hAnsi="Times New Roman" w:cs="Times New Roman"/>
          <w:color w:val="000000"/>
          <w:sz w:val="30"/>
          <w:szCs w:val="30"/>
          <w:lang w:eastAsia="ru-RU"/>
        </w:rPr>
        <w:t>ныя дапаможнікі, электронныя версіі якіх размешчаны на нацыянальным адукацыйным партале:</w:t>
      </w:r>
      <w:r w:rsidRPr="00E718A8">
        <w:rPr>
          <w:rFonts w:ascii="Times New Roman" w:hAnsi="Times New Roman" w:cs="Times New Roman"/>
          <w:color w:val="000000"/>
          <w:sz w:val="28"/>
          <w:szCs w:val="28"/>
          <w:lang w:eastAsia="ru-RU"/>
        </w:rPr>
        <w:t xml:space="preserve"> </w:t>
      </w:r>
      <w:hyperlink r:id="rId331" w:history="1">
        <w:r w:rsidRPr="00E718A8">
          <w:rPr>
            <w:rFonts w:ascii="Times New Roman" w:hAnsi="Times New Roman" w:cs="Times New Roman"/>
            <w:i/>
            <w:iCs/>
            <w:color w:val="0000FF"/>
            <w:sz w:val="30"/>
            <w:szCs w:val="30"/>
            <w:u w:val="single"/>
          </w:rPr>
          <w:t>http://e-padruchnik.adu.by/</w:t>
        </w:r>
      </w:hyperlink>
      <w:r w:rsidRPr="00E718A8">
        <w:rPr>
          <w:rFonts w:ascii="Times New Roman" w:hAnsi="Times New Roman" w:cs="Times New Roman"/>
          <w:i/>
          <w:iCs/>
          <w:color w:val="0563C1"/>
          <w:sz w:val="30"/>
          <w:szCs w:val="30"/>
          <w:lang w:eastAsia="ru-RU"/>
        </w:rPr>
        <w:t>.</w:t>
      </w:r>
    </w:p>
    <w:p w:rsidR="0055316E" w:rsidRPr="00E718A8" w:rsidRDefault="0055316E" w:rsidP="0055316E">
      <w:pPr>
        <w:spacing w:after="0" w:line="240" w:lineRule="auto"/>
        <w:ind w:firstLine="709"/>
        <w:jc w:val="both"/>
        <w:outlineLvl w:val="0"/>
        <w:rPr>
          <w:rFonts w:ascii="Times New Roman" w:hAnsi="Times New Roman" w:cs="Times New Roman"/>
          <w:i/>
          <w:iCs/>
          <w:color w:val="0563C1"/>
          <w:sz w:val="30"/>
          <w:szCs w:val="30"/>
          <w:u w:val="single"/>
          <w:lang w:eastAsia="ru-RU"/>
        </w:rPr>
      </w:pPr>
      <w:r w:rsidRPr="00E718A8">
        <w:rPr>
          <w:rFonts w:ascii="Times New Roman" w:hAnsi="Times New Roman" w:cs="Times New Roman"/>
          <w:noProof/>
          <w:sz w:val="30"/>
          <w:szCs w:val="30"/>
          <w:lang w:val="be-BY"/>
        </w:rPr>
        <w:t xml:space="preserve">Поўная інфармацыя аб вучэбна-метадычным забеспячэнні адукацыйнага працэсу па вучэбным прадмеце «Музыка» </w:t>
      </w:r>
      <w:r>
        <w:rPr>
          <w:rFonts w:ascii="Times New Roman" w:hAnsi="Times New Roman" w:cs="Times New Roman"/>
          <w:noProof/>
          <w:sz w:val="30"/>
          <w:szCs w:val="30"/>
          <w:lang w:val="be-BY"/>
        </w:rPr>
        <w:t>ў</w:t>
      </w:r>
      <w:r w:rsidRPr="00E718A8">
        <w:rPr>
          <w:rFonts w:ascii="Times New Roman" w:hAnsi="Times New Roman" w:cs="Times New Roman"/>
          <w:noProof/>
          <w:sz w:val="30"/>
          <w:szCs w:val="30"/>
          <w:lang w:val="be-BY"/>
        </w:rPr>
        <w:t xml:space="preserve"> 2020/2021 навучальным годзе размешчана на нацыянальным адукацыйным партале:</w:t>
      </w:r>
      <w:r>
        <w:rPr>
          <w:rFonts w:ascii="Times New Roman" w:hAnsi="Times New Roman" w:cs="Times New Roman"/>
          <w:noProof/>
          <w:sz w:val="30"/>
          <w:szCs w:val="30"/>
          <w:lang w:val="be-BY"/>
        </w:rPr>
        <w:t xml:space="preserve"> </w:t>
      </w:r>
      <w:hyperlink r:id="rId332"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3. Каляндарна-тэматычнае планаванне</w:t>
      </w:r>
    </w:p>
    <w:p w:rsidR="0055316E" w:rsidRPr="00BC17A3" w:rsidRDefault="0055316E" w:rsidP="0055316E">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Згодна</w:t>
      </w:r>
      <w:r>
        <w:rPr>
          <w:rFonts w:ascii="Times New Roman" w:hAnsi="Times New Roman" w:cs="Times New Roman"/>
          <w:color w:val="000000"/>
          <w:sz w:val="30"/>
          <w:szCs w:val="30"/>
          <w:lang w:val="be-BY" w:eastAsia="ru-RU"/>
        </w:rPr>
        <w:t xml:space="preserve"> з</w:t>
      </w:r>
      <w:r w:rsidRPr="00BC17A3">
        <w:rPr>
          <w:rFonts w:ascii="Times New Roman" w:hAnsi="Times New Roman" w:cs="Times New Roman"/>
          <w:color w:val="000000"/>
          <w:sz w:val="30"/>
          <w:szCs w:val="30"/>
          <w:lang w:eastAsia="ru-RU"/>
        </w:rPr>
        <w:t xml:space="preserve"> </w:t>
      </w:r>
      <w:r>
        <w:rPr>
          <w:rFonts w:ascii="Times New Roman" w:hAnsi="Times New Roman" w:cs="Times New Roman"/>
          <w:color w:val="000000"/>
          <w:sz w:val="30"/>
          <w:szCs w:val="30"/>
          <w:lang w:val="be-BY" w:eastAsia="ru-RU"/>
        </w:rPr>
        <w:t>пасадавымі</w:t>
      </w:r>
      <w:r w:rsidRPr="00BC17A3">
        <w:rPr>
          <w:rFonts w:ascii="Times New Roman" w:hAnsi="Times New Roman" w:cs="Times New Roman"/>
          <w:color w:val="000000"/>
          <w:sz w:val="30"/>
          <w:szCs w:val="30"/>
          <w:lang w:eastAsia="ru-RU"/>
        </w:rPr>
        <w:t xml:space="preserve"> абавязка</w:t>
      </w:r>
      <w:r>
        <w:rPr>
          <w:rFonts w:ascii="Times New Roman" w:hAnsi="Times New Roman" w:cs="Times New Roman"/>
          <w:color w:val="000000"/>
          <w:sz w:val="30"/>
          <w:szCs w:val="30"/>
          <w:lang w:val="be-BY" w:eastAsia="ru-RU"/>
        </w:rPr>
        <w:t>мі</w:t>
      </w:r>
      <w:r w:rsidRPr="00BC17A3">
        <w:rPr>
          <w:rFonts w:ascii="Times New Roman" w:hAnsi="Times New Roman" w:cs="Times New Roman"/>
          <w:color w:val="000000"/>
          <w:sz w:val="30"/>
          <w:szCs w:val="30"/>
          <w:lang w:eastAsia="ru-RU"/>
        </w:rPr>
        <w:t xml:space="preserve"> настаўнік распрацоўвае каляндарн</w:t>
      </w:r>
      <w:r>
        <w:rPr>
          <w:rFonts w:ascii="Times New Roman" w:hAnsi="Times New Roman" w:cs="Times New Roman"/>
          <w:color w:val="000000"/>
          <w:sz w:val="30"/>
          <w:szCs w:val="30"/>
          <w:lang w:eastAsia="ru-RU"/>
        </w:rPr>
        <w:t xml:space="preserve">а-тэматычнае планаванне (далей </w:t>
      </w:r>
      <w:r>
        <w:rPr>
          <w:rFonts w:ascii="Times New Roman" w:hAnsi="Times New Roman" w:cs="Times New Roman"/>
          <w:color w:val="000000"/>
          <w:sz w:val="30"/>
          <w:szCs w:val="30"/>
          <w:lang w:val="be-BY" w:eastAsia="ru-RU"/>
        </w:rPr>
        <w:t>–</w:t>
      </w:r>
      <w:r w:rsidRPr="00BC17A3">
        <w:rPr>
          <w:rFonts w:ascii="Times New Roman" w:hAnsi="Times New Roman" w:cs="Times New Roman"/>
          <w:color w:val="000000"/>
          <w:sz w:val="30"/>
          <w:szCs w:val="30"/>
          <w:lang w:eastAsia="ru-RU"/>
        </w:rPr>
        <w:t xml:space="preserve"> КТП) з улікам часу, адведзенага ў вучэбнай праграме на вывучэнне асобных тэм па вучэбным прадмеце </w:t>
      </w:r>
      <w:r w:rsidRPr="00E718A8">
        <w:rPr>
          <w:rFonts w:ascii="Times New Roman" w:hAnsi="Times New Roman" w:cs="Times New Roman"/>
          <w:noProof/>
          <w:sz w:val="30"/>
          <w:szCs w:val="30"/>
          <w:lang w:val="be-BY"/>
        </w:rPr>
        <w:t>«Музыка»</w:t>
      </w:r>
      <w:r w:rsidRPr="00BC17A3">
        <w:rPr>
          <w:rFonts w:ascii="Times New Roman" w:hAnsi="Times New Roman" w:cs="Times New Roman"/>
          <w:color w:val="000000"/>
          <w:sz w:val="30"/>
          <w:szCs w:val="30"/>
          <w:lang w:eastAsia="ru-RU"/>
        </w:rPr>
        <w:t>. Дадзенае КТП зацвярджаецца кіраўніком установы адукацыі да пачатку навучальнага года.</w:t>
      </w:r>
    </w:p>
    <w:p w:rsidR="0055316E" w:rsidRDefault="0055316E" w:rsidP="0055316E">
      <w:pPr>
        <w:autoSpaceDE w:val="0"/>
        <w:adjustRightInd w:val="0"/>
        <w:spacing w:after="0" w:line="240" w:lineRule="auto"/>
        <w:ind w:firstLine="709"/>
        <w:jc w:val="both"/>
        <w:rPr>
          <w:rFonts w:ascii="Times New Roman" w:hAnsi="Times New Roman" w:cs="Times New Roman"/>
          <w:color w:val="000000"/>
          <w:sz w:val="30"/>
          <w:szCs w:val="30"/>
          <w:lang w:eastAsia="ru-RU"/>
        </w:rPr>
      </w:pPr>
      <w:r w:rsidRPr="00BC17A3">
        <w:rPr>
          <w:rFonts w:ascii="Times New Roman" w:hAnsi="Times New Roman" w:cs="Times New Roman"/>
          <w:color w:val="000000"/>
          <w:sz w:val="30"/>
          <w:szCs w:val="30"/>
          <w:lang w:eastAsia="ru-RU"/>
        </w:rPr>
        <w:t>Настаўнік мае права выкарыстоўваць прыкладн</w:t>
      </w:r>
      <w:r>
        <w:rPr>
          <w:rFonts w:ascii="Times New Roman" w:hAnsi="Times New Roman" w:cs="Times New Roman"/>
          <w:color w:val="000000"/>
          <w:sz w:val="30"/>
          <w:szCs w:val="30"/>
          <w:lang w:val="be-BY" w:eastAsia="ru-RU"/>
        </w:rPr>
        <w:t>ае</w:t>
      </w:r>
      <w:r w:rsidRPr="00BC17A3">
        <w:rPr>
          <w:rFonts w:ascii="Times New Roman" w:hAnsi="Times New Roman" w:cs="Times New Roman"/>
          <w:color w:val="000000"/>
          <w:sz w:val="30"/>
          <w:szCs w:val="30"/>
          <w:lang w:eastAsia="ru-RU"/>
        </w:rPr>
        <w:t xml:space="preserve"> КТП па вучэбным прадмеце «Музыка»,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hAnsi="Times New Roman" w:cs="Times New Roman"/>
          <w:color w:val="000000"/>
          <w:sz w:val="30"/>
          <w:szCs w:val="30"/>
          <w:lang w:val="be-BY" w:eastAsia="ru-RU"/>
        </w:rPr>
        <w:t>ае</w:t>
      </w:r>
      <w:r w:rsidRPr="00BC17A3">
        <w:rPr>
          <w:rFonts w:ascii="Times New Roman" w:hAnsi="Times New Roman" w:cs="Times New Roman"/>
          <w:color w:val="000000"/>
          <w:sz w:val="30"/>
          <w:szCs w:val="30"/>
          <w:lang w:eastAsia="ru-RU"/>
        </w:rPr>
        <w:t xml:space="preserve"> КТП карэктывы ў залежнасці ад узроўню вынікаў вучэбнай дзейнасці і пазнавальных магчымасцяў вучн</w:t>
      </w:r>
      <w:r>
        <w:rPr>
          <w:rFonts w:ascii="Times New Roman" w:hAnsi="Times New Roman" w:cs="Times New Roman"/>
          <w:color w:val="000000"/>
          <w:sz w:val="30"/>
          <w:szCs w:val="30"/>
          <w:lang w:val="be-BY" w:eastAsia="ru-RU"/>
        </w:rPr>
        <w:t>я</w:t>
      </w:r>
      <w:r w:rsidRPr="00BC17A3">
        <w:rPr>
          <w:rFonts w:ascii="Times New Roman" w:hAnsi="Times New Roman" w:cs="Times New Roman"/>
          <w:color w:val="000000"/>
          <w:sz w:val="30"/>
          <w:szCs w:val="30"/>
          <w:lang w:eastAsia="ru-RU"/>
        </w:rPr>
        <w:t xml:space="preserve">ў, іншых аб'ектыўных абставінаў. У рубрыцы «Для </w:t>
      </w:r>
      <w:r>
        <w:rPr>
          <w:rFonts w:ascii="Times New Roman" w:hAnsi="Times New Roman" w:cs="Times New Roman"/>
          <w:color w:val="000000"/>
          <w:sz w:val="30"/>
          <w:szCs w:val="30"/>
          <w:lang w:val="be-BY" w:eastAsia="ru-RU"/>
        </w:rPr>
        <w:t>заўваг</w:t>
      </w:r>
      <w:r w:rsidRPr="00BC17A3">
        <w:rPr>
          <w:rFonts w:ascii="Times New Roman" w:hAnsi="Times New Roman" w:cs="Times New Roman"/>
          <w:color w:val="000000"/>
          <w:sz w:val="30"/>
          <w:szCs w:val="30"/>
          <w:lang w:eastAsia="ru-RU"/>
        </w:rPr>
        <w:t xml:space="preserve">» або на асобным </w:t>
      </w:r>
      <w:r>
        <w:rPr>
          <w:rFonts w:ascii="Times New Roman" w:hAnsi="Times New Roman" w:cs="Times New Roman"/>
          <w:color w:val="000000"/>
          <w:sz w:val="30"/>
          <w:szCs w:val="30"/>
          <w:lang w:val="be-BY" w:eastAsia="ru-RU"/>
        </w:rPr>
        <w:t>аркушы</w:t>
      </w:r>
      <w:r w:rsidRPr="00BC17A3">
        <w:rPr>
          <w:rFonts w:ascii="Times New Roman" w:hAnsi="Times New Roman" w:cs="Times New Roman"/>
          <w:color w:val="000000"/>
          <w:sz w:val="30"/>
          <w:szCs w:val="30"/>
          <w:lang w:eastAsia="ru-RU"/>
        </w:rPr>
        <w:t xml:space="preserve">, </w:t>
      </w:r>
      <w:r w:rsidRPr="00BC17A3">
        <w:rPr>
          <w:rFonts w:ascii="Times New Roman" w:hAnsi="Times New Roman" w:cs="Times New Roman"/>
          <w:color w:val="000000"/>
          <w:sz w:val="30"/>
          <w:szCs w:val="30"/>
          <w:lang w:eastAsia="ru-RU"/>
        </w:rPr>
        <w:lastRenderedPageBreak/>
        <w:t xml:space="preserve">які ўкладаецца ў дапаможнік для настаўнікаў устаноў агульнай сярэдняй адукацыі </w:t>
      </w:r>
      <w:r>
        <w:rPr>
          <w:rFonts w:ascii="Times New Roman" w:hAnsi="Times New Roman" w:cs="Times New Roman"/>
          <w:noProof/>
          <w:sz w:val="30"/>
          <w:szCs w:val="30"/>
          <w:lang w:val="be-BY"/>
        </w:rPr>
        <w:t>«</w:t>
      </w:r>
      <w:r w:rsidRPr="00BC17A3">
        <w:rPr>
          <w:rFonts w:ascii="Times New Roman" w:hAnsi="Times New Roman" w:cs="Times New Roman"/>
          <w:color w:val="000000"/>
          <w:sz w:val="30"/>
          <w:szCs w:val="30"/>
          <w:lang w:eastAsia="ru-RU"/>
        </w:rPr>
        <w:t>Прыкладнае каляндарна-тэматычнае планаванне», настаўнік фіксуе ўн</w:t>
      </w:r>
      <w:r>
        <w:rPr>
          <w:rFonts w:ascii="Times New Roman" w:hAnsi="Times New Roman" w:cs="Times New Roman"/>
          <w:color w:val="000000"/>
          <w:sz w:val="30"/>
          <w:szCs w:val="30"/>
          <w:lang w:val="be-BY" w:eastAsia="ru-RU"/>
        </w:rPr>
        <w:t>е</w:t>
      </w:r>
      <w:r w:rsidRPr="00BC17A3">
        <w:rPr>
          <w:rFonts w:ascii="Times New Roman" w:hAnsi="Times New Roman" w:cs="Times New Roman"/>
          <w:color w:val="000000"/>
          <w:sz w:val="30"/>
          <w:szCs w:val="30"/>
          <w:lang w:eastAsia="ru-RU"/>
        </w:rPr>
        <w:t>с</w:t>
      </w:r>
      <w:r>
        <w:rPr>
          <w:rFonts w:ascii="Times New Roman" w:hAnsi="Times New Roman" w:cs="Times New Roman"/>
          <w:color w:val="000000"/>
          <w:sz w:val="30"/>
          <w:szCs w:val="30"/>
          <w:lang w:val="be-BY" w:eastAsia="ru-RU"/>
        </w:rPr>
        <w:t>еныя</w:t>
      </w:r>
      <w:r w:rsidRPr="00BC17A3">
        <w:rPr>
          <w:rFonts w:ascii="Times New Roman" w:hAnsi="Times New Roman" w:cs="Times New Roman"/>
          <w:color w:val="000000"/>
          <w:sz w:val="30"/>
          <w:szCs w:val="30"/>
          <w:lang w:eastAsia="ru-RU"/>
        </w:rPr>
        <w:t xml:space="preserve"> змены, якія ўзгадняе з кіраўніком установы адукацыі.</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lang w:eastAsia="ru-RU"/>
        </w:rPr>
      </w:pPr>
      <w:r w:rsidRPr="00E718A8">
        <w:rPr>
          <w:rFonts w:ascii="Times New Roman" w:hAnsi="Times New Roman" w:cs="Times New Roman"/>
          <w:b/>
          <w:bCs/>
          <w:color w:val="000000"/>
          <w:sz w:val="30"/>
          <w:szCs w:val="30"/>
          <w:u w:val="single"/>
          <w:lang w:eastAsia="ru-RU"/>
        </w:rPr>
        <w:t>4. Асаблівасці арганізацыі адукацыйнага працэсу</w:t>
      </w:r>
    </w:p>
    <w:p w:rsidR="0055316E" w:rsidRPr="00E718A8" w:rsidRDefault="0055316E" w:rsidP="0055316E">
      <w:pPr>
        <w:tabs>
          <w:tab w:val="left" w:pos="9638"/>
        </w:tabs>
        <w:autoSpaceDE w:val="0"/>
        <w:adjustRightInd w:val="0"/>
        <w:spacing w:after="0" w:line="240" w:lineRule="auto"/>
        <w:ind w:firstLine="709"/>
        <w:jc w:val="both"/>
        <w:textAlignment w:val="center"/>
        <w:rPr>
          <w:rFonts w:ascii="Times New Roman" w:hAnsi="Times New Roman" w:cs="Times New Roman"/>
          <w:sz w:val="30"/>
          <w:szCs w:val="30"/>
          <w:lang w:val="be-BY"/>
        </w:rPr>
      </w:pPr>
      <w:r w:rsidRPr="00E718A8">
        <w:rPr>
          <w:rFonts w:ascii="Times New Roman" w:hAnsi="Times New Roman" w:cs="Times New Roman"/>
          <w:sz w:val="30"/>
          <w:szCs w:val="30"/>
          <w:lang w:val="be-BY"/>
        </w:rPr>
        <w:t xml:space="preserve">У адпаведнасці з Планам мерапрыемстваў па фарміраванні ў грамадстве культу дзяржаўных сімвалаў Рэспублікі Беларусь, зацверджаным Кіраўніком Адміністрацыі Прэзідэнта Рэспублікі Беларусь ад </w:t>
      </w:r>
      <w:r>
        <w:rPr>
          <w:rFonts w:ascii="Times New Roman" w:hAnsi="Times New Roman" w:cs="Times New Roman"/>
          <w:sz w:val="30"/>
          <w:szCs w:val="30"/>
          <w:lang w:val="be-BY"/>
        </w:rPr>
        <w:t>13.05.</w:t>
      </w:r>
      <w:r w:rsidRPr="00E718A8">
        <w:rPr>
          <w:rFonts w:ascii="Times New Roman" w:hAnsi="Times New Roman" w:cs="Times New Roman"/>
          <w:sz w:val="30"/>
          <w:szCs w:val="30"/>
          <w:lang w:val="be-BY"/>
        </w:rPr>
        <w:t>2013</w:t>
      </w:r>
      <w:r>
        <w:rPr>
          <w:rFonts w:ascii="Times New Roman" w:hAnsi="Times New Roman" w:cs="Times New Roman"/>
          <w:sz w:val="30"/>
          <w:szCs w:val="30"/>
          <w:lang w:val="be-BY"/>
        </w:rPr>
        <w:t xml:space="preserve"> </w:t>
      </w:r>
      <w:r w:rsidRPr="00E718A8">
        <w:rPr>
          <w:rFonts w:ascii="Times New Roman" w:hAnsi="Times New Roman" w:cs="Times New Roman"/>
          <w:sz w:val="30"/>
          <w:szCs w:val="30"/>
          <w:lang w:val="be-BY"/>
        </w:rPr>
        <w:t>№</w:t>
      </w:r>
      <w:r>
        <w:rPr>
          <w:rFonts w:ascii="Times New Roman" w:hAnsi="Times New Roman" w:cs="Times New Roman"/>
          <w:sz w:val="30"/>
          <w:szCs w:val="30"/>
          <w:lang w:val="be-BY"/>
        </w:rPr>
        <w:t> </w:t>
      </w:r>
      <w:r w:rsidRPr="00E718A8">
        <w:rPr>
          <w:rFonts w:ascii="Times New Roman" w:hAnsi="Times New Roman" w:cs="Times New Roman"/>
          <w:sz w:val="30"/>
          <w:szCs w:val="30"/>
          <w:lang w:val="be-BY"/>
        </w:rPr>
        <w:t xml:space="preserve">10/91, </w:t>
      </w:r>
      <w:r>
        <w:rPr>
          <w:rFonts w:ascii="Times New Roman" w:hAnsi="Times New Roman" w:cs="Times New Roman"/>
          <w:sz w:val="30"/>
          <w:szCs w:val="30"/>
          <w:lang w:val="be-BY"/>
        </w:rPr>
        <w:t>падчас</w:t>
      </w:r>
      <w:r w:rsidRPr="00E718A8">
        <w:rPr>
          <w:rFonts w:ascii="Times New Roman" w:hAnsi="Times New Roman" w:cs="Times New Roman"/>
          <w:sz w:val="30"/>
          <w:szCs w:val="30"/>
          <w:lang w:val="be-BY"/>
        </w:rPr>
        <w:t xml:space="preserve"> выкладання вучэбнага прадмета «Музыка» у навуч</w:t>
      </w:r>
      <w:r>
        <w:rPr>
          <w:rFonts w:ascii="Times New Roman" w:hAnsi="Times New Roman" w:cs="Times New Roman"/>
          <w:sz w:val="30"/>
          <w:szCs w:val="30"/>
          <w:lang w:val="be-BY"/>
        </w:rPr>
        <w:t>эн</w:t>
      </w:r>
      <w:r w:rsidRPr="00E718A8">
        <w:rPr>
          <w:rFonts w:ascii="Times New Roman" w:hAnsi="Times New Roman" w:cs="Times New Roman"/>
          <w:sz w:val="30"/>
          <w:szCs w:val="30"/>
          <w:lang w:val="be-BY"/>
        </w:rPr>
        <w:t>ца</w:t>
      </w:r>
      <w:r>
        <w:rPr>
          <w:rFonts w:ascii="Times New Roman" w:hAnsi="Times New Roman" w:cs="Times New Roman"/>
          <w:sz w:val="30"/>
          <w:szCs w:val="30"/>
          <w:lang w:val="be-BY"/>
        </w:rPr>
        <w:t>ў</w:t>
      </w:r>
      <w:r w:rsidRPr="00E718A8">
        <w:rPr>
          <w:rFonts w:ascii="Times New Roman" w:hAnsi="Times New Roman" w:cs="Times New Roman"/>
          <w:sz w:val="30"/>
          <w:szCs w:val="30"/>
          <w:lang w:val="be-BY"/>
        </w:rPr>
        <w:t xml:space="preserve"> устаноў агульнай сярэдняй адукацыі неабходна сфарм</w:t>
      </w:r>
      <w:r>
        <w:rPr>
          <w:rFonts w:ascii="Times New Roman" w:hAnsi="Times New Roman" w:cs="Times New Roman"/>
          <w:sz w:val="30"/>
          <w:szCs w:val="30"/>
          <w:lang w:val="be-BY"/>
        </w:rPr>
        <w:t>ір</w:t>
      </w:r>
      <w:r w:rsidRPr="00E718A8">
        <w:rPr>
          <w:rFonts w:ascii="Times New Roman" w:hAnsi="Times New Roman" w:cs="Times New Roman"/>
          <w:sz w:val="30"/>
          <w:szCs w:val="30"/>
          <w:lang w:val="be-BY"/>
        </w:rPr>
        <w:t>аваць уменне выконваць Дзяржаўны гімн Рэспублікі Беларусь і правільна паводзіць сябе пры яго афіцыйным выкананні.</w:t>
      </w:r>
    </w:p>
    <w:p w:rsidR="0055316E" w:rsidRPr="00E718A8" w:rsidRDefault="0055316E" w:rsidP="0055316E">
      <w:pPr>
        <w:shd w:val="clear" w:color="auto" w:fill="FFFFFF"/>
        <w:tabs>
          <w:tab w:val="left" w:pos="9638"/>
        </w:tabs>
        <w:spacing w:after="0" w:line="240" w:lineRule="auto"/>
        <w:ind w:firstLine="708"/>
        <w:jc w:val="both"/>
        <w:rPr>
          <w:rFonts w:ascii="Times New Roman" w:hAnsi="Times New Roman" w:cs="Times New Roman"/>
          <w:sz w:val="30"/>
          <w:szCs w:val="30"/>
          <w:lang w:val="be-BY"/>
        </w:rPr>
      </w:pPr>
      <w:r w:rsidRPr="00400A27">
        <w:rPr>
          <w:rFonts w:ascii="Times New Roman" w:hAnsi="Times New Roman" w:cs="Times New Roman"/>
          <w:sz w:val="30"/>
          <w:szCs w:val="30"/>
          <w:lang w:val="be-BY"/>
        </w:rPr>
        <w:t xml:space="preserve">Навучанне музыцы ў </w:t>
      </w:r>
      <w:r w:rsidRPr="00E718A8">
        <w:rPr>
          <w:rFonts w:ascii="Times New Roman" w:hAnsi="Times New Roman" w:cs="Times New Roman"/>
          <w:sz w:val="30"/>
          <w:szCs w:val="30"/>
        </w:rPr>
        <w:t>I</w:t>
      </w:r>
      <w:r w:rsidRPr="00400A27">
        <w:rPr>
          <w:rFonts w:ascii="Times New Roman" w:hAnsi="Times New Roman" w:cs="Times New Roman"/>
          <w:sz w:val="30"/>
          <w:szCs w:val="30"/>
          <w:lang w:val="be-BY"/>
        </w:rPr>
        <w:t>-</w:t>
      </w:r>
      <w:r w:rsidRPr="00E718A8">
        <w:rPr>
          <w:rFonts w:ascii="Times New Roman" w:hAnsi="Times New Roman" w:cs="Times New Roman"/>
          <w:sz w:val="30"/>
          <w:szCs w:val="30"/>
        </w:rPr>
        <w:t>IV</w:t>
      </w:r>
      <w:r w:rsidRPr="00400A27">
        <w:rPr>
          <w:rFonts w:ascii="Times New Roman" w:hAnsi="Times New Roman" w:cs="Times New Roman"/>
          <w:sz w:val="30"/>
          <w:szCs w:val="30"/>
          <w:lang w:val="be-BY"/>
        </w:rPr>
        <w:t xml:space="preserve"> класах устаноў агульнай сярэдняй адукацыі ажыццяўляецца на змястоўна-ацэначнай аснове (без выстаўлення адзнак).</w:t>
      </w:r>
    </w:p>
    <w:p w:rsidR="0055316E" w:rsidRPr="00400A27" w:rsidRDefault="0055316E" w:rsidP="0055316E">
      <w:pPr>
        <w:shd w:val="clear" w:color="auto" w:fill="FFFFFF"/>
        <w:tabs>
          <w:tab w:val="left" w:pos="9638"/>
        </w:tabs>
        <w:spacing w:after="0" w:line="240" w:lineRule="auto"/>
        <w:ind w:firstLine="709"/>
        <w:jc w:val="both"/>
        <w:rPr>
          <w:rFonts w:ascii="Times New Roman" w:hAnsi="Times New Roman" w:cs="Times New Roman"/>
          <w:color w:val="000000"/>
          <w:sz w:val="30"/>
          <w:szCs w:val="30"/>
          <w:lang w:val="be-BY"/>
        </w:rPr>
      </w:pPr>
      <w:r w:rsidRPr="00400A27">
        <w:rPr>
          <w:rFonts w:ascii="Times New Roman" w:hAnsi="Times New Roman" w:cs="Times New Roman"/>
          <w:color w:val="000000"/>
          <w:sz w:val="30"/>
          <w:szCs w:val="30"/>
          <w:lang w:val="be-BY"/>
        </w:rPr>
        <w:t>На працягу навучальнага года настаўнік павінен весці сістэматычны ўлік вынікаў вучэбнай дзейнасці вучняў. Форму і в</w:t>
      </w:r>
      <w:r>
        <w:rPr>
          <w:rFonts w:ascii="Times New Roman" w:hAnsi="Times New Roman" w:cs="Times New Roman"/>
          <w:color w:val="000000"/>
          <w:sz w:val="30"/>
          <w:szCs w:val="30"/>
          <w:lang w:val="be-BY"/>
        </w:rPr>
        <w:t>і</w:t>
      </w:r>
      <w:r w:rsidRPr="00400A27">
        <w:rPr>
          <w:rFonts w:ascii="Times New Roman" w:hAnsi="Times New Roman" w:cs="Times New Roman"/>
          <w:color w:val="000000"/>
          <w:sz w:val="30"/>
          <w:szCs w:val="30"/>
          <w:lang w:val="be-BY"/>
        </w:rPr>
        <w:t>д фіксацыі вынікаў засваення вучн</w:t>
      </w:r>
      <w:r>
        <w:rPr>
          <w:rFonts w:ascii="Times New Roman" w:hAnsi="Times New Roman" w:cs="Times New Roman"/>
          <w:color w:val="000000"/>
          <w:sz w:val="30"/>
          <w:szCs w:val="30"/>
          <w:lang w:val="be-BY"/>
        </w:rPr>
        <w:t>я</w:t>
      </w:r>
      <w:r w:rsidRPr="00400A27">
        <w:rPr>
          <w:rFonts w:ascii="Times New Roman" w:hAnsi="Times New Roman" w:cs="Times New Roman"/>
          <w:color w:val="000000"/>
          <w:sz w:val="30"/>
          <w:szCs w:val="30"/>
          <w:lang w:val="be-BY"/>
        </w:rPr>
        <w:t xml:space="preserve">мі </w:t>
      </w:r>
      <w:r>
        <w:rPr>
          <w:rFonts w:ascii="Times New Roman" w:hAnsi="Times New Roman" w:cs="Times New Roman"/>
          <w:color w:val="000000"/>
          <w:sz w:val="30"/>
          <w:szCs w:val="30"/>
          <w:lang w:val="be-BY"/>
        </w:rPr>
        <w:t>ў</w:t>
      </w:r>
      <w:r w:rsidRPr="00400A27">
        <w:rPr>
          <w:rFonts w:ascii="Times New Roman" w:hAnsi="Times New Roman" w:cs="Times New Roman"/>
          <w:color w:val="000000"/>
          <w:sz w:val="30"/>
          <w:szCs w:val="30"/>
          <w:lang w:val="be-BY"/>
        </w:rPr>
        <w:t>менняў і навыкаў, прадугледжаных вучэбнай праграмай па вучэбным прадмеце «Музыка», настаўнік вызначае самастойна.</w:t>
      </w:r>
    </w:p>
    <w:p w:rsidR="0055316E" w:rsidRPr="00E718A8" w:rsidRDefault="0055316E" w:rsidP="0055316E">
      <w:pPr>
        <w:shd w:val="clear" w:color="auto" w:fill="FFFFFF"/>
        <w:tabs>
          <w:tab w:val="left" w:pos="9638"/>
        </w:tabs>
        <w:spacing w:after="0" w:line="240" w:lineRule="auto"/>
        <w:ind w:firstLine="709"/>
        <w:jc w:val="both"/>
        <w:rPr>
          <w:rFonts w:ascii="Times New Roman" w:hAnsi="Times New Roman" w:cs="Times New Roman"/>
          <w:color w:val="000000"/>
          <w:sz w:val="30"/>
          <w:szCs w:val="30"/>
        </w:rPr>
      </w:pPr>
      <w:r w:rsidRPr="00E718A8">
        <w:rPr>
          <w:rFonts w:ascii="Times New Roman" w:hAnsi="Times New Roman" w:cs="Times New Roman"/>
          <w:color w:val="000000"/>
          <w:sz w:val="30"/>
          <w:szCs w:val="30"/>
        </w:rPr>
        <w:t xml:space="preserve">Па вучэбным прадмеце </w:t>
      </w:r>
      <w:r w:rsidRPr="00E718A8">
        <w:rPr>
          <w:rFonts w:ascii="Times New Roman" w:hAnsi="Times New Roman" w:cs="Times New Roman"/>
          <w:noProof/>
          <w:sz w:val="30"/>
          <w:szCs w:val="30"/>
          <w:lang w:val="be-BY"/>
        </w:rPr>
        <w:t>«Музыка»</w:t>
      </w:r>
      <w:r w:rsidRPr="00E718A8">
        <w:rPr>
          <w:rFonts w:ascii="Times New Roman" w:hAnsi="Times New Roman" w:cs="Times New Roman"/>
          <w:color w:val="000000"/>
          <w:sz w:val="30"/>
          <w:szCs w:val="30"/>
        </w:rPr>
        <w:t xml:space="preserve"> выкананне </w:t>
      </w:r>
      <w:r>
        <w:rPr>
          <w:rFonts w:ascii="Times New Roman" w:hAnsi="Times New Roman" w:cs="Times New Roman"/>
          <w:color w:val="000000"/>
          <w:sz w:val="30"/>
          <w:szCs w:val="30"/>
          <w:lang w:val="be-BY"/>
        </w:rPr>
        <w:t>дамаш</w:t>
      </w:r>
      <w:r w:rsidRPr="00E718A8">
        <w:rPr>
          <w:rFonts w:ascii="Times New Roman" w:hAnsi="Times New Roman" w:cs="Times New Roman"/>
          <w:color w:val="000000"/>
          <w:sz w:val="30"/>
          <w:szCs w:val="30"/>
        </w:rPr>
        <w:t>ніх заданняў не прадугледжваецца.</w:t>
      </w:r>
    </w:p>
    <w:p w:rsidR="0055316E" w:rsidRPr="00E718A8" w:rsidRDefault="0055316E" w:rsidP="0055316E">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Ва ўстановах агульнай сярэдняй адукацыі, у якіх ажыццяўляюцца навучанне і выхаванне на I, II i III ступенях агульнай сярэдняй адукацыі з вывучэннем вучэбных прадметаў, змест якіх накіраваны на развіццё здольнасцяў вучняў у галіне асобных відаў мастацтва (</w:t>
      </w:r>
      <w:r w:rsidRPr="0009792D">
        <w:rPr>
          <w:rFonts w:ascii="Times New Roman" w:hAnsi="Times New Roman" w:cs="Times New Roman"/>
          <w:i/>
          <w:sz w:val="30"/>
          <w:szCs w:val="30"/>
        </w:rPr>
        <w:t>базавая школа-каледж мастацтваў, сярэдняя школа-каледж мастацтваў, гімназія-каледж мастацтваў</w:t>
      </w:r>
      <w:r w:rsidRPr="00E718A8">
        <w:rPr>
          <w:rFonts w:ascii="Times New Roman" w:hAnsi="Times New Roman" w:cs="Times New Roman"/>
          <w:sz w:val="30"/>
          <w:szCs w:val="30"/>
        </w:rPr>
        <w:t>), па завяршэнні навучання і выхавання на III ступені агульнай сярэдняй адукацыі разам з абавязковымі выпускнымі экзаменамі вучн</w:t>
      </w:r>
      <w:r>
        <w:rPr>
          <w:rFonts w:ascii="Times New Roman" w:hAnsi="Times New Roman" w:cs="Times New Roman"/>
          <w:sz w:val="30"/>
          <w:szCs w:val="30"/>
          <w:lang w:val="be-BY"/>
        </w:rPr>
        <w:t>і</w:t>
      </w:r>
      <w:r w:rsidRPr="00E718A8">
        <w:rPr>
          <w:rFonts w:ascii="Times New Roman" w:hAnsi="Times New Roman" w:cs="Times New Roman"/>
          <w:sz w:val="30"/>
          <w:szCs w:val="30"/>
        </w:rPr>
        <w:t xml:space="preserve"> здаюць выпускны экзамен па адным з вучэбных прадметаў, змест якіх накіраваны на развіццё здольнасцяў у галіне асобных відаў мастацтва.</w:t>
      </w:r>
    </w:p>
    <w:p w:rsidR="0055316E" w:rsidRPr="00E718A8" w:rsidRDefault="0055316E" w:rsidP="0055316E">
      <w:pPr>
        <w:tabs>
          <w:tab w:val="left" w:pos="9638"/>
        </w:tabs>
        <w:spacing w:after="0" w:line="240" w:lineRule="auto"/>
        <w:ind w:firstLine="709"/>
        <w:jc w:val="both"/>
        <w:rPr>
          <w:rFonts w:ascii="Times New Roman" w:hAnsi="Times New Roman" w:cs="Times New Roman"/>
          <w:sz w:val="30"/>
          <w:szCs w:val="30"/>
        </w:rPr>
      </w:pPr>
      <w:r w:rsidRPr="00E718A8">
        <w:rPr>
          <w:rFonts w:ascii="Times New Roman" w:hAnsi="Times New Roman" w:cs="Times New Roman"/>
          <w:sz w:val="30"/>
          <w:szCs w:val="30"/>
        </w:rPr>
        <w:t>У iншых установах агульнай сярэдняй адукацыі вуч</w:t>
      </w:r>
      <w:r>
        <w:rPr>
          <w:rFonts w:ascii="Times New Roman" w:hAnsi="Times New Roman" w:cs="Times New Roman"/>
          <w:sz w:val="30"/>
          <w:szCs w:val="30"/>
          <w:lang w:val="be-BY"/>
        </w:rPr>
        <w:t>эб</w:t>
      </w:r>
      <w:r w:rsidRPr="00E718A8">
        <w:rPr>
          <w:rFonts w:ascii="Times New Roman" w:hAnsi="Times New Roman" w:cs="Times New Roman"/>
          <w:sz w:val="30"/>
          <w:szCs w:val="30"/>
        </w:rPr>
        <w:t>ныя прадметы, змест якіх накіраваны на развіццё здольнасцяў вучняў у галіне асобных відаў мастацтва, могуць вывучацца на факультатыўных занятках у межах максімальнай дапушчальнай вучэбнай нагрузкі на аднаго вучня.</w:t>
      </w:r>
    </w:p>
    <w:p w:rsidR="0055316E" w:rsidRDefault="0055316E" w:rsidP="0055316E">
      <w:pPr>
        <w:spacing w:after="0" w:line="240" w:lineRule="auto"/>
        <w:ind w:firstLine="709"/>
        <w:jc w:val="both"/>
        <w:outlineLvl w:val="0"/>
        <w:rPr>
          <w:rFonts w:ascii="Times New Roman" w:hAnsi="Times New Roman" w:cs="Times New Roman"/>
          <w:sz w:val="30"/>
          <w:szCs w:val="30"/>
        </w:rPr>
      </w:pPr>
      <w:r w:rsidRPr="00B46819">
        <w:rPr>
          <w:rFonts w:ascii="Times New Roman" w:hAnsi="Times New Roman" w:cs="Times New Roman"/>
          <w:sz w:val="30"/>
          <w:szCs w:val="30"/>
        </w:rPr>
        <w:t xml:space="preserve">Для правядзення </w:t>
      </w:r>
      <w:r w:rsidRPr="0009792D">
        <w:rPr>
          <w:rFonts w:ascii="Times New Roman" w:hAnsi="Times New Roman" w:cs="Times New Roman"/>
          <w:b/>
          <w:sz w:val="30"/>
          <w:szCs w:val="30"/>
        </w:rPr>
        <w:t>факультатыўных заняткаў</w:t>
      </w:r>
      <w:r w:rsidRPr="00B46819">
        <w:rPr>
          <w:rFonts w:ascii="Times New Roman" w:hAnsi="Times New Roman" w:cs="Times New Roman"/>
          <w:sz w:val="30"/>
          <w:szCs w:val="30"/>
        </w:rPr>
        <w:t xml:space="preserve"> выкарыстоўваюцца вучэбныя праграмы, зацверджаныя Міністэрствам адукацыі Рэспублікі Беларусь у 2020 годзе. </w:t>
      </w:r>
    </w:p>
    <w:p w:rsidR="0055316E" w:rsidRPr="00541347" w:rsidRDefault="0055316E" w:rsidP="0055316E">
      <w:pPr>
        <w:spacing w:after="0" w:line="240" w:lineRule="auto"/>
        <w:ind w:firstLine="709"/>
        <w:jc w:val="both"/>
        <w:outlineLvl w:val="0"/>
        <w:rPr>
          <w:rStyle w:val="a3"/>
        </w:rPr>
      </w:pPr>
      <w:r>
        <w:rPr>
          <w:rFonts w:ascii="Times New Roman" w:hAnsi="Times New Roman" w:cs="Times New Roman"/>
          <w:sz w:val="30"/>
          <w:szCs w:val="30"/>
          <w:lang w:val="be-BY" w:eastAsia="zh-CN"/>
        </w:rPr>
        <w:t>В</w:t>
      </w:r>
      <w:r w:rsidRPr="00541347">
        <w:rPr>
          <w:rFonts w:ascii="Times New Roman" w:hAnsi="Times New Roman" w:cs="Times New Roman"/>
          <w:sz w:val="30"/>
          <w:szCs w:val="30"/>
          <w:lang w:val="be-BY" w:eastAsia="zh-CN"/>
        </w:rPr>
        <w:t>уч</w:t>
      </w:r>
      <w:r>
        <w:rPr>
          <w:rFonts w:ascii="Times New Roman" w:hAnsi="Times New Roman" w:cs="Times New Roman"/>
          <w:sz w:val="30"/>
          <w:szCs w:val="30"/>
          <w:lang w:val="be-BY" w:eastAsia="zh-CN"/>
        </w:rPr>
        <w:t>эб</w:t>
      </w:r>
      <w:r w:rsidRPr="00541347">
        <w:rPr>
          <w:rFonts w:ascii="Times New Roman" w:hAnsi="Times New Roman" w:cs="Times New Roman"/>
          <w:sz w:val="30"/>
          <w:szCs w:val="30"/>
          <w:lang w:val="be-BY" w:eastAsia="zh-CN"/>
        </w:rPr>
        <w:t xml:space="preserve">ныя праграмы факультатыўных заняткаў размешчаны на нацыянальным </w:t>
      </w:r>
      <w:r w:rsidRPr="00B46819">
        <w:rPr>
          <w:rFonts w:ascii="Times New Roman" w:hAnsi="Times New Roman" w:cs="Times New Roman"/>
          <w:color w:val="000000"/>
          <w:sz w:val="30"/>
          <w:szCs w:val="30"/>
          <w:lang w:val="be-BY" w:eastAsia="zh-CN"/>
        </w:rPr>
        <w:t>адукацыйным партале:</w:t>
      </w:r>
      <w:r>
        <w:rPr>
          <w:rFonts w:ascii="Times New Roman" w:hAnsi="Times New Roman" w:cs="Times New Roman"/>
          <w:color w:val="000000"/>
          <w:sz w:val="30"/>
          <w:szCs w:val="30"/>
          <w:lang w:val="be-BY" w:eastAsia="zh-CN"/>
        </w:rPr>
        <w:t xml:space="preserve"> </w:t>
      </w:r>
      <w:hyperlink r:id="rId333"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5. Дадатковыя рэсурсы</w:t>
      </w:r>
    </w:p>
    <w:p w:rsidR="0055316E" w:rsidRPr="00E718A8" w:rsidRDefault="0055316E" w:rsidP="0055316E">
      <w:pPr>
        <w:spacing w:after="0" w:line="240" w:lineRule="auto"/>
        <w:ind w:firstLine="709"/>
        <w:jc w:val="both"/>
        <w:outlineLvl w:val="0"/>
        <w:rPr>
          <w:rFonts w:ascii="Times New Roman" w:hAnsi="Times New Roman" w:cs="Times New Roman"/>
          <w:i/>
          <w:iCs/>
          <w:color w:val="0563C1"/>
          <w:sz w:val="30"/>
          <w:szCs w:val="30"/>
          <w:u w:val="single"/>
          <w:lang w:eastAsia="ru-RU"/>
        </w:rPr>
      </w:pPr>
      <w:r w:rsidRPr="00E718A8">
        <w:rPr>
          <w:rFonts w:ascii="Times New Roman" w:hAnsi="Times New Roman" w:cs="Times New Roman"/>
          <w:sz w:val="30"/>
          <w:szCs w:val="30"/>
        </w:rPr>
        <w:lastRenderedPageBreak/>
        <w:t xml:space="preserve">Карысную інфармацыю для падрыхтоўкі да вучэбных заняткаў можна знайсці на нацыянальным адукацыйным партале: </w:t>
      </w:r>
      <w:hyperlink r:id="rId334" w:history="1">
        <w:r>
          <w:rPr>
            <w:rStyle w:val="a3"/>
            <w:rFonts w:ascii="Times New Roman" w:hAnsi="Times New Roman" w:cs="Times New Roman"/>
            <w:i/>
            <w:iCs/>
            <w:sz w:val="30"/>
            <w:szCs w:val="30"/>
          </w:rPr>
          <w:t>https://adu.by/ Адукацыйны працэс. 2020/2021 навучальны год / Агульная сярэдняя адукацыя / Вучэбныя прадметы. I-IV класы</w:t>
        </w:r>
      </w:hyperlink>
      <w:r w:rsidRPr="00F5747B">
        <w:rPr>
          <w:rFonts w:ascii="Times New Roman" w:hAnsi="Times New Roman" w:cs="Times New Roman"/>
          <w:sz w:val="30"/>
          <w:szCs w:val="30"/>
        </w:rPr>
        <w:t>.</w:t>
      </w:r>
    </w:p>
    <w:p w:rsidR="0055316E" w:rsidRPr="00E718A8" w:rsidRDefault="0055316E" w:rsidP="0055316E">
      <w:pPr>
        <w:autoSpaceDE w:val="0"/>
        <w:adjustRightInd w:val="0"/>
        <w:spacing w:after="0" w:line="240" w:lineRule="auto"/>
        <w:ind w:firstLine="709"/>
        <w:jc w:val="both"/>
        <w:rPr>
          <w:rFonts w:ascii="Times New Roman" w:hAnsi="Times New Roman" w:cs="Times New Roman"/>
          <w:b/>
          <w:bCs/>
          <w:color w:val="000000"/>
          <w:sz w:val="30"/>
          <w:szCs w:val="30"/>
          <w:u w:val="single"/>
          <w:lang w:eastAsia="ru-RU"/>
        </w:rPr>
      </w:pPr>
      <w:r w:rsidRPr="00E718A8">
        <w:rPr>
          <w:rFonts w:ascii="Times New Roman" w:hAnsi="Times New Roman" w:cs="Times New Roman"/>
          <w:b/>
          <w:bCs/>
          <w:color w:val="000000"/>
          <w:sz w:val="30"/>
          <w:szCs w:val="30"/>
          <w:u w:val="single"/>
          <w:lang w:eastAsia="ru-RU"/>
        </w:rPr>
        <w:t>6. Арганізацыя метадычнай работы</w:t>
      </w:r>
    </w:p>
    <w:p w:rsidR="0055316E" w:rsidRPr="00C7502F" w:rsidRDefault="0055316E" w:rsidP="0055316E">
      <w:pPr>
        <w:spacing w:after="0" w:line="240" w:lineRule="auto"/>
        <w:ind w:firstLine="709"/>
        <w:jc w:val="both"/>
        <w:rPr>
          <w:rFonts w:ascii="Times New Roman" w:hAnsi="Times New Roman" w:cs="Times New Roman"/>
          <w:i/>
          <w:iCs/>
          <w:sz w:val="30"/>
          <w:szCs w:val="30"/>
          <w:lang w:eastAsia="ru-RU"/>
        </w:rPr>
      </w:pPr>
      <w:r w:rsidRPr="00C7502F">
        <w:rPr>
          <w:rFonts w:ascii="Times New Roman" w:hAnsi="Times New Roman" w:cs="Times New Roman"/>
          <w:sz w:val="30"/>
          <w:szCs w:val="30"/>
        </w:rPr>
        <w:t xml:space="preserve">Для арганізацыі дзейнасці метадычных фарміраванняў настаўнікаў музыкі ў 2020/2021 навучальным годзе прапануецца адзіная тэма </w:t>
      </w:r>
      <w:r w:rsidRPr="0009792D">
        <w:rPr>
          <w:rFonts w:ascii="Times New Roman" w:hAnsi="Times New Roman" w:cs="Times New Roman"/>
          <w:i/>
          <w:noProof/>
          <w:sz w:val="30"/>
          <w:szCs w:val="30"/>
          <w:lang w:val="be-BY"/>
        </w:rPr>
        <w:t>«</w:t>
      </w:r>
      <w:r w:rsidRPr="0009792D">
        <w:rPr>
          <w:rFonts w:ascii="Times New Roman" w:hAnsi="Times New Roman" w:cs="Times New Roman"/>
          <w:i/>
          <w:sz w:val="30"/>
          <w:szCs w:val="30"/>
        </w:rPr>
        <w:t>Удасканаленне прафесійнай кампетэнтнасці настаўнікаў музыкі па пытаннях арганізацыі вучэбна-пазнавальнай дзейнасці вучняў»</w:t>
      </w:r>
      <w:r w:rsidRPr="00C7502F">
        <w:rPr>
          <w:rFonts w:ascii="Times New Roman" w:hAnsi="Times New Roman" w:cs="Times New Roman"/>
          <w:sz w:val="30"/>
          <w:szCs w:val="30"/>
        </w:rPr>
        <w:t>.</w:t>
      </w:r>
    </w:p>
    <w:p w:rsidR="0055316E" w:rsidRPr="00C7502F" w:rsidRDefault="0055316E" w:rsidP="0055316E">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рэгіёну.</w:t>
      </w:r>
    </w:p>
    <w:p w:rsidR="0055316E" w:rsidRPr="00C7502F" w:rsidRDefault="0055316E" w:rsidP="0055316E">
      <w:pPr>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 xml:space="preserve">На </w:t>
      </w:r>
      <w:r w:rsidRPr="0009792D">
        <w:rPr>
          <w:rFonts w:ascii="Times New Roman" w:hAnsi="Times New Roman" w:cs="Times New Roman"/>
          <w:i/>
          <w:sz w:val="30"/>
          <w:szCs w:val="30"/>
        </w:rPr>
        <w:t>жнівеньскіх прадметных секцыях</w:t>
      </w:r>
      <w:r w:rsidRPr="00C7502F">
        <w:rPr>
          <w:rFonts w:ascii="Times New Roman" w:hAnsi="Times New Roman" w:cs="Times New Roman"/>
          <w:sz w:val="30"/>
          <w:szCs w:val="30"/>
        </w:rPr>
        <w:t xml:space="preserve"> рэкамендуецца абмеркаваць наступныя пытанні:</w:t>
      </w:r>
    </w:p>
    <w:p w:rsidR="0055316E" w:rsidRPr="00C7502F" w:rsidRDefault="0055316E" w:rsidP="0055316E">
      <w:pPr>
        <w:pStyle w:val="ab"/>
        <w:numPr>
          <w:ilvl w:val="0"/>
          <w:numId w:val="15"/>
        </w:numPr>
        <w:shd w:val="clear" w:color="auto" w:fill="FFFFFF"/>
        <w:tabs>
          <w:tab w:val="left" w:pos="993"/>
        </w:tabs>
        <w:ind w:left="0" w:firstLine="709"/>
        <w:contextualSpacing w:val="0"/>
        <w:rPr>
          <w:sz w:val="30"/>
          <w:szCs w:val="30"/>
        </w:rPr>
      </w:pPr>
      <w:r w:rsidRPr="00C7502F">
        <w:rPr>
          <w:sz w:val="30"/>
          <w:szCs w:val="30"/>
        </w:rPr>
        <w:t>Нарматыўнае прававое і навукова-метадычнае забеспячэнне адукацыйнага працэсу ва ўстановах агульнай сярэдняй адукацыі па вучэбным прадмеце «Музыка» ў 2020/2021 навучальным годзе:</w:t>
      </w:r>
    </w:p>
    <w:p w:rsidR="0055316E" w:rsidRPr="00C7502F" w:rsidRDefault="0055316E" w:rsidP="0055316E">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асаблівасці арганізацыі адукацыйнага працэсу па вучэбным прадмеце «Музыка» ў I- IV класах;</w:t>
      </w:r>
    </w:p>
    <w:p w:rsidR="0055316E" w:rsidRPr="00C7502F" w:rsidRDefault="0055316E" w:rsidP="0055316E">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rPr>
        <w:t>дыдактычны рэсурс вуч</w:t>
      </w:r>
      <w:r>
        <w:rPr>
          <w:rFonts w:ascii="Times New Roman" w:hAnsi="Times New Roman" w:cs="Times New Roman"/>
          <w:sz w:val="30"/>
          <w:szCs w:val="30"/>
          <w:lang w:val="be-BY"/>
        </w:rPr>
        <w:t>эб</w:t>
      </w:r>
      <w:r w:rsidRPr="00C7502F">
        <w:rPr>
          <w:rFonts w:ascii="Times New Roman" w:hAnsi="Times New Roman" w:cs="Times New Roman"/>
          <w:sz w:val="30"/>
          <w:szCs w:val="30"/>
        </w:rPr>
        <w:t>ных выданняў па вучэбным прадмеце «Музыка» ў I-IV класах у галіне арганізацыі вучэбна-пазнавальнай дзейнасці вучняў;</w:t>
      </w:r>
    </w:p>
    <w:p w:rsidR="0055316E" w:rsidRPr="00C7502F" w:rsidRDefault="0055316E" w:rsidP="0055316E">
      <w:pPr>
        <w:shd w:val="clear" w:color="auto" w:fill="FFFFFF"/>
        <w:tabs>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змест і вучэбна-метадычнае забеспячэнне праграм факультатыўных заняткаў музычнай накіраванасці для I-XI класаў;</w:t>
      </w:r>
    </w:p>
    <w:p w:rsidR="0055316E" w:rsidRPr="00C7502F" w:rsidRDefault="0055316E" w:rsidP="0055316E">
      <w:pPr>
        <w:spacing w:after="0" w:line="240" w:lineRule="auto"/>
        <w:ind w:right="-1" w:firstLine="709"/>
        <w:jc w:val="both"/>
        <w:rPr>
          <w:rFonts w:ascii="Times New Roman" w:hAnsi="Times New Roman" w:cs="Times New Roman"/>
          <w:sz w:val="30"/>
          <w:szCs w:val="30"/>
          <w:lang w:val="be-BY" w:eastAsia="ru-RU"/>
        </w:rPr>
      </w:pPr>
      <w:r w:rsidRPr="00C7502F">
        <w:rPr>
          <w:rFonts w:ascii="Times New Roman" w:hAnsi="Times New Roman" w:cs="Times New Roman"/>
          <w:sz w:val="30"/>
          <w:szCs w:val="30"/>
          <w:lang w:val="be-BY" w:eastAsia="ru-RU"/>
        </w:rPr>
        <w:t>развіццё чытацкай пісьменнасці вучняў у м</w:t>
      </w:r>
      <w:r>
        <w:rPr>
          <w:rFonts w:ascii="Times New Roman" w:hAnsi="Times New Roman" w:cs="Times New Roman"/>
          <w:sz w:val="30"/>
          <w:szCs w:val="30"/>
          <w:lang w:val="be-BY" w:eastAsia="ru-RU"/>
        </w:rPr>
        <w:t>еж</w:t>
      </w:r>
      <w:r w:rsidRPr="00C7502F">
        <w:rPr>
          <w:rFonts w:ascii="Times New Roman" w:hAnsi="Times New Roman" w:cs="Times New Roman"/>
          <w:sz w:val="30"/>
          <w:szCs w:val="30"/>
          <w:lang w:val="be-BY" w:eastAsia="ru-RU"/>
        </w:rPr>
        <w:t>ах міжнароднай праграмы па ацэнцы адукацыйных дасягненняў вучняў (PISA) і рэкамендацыі па выніках рэспубліканскага маніторынгу якасці адукацыі;</w:t>
      </w:r>
    </w:p>
    <w:p w:rsidR="0055316E" w:rsidRPr="0009792D" w:rsidRDefault="0055316E" w:rsidP="0055316E">
      <w:pPr>
        <w:shd w:val="clear" w:color="auto" w:fill="FFFFFF"/>
        <w:tabs>
          <w:tab w:val="left" w:pos="993"/>
        </w:tabs>
        <w:spacing w:after="0" w:line="240" w:lineRule="auto"/>
        <w:ind w:firstLine="709"/>
        <w:jc w:val="both"/>
        <w:rPr>
          <w:rFonts w:ascii="Times New Roman" w:hAnsi="Times New Roman" w:cs="Times New Roman"/>
          <w:sz w:val="30"/>
          <w:szCs w:val="30"/>
          <w:lang w:val="be-BY" w:eastAsia="ru-RU"/>
        </w:rPr>
      </w:pPr>
      <w:r w:rsidRPr="0009792D">
        <w:rPr>
          <w:rFonts w:ascii="Times New Roman" w:hAnsi="Times New Roman" w:cs="Times New Roman"/>
          <w:sz w:val="30"/>
          <w:szCs w:val="30"/>
          <w:lang w:val="be-BY" w:eastAsia="ru-RU"/>
        </w:rPr>
        <w:t>навукова-метадычная падтрымка адукацыйнага працэсу па вучэбным прадмеце «Музыка» і факультатыўны</w:t>
      </w:r>
      <w:r>
        <w:rPr>
          <w:rFonts w:ascii="Times New Roman" w:hAnsi="Times New Roman" w:cs="Times New Roman"/>
          <w:sz w:val="30"/>
          <w:szCs w:val="30"/>
          <w:lang w:val="be-BY" w:eastAsia="ru-RU"/>
        </w:rPr>
        <w:t>х</w:t>
      </w:r>
      <w:r w:rsidRPr="0009792D">
        <w:rPr>
          <w:rFonts w:ascii="Times New Roman" w:hAnsi="Times New Roman" w:cs="Times New Roman"/>
          <w:sz w:val="30"/>
          <w:szCs w:val="30"/>
          <w:lang w:val="be-BY" w:eastAsia="ru-RU"/>
        </w:rPr>
        <w:t xml:space="preserve"> занятка</w:t>
      </w:r>
      <w:r>
        <w:rPr>
          <w:rFonts w:ascii="Times New Roman" w:hAnsi="Times New Roman" w:cs="Times New Roman"/>
          <w:sz w:val="30"/>
          <w:szCs w:val="30"/>
          <w:lang w:val="be-BY" w:eastAsia="ru-RU"/>
        </w:rPr>
        <w:t>х</w:t>
      </w:r>
      <w:r w:rsidRPr="0009792D">
        <w:rPr>
          <w:rFonts w:ascii="Times New Roman" w:hAnsi="Times New Roman" w:cs="Times New Roman"/>
          <w:sz w:val="30"/>
          <w:szCs w:val="30"/>
          <w:lang w:val="be-BY" w:eastAsia="ru-RU"/>
        </w:rPr>
        <w:t xml:space="preserve"> музычнай накіраванасці ў прадметных навукова-метадычных часопісах.</w:t>
      </w:r>
    </w:p>
    <w:p w:rsidR="0055316E" w:rsidRPr="00C7502F" w:rsidRDefault="0055316E" w:rsidP="0055316E">
      <w:pPr>
        <w:shd w:val="clear" w:color="auto" w:fill="FFFFFF"/>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eastAsia="ru-RU"/>
        </w:rPr>
        <w:t>2.</w:t>
      </w:r>
      <w:r>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Аналіз вынікаў работы метадычных фарміраванняў настаўнікаў музыкі ў 2019/2020 навучальным годзе. Планаванне работы метадычных фарміраванняў у 2020/2021 навучальным годзе.</w:t>
      </w:r>
    </w:p>
    <w:p w:rsidR="0055316E" w:rsidRPr="00C7502F" w:rsidRDefault="0055316E" w:rsidP="0055316E">
      <w:pPr>
        <w:shd w:val="clear" w:color="auto" w:fill="FFFFFF"/>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eastAsia="ru-RU"/>
        </w:rPr>
        <w:t xml:space="preserve">На працягу навучальнага года </w:t>
      </w:r>
      <w:r w:rsidRPr="0009792D">
        <w:rPr>
          <w:rFonts w:ascii="Times New Roman" w:hAnsi="Times New Roman" w:cs="Times New Roman"/>
          <w:i/>
          <w:sz w:val="30"/>
          <w:szCs w:val="30"/>
          <w:lang w:eastAsia="ru-RU"/>
        </w:rPr>
        <w:t>на пасяджэннях метадычных фарміраванняў</w:t>
      </w:r>
      <w:r w:rsidRPr="00C7502F">
        <w:rPr>
          <w:rFonts w:ascii="Times New Roman" w:hAnsi="Times New Roman" w:cs="Times New Roman"/>
          <w:sz w:val="30"/>
          <w:szCs w:val="30"/>
          <w:lang w:eastAsia="ru-RU"/>
        </w:rPr>
        <w:t xml:space="preserve"> настаўнікаў музыкі рэкамендуецца разгледзець наступныя пытанні тэорыі і методыкі выкладання прадмета </w:t>
      </w:r>
      <w:r w:rsidRPr="00C7502F">
        <w:rPr>
          <w:rFonts w:ascii="Times New Roman" w:hAnsi="Times New Roman" w:cs="Times New Roman"/>
          <w:sz w:val="28"/>
          <w:szCs w:val="28"/>
        </w:rPr>
        <w:t>з улікам эфектыўнага педага</w:t>
      </w:r>
      <w:r>
        <w:rPr>
          <w:rFonts w:ascii="Times New Roman" w:hAnsi="Times New Roman" w:cs="Times New Roman"/>
          <w:sz w:val="28"/>
          <w:szCs w:val="28"/>
        </w:rPr>
        <w:t>гічнага вопыту педагогаў рэгіён</w:t>
      </w:r>
      <w:r>
        <w:rPr>
          <w:rFonts w:ascii="Times New Roman" w:hAnsi="Times New Roman" w:cs="Times New Roman"/>
          <w:sz w:val="28"/>
          <w:szCs w:val="28"/>
          <w:lang w:val="be-BY"/>
        </w:rPr>
        <w:t>а</w:t>
      </w:r>
      <w:r w:rsidRPr="00C7502F">
        <w:rPr>
          <w:rFonts w:ascii="Times New Roman" w:hAnsi="Times New Roman" w:cs="Times New Roman"/>
          <w:sz w:val="30"/>
          <w:szCs w:val="30"/>
          <w:lang w:eastAsia="ru-RU"/>
        </w:rPr>
        <w:t>:</w:t>
      </w:r>
    </w:p>
    <w:p w:rsidR="0055316E" w:rsidRPr="00C7502F" w:rsidRDefault="0055316E" w:rsidP="0055316E">
      <w:pPr>
        <w:tabs>
          <w:tab w:val="left" w:pos="993"/>
          <w:tab w:val="left" w:pos="8315"/>
        </w:tabs>
        <w:spacing w:after="0" w:line="240" w:lineRule="auto"/>
        <w:ind w:firstLine="709"/>
        <w:jc w:val="both"/>
        <w:rPr>
          <w:rFonts w:ascii="Times New Roman" w:hAnsi="Times New Roman" w:cs="Times New Roman"/>
          <w:sz w:val="30"/>
          <w:szCs w:val="30"/>
        </w:rPr>
      </w:pPr>
      <w:r w:rsidRPr="00C7502F">
        <w:rPr>
          <w:rFonts w:ascii="Times New Roman" w:hAnsi="Times New Roman" w:cs="Times New Roman"/>
          <w:sz w:val="30"/>
          <w:szCs w:val="30"/>
          <w:lang w:eastAsia="ru-RU"/>
        </w:rPr>
        <w:t>1.</w:t>
      </w:r>
      <w:r>
        <w:rPr>
          <w:rFonts w:ascii="Times New Roman" w:hAnsi="Times New Roman" w:cs="Times New Roman"/>
          <w:sz w:val="30"/>
          <w:szCs w:val="30"/>
          <w:lang w:val="be-BY" w:eastAsia="ru-RU"/>
        </w:rPr>
        <w:t> Стварэнне</w:t>
      </w:r>
      <w:r w:rsidRPr="00C7502F">
        <w:rPr>
          <w:rFonts w:ascii="Times New Roman" w:hAnsi="Times New Roman" w:cs="Times New Roman"/>
          <w:sz w:val="30"/>
          <w:szCs w:val="30"/>
          <w:lang w:eastAsia="ru-RU"/>
        </w:rPr>
        <w:t xml:space="preserve"> </w:t>
      </w:r>
      <w:r>
        <w:rPr>
          <w:rFonts w:ascii="Times New Roman" w:hAnsi="Times New Roman" w:cs="Times New Roman"/>
          <w:sz w:val="30"/>
          <w:szCs w:val="30"/>
          <w:lang w:val="be-BY" w:eastAsia="ru-RU"/>
        </w:rPr>
        <w:t>ў</w:t>
      </w:r>
      <w:r w:rsidRPr="00C7502F">
        <w:rPr>
          <w:rFonts w:ascii="Times New Roman" w:hAnsi="Times New Roman" w:cs="Times New Roman"/>
          <w:sz w:val="30"/>
          <w:szCs w:val="30"/>
          <w:lang w:eastAsia="ru-RU"/>
        </w:rPr>
        <w:t>моў для развіцця прафесійнай кампетэнтнасці настаўніка музыкі ў галіне арганізацыі вучэбна-пазнавальнай дзейнасці вучн</w:t>
      </w:r>
      <w:r>
        <w:rPr>
          <w:rFonts w:ascii="Times New Roman" w:hAnsi="Times New Roman" w:cs="Times New Roman"/>
          <w:sz w:val="30"/>
          <w:szCs w:val="30"/>
          <w:lang w:val="be-BY" w:eastAsia="ru-RU"/>
        </w:rPr>
        <w:t>я</w:t>
      </w:r>
      <w:r w:rsidRPr="00C7502F">
        <w:rPr>
          <w:rFonts w:ascii="Times New Roman" w:hAnsi="Times New Roman" w:cs="Times New Roman"/>
          <w:sz w:val="30"/>
          <w:szCs w:val="30"/>
          <w:lang w:eastAsia="ru-RU"/>
        </w:rPr>
        <w:t>ў.</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eastAsia="ru-RU"/>
        </w:rPr>
      </w:pPr>
      <w:r>
        <w:rPr>
          <w:rFonts w:ascii="Times New Roman" w:hAnsi="Times New Roman" w:cs="Times New Roman"/>
          <w:sz w:val="30"/>
          <w:szCs w:val="30"/>
          <w:lang w:val="be-BY" w:eastAsia="ru-RU"/>
        </w:rPr>
        <w:lastRenderedPageBreak/>
        <w:t>2. </w:t>
      </w:r>
      <w:r w:rsidRPr="00C7502F">
        <w:rPr>
          <w:rFonts w:ascii="Times New Roman" w:hAnsi="Times New Roman" w:cs="Times New Roman"/>
          <w:sz w:val="30"/>
          <w:szCs w:val="30"/>
          <w:lang w:val="be-BY" w:eastAsia="ru-RU"/>
        </w:rPr>
        <w:t>Укараненне ў адукацыйны працэс сучасных метадаў, прыёмаў і тэхналогій, якія забяспечваюць прадуктыўную дзейнасць вучняў на вучэбных занятках па музыцы.</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eastAsia="ru-RU"/>
        </w:rPr>
      </w:pPr>
      <w:r w:rsidRPr="00C7502F">
        <w:rPr>
          <w:rFonts w:ascii="Times New Roman" w:hAnsi="Times New Roman" w:cs="Times New Roman"/>
          <w:sz w:val="30"/>
          <w:szCs w:val="30"/>
          <w:lang w:val="be-BY" w:eastAsia="ru-RU"/>
        </w:rPr>
        <w:t>3.</w:t>
      </w:r>
      <w:r>
        <w:rPr>
          <w:rFonts w:ascii="Times New Roman" w:hAnsi="Times New Roman" w:cs="Times New Roman"/>
          <w:sz w:val="30"/>
          <w:szCs w:val="30"/>
          <w:lang w:val="be-BY" w:eastAsia="ru-RU"/>
        </w:rPr>
        <w:t> </w:t>
      </w:r>
      <w:r w:rsidRPr="00C7502F">
        <w:rPr>
          <w:rFonts w:ascii="Times New Roman" w:hAnsi="Times New Roman" w:cs="Times New Roman"/>
          <w:sz w:val="30"/>
          <w:szCs w:val="30"/>
          <w:lang w:val="be-BY" w:eastAsia="ru-RU"/>
        </w:rPr>
        <w:t xml:space="preserve">Рэалізацыя прынцыпаў педагогікі мастацтва </w:t>
      </w:r>
      <w:r>
        <w:rPr>
          <w:rFonts w:ascii="Times New Roman" w:hAnsi="Times New Roman" w:cs="Times New Roman"/>
          <w:sz w:val="30"/>
          <w:szCs w:val="30"/>
          <w:lang w:val="be-BY" w:eastAsia="ru-RU"/>
        </w:rPr>
        <w:t>з</w:t>
      </w:r>
      <w:r w:rsidRPr="00C7502F">
        <w:rPr>
          <w:rFonts w:ascii="Times New Roman" w:hAnsi="Times New Roman" w:cs="Times New Roman"/>
          <w:sz w:val="30"/>
          <w:szCs w:val="30"/>
          <w:lang w:val="be-BY" w:eastAsia="ru-RU"/>
        </w:rPr>
        <w:t xml:space="preserve"> мэта</w:t>
      </w:r>
      <w:r>
        <w:rPr>
          <w:rFonts w:ascii="Times New Roman" w:hAnsi="Times New Roman" w:cs="Times New Roman"/>
          <w:sz w:val="30"/>
          <w:szCs w:val="30"/>
          <w:lang w:val="be-BY" w:eastAsia="ru-RU"/>
        </w:rPr>
        <w:t>й</w:t>
      </w:r>
      <w:r w:rsidRPr="00C7502F">
        <w:rPr>
          <w:rFonts w:ascii="Times New Roman" w:hAnsi="Times New Roman" w:cs="Times New Roman"/>
          <w:sz w:val="30"/>
          <w:szCs w:val="30"/>
          <w:lang w:val="be-BY" w:eastAsia="ru-RU"/>
        </w:rPr>
        <w:t xml:space="preserve"> развіцця творчага патэнцыялу і самарэалізацыі вучн</w:t>
      </w:r>
      <w:r>
        <w:rPr>
          <w:rFonts w:ascii="Times New Roman" w:hAnsi="Times New Roman" w:cs="Times New Roman"/>
          <w:sz w:val="30"/>
          <w:szCs w:val="30"/>
          <w:lang w:val="be-BY" w:eastAsia="ru-RU"/>
        </w:rPr>
        <w:t>я</w:t>
      </w:r>
      <w:r w:rsidRPr="00C7502F">
        <w:rPr>
          <w:rFonts w:ascii="Times New Roman" w:hAnsi="Times New Roman" w:cs="Times New Roman"/>
          <w:sz w:val="30"/>
          <w:szCs w:val="30"/>
          <w:lang w:val="be-BY" w:eastAsia="ru-RU"/>
        </w:rPr>
        <w:t xml:space="preserve">ў </w:t>
      </w:r>
      <w:r>
        <w:rPr>
          <w:rFonts w:ascii="Times New Roman" w:hAnsi="Times New Roman" w:cs="Times New Roman"/>
          <w:sz w:val="30"/>
          <w:szCs w:val="30"/>
          <w:lang w:val="be-BY" w:eastAsia="ru-RU"/>
        </w:rPr>
        <w:t>падчас</w:t>
      </w:r>
      <w:r w:rsidRPr="00C7502F">
        <w:rPr>
          <w:rFonts w:ascii="Times New Roman" w:hAnsi="Times New Roman" w:cs="Times New Roman"/>
          <w:sz w:val="30"/>
          <w:szCs w:val="30"/>
          <w:lang w:val="be-BY" w:eastAsia="ru-RU"/>
        </w:rPr>
        <w:t xml:space="preserve"> вучэбна-пазнавальнай дзейнасці на ўроках музыкі. </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eastAsia="ru-RU"/>
        </w:rPr>
        <w:t>4.</w:t>
      </w:r>
      <w:r>
        <w:rPr>
          <w:rFonts w:ascii="Times New Roman" w:hAnsi="Times New Roman" w:cs="Times New Roman"/>
          <w:sz w:val="30"/>
          <w:szCs w:val="30"/>
          <w:lang w:val="be-BY" w:eastAsia="ru-RU"/>
        </w:rPr>
        <w:t> </w:t>
      </w:r>
      <w:r w:rsidRPr="00C7502F">
        <w:rPr>
          <w:rFonts w:ascii="Times New Roman" w:hAnsi="Times New Roman" w:cs="Times New Roman"/>
          <w:sz w:val="30"/>
          <w:szCs w:val="30"/>
          <w:lang w:eastAsia="ru-RU"/>
        </w:rPr>
        <w:t xml:space="preserve">Арганізацыя кантролю і ацэнкі вынікаў вучэбнай дзейнасці вучняў на аснове </w:t>
      </w:r>
      <w:r>
        <w:rPr>
          <w:rFonts w:ascii="Times New Roman" w:hAnsi="Times New Roman" w:cs="Times New Roman"/>
          <w:sz w:val="30"/>
          <w:szCs w:val="30"/>
          <w:lang w:val="be-BY" w:eastAsia="ru-RU"/>
        </w:rPr>
        <w:t>безадзнакавага</w:t>
      </w:r>
      <w:r w:rsidRPr="00C7502F">
        <w:rPr>
          <w:rFonts w:ascii="Times New Roman" w:hAnsi="Times New Roman" w:cs="Times New Roman"/>
          <w:sz w:val="30"/>
          <w:szCs w:val="30"/>
          <w:lang w:eastAsia="ru-RU"/>
        </w:rPr>
        <w:t xml:space="preserve"> навучання на ўроках музыкі.</w:t>
      </w:r>
    </w:p>
    <w:p w:rsidR="0055316E" w:rsidRPr="00C7502F" w:rsidRDefault="0055316E" w:rsidP="0055316E">
      <w:pPr>
        <w:spacing w:after="0" w:line="240" w:lineRule="auto"/>
        <w:ind w:right="-1"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5. </w:t>
      </w:r>
      <w:r w:rsidRPr="00C7502F">
        <w:rPr>
          <w:rFonts w:ascii="Times New Roman" w:hAnsi="Times New Roman" w:cs="Times New Roman"/>
          <w:sz w:val="30"/>
          <w:szCs w:val="30"/>
          <w:lang w:val="be-BY" w:eastAsia="ru-RU"/>
        </w:rPr>
        <w:t>Арганізацыя вучэбна-пазнавальнай дзейнасці вучняў на вучэбных занятках па вучэбным прадмеце «Музыка» шляхам інфармацыйна-камунікацыйных тэхналогій як рэсурсу для рэалізацыі сучасных дыдактычных падыходаў.</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val="be-BY" w:eastAsia="ru-RU"/>
        </w:rPr>
      </w:pPr>
      <w:r w:rsidRPr="00C7502F">
        <w:rPr>
          <w:rFonts w:ascii="Times New Roman" w:hAnsi="Times New Roman" w:cs="Times New Roman"/>
          <w:sz w:val="30"/>
          <w:szCs w:val="30"/>
          <w:lang w:val="be-BY" w:eastAsia="ru-RU"/>
        </w:rPr>
        <w:t>6.</w:t>
      </w:r>
      <w:r>
        <w:rPr>
          <w:rFonts w:ascii="Times New Roman" w:hAnsi="Times New Roman" w:cs="Times New Roman"/>
          <w:sz w:val="30"/>
          <w:szCs w:val="30"/>
          <w:lang w:val="be-BY" w:eastAsia="ru-RU"/>
        </w:rPr>
        <w:t> </w:t>
      </w:r>
      <w:r w:rsidRPr="00C7502F">
        <w:rPr>
          <w:rFonts w:ascii="Times New Roman" w:hAnsi="Times New Roman" w:cs="Times New Roman"/>
          <w:sz w:val="30"/>
          <w:szCs w:val="30"/>
          <w:lang w:val="be-BY" w:eastAsia="ru-RU"/>
        </w:rPr>
        <w:t xml:space="preserve">Фарміраванне духоўна-маральнай культуры і патрыятычнае выхаванне вучняў </w:t>
      </w:r>
      <w:r>
        <w:rPr>
          <w:rFonts w:ascii="Times New Roman" w:hAnsi="Times New Roman" w:cs="Times New Roman"/>
          <w:sz w:val="30"/>
          <w:szCs w:val="30"/>
          <w:lang w:val="be-BY" w:eastAsia="ru-RU"/>
        </w:rPr>
        <w:t>падчас</w:t>
      </w:r>
      <w:r w:rsidRPr="00C7502F">
        <w:rPr>
          <w:rFonts w:ascii="Times New Roman" w:hAnsi="Times New Roman" w:cs="Times New Roman"/>
          <w:sz w:val="30"/>
          <w:szCs w:val="30"/>
          <w:lang w:val="be-BY" w:eastAsia="ru-RU"/>
        </w:rPr>
        <w:t xml:space="preserve"> вывучэння беларускага музычнага мастацтва, рэгіянальных культурных традыцый у сучасным сацыякультурным кантэксце на вучэбных занятках па музыцы (у м</w:t>
      </w:r>
      <w:r>
        <w:rPr>
          <w:rFonts w:ascii="Times New Roman" w:hAnsi="Times New Roman" w:cs="Times New Roman"/>
          <w:sz w:val="30"/>
          <w:szCs w:val="30"/>
          <w:lang w:val="be-BY" w:eastAsia="ru-RU"/>
        </w:rPr>
        <w:t>еж</w:t>
      </w:r>
      <w:r w:rsidRPr="00C7502F">
        <w:rPr>
          <w:rFonts w:ascii="Times New Roman" w:hAnsi="Times New Roman" w:cs="Times New Roman"/>
          <w:sz w:val="30"/>
          <w:szCs w:val="30"/>
          <w:lang w:val="be-BY" w:eastAsia="ru-RU"/>
        </w:rPr>
        <w:t>ах Года малой радзімы ў Беларусі).</w:t>
      </w:r>
    </w:p>
    <w:p w:rsidR="0055316E" w:rsidRPr="00C7502F" w:rsidRDefault="0055316E" w:rsidP="0055316E">
      <w:pPr>
        <w:tabs>
          <w:tab w:val="left" w:pos="709"/>
          <w:tab w:val="left" w:pos="993"/>
        </w:tabs>
        <w:spacing w:after="0" w:line="240" w:lineRule="auto"/>
        <w:ind w:firstLine="709"/>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7. </w:t>
      </w:r>
      <w:r w:rsidRPr="00C7502F">
        <w:rPr>
          <w:rFonts w:ascii="Times New Roman" w:hAnsi="Times New Roman" w:cs="Times New Roman"/>
          <w:sz w:val="30"/>
          <w:szCs w:val="30"/>
          <w:lang w:val="be-BY" w:eastAsia="ru-RU"/>
        </w:rPr>
        <w:t xml:space="preserve">Працэс падрыхтоўкі да атэстацыі, кваліфікацыйнага экзамену як </w:t>
      </w:r>
      <w:r>
        <w:rPr>
          <w:rFonts w:ascii="Times New Roman" w:hAnsi="Times New Roman" w:cs="Times New Roman"/>
          <w:sz w:val="30"/>
          <w:szCs w:val="30"/>
          <w:lang w:val="be-BY" w:eastAsia="ru-RU"/>
        </w:rPr>
        <w:t>у</w:t>
      </w:r>
      <w:r w:rsidRPr="00C7502F">
        <w:rPr>
          <w:rFonts w:ascii="Times New Roman" w:hAnsi="Times New Roman" w:cs="Times New Roman"/>
          <w:sz w:val="30"/>
          <w:szCs w:val="30"/>
          <w:lang w:val="be-BY" w:eastAsia="ru-RU"/>
        </w:rPr>
        <w:t>мова бесперапыннага развіцця прафесійнай кампетэнтнасці настаўніка музыкі.</w:t>
      </w:r>
    </w:p>
    <w:p w:rsidR="0055316E" w:rsidRPr="00400A27" w:rsidRDefault="0055316E" w:rsidP="0055316E">
      <w:pPr>
        <w:tabs>
          <w:tab w:val="left" w:pos="142"/>
          <w:tab w:val="left" w:pos="993"/>
        </w:tabs>
        <w:spacing w:after="0" w:line="240" w:lineRule="auto"/>
        <w:ind w:firstLine="709"/>
        <w:jc w:val="both"/>
        <w:rPr>
          <w:rFonts w:ascii="Times New Roman" w:hAnsi="Times New Roman" w:cs="Times New Roman"/>
          <w:sz w:val="30"/>
          <w:szCs w:val="30"/>
          <w:lang w:val="be-BY" w:eastAsia="ru-RU"/>
        </w:rPr>
      </w:pPr>
      <w:r w:rsidRPr="00400A27">
        <w:rPr>
          <w:rFonts w:ascii="Times New Roman" w:hAnsi="Times New Roman" w:cs="Times New Roman"/>
          <w:sz w:val="30"/>
          <w:szCs w:val="30"/>
          <w:lang w:val="be-BY" w:eastAsia="ru-RU"/>
        </w:rPr>
        <w:t>На</w:t>
      </w:r>
      <w:r>
        <w:rPr>
          <w:rFonts w:ascii="Times New Roman" w:hAnsi="Times New Roman" w:cs="Times New Roman"/>
          <w:sz w:val="30"/>
          <w:szCs w:val="30"/>
          <w:lang w:val="be-BY" w:eastAsia="ru-RU"/>
        </w:rPr>
        <w:t xml:space="preserve"> сайце д</w:t>
      </w:r>
      <w:r w:rsidRPr="00400A27">
        <w:rPr>
          <w:rFonts w:ascii="Times New Roman" w:hAnsi="Times New Roman" w:cs="Times New Roman"/>
          <w:sz w:val="30"/>
          <w:szCs w:val="30"/>
          <w:lang w:val="be-BY" w:eastAsia="ru-RU"/>
        </w:rPr>
        <w:t>зяржаўнай установы адукацыі «Акадэмія паслядыпломнай адукацыі» (</w:t>
      </w:r>
      <w:hyperlink r:id="rId335" w:history="1">
        <w:r w:rsidRPr="00F5747B">
          <w:rPr>
            <w:rStyle w:val="a3"/>
            <w:rFonts w:ascii="Times New Roman" w:hAnsi="Times New Roman" w:cs="Times New Roman"/>
            <w:i/>
            <w:iCs/>
            <w:sz w:val="30"/>
            <w:szCs w:val="30"/>
          </w:rPr>
          <w:t>http</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www</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academy</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edu</w:t>
        </w:r>
        <w:r w:rsidRPr="00F5747B">
          <w:rPr>
            <w:rStyle w:val="a3"/>
            <w:rFonts w:ascii="Times New Roman" w:hAnsi="Times New Roman" w:cs="Times New Roman"/>
            <w:i/>
            <w:iCs/>
            <w:sz w:val="30"/>
            <w:szCs w:val="30"/>
            <w:lang w:val="be-BY"/>
          </w:rPr>
          <w:t>.</w:t>
        </w:r>
        <w:r w:rsidRPr="00F5747B">
          <w:rPr>
            <w:rStyle w:val="a3"/>
            <w:rFonts w:ascii="Times New Roman" w:hAnsi="Times New Roman" w:cs="Times New Roman"/>
            <w:i/>
            <w:iCs/>
            <w:sz w:val="30"/>
            <w:szCs w:val="30"/>
          </w:rPr>
          <w:t>by</w:t>
        </w:r>
        <w:r w:rsidRPr="00F5747B">
          <w:rPr>
            <w:rStyle w:val="a3"/>
            <w:rFonts w:ascii="Times New Roman" w:hAnsi="Times New Roman" w:cs="Times New Roman"/>
            <w:i/>
            <w:iCs/>
            <w:sz w:val="30"/>
            <w:szCs w:val="30"/>
            <w:lang w:val="be-BY"/>
          </w:rPr>
          <w:t>/</w:t>
        </w:r>
      </w:hyperlink>
      <w:r w:rsidRPr="00400A27">
        <w:rPr>
          <w:rFonts w:ascii="Times New Roman" w:hAnsi="Times New Roman" w:cs="Times New Roman"/>
          <w:sz w:val="30"/>
          <w:szCs w:val="30"/>
          <w:lang w:val="be-BY" w:eastAsia="ru-RU"/>
        </w:rPr>
        <w:t xml:space="preserve">) </w:t>
      </w:r>
      <w:r>
        <w:rPr>
          <w:rFonts w:ascii="Times New Roman" w:hAnsi="Times New Roman" w:cs="Times New Roman"/>
          <w:sz w:val="30"/>
          <w:szCs w:val="30"/>
          <w:lang w:val="be-BY" w:eastAsia="ru-RU"/>
        </w:rPr>
        <w:t>размешчаны</w:t>
      </w:r>
      <w:r w:rsidRPr="00400A27">
        <w:rPr>
          <w:rFonts w:ascii="Times New Roman" w:hAnsi="Times New Roman" w:cs="Times New Roman"/>
          <w:sz w:val="30"/>
          <w:szCs w:val="30"/>
          <w:lang w:val="be-BY" w:eastAsia="ru-RU"/>
        </w:rPr>
        <w:t xml:space="preserve"> падрабязныя рэкамендацыі па змесце і арганізацыі метадычнай работы з настаўнікамі музыкі ў 2020/2021 навучальным годзе, тэматыка семінараў і павышэння кваліфікацыі.</w:t>
      </w:r>
    </w:p>
    <w:p w:rsidR="0055316E" w:rsidRDefault="0055316E">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55316E" w:rsidRPr="0055316E" w:rsidRDefault="0055316E" w:rsidP="0055316E">
      <w:pPr>
        <w:spacing w:after="0" w:line="240" w:lineRule="auto"/>
        <w:jc w:val="right"/>
        <w:rPr>
          <w:rFonts w:ascii="Times New Roman" w:eastAsia="Times New Roman" w:hAnsi="Times New Roman" w:cs="Times New Roman"/>
          <w:sz w:val="30"/>
          <w:szCs w:val="30"/>
          <w:lang w:val="be-BY"/>
        </w:rPr>
      </w:pPr>
      <w:r w:rsidRPr="0055316E">
        <w:rPr>
          <w:rFonts w:ascii="Times New Roman" w:eastAsia="Times New Roman" w:hAnsi="Times New Roman" w:cs="Times New Roman"/>
          <w:sz w:val="30"/>
          <w:szCs w:val="30"/>
          <w:lang w:val="be-BY"/>
        </w:rPr>
        <w:lastRenderedPageBreak/>
        <w:t>Дадатак 17</w:t>
      </w:r>
    </w:p>
    <w:p w:rsidR="0055316E" w:rsidRPr="0055316E"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lang w:val="be-BY"/>
        </w:rPr>
      </w:pPr>
    </w:p>
    <w:p w:rsidR="0055316E" w:rsidRPr="0055316E"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lang w:val="be-BY"/>
        </w:rPr>
      </w:pPr>
      <w:r w:rsidRPr="0055316E">
        <w:rPr>
          <w:rFonts w:ascii="Times New Roman" w:eastAsia="Times New Roman" w:hAnsi="Times New Roman" w:cs="Times New Roman"/>
          <w:b/>
          <w:smallCaps/>
          <w:color w:val="000000"/>
          <w:sz w:val="30"/>
          <w:szCs w:val="30"/>
          <w:lang w:val="be-BY"/>
        </w:rPr>
        <w:t>АСАБЛІВАСЦІ АРГАНІЗАЦЫІ АДУКАЦЫЙНАГА ПРАЦЭСУ ПРЫ ВЫВУЧЭНН</w:t>
      </w:r>
      <w:r>
        <w:rPr>
          <w:rFonts w:ascii="Times New Roman" w:eastAsia="Times New Roman" w:hAnsi="Times New Roman" w:cs="Times New Roman"/>
          <w:b/>
          <w:smallCaps/>
          <w:color w:val="000000"/>
          <w:sz w:val="30"/>
          <w:szCs w:val="30"/>
          <w:lang w:val="be-BY"/>
        </w:rPr>
        <w:t>І</w:t>
      </w:r>
      <w:r w:rsidRPr="0055316E">
        <w:rPr>
          <w:rFonts w:ascii="Times New Roman" w:eastAsia="Times New Roman" w:hAnsi="Times New Roman" w:cs="Times New Roman"/>
          <w:b/>
          <w:smallCaps/>
          <w:color w:val="000000"/>
          <w:sz w:val="30"/>
          <w:szCs w:val="30"/>
          <w:lang w:val="be-BY"/>
        </w:rPr>
        <w:t xml:space="preserve"> ВУЧЭБНАГА ПРАДМЕТА</w:t>
      </w:r>
    </w:p>
    <w:p w:rsidR="0055316E" w:rsidRPr="000B500D"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«ПРАЦОЎНАЕ НАВУЧАННЕ»</w:t>
      </w:r>
    </w:p>
    <w:p w:rsidR="0055316E" w:rsidRPr="000B500D" w:rsidRDefault="0055316E" w:rsidP="0055316E">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 xml:space="preserve">1. </w:t>
      </w:r>
      <w:r>
        <w:rPr>
          <w:rFonts w:ascii="Times New Roman" w:eastAsia="Times New Roman" w:hAnsi="Times New Roman" w:cs="Times New Roman"/>
          <w:b/>
          <w:sz w:val="30"/>
          <w:szCs w:val="30"/>
          <w:u w:val="single"/>
          <w:lang w:val="be-BY"/>
        </w:rPr>
        <w:t>В</w:t>
      </w:r>
      <w:r w:rsidRPr="000B500D">
        <w:rPr>
          <w:rFonts w:ascii="Times New Roman" w:eastAsia="Times New Roman" w:hAnsi="Times New Roman" w:cs="Times New Roman"/>
          <w:b/>
          <w:sz w:val="30"/>
          <w:szCs w:val="30"/>
          <w:u w:val="single"/>
        </w:rPr>
        <w:t>уч</w:t>
      </w:r>
      <w:r>
        <w:rPr>
          <w:rFonts w:ascii="Times New Roman" w:eastAsia="Times New Roman" w:hAnsi="Times New Roman" w:cs="Times New Roman"/>
          <w:b/>
          <w:sz w:val="30"/>
          <w:szCs w:val="30"/>
          <w:u w:val="single"/>
          <w:lang w:val="be-BY"/>
        </w:rPr>
        <w:t>эб</w:t>
      </w:r>
      <w:r w:rsidRPr="000B500D">
        <w:rPr>
          <w:rFonts w:ascii="Times New Roman" w:eastAsia="Times New Roman" w:hAnsi="Times New Roman" w:cs="Times New Roman"/>
          <w:b/>
          <w:sz w:val="30"/>
          <w:szCs w:val="30"/>
          <w:u w:val="single"/>
        </w:rPr>
        <w:t>ныя праграмы</w:t>
      </w:r>
    </w:p>
    <w:p w:rsidR="0055316E" w:rsidRPr="00143FD1"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 2020/2021 навучальным годзе выкарыстоўваюцца наступныя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ныя праграмы: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55316E" w:rsidRPr="00143FD1" w:rsidTr="004E169D">
        <w:trPr>
          <w:trHeight w:val="345"/>
        </w:trPr>
        <w:tc>
          <w:tcPr>
            <w:tcW w:w="2153" w:type="dxa"/>
            <w:vMerge w:val="restart"/>
            <w:vAlign w:val="center"/>
          </w:tcPr>
          <w:p w:rsidR="0055316E" w:rsidRPr="00143FD1" w:rsidRDefault="0055316E" w:rsidP="004E169D">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w:t>
            </w:r>
          </w:p>
        </w:tc>
        <w:tc>
          <w:tcPr>
            <w:tcW w:w="1235"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rsidR="0055316E" w:rsidRPr="00143FD1" w:rsidRDefault="0055316E" w:rsidP="004E169D">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55316E" w:rsidRPr="00143FD1" w:rsidTr="004E169D">
        <w:trPr>
          <w:trHeight w:val="345"/>
        </w:trPr>
        <w:tc>
          <w:tcPr>
            <w:tcW w:w="2153" w:type="dxa"/>
            <w:vMerge/>
          </w:tcPr>
          <w:p w:rsidR="0055316E" w:rsidRPr="00143FD1" w:rsidRDefault="0055316E" w:rsidP="004E169D">
            <w:pPr>
              <w:jc w:val="both"/>
              <w:rPr>
                <w:rFonts w:ascii="Times New Roman" w:eastAsia="Times New Roman" w:hAnsi="Times New Roman"/>
                <w:sz w:val="26"/>
                <w:szCs w:val="26"/>
                <w:lang w:val="be-BY"/>
              </w:rPr>
            </w:pPr>
          </w:p>
        </w:tc>
        <w:tc>
          <w:tcPr>
            <w:tcW w:w="1235" w:type="dxa"/>
            <w:vMerge/>
          </w:tcPr>
          <w:p w:rsidR="0055316E" w:rsidRPr="00143FD1" w:rsidRDefault="0055316E" w:rsidP="004E169D">
            <w:pPr>
              <w:jc w:val="center"/>
              <w:rPr>
                <w:rFonts w:ascii="Times New Roman" w:eastAsia="Times New Roman" w:hAnsi="Times New Roman"/>
                <w:sz w:val="26"/>
                <w:szCs w:val="26"/>
                <w:lang w:val="en-US"/>
              </w:rPr>
            </w:pPr>
          </w:p>
        </w:tc>
        <w:tc>
          <w:tcPr>
            <w:tcW w:w="1235" w:type="dxa"/>
            <w:vMerge/>
          </w:tcPr>
          <w:p w:rsidR="0055316E" w:rsidRPr="00143FD1" w:rsidRDefault="0055316E" w:rsidP="004E169D">
            <w:pPr>
              <w:jc w:val="center"/>
              <w:rPr>
                <w:rFonts w:ascii="Times New Roman" w:eastAsia="Times New Roman" w:hAnsi="Times New Roman"/>
                <w:sz w:val="26"/>
                <w:szCs w:val="26"/>
                <w:lang w:val="en-US"/>
              </w:rPr>
            </w:pPr>
          </w:p>
        </w:tc>
        <w:tc>
          <w:tcPr>
            <w:tcW w:w="1236" w:type="dxa"/>
            <w:vMerge/>
          </w:tcPr>
          <w:p w:rsidR="0055316E" w:rsidRPr="00143FD1" w:rsidRDefault="0055316E" w:rsidP="004E169D">
            <w:pPr>
              <w:jc w:val="center"/>
              <w:rPr>
                <w:rFonts w:ascii="Times New Roman" w:eastAsia="Times New Roman" w:hAnsi="Times New Roman"/>
                <w:sz w:val="26"/>
                <w:szCs w:val="26"/>
                <w:lang w:val="en-US"/>
              </w:rPr>
            </w:pPr>
          </w:p>
        </w:tc>
        <w:tc>
          <w:tcPr>
            <w:tcW w:w="1235" w:type="dxa"/>
            <w:vMerge/>
          </w:tcPr>
          <w:p w:rsidR="0055316E" w:rsidRPr="00143FD1" w:rsidRDefault="0055316E" w:rsidP="004E169D">
            <w:pPr>
              <w:jc w:val="center"/>
              <w:rPr>
                <w:rFonts w:ascii="Times New Roman" w:eastAsia="Times New Roman" w:hAnsi="Times New Roman"/>
                <w:sz w:val="26"/>
                <w:szCs w:val="26"/>
                <w:lang w:val="en-US"/>
              </w:rPr>
            </w:pPr>
          </w:p>
        </w:tc>
        <w:tc>
          <w:tcPr>
            <w:tcW w:w="1236" w:type="dxa"/>
            <w:vMerge/>
          </w:tcPr>
          <w:p w:rsidR="0055316E" w:rsidRPr="00143FD1" w:rsidRDefault="0055316E" w:rsidP="004E169D">
            <w:pPr>
              <w:jc w:val="center"/>
              <w:rPr>
                <w:rFonts w:ascii="Times New Roman" w:eastAsia="Times New Roman" w:hAnsi="Times New Roman"/>
                <w:sz w:val="26"/>
                <w:szCs w:val="26"/>
                <w:lang w:val="en-US"/>
              </w:rPr>
            </w:pPr>
          </w:p>
        </w:tc>
      </w:tr>
      <w:tr w:rsidR="0055316E" w:rsidRPr="00143FD1" w:rsidTr="004E169D">
        <w:tc>
          <w:tcPr>
            <w:tcW w:w="2153" w:type="dxa"/>
          </w:tcPr>
          <w:p w:rsidR="0055316E" w:rsidRPr="00143FD1" w:rsidRDefault="0055316E" w:rsidP="004E169D">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143FD1">
              <w:rPr>
                <w:rFonts w:ascii="Times New Roman" w:eastAsia="Times New Roman" w:hAnsi="Times New Roman"/>
                <w:sz w:val="26"/>
                <w:szCs w:val="26"/>
                <w:lang w:val="be-BY"/>
              </w:rPr>
              <w:t>цвярджэння (выдання) вучэбнай праграмы</w:t>
            </w:r>
          </w:p>
        </w:tc>
        <w:tc>
          <w:tcPr>
            <w:tcW w:w="1235" w:type="dxa"/>
            <w:vAlign w:val="center"/>
          </w:tcPr>
          <w:p w:rsidR="0055316E" w:rsidRPr="00143FD1" w:rsidRDefault="0055316E" w:rsidP="004E169D">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rsidR="0055316E" w:rsidRPr="00143FD1" w:rsidRDefault="0055316E" w:rsidP="004E169D">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rsidR="0055316E" w:rsidRPr="00143FD1" w:rsidRDefault="0055316E" w:rsidP="004E169D">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rsidR="0055316E" w:rsidRPr="00143FD1" w:rsidRDefault="0055316E" w:rsidP="004E169D">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rsidR="0055316E" w:rsidRPr="00143FD1" w:rsidRDefault="0055316E" w:rsidP="004E169D">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rsidR="0055316E" w:rsidRPr="00143FD1"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Усе вуч</w:t>
      </w:r>
      <w:r>
        <w:rPr>
          <w:rFonts w:ascii="Times New Roman" w:eastAsia="Times New Roman" w:hAnsi="Times New Roman" w:cs="Times New Roman"/>
          <w:sz w:val="30"/>
          <w:szCs w:val="30"/>
          <w:lang w:val="be-BY"/>
        </w:rPr>
        <w:t>эб</w:t>
      </w:r>
      <w:r w:rsidRPr="00143FD1">
        <w:rPr>
          <w:rFonts w:ascii="Times New Roman" w:eastAsia="Times New Roman" w:hAnsi="Times New Roman" w:cs="Times New Roman"/>
          <w:sz w:val="30"/>
          <w:szCs w:val="30"/>
        </w:rPr>
        <w:t xml:space="preserve">ныя праграмы размешчаны на нацыянальным адукацыйным партале: </w:t>
      </w:r>
      <w:hyperlink r:id="rId336"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Звяртаем увагу, што ў змест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ных праграм </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ведзены новыя раздзелы: у вучэбную праграму «Працоўнае навучанне. Тэхнічная 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 xml:space="preserve"> разд</w:t>
      </w:r>
      <w:r>
        <w:rPr>
          <w:rFonts w:ascii="Times New Roman" w:eastAsia="Times New Roman" w:hAnsi="Times New Roman" w:cs="Times New Roman"/>
          <w:sz w:val="30"/>
          <w:szCs w:val="30"/>
          <w:lang w:val="be-BY"/>
        </w:rPr>
        <w:t>з</w:t>
      </w:r>
      <w:r w:rsidRPr="000B500D">
        <w:rPr>
          <w:rFonts w:ascii="Times New Roman" w:eastAsia="Times New Roman" w:hAnsi="Times New Roman" w:cs="Times New Roman"/>
          <w:sz w:val="30"/>
          <w:szCs w:val="30"/>
        </w:rPr>
        <w:t>ел</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«Асновы дамаводства», у вучэбную праграму</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«Працоўнае навучанне. Абслуговая 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 xml:space="preserve"> раздел</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«Рамонтныя работы ў побыце».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У адпаведнасці з гэтым у змест вучэбных праграм </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несены наступныя змены.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«Працоўнае навучанне. Тэхнічная праца»</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 «Апрацоўка драўніны» (16</w:t>
      </w:r>
      <w:r w:rsidRPr="000B500D">
        <w:rPr>
          <w:rStyle w:val="af3"/>
          <w:rFonts w:ascii="Times New Roman" w:eastAsia="Times New Roman" w:hAnsi="Times New Roman" w:cs="Times New Roman"/>
          <w:sz w:val="30"/>
          <w:szCs w:val="30"/>
        </w:rPr>
        <w:footnoteReference w:id="1"/>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16</w:t>
      </w:r>
      <w:r w:rsidRPr="000B500D">
        <w:rPr>
          <w:rStyle w:val="af3"/>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w:t>
      </w:r>
      <w:r w:rsidRPr="00C45EB2">
        <w:rPr>
          <w:rFonts w:ascii="Times New Roman" w:eastAsia="Times New Roman" w:hAnsi="Times New Roman" w:cs="Times New Roman"/>
          <w:sz w:val="30"/>
          <w:szCs w:val="30"/>
        </w:rPr>
        <w:t>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«Рамонтныя работы ў побыце» (2/2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раздзел «Асновы дамаводства» (2/2 г</w:t>
      </w:r>
      <w:r w:rsidRPr="003D1232">
        <w:rPr>
          <w:rFonts w:ascii="Times New Roman" w:eastAsia="Times New Roman" w:hAnsi="Times New Roman" w:cs="Times New Roman"/>
          <w:b/>
          <w:sz w:val="30"/>
          <w:szCs w:val="30"/>
          <w:lang w:val="be-BY"/>
        </w:rPr>
        <w:t>.</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Харчаванне ў жыцці чалавека.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культур</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ежы, правільн</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здаров</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харчаванн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рэжым харчавання. Віды бутэрбродаў (страў з яек), тэхналогія іх прыгатавання. Правілы карыстання сталовымі прыборамі.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«Прыгатаванне бутэрбродаў (страў з яек)».</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Рол</w:t>
      </w:r>
      <w:r>
        <w:rPr>
          <w:rFonts w:ascii="Times New Roman" w:eastAsia="Times New Roman" w:hAnsi="Times New Roman" w:cs="Times New Roman"/>
          <w:sz w:val="30"/>
          <w:szCs w:val="30"/>
        </w:rPr>
        <w:t>я</w:t>
      </w:r>
      <w:r w:rsidRPr="000B500D">
        <w:rPr>
          <w:rFonts w:ascii="Times New Roman" w:eastAsia="Times New Roman" w:hAnsi="Times New Roman" w:cs="Times New Roman"/>
          <w:sz w:val="30"/>
          <w:szCs w:val="30"/>
        </w:rPr>
        <w:t xml:space="preserve"> жылля ў жыцці чалавека. Агульныя звесткі пра значэнне жылля, пра асаблівасці </w:t>
      </w:r>
      <w:r>
        <w:rPr>
          <w:rFonts w:ascii="Times New Roman" w:eastAsia="Times New Roman" w:hAnsi="Times New Roman" w:cs="Times New Roman"/>
          <w:sz w:val="30"/>
          <w:szCs w:val="30"/>
        </w:rPr>
        <w:t>догляду</w:t>
      </w:r>
      <w:r w:rsidRPr="000B500D">
        <w:rPr>
          <w:rFonts w:ascii="Times New Roman" w:eastAsia="Times New Roman" w:hAnsi="Times New Roman" w:cs="Times New Roman"/>
          <w:sz w:val="30"/>
          <w:szCs w:val="30"/>
        </w:rPr>
        <w:t xml:space="preserve"> за ім. Паняцце </w:t>
      </w:r>
      <w:r>
        <w:rPr>
          <w:rFonts w:ascii="Times New Roman" w:eastAsia="Times New Roman" w:hAnsi="Times New Roman" w:cs="Times New Roman"/>
          <w:sz w:val="30"/>
          <w:szCs w:val="30"/>
        </w:rPr>
        <w:t>пра</w:t>
      </w:r>
      <w:r w:rsidRPr="000B500D">
        <w:rPr>
          <w:rFonts w:ascii="Times New Roman" w:eastAsia="Times New Roman" w:hAnsi="Times New Roman" w:cs="Times New Roman"/>
          <w:sz w:val="30"/>
          <w:szCs w:val="30"/>
        </w:rPr>
        <w:t xml:space="preserve"> санітары</w:t>
      </w:r>
      <w:r>
        <w:rPr>
          <w:rFonts w:ascii="Times New Roman" w:eastAsia="Times New Roman" w:hAnsi="Times New Roman" w:cs="Times New Roman"/>
          <w:sz w:val="30"/>
          <w:szCs w:val="30"/>
        </w:rPr>
        <w:t>ю</w:t>
      </w:r>
      <w:r w:rsidRPr="000B500D">
        <w:rPr>
          <w:rFonts w:ascii="Times New Roman" w:eastAsia="Times New Roman" w:hAnsi="Times New Roman" w:cs="Times New Roman"/>
          <w:sz w:val="30"/>
          <w:szCs w:val="30"/>
        </w:rPr>
        <w:t xml:space="preserve"> і гігіен</w:t>
      </w:r>
      <w:r>
        <w:rPr>
          <w:rFonts w:ascii="Times New Roman" w:eastAsia="Times New Roman" w:hAnsi="Times New Roman" w:cs="Times New Roman"/>
          <w:sz w:val="30"/>
          <w:szCs w:val="30"/>
        </w:rPr>
        <w:t>у</w:t>
      </w:r>
      <w:r w:rsidRPr="000B500D">
        <w:rPr>
          <w:rFonts w:ascii="Times New Roman" w:eastAsia="Times New Roman" w:hAnsi="Times New Roman" w:cs="Times New Roman"/>
          <w:sz w:val="30"/>
          <w:szCs w:val="30"/>
        </w:rPr>
        <w:t xml:space="preserve"> </w:t>
      </w:r>
      <w:r w:rsidRPr="000B500D">
        <w:rPr>
          <w:rFonts w:ascii="Times New Roman" w:eastAsia="Times New Roman" w:hAnsi="Times New Roman" w:cs="Times New Roman"/>
          <w:sz w:val="30"/>
          <w:szCs w:val="30"/>
        </w:rPr>
        <w:lastRenderedPageBreak/>
        <w:t xml:space="preserve">жылога памяшкання. Віды і асаблівасці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боркі жылых памяшканняў. Асартымент прэпаратаў бытавой хіміі для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боркі. Правілы бяспечных паводзін пры выкананні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боркі памяшкання.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«Уборка вуч</w:t>
      </w:r>
      <w:r>
        <w:rPr>
          <w:rFonts w:ascii="Times New Roman" w:eastAsia="Times New Roman" w:hAnsi="Times New Roman" w:cs="Times New Roman"/>
          <w:sz w:val="30"/>
          <w:szCs w:val="30"/>
          <w:lang w:val="be-BY"/>
        </w:rPr>
        <w:t>эб</w:t>
      </w:r>
      <w:r>
        <w:rPr>
          <w:rFonts w:ascii="Times New Roman" w:eastAsia="Times New Roman" w:hAnsi="Times New Roman" w:cs="Times New Roman"/>
          <w:sz w:val="30"/>
          <w:szCs w:val="30"/>
        </w:rPr>
        <w:t>нага памяшкання».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 xml:space="preserve">«Апрацоўка драўніны» (32/16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 xml:space="preserve">раздзел «Асновы дамаводства» (4/2 </w:t>
      </w:r>
      <w:r w:rsidRPr="003D1232">
        <w:rPr>
          <w:rFonts w:ascii="Times New Roman" w:eastAsia="Times New Roman" w:hAnsi="Times New Roman" w:cs="Times New Roman"/>
          <w:b/>
          <w:sz w:val="30"/>
          <w:szCs w:val="30"/>
          <w:lang w:val="be-BY"/>
        </w:rPr>
        <w:t>г.</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Пры</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а</w:t>
      </w:r>
      <w:r>
        <w:rPr>
          <w:rFonts w:ascii="Times New Roman" w:eastAsia="Times New Roman" w:hAnsi="Times New Roman" w:cs="Times New Roman"/>
          <w:sz w:val="30"/>
          <w:szCs w:val="30"/>
          <w:lang w:val="be-BY"/>
        </w:rPr>
        <w:t>таванне</w:t>
      </w:r>
      <w:r w:rsidRPr="000B500D">
        <w:rPr>
          <w:rFonts w:ascii="Times New Roman" w:eastAsia="Times New Roman" w:hAnsi="Times New Roman" w:cs="Times New Roman"/>
          <w:sz w:val="30"/>
          <w:szCs w:val="30"/>
        </w:rPr>
        <w:t xml:space="preserve"> страў з прадуктаў харчавання. Стравы з макаронных вырабаў (круп).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асартымен</w:t>
      </w:r>
      <w:r>
        <w:rPr>
          <w:rFonts w:ascii="Times New Roman" w:eastAsia="Times New Roman" w:hAnsi="Times New Roman" w:cs="Times New Roman"/>
          <w:sz w:val="30"/>
          <w:szCs w:val="30"/>
          <w:lang w:val="be-BY"/>
        </w:rPr>
        <w:t>т</w:t>
      </w:r>
      <w:r w:rsidRPr="000B500D">
        <w:rPr>
          <w:rFonts w:ascii="Times New Roman" w:eastAsia="Times New Roman" w:hAnsi="Times New Roman" w:cs="Times New Roman"/>
          <w:sz w:val="30"/>
          <w:szCs w:val="30"/>
        </w:rPr>
        <w:t xml:space="preserve"> і цеплав</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апрацоў</w:t>
      </w:r>
      <w:r>
        <w:rPr>
          <w:rFonts w:ascii="Times New Roman" w:eastAsia="Times New Roman" w:hAnsi="Times New Roman" w:cs="Times New Roman"/>
          <w:sz w:val="30"/>
          <w:szCs w:val="30"/>
          <w:lang w:val="be-BY"/>
        </w:rPr>
        <w:t>ку</w:t>
      </w:r>
      <w:r w:rsidRPr="000B500D">
        <w:rPr>
          <w:rFonts w:ascii="Times New Roman" w:eastAsia="Times New Roman" w:hAnsi="Times New Roman" w:cs="Times New Roman"/>
          <w:sz w:val="30"/>
          <w:szCs w:val="30"/>
        </w:rPr>
        <w:t xml:space="preserve"> макаронных вырабаў (круп). Правілы карыстання сталовымі прыборамі.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w:t>
      </w:r>
      <w:r>
        <w:rPr>
          <w:rFonts w:ascii="Times New Roman" w:eastAsia="Times New Roman" w:hAnsi="Times New Roman" w:cs="Times New Roman"/>
          <w:sz w:val="30"/>
          <w:szCs w:val="30"/>
          <w:lang w:val="be-BY"/>
        </w:rPr>
        <w:t>Прыгатаванне</w:t>
      </w:r>
      <w:r>
        <w:rPr>
          <w:rFonts w:ascii="Times New Roman" w:eastAsia="Times New Roman" w:hAnsi="Times New Roman" w:cs="Times New Roman"/>
          <w:sz w:val="30"/>
          <w:szCs w:val="30"/>
        </w:rPr>
        <w:t xml:space="preserve"> страў з макаронных вырабаў (круп)».</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Догляд</w:t>
      </w:r>
      <w:r w:rsidRPr="000B500D">
        <w:rPr>
          <w:rFonts w:ascii="Times New Roman" w:eastAsia="Times New Roman" w:hAnsi="Times New Roman" w:cs="Times New Roman"/>
          <w:sz w:val="30"/>
          <w:szCs w:val="30"/>
        </w:rPr>
        <w:t xml:space="preserve"> за вырабамі з тэкстыльных матэрыялаў. Агульныя патрабаванні і правілы догляду</w:t>
      </w:r>
      <w:r>
        <w:rPr>
          <w:rFonts w:ascii="Times New Roman" w:eastAsia="Times New Roman" w:hAnsi="Times New Roman" w:cs="Times New Roman"/>
          <w:sz w:val="30"/>
          <w:szCs w:val="30"/>
          <w:lang w:val="be-BY"/>
        </w:rPr>
        <w:t xml:space="preserve"> за</w:t>
      </w:r>
      <w:r w:rsidRPr="000B500D">
        <w:rPr>
          <w:rFonts w:ascii="Times New Roman" w:eastAsia="Times New Roman" w:hAnsi="Times New Roman" w:cs="Times New Roman"/>
          <w:sz w:val="30"/>
          <w:szCs w:val="30"/>
        </w:rPr>
        <w:t xml:space="preserve"> адзенн</w:t>
      </w:r>
      <w:r>
        <w:rPr>
          <w:rFonts w:ascii="Times New Roman" w:eastAsia="Times New Roman" w:hAnsi="Times New Roman" w:cs="Times New Roman"/>
          <w:sz w:val="30"/>
          <w:szCs w:val="30"/>
          <w:lang w:val="be-BY"/>
        </w:rPr>
        <w:t>ем</w:t>
      </w:r>
      <w:r w:rsidRPr="000B500D">
        <w:rPr>
          <w:rFonts w:ascii="Times New Roman" w:eastAsia="Times New Roman" w:hAnsi="Times New Roman" w:cs="Times New Roman"/>
          <w:sz w:val="30"/>
          <w:szCs w:val="30"/>
        </w:rPr>
        <w:t>. Меры папярэджання пс</w:t>
      </w:r>
      <w:r>
        <w:rPr>
          <w:rFonts w:ascii="Times New Roman" w:eastAsia="Times New Roman" w:hAnsi="Times New Roman" w:cs="Times New Roman"/>
          <w:sz w:val="30"/>
          <w:szCs w:val="30"/>
          <w:lang w:val="be-BY"/>
        </w:rPr>
        <w:t>авання</w:t>
      </w:r>
      <w:r w:rsidRPr="000B500D">
        <w:rPr>
          <w:rFonts w:ascii="Times New Roman" w:eastAsia="Times New Roman" w:hAnsi="Times New Roman" w:cs="Times New Roman"/>
          <w:sz w:val="30"/>
          <w:szCs w:val="30"/>
        </w:rPr>
        <w:t xml:space="preserve"> адзення. Віды рамо</w:t>
      </w:r>
      <w:r>
        <w:rPr>
          <w:rFonts w:ascii="Times New Roman" w:eastAsia="Times New Roman" w:hAnsi="Times New Roman" w:cs="Times New Roman"/>
          <w:sz w:val="30"/>
          <w:szCs w:val="30"/>
        </w:rPr>
        <w:t>нту адзення. Замена фурнітуры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аплікаў</w:t>
      </w:r>
      <w:r>
        <w:rPr>
          <w:rFonts w:ascii="Times New Roman" w:eastAsia="Times New Roman" w:hAnsi="Times New Roman" w:cs="Times New Roman"/>
          <w:sz w:val="30"/>
          <w:szCs w:val="30"/>
          <w:lang w:val="be-BY"/>
        </w:rPr>
        <w:t xml:space="preserve"> (кручкоў)</w:t>
      </w:r>
      <w:r w:rsidRPr="000B500D">
        <w:rPr>
          <w:rFonts w:ascii="Times New Roman" w:eastAsia="Times New Roman" w:hAnsi="Times New Roman" w:cs="Times New Roman"/>
          <w:sz w:val="30"/>
          <w:szCs w:val="30"/>
        </w:rPr>
        <w:t>, гузікаў, кнопак).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адзення (прышыванне гузікаў, падшы</w:t>
      </w:r>
      <w:r>
        <w:rPr>
          <w:rFonts w:ascii="Times New Roman" w:eastAsia="Times New Roman" w:hAnsi="Times New Roman" w:cs="Times New Roman"/>
          <w:sz w:val="30"/>
          <w:szCs w:val="30"/>
          <w:lang w:val="be-BY"/>
        </w:rPr>
        <w:t>ванне</w:t>
      </w:r>
      <w:r w:rsidRPr="000B500D">
        <w:rPr>
          <w:rFonts w:ascii="Times New Roman" w:eastAsia="Times New Roman" w:hAnsi="Times New Roman" w:cs="Times New Roman"/>
          <w:sz w:val="30"/>
          <w:szCs w:val="30"/>
        </w:rPr>
        <w:t xml:space="preserve"> нізу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рамонт швоў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w:t>
      </w:r>
      <w:r>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Pr>
          <w:rFonts w:ascii="Times New Roman" w:eastAsia="Times New Roman" w:hAnsi="Times New Roman" w:cs="Times New Roman"/>
          <w:sz w:val="30"/>
          <w:szCs w:val="30"/>
        </w:rPr>
        <w:t xml:space="preserve"> рамонт адзення».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«Апрацоўка драўніны» (28/13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 «Апрацоўка металаў» (22/11</w:t>
      </w:r>
      <w:r>
        <w:rPr>
          <w:rFonts w:ascii="Times New Roman" w:eastAsia="Times New Roman" w:hAnsi="Times New Roman" w:cs="Times New Roman"/>
          <w:sz w:val="30"/>
          <w:szCs w:val="30"/>
          <w:lang w:val="be-BY"/>
        </w:rPr>
        <w:t xml:space="preserve"> 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 xml:space="preserve">раздзел «Асновы дамаводства» (4/2 </w:t>
      </w:r>
      <w:r w:rsidRPr="003D1232">
        <w:rPr>
          <w:rFonts w:ascii="Times New Roman" w:eastAsia="Times New Roman" w:hAnsi="Times New Roman" w:cs="Times New Roman"/>
          <w:b/>
          <w:sz w:val="30"/>
          <w:szCs w:val="30"/>
          <w:lang w:val="be-BY"/>
        </w:rPr>
        <w:t>г.</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Прыгатаванне</w:t>
      </w:r>
      <w:r w:rsidRPr="000B500D">
        <w:rPr>
          <w:rFonts w:ascii="Times New Roman" w:eastAsia="Times New Roman" w:hAnsi="Times New Roman" w:cs="Times New Roman"/>
          <w:sz w:val="30"/>
          <w:szCs w:val="30"/>
        </w:rPr>
        <w:t xml:space="preserve"> страў з прадуктаў харчавання.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пажыўн</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каштоўнасц</w:t>
      </w:r>
      <w:r>
        <w:rPr>
          <w:rFonts w:ascii="Times New Roman" w:eastAsia="Times New Roman" w:hAnsi="Times New Roman" w:cs="Times New Roman"/>
          <w:sz w:val="30"/>
          <w:szCs w:val="30"/>
          <w:lang w:val="be-BY"/>
        </w:rPr>
        <w:t>ь</w:t>
      </w:r>
      <w:r w:rsidRPr="000B500D">
        <w:rPr>
          <w:rFonts w:ascii="Times New Roman" w:eastAsia="Times New Roman" w:hAnsi="Times New Roman" w:cs="Times New Roman"/>
          <w:sz w:val="30"/>
          <w:szCs w:val="30"/>
        </w:rPr>
        <w:t xml:space="preserve"> і 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гародніны (мясных прадуктаў) у харчаванні чалавека. Агульныя звесткі </w:t>
      </w:r>
      <w:r>
        <w:rPr>
          <w:rFonts w:ascii="Times New Roman" w:eastAsia="Times New Roman" w:hAnsi="Times New Roman" w:cs="Times New Roman"/>
          <w:sz w:val="30"/>
          <w:szCs w:val="30"/>
          <w:lang w:val="be-BY"/>
        </w:rPr>
        <w:t>пр</w:t>
      </w:r>
      <w:r w:rsidRPr="000B500D">
        <w:rPr>
          <w:rFonts w:ascii="Times New Roman" w:eastAsia="Times New Roman" w:hAnsi="Times New Roman" w:cs="Times New Roman"/>
          <w:sz w:val="30"/>
          <w:szCs w:val="30"/>
        </w:rPr>
        <w:t>а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цеплавой апрацоўкі розных прадуктаў харчавання, асартымен</w:t>
      </w:r>
      <w:r>
        <w:rPr>
          <w:rFonts w:ascii="Times New Roman" w:eastAsia="Times New Roman" w:hAnsi="Times New Roman" w:cs="Times New Roman"/>
          <w:sz w:val="30"/>
          <w:szCs w:val="30"/>
          <w:lang w:val="be-BY"/>
        </w:rPr>
        <w:t>т</w:t>
      </w:r>
      <w:r w:rsidRPr="000B500D">
        <w:rPr>
          <w:rFonts w:ascii="Times New Roman" w:eastAsia="Times New Roman" w:hAnsi="Times New Roman" w:cs="Times New Roman"/>
          <w:sz w:val="30"/>
          <w:szCs w:val="30"/>
        </w:rPr>
        <w:t xml:space="preserve"> страў. Правілы карыстання сталовымі прыборамі.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w:t>
      </w:r>
      <w:r>
        <w:rPr>
          <w:rFonts w:ascii="Times New Roman" w:eastAsia="Times New Roman" w:hAnsi="Times New Roman" w:cs="Times New Roman"/>
          <w:sz w:val="30"/>
          <w:szCs w:val="30"/>
          <w:lang w:val="be-BY"/>
        </w:rPr>
        <w:t>Прыгатаванне</w:t>
      </w:r>
      <w:r>
        <w:rPr>
          <w:rFonts w:ascii="Times New Roman" w:eastAsia="Times New Roman" w:hAnsi="Times New Roman" w:cs="Times New Roman"/>
          <w:sz w:val="30"/>
          <w:szCs w:val="30"/>
        </w:rPr>
        <w:t xml:space="preserve"> страў з прадуктаў харчавання (</w:t>
      </w:r>
      <w:r>
        <w:rPr>
          <w:rFonts w:ascii="Times New Roman" w:eastAsia="Times New Roman" w:hAnsi="Times New Roman" w:cs="Times New Roman"/>
          <w:sz w:val="30"/>
          <w:szCs w:val="30"/>
          <w:lang w:val="be-BY"/>
        </w:rPr>
        <w:t>н</w:t>
      </w:r>
      <w:r>
        <w:rPr>
          <w:rFonts w:ascii="Times New Roman" w:eastAsia="Times New Roman" w:hAnsi="Times New Roman" w:cs="Times New Roman"/>
          <w:sz w:val="30"/>
          <w:szCs w:val="30"/>
        </w:rPr>
        <w:t>а выбар)».</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Догляд</w:t>
      </w:r>
      <w:r w:rsidRPr="000B500D">
        <w:rPr>
          <w:rFonts w:ascii="Times New Roman" w:eastAsia="Times New Roman" w:hAnsi="Times New Roman" w:cs="Times New Roman"/>
          <w:sz w:val="30"/>
          <w:szCs w:val="30"/>
        </w:rPr>
        <w:t xml:space="preserve"> за вырабамі з тэкстыльных матэрыялаў. Агульныя патрабаванні і правілы догляду </w:t>
      </w:r>
      <w:r>
        <w:rPr>
          <w:rFonts w:ascii="Times New Roman" w:eastAsia="Times New Roman" w:hAnsi="Times New Roman" w:cs="Times New Roman"/>
          <w:sz w:val="30"/>
          <w:szCs w:val="30"/>
          <w:lang w:val="be-BY"/>
        </w:rPr>
        <w:t xml:space="preserve">за </w:t>
      </w:r>
      <w:r w:rsidRPr="000B500D">
        <w:rPr>
          <w:rFonts w:ascii="Times New Roman" w:eastAsia="Times New Roman" w:hAnsi="Times New Roman" w:cs="Times New Roman"/>
          <w:sz w:val="30"/>
          <w:szCs w:val="30"/>
        </w:rPr>
        <w:t>адзенн</w:t>
      </w:r>
      <w:r>
        <w:rPr>
          <w:rFonts w:ascii="Times New Roman" w:eastAsia="Times New Roman" w:hAnsi="Times New Roman" w:cs="Times New Roman"/>
          <w:sz w:val="30"/>
          <w:szCs w:val="30"/>
          <w:lang w:val="be-BY"/>
        </w:rPr>
        <w:t>ем</w:t>
      </w:r>
      <w:r w:rsidRPr="000B500D">
        <w:rPr>
          <w:rFonts w:ascii="Times New Roman" w:eastAsia="Times New Roman" w:hAnsi="Times New Roman" w:cs="Times New Roman"/>
          <w:sz w:val="30"/>
          <w:szCs w:val="30"/>
        </w:rPr>
        <w:t>. Меры папярэджання пс</w:t>
      </w:r>
      <w:r>
        <w:rPr>
          <w:rFonts w:ascii="Times New Roman" w:eastAsia="Times New Roman" w:hAnsi="Times New Roman" w:cs="Times New Roman"/>
          <w:sz w:val="30"/>
          <w:szCs w:val="30"/>
          <w:lang w:val="be-BY"/>
        </w:rPr>
        <w:t>авання</w:t>
      </w:r>
      <w:r w:rsidRPr="000B500D">
        <w:rPr>
          <w:rFonts w:ascii="Times New Roman" w:eastAsia="Times New Roman" w:hAnsi="Times New Roman" w:cs="Times New Roman"/>
          <w:sz w:val="30"/>
          <w:szCs w:val="30"/>
        </w:rPr>
        <w:t xml:space="preserve"> адзення. Чыстка і вільготна-цеплавая апрацоўка адзення. Правілы </w:t>
      </w:r>
      <w:r>
        <w:rPr>
          <w:rFonts w:ascii="Times New Roman" w:eastAsia="Times New Roman" w:hAnsi="Times New Roman" w:cs="Times New Roman"/>
          <w:sz w:val="30"/>
          <w:szCs w:val="30"/>
          <w:lang w:val="be-BY"/>
        </w:rPr>
        <w:t>прання</w:t>
      </w:r>
      <w:r w:rsidRPr="000B500D">
        <w:rPr>
          <w:rFonts w:ascii="Times New Roman" w:eastAsia="Times New Roman" w:hAnsi="Times New Roman" w:cs="Times New Roman"/>
          <w:sz w:val="30"/>
          <w:szCs w:val="30"/>
        </w:rPr>
        <w:t xml:space="preserve"> вырабаў. Сімвалы па догляду за вырабамі з розных тэкстыльных валокнаў. Правілы захоўвання адзення.</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«Вывучэнне сімвалаў па доглядзе за вырабамі, складанне алгарытму догляду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з выкарыстаннем цэтлікаў адзення».</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p>
    <w:p w:rsidR="0055316E"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Апрацоўка драўніны» (16/16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раздзел «Асновы дамаводства» (2/2 г</w:t>
      </w:r>
      <w:r w:rsidRPr="003D1232">
        <w:rPr>
          <w:rFonts w:ascii="Times New Roman" w:eastAsia="Times New Roman" w:hAnsi="Times New Roman" w:cs="Times New Roman"/>
          <w:b/>
          <w:sz w:val="30"/>
          <w:szCs w:val="30"/>
          <w:lang w:val="be-BY"/>
        </w:rPr>
        <w:t>.</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w:t>
      </w:r>
      <w:r>
        <w:rPr>
          <w:rFonts w:ascii="Times New Roman" w:eastAsia="Times New Roman" w:hAnsi="Times New Roman" w:cs="Times New Roman"/>
          <w:sz w:val="30"/>
          <w:szCs w:val="30"/>
          <w:lang w:val="be-BY"/>
        </w:rPr>
        <w:t>рыгатаванне</w:t>
      </w:r>
      <w:r w:rsidRPr="000B500D">
        <w:rPr>
          <w:rFonts w:ascii="Times New Roman" w:eastAsia="Times New Roman" w:hAnsi="Times New Roman" w:cs="Times New Roman"/>
          <w:sz w:val="30"/>
          <w:szCs w:val="30"/>
        </w:rPr>
        <w:t xml:space="preserve"> страў з прадуктаў харчавання. Агульныя звесткі </w:t>
      </w:r>
      <w:r>
        <w:rPr>
          <w:rFonts w:ascii="Times New Roman" w:eastAsia="Times New Roman" w:hAnsi="Times New Roman" w:cs="Times New Roman"/>
          <w:sz w:val="30"/>
          <w:szCs w:val="30"/>
          <w:lang w:val="be-BY"/>
        </w:rPr>
        <w:t xml:space="preserve">пра </w:t>
      </w:r>
      <w:r w:rsidRPr="000B500D">
        <w:rPr>
          <w:rFonts w:ascii="Times New Roman" w:eastAsia="Times New Roman" w:hAnsi="Times New Roman" w:cs="Times New Roman"/>
          <w:sz w:val="30"/>
          <w:szCs w:val="30"/>
        </w:rPr>
        <w:t>пажыўн</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каштоўнасц</w:t>
      </w:r>
      <w:r>
        <w:rPr>
          <w:rFonts w:ascii="Times New Roman" w:eastAsia="Times New Roman" w:hAnsi="Times New Roman" w:cs="Times New Roman"/>
          <w:sz w:val="30"/>
          <w:szCs w:val="30"/>
          <w:lang w:val="be-BY"/>
        </w:rPr>
        <w:t>ь</w:t>
      </w:r>
      <w:r w:rsidRPr="000B500D">
        <w:rPr>
          <w:rFonts w:ascii="Times New Roman" w:eastAsia="Times New Roman" w:hAnsi="Times New Roman" w:cs="Times New Roman"/>
          <w:sz w:val="30"/>
          <w:szCs w:val="30"/>
        </w:rPr>
        <w:t xml:space="preserve"> і 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вырабаў з цеста ў харчаванні чалавека. Агульныя звесткі </w:t>
      </w:r>
      <w:r>
        <w:rPr>
          <w:rFonts w:ascii="Times New Roman" w:eastAsia="Times New Roman" w:hAnsi="Times New Roman" w:cs="Times New Roman"/>
          <w:sz w:val="30"/>
          <w:szCs w:val="30"/>
          <w:lang w:val="be-BY"/>
        </w:rPr>
        <w:t>пр</w:t>
      </w:r>
      <w:r w:rsidRPr="000B500D">
        <w:rPr>
          <w:rFonts w:ascii="Times New Roman" w:eastAsia="Times New Roman" w:hAnsi="Times New Roman" w:cs="Times New Roman"/>
          <w:sz w:val="30"/>
          <w:szCs w:val="30"/>
        </w:rPr>
        <w:t>а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цеплавой апрацоўкі розных прадуктаў харчавання, асартымен</w:t>
      </w:r>
      <w:r>
        <w:rPr>
          <w:rFonts w:ascii="Times New Roman" w:eastAsia="Times New Roman" w:hAnsi="Times New Roman" w:cs="Times New Roman"/>
          <w:sz w:val="30"/>
          <w:szCs w:val="30"/>
          <w:lang w:val="be-BY"/>
        </w:rPr>
        <w:t>т</w:t>
      </w:r>
      <w:r w:rsidRPr="000B500D">
        <w:rPr>
          <w:rFonts w:ascii="Times New Roman" w:eastAsia="Times New Roman" w:hAnsi="Times New Roman" w:cs="Times New Roman"/>
          <w:sz w:val="30"/>
          <w:szCs w:val="30"/>
        </w:rPr>
        <w:t xml:space="preserve"> страў.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«П</w:t>
      </w:r>
      <w:r>
        <w:rPr>
          <w:rFonts w:ascii="Times New Roman" w:eastAsia="Times New Roman" w:hAnsi="Times New Roman" w:cs="Times New Roman"/>
          <w:sz w:val="30"/>
          <w:szCs w:val="30"/>
          <w:lang w:val="be-BY"/>
        </w:rPr>
        <w:t>рыгатаванне</w:t>
      </w:r>
      <w:r>
        <w:rPr>
          <w:rFonts w:ascii="Times New Roman" w:eastAsia="Times New Roman" w:hAnsi="Times New Roman" w:cs="Times New Roman"/>
          <w:sz w:val="30"/>
          <w:szCs w:val="30"/>
        </w:rPr>
        <w:t xml:space="preserve"> страў з прадуктаў харчавання (</w:t>
      </w:r>
      <w:r>
        <w:rPr>
          <w:rFonts w:ascii="Times New Roman" w:eastAsia="Times New Roman" w:hAnsi="Times New Roman" w:cs="Times New Roman"/>
          <w:sz w:val="30"/>
          <w:szCs w:val="30"/>
          <w:lang w:val="be-BY"/>
        </w:rPr>
        <w:t>н</w:t>
      </w:r>
      <w:r w:rsidRPr="000B500D">
        <w:rPr>
          <w:rFonts w:ascii="Times New Roman" w:eastAsia="Times New Roman" w:hAnsi="Times New Roman" w:cs="Times New Roman"/>
          <w:sz w:val="30"/>
          <w:szCs w:val="30"/>
        </w:rPr>
        <w:t>а выбар)».</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Простыя рамонтныя работы ў жылых памяшканнях. Агульныя звесткі аб рамонтных работах у жылых памяшканнях: абклейванне шпалерамі сцен, насціл падлогавых пакрыццяў (лінолеума, л</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мінаванага падлогавага пакрыцця, дывановых пакрыццяў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xml:space="preserve"> Методыка разліку неабходнай колькасці матэрыялу для выканання работ.</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«Разлік неабходнай колькасці матэрыялу для выканання рамонтных ра</w:t>
      </w:r>
      <w:r>
        <w:rPr>
          <w:rFonts w:ascii="Times New Roman" w:eastAsia="Times New Roman" w:hAnsi="Times New Roman" w:cs="Times New Roman"/>
          <w:sz w:val="30"/>
          <w:szCs w:val="30"/>
          <w:lang w:val="be-BY"/>
        </w:rPr>
        <w:t>бот</w:t>
      </w:r>
      <w:r>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 «Апрацоўка драўніны» (14/14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«Апрацоўка металаў» (8/8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D1232">
        <w:rPr>
          <w:rFonts w:ascii="Times New Roman" w:eastAsia="Times New Roman" w:hAnsi="Times New Roman" w:cs="Times New Roman"/>
          <w:b/>
          <w:sz w:val="30"/>
          <w:szCs w:val="30"/>
        </w:rPr>
        <w:t>раздзел «Асновы дамаводства» (2/2 г</w:t>
      </w:r>
      <w:r w:rsidRPr="003D1232">
        <w:rPr>
          <w:rFonts w:ascii="Times New Roman" w:eastAsia="Times New Roman" w:hAnsi="Times New Roman" w:cs="Times New Roman"/>
          <w:b/>
          <w:sz w:val="30"/>
          <w:szCs w:val="30"/>
          <w:lang w:val="be-BY"/>
        </w:rPr>
        <w:t>.</w:t>
      </w:r>
      <w:r w:rsidRPr="003D123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Хатняя эканоміка. Агульныя звесткі </w:t>
      </w:r>
      <w:r>
        <w:rPr>
          <w:rFonts w:ascii="Times New Roman" w:eastAsia="Times New Roman" w:hAnsi="Times New Roman" w:cs="Times New Roman"/>
          <w:sz w:val="30"/>
          <w:szCs w:val="30"/>
          <w:lang w:val="be-BY"/>
        </w:rPr>
        <w:t>пр</w:t>
      </w:r>
      <w:r w:rsidRPr="000B500D">
        <w:rPr>
          <w:rFonts w:ascii="Times New Roman" w:eastAsia="Times New Roman" w:hAnsi="Times New Roman" w:cs="Times New Roman"/>
          <w:sz w:val="30"/>
          <w:szCs w:val="30"/>
        </w:rPr>
        <w:t>а структур</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сямейнага бюджэту (даходы, </w:t>
      </w:r>
      <w:r>
        <w:rPr>
          <w:rFonts w:ascii="Times New Roman" w:eastAsia="Times New Roman" w:hAnsi="Times New Roman" w:cs="Times New Roman"/>
          <w:sz w:val="30"/>
          <w:szCs w:val="30"/>
          <w:lang w:val="be-BY"/>
        </w:rPr>
        <w:t>выдаткі</w:t>
      </w:r>
      <w:r w:rsidRPr="000B500D">
        <w:rPr>
          <w:rFonts w:ascii="Times New Roman" w:eastAsia="Times New Roman" w:hAnsi="Times New Roman" w:cs="Times New Roman"/>
          <w:sz w:val="30"/>
          <w:szCs w:val="30"/>
        </w:rPr>
        <w:t>, баланс, планаванне бюджэту), рацыянальн</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вядзенн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хатняй гаспадаркі. Банкаўская пісьменнасць (крэдыты, дэпазіты (уклады), працэнты).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«Складанне табліцы планавання сямейнага бюджэту».</w:t>
      </w:r>
    </w:p>
    <w:p w:rsidR="0055316E" w:rsidRPr="00B74E5F" w:rsidRDefault="0055316E" w:rsidP="0055316E">
      <w:pPr>
        <w:shd w:val="clear" w:color="auto" w:fill="FFFFFF"/>
        <w:spacing w:after="0" w:line="240" w:lineRule="auto"/>
        <w:ind w:firstLine="709"/>
        <w:jc w:val="both"/>
        <w:rPr>
          <w:rFonts w:ascii="Times New Roman" w:eastAsia="Times New Roman" w:hAnsi="Times New Roman" w:cs="Times New Roman"/>
          <w:sz w:val="30"/>
          <w:szCs w:val="30"/>
          <w:lang w:val="be-BY"/>
        </w:rPr>
      </w:pPr>
      <w:r w:rsidRPr="000B500D">
        <w:rPr>
          <w:rFonts w:ascii="Times New Roman" w:eastAsia="Times New Roman" w:hAnsi="Times New Roman" w:cs="Times New Roman"/>
          <w:sz w:val="30"/>
          <w:szCs w:val="30"/>
        </w:rPr>
        <w:t xml:space="preserve">Культура </w:t>
      </w:r>
      <w:r>
        <w:rPr>
          <w:rFonts w:ascii="Times New Roman" w:eastAsia="Times New Roman" w:hAnsi="Times New Roman" w:cs="Times New Roman"/>
          <w:sz w:val="30"/>
          <w:szCs w:val="30"/>
          <w:lang w:val="be-BY"/>
        </w:rPr>
        <w:t>знешня</w:t>
      </w:r>
      <w:r w:rsidRPr="000B500D">
        <w:rPr>
          <w:rFonts w:ascii="Times New Roman" w:eastAsia="Times New Roman" w:hAnsi="Times New Roman" w:cs="Times New Roman"/>
          <w:sz w:val="30"/>
          <w:szCs w:val="30"/>
        </w:rPr>
        <w:t xml:space="preserve">га выгляду. Імідж дзелавога чалавека (стыль, рацыянальны гардэроб, знешні выгляд, </w:t>
      </w:r>
      <w:r>
        <w:rPr>
          <w:rFonts w:ascii="Times New Roman" w:eastAsia="Times New Roman" w:hAnsi="Times New Roman" w:cs="Times New Roman"/>
          <w:sz w:val="30"/>
          <w:szCs w:val="30"/>
          <w:lang w:val="be-BY"/>
        </w:rPr>
        <w:t>маўленне</w:t>
      </w:r>
      <w:r w:rsidRPr="000B500D">
        <w:rPr>
          <w:rFonts w:ascii="Times New Roman" w:eastAsia="Times New Roman" w:hAnsi="Times New Roman" w:cs="Times New Roman"/>
          <w:sz w:val="30"/>
          <w:szCs w:val="30"/>
        </w:rPr>
        <w:t>, культура паводзін, культура зносін, размова па тэлефоне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w:t>
      </w:r>
      <w:r>
        <w:rPr>
          <w:rFonts w:ascii="Times New Roman" w:eastAsia="Times New Roman" w:hAnsi="Times New Roman" w:cs="Times New Roman"/>
          <w:sz w:val="30"/>
          <w:szCs w:val="30"/>
          <w:lang w:val="be-BY"/>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Практычная работа: «Падбор дэталяў адзення розных стыляў; завязванне гальштука рознымі вузламі».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«Працоўнае навучанне. Абслуговая праца»</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швейнага вырабу» (19</w:t>
      </w:r>
      <w:r w:rsidRPr="000B500D">
        <w:rPr>
          <w:rStyle w:val="af3"/>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 16</w:t>
      </w:r>
      <w:r w:rsidRPr="000B500D">
        <w:rPr>
          <w:rStyle w:val="af3"/>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3"/>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844CE4">
        <w:rPr>
          <w:rFonts w:ascii="Times New Roman" w:eastAsia="Times New Roman" w:hAnsi="Times New Roman" w:cs="Times New Roman"/>
          <w:b/>
          <w:sz w:val="30"/>
          <w:szCs w:val="30"/>
        </w:rPr>
        <w:t>раздзел</w:t>
      </w:r>
      <w:r w:rsidRPr="000B500D">
        <w:rPr>
          <w:rFonts w:ascii="Times New Roman" w:eastAsia="Times New Roman" w:hAnsi="Times New Roman" w:cs="Times New Roman"/>
          <w:sz w:val="30"/>
          <w:szCs w:val="30"/>
        </w:rPr>
        <w:t xml:space="preserve"> </w:t>
      </w:r>
      <w:r w:rsidRPr="00543FA2">
        <w:rPr>
          <w:rFonts w:ascii="Times New Roman" w:eastAsia="Times New Roman" w:hAnsi="Times New Roman" w:cs="Times New Roman"/>
          <w:b/>
          <w:sz w:val="30"/>
          <w:szCs w:val="30"/>
        </w:rPr>
        <w:t>«Рамонтныя работы ў побыце» (2/2-2 г</w:t>
      </w:r>
      <w:r>
        <w:rPr>
          <w:rFonts w:ascii="Times New Roman" w:eastAsia="Times New Roman" w:hAnsi="Times New Roman" w:cs="Times New Roman"/>
          <w:b/>
          <w:sz w:val="30"/>
          <w:szCs w:val="30"/>
          <w:lang w:val="be-BY"/>
        </w:rPr>
        <w:t>.</w:t>
      </w:r>
      <w:r w:rsidRPr="00543FA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Агульныя звесткі аб асноўных відах рамонту, якія выкарыстоўваюцца ў побыце. Прымяненне вырабаў з канструкцыйных матэрыялаў (драўніна, метал, штучныя матэрыялы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 xml:space="preserve">д.) у побыце.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ласцівасці канструкцыйных матэрыялаў і правілы эксплуатацыі і догляду за паверхнямі з канструкцыйных матэрыялаў. Дробны рамонт паверхняў (зачыстка, ліквідацыя сколаў, расколін).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збор</w:t>
      </w:r>
      <w:r>
        <w:rPr>
          <w:rFonts w:ascii="Times New Roman" w:eastAsia="Times New Roman" w:hAnsi="Times New Roman" w:cs="Times New Roman"/>
          <w:sz w:val="30"/>
          <w:szCs w:val="30"/>
          <w:lang w:val="be-BY"/>
        </w:rPr>
        <w:t>ку</w:t>
      </w:r>
      <w:r w:rsidRPr="000B500D">
        <w:rPr>
          <w:rFonts w:ascii="Times New Roman" w:eastAsia="Times New Roman" w:hAnsi="Times New Roman" w:cs="Times New Roman"/>
          <w:sz w:val="30"/>
          <w:szCs w:val="30"/>
        </w:rPr>
        <w:t xml:space="preserve"> дэталяў з драўніны: на клеі, на цвіках. Правілы злучэння дэталяў на клеі, на цвіках. Правілы бяспечных паводзін пры працы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«Зборка злучэнняў на клеі, на цвіках».</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мэблі.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рамонту мэблі ў побыце, раздымны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і нераз</w:t>
      </w:r>
      <w:r>
        <w:rPr>
          <w:rFonts w:ascii="Times New Roman" w:eastAsia="Times New Roman" w:hAnsi="Times New Roman" w:cs="Times New Roman"/>
          <w:sz w:val="30"/>
          <w:szCs w:val="30"/>
          <w:lang w:val="be-BY"/>
        </w:rPr>
        <w:t>ды</w:t>
      </w:r>
      <w:r w:rsidRPr="000B500D">
        <w:rPr>
          <w:rFonts w:ascii="Times New Roman" w:eastAsia="Times New Roman" w:hAnsi="Times New Roman" w:cs="Times New Roman"/>
          <w:sz w:val="30"/>
          <w:szCs w:val="30"/>
        </w:rPr>
        <w:t>мны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злучэнн</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раздымных злучэнняў.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раздымных злучэнняў».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Асновы</w:t>
      </w:r>
      <w:r>
        <w:rPr>
          <w:rFonts w:ascii="Times New Roman" w:eastAsia="Times New Roman" w:hAnsi="Times New Roman" w:cs="Times New Roman"/>
          <w:sz w:val="30"/>
          <w:szCs w:val="30"/>
          <w:lang w:val="be-BY"/>
        </w:rPr>
        <w:t xml:space="preserve"> выканання</w:t>
      </w:r>
      <w:r w:rsidRPr="000B500D">
        <w:rPr>
          <w:rFonts w:ascii="Times New Roman" w:eastAsia="Times New Roman" w:hAnsi="Times New Roman" w:cs="Times New Roman"/>
          <w:sz w:val="30"/>
          <w:szCs w:val="30"/>
        </w:rPr>
        <w:t xml:space="preserve"> швейнага вырабу» (30/24-17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 «Асновы дамаводства» (4/4-2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543FA2">
        <w:rPr>
          <w:rFonts w:ascii="Times New Roman" w:eastAsia="Times New Roman" w:hAnsi="Times New Roman" w:cs="Times New Roman"/>
          <w:b/>
          <w:sz w:val="30"/>
          <w:szCs w:val="30"/>
        </w:rPr>
        <w:t>раздзел «Рамонтныя работы ў побыце» (4/4-2 г</w:t>
      </w:r>
      <w:r w:rsidRPr="00543FA2">
        <w:rPr>
          <w:rFonts w:ascii="Times New Roman" w:eastAsia="Times New Roman" w:hAnsi="Times New Roman" w:cs="Times New Roman"/>
          <w:b/>
          <w:sz w:val="30"/>
          <w:szCs w:val="30"/>
          <w:lang w:val="be-BY"/>
        </w:rPr>
        <w:t>.</w:t>
      </w:r>
      <w:r w:rsidRPr="00543FA2">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Найпр</w:t>
      </w:r>
      <w:r>
        <w:rPr>
          <w:rFonts w:ascii="Times New Roman" w:eastAsia="Times New Roman" w:hAnsi="Times New Roman" w:cs="Times New Roman"/>
          <w:sz w:val="30"/>
          <w:szCs w:val="30"/>
          <w:lang w:val="be-BY"/>
        </w:rPr>
        <w:t>асцейшы</w:t>
      </w:r>
      <w:r w:rsidRPr="000B500D">
        <w:rPr>
          <w:rFonts w:ascii="Times New Roman" w:eastAsia="Times New Roman" w:hAnsi="Times New Roman" w:cs="Times New Roman"/>
          <w:sz w:val="30"/>
          <w:szCs w:val="30"/>
        </w:rPr>
        <w:t>я віды санітарнага рамонту памяшканняў. Афарбоўка і абклейванне шпалерамі. Падрыхтоўка паверхні да апрацоўкі, інструменты, якія выкарыстоўваюцца пры рамонтных працах (пэндзаль, валік, скрабок, тынкавая лапатка, кельня і інш.). Грунтаванне паверхні. Шпалеры і іх віды (папяровыя, нятканыя, вінілавыя</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xml:space="preserve"> тэкстыльныя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 Спосабы абклейвання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сутыч, </w:t>
      </w:r>
      <w:r>
        <w:rPr>
          <w:rFonts w:ascii="Times New Roman" w:eastAsia="Times New Roman" w:hAnsi="Times New Roman" w:cs="Times New Roman"/>
          <w:sz w:val="30"/>
          <w:szCs w:val="30"/>
          <w:lang w:val="be-BY"/>
        </w:rPr>
        <w:t>унакід</w:t>
      </w:r>
      <w:r w:rsidRPr="000B500D">
        <w:rPr>
          <w:rFonts w:ascii="Times New Roman" w:eastAsia="Times New Roman" w:hAnsi="Times New Roman" w:cs="Times New Roman"/>
          <w:sz w:val="30"/>
          <w:szCs w:val="30"/>
        </w:rPr>
        <w:t>) шпалерамі.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«Разлік колькасці шпалер для памяшкання зададзенай плошчы».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Рамонт гаспадарчага інвентара. Агульныя звесткі аб рамонтных работах у побыце. Рамонт інвентара (рыдлёвак, грабель, матык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 xml:space="preserve">д.), </w:t>
      </w:r>
      <w:r>
        <w:rPr>
          <w:rFonts w:ascii="Times New Roman" w:eastAsia="Times New Roman" w:hAnsi="Times New Roman" w:cs="Times New Roman"/>
          <w:sz w:val="30"/>
          <w:szCs w:val="30"/>
          <w:lang w:val="be-BY"/>
        </w:rPr>
        <w:t>дамаш</w:t>
      </w:r>
      <w:r w:rsidRPr="000B500D">
        <w:rPr>
          <w:rFonts w:ascii="Times New Roman" w:eastAsia="Times New Roman" w:hAnsi="Times New Roman" w:cs="Times New Roman"/>
          <w:sz w:val="30"/>
          <w:szCs w:val="30"/>
        </w:rPr>
        <w:t>няга ўборачнага інвентара (швабры, шчоткі для падмятанне падлогі). Спосабы мацавання ручкі (на клеі, на шрубах). Правілы бяспечных паводзін пры выкананні рамонтных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асцейш</w:t>
      </w:r>
      <w:r w:rsidRPr="000B500D">
        <w:rPr>
          <w:rFonts w:ascii="Times New Roman" w:eastAsia="Times New Roman" w:hAnsi="Times New Roman" w:cs="Times New Roman"/>
          <w:sz w:val="30"/>
          <w:szCs w:val="30"/>
        </w:rPr>
        <w:t>ы рамонт гаспадарчага інвентара».</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 xml:space="preserve">швейнага вырабу» (30/24-17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 «Асновы дамаводства» (4/4-2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1D02E3">
        <w:rPr>
          <w:rFonts w:ascii="Times New Roman" w:eastAsia="Times New Roman" w:hAnsi="Times New Roman" w:cs="Times New Roman"/>
          <w:b/>
          <w:sz w:val="30"/>
          <w:szCs w:val="30"/>
        </w:rPr>
        <w:t>раздзел «Рамонтныя работы ў побыце» (4/4-2 г</w:t>
      </w:r>
      <w:r w:rsidRPr="001D02E3">
        <w:rPr>
          <w:rFonts w:ascii="Times New Roman" w:eastAsia="Times New Roman" w:hAnsi="Times New Roman" w:cs="Times New Roman"/>
          <w:b/>
          <w:sz w:val="30"/>
          <w:szCs w:val="30"/>
          <w:lang w:val="be-BY"/>
        </w:rPr>
        <w:t>.</w:t>
      </w:r>
      <w:r w:rsidRPr="001D02E3">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я віды санітарнага рамонту памяшканняў. Падлогавыя пакрыцц</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xml:space="preserve">. Віды,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ласцівасці і характарыстыкі падлогавых пакрыццяў. </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моўныя абазначэнн</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якія выкарыстоўваюцца пры маркіроўцы падлогавых пакрыццяў. Правілы разлікаў неабходнай колькасці падлогавых пакрыццяў для розных памяшканняў.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«Разлік колькасці падлогавага пакрыцця (на выбар) для памяшкання зададзенай плошчы».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Мэблевая фурнітура, віды і прызначэнне.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прызначэнн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і няспраўнасц</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xml:space="preserve"> мэблевай фурнітуры. Рамонт мэблевай фурнітуры ў побыце: рэгуляванне накладных завес, магнітных зашчапак, ручак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 Правілы бяспечных паводзін пры ра</w:t>
      </w:r>
      <w:r>
        <w:rPr>
          <w:rFonts w:ascii="Times New Roman" w:eastAsia="Times New Roman" w:hAnsi="Times New Roman" w:cs="Times New Roman"/>
          <w:sz w:val="30"/>
          <w:szCs w:val="30"/>
          <w:lang w:val="be-BY"/>
        </w:rPr>
        <w:t>боце</w:t>
      </w:r>
      <w:r w:rsidRPr="000B500D">
        <w:rPr>
          <w:rFonts w:ascii="Times New Roman" w:eastAsia="Times New Roman" w:hAnsi="Times New Roman" w:cs="Times New Roman"/>
          <w:sz w:val="30"/>
          <w:szCs w:val="30"/>
        </w:rPr>
        <w:t xml:space="preserve">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Практычная работа: «Вывучэнне </w:t>
      </w:r>
      <w:r>
        <w:rPr>
          <w:rFonts w:ascii="Times New Roman" w:eastAsia="Times New Roman" w:hAnsi="Times New Roman" w:cs="Times New Roman"/>
          <w:sz w:val="30"/>
          <w:szCs w:val="30"/>
          <w:lang w:val="be-BY"/>
        </w:rPr>
        <w:t>будовы</w:t>
      </w:r>
      <w:r>
        <w:rPr>
          <w:rFonts w:ascii="Times New Roman" w:eastAsia="Times New Roman" w:hAnsi="Times New Roman" w:cs="Times New Roman"/>
          <w:sz w:val="30"/>
          <w:szCs w:val="30"/>
        </w:rPr>
        <w:t xml:space="preserve">, спосабаў дзеяння і мацавання мэблевай фурнітуры, практыкаванні </w:t>
      </w:r>
      <w:r>
        <w:rPr>
          <w:rFonts w:ascii="Times New Roman" w:eastAsia="Times New Roman" w:hAnsi="Times New Roman" w:cs="Times New Roman"/>
          <w:sz w:val="30"/>
          <w:szCs w:val="30"/>
          <w:lang w:val="be-BY"/>
        </w:rPr>
        <w:t>па</w:t>
      </w:r>
      <w:r>
        <w:rPr>
          <w:rFonts w:ascii="Times New Roman" w:eastAsia="Times New Roman" w:hAnsi="Times New Roman" w:cs="Times New Roman"/>
          <w:sz w:val="30"/>
          <w:szCs w:val="30"/>
        </w:rPr>
        <w:t xml:space="preserve"> мацаванні асобных відаў фурнітуры».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зменшана колькасць гадзін на вывучэнне раздзела</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швейнага вырабу» (16/14-16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 «Асновы дамаводства» (3/2-3 г</w:t>
      </w:r>
      <w:r>
        <w:rPr>
          <w:rFonts w:ascii="Times New Roman" w:eastAsia="Times New Roman" w:hAnsi="Times New Roman" w:cs="Times New Roman"/>
          <w:sz w:val="30"/>
          <w:szCs w:val="30"/>
          <w:lang w:val="be-BY"/>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64565">
        <w:rPr>
          <w:rFonts w:ascii="Times New Roman" w:eastAsia="Times New Roman" w:hAnsi="Times New Roman" w:cs="Times New Roman"/>
          <w:b/>
          <w:sz w:val="30"/>
          <w:szCs w:val="30"/>
        </w:rPr>
        <w:t>раздзел «Рамонтныя работы ў побыце» (2/2-2 г</w:t>
      </w:r>
      <w:r w:rsidRPr="00364565">
        <w:rPr>
          <w:rFonts w:ascii="Times New Roman" w:eastAsia="Times New Roman" w:hAnsi="Times New Roman" w:cs="Times New Roman"/>
          <w:b/>
          <w:sz w:val="30"/>
          <w:szCs w:val="30"/>
          <w:lang w:val="be-BY"/>
        </w:rPr>
        <w:t>.</w:t>
      </w:r>
      <w:r w:rsidRPr="00364565">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Бытавыя электр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нагр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вальны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прыборы. Віды электранагравальных прыбораў, класіфікацыя, </w:t>
      </w:r>
      <w:r>
        <w:rPr>
          <w:rFonts w:ascii="Times New Roman" w:eastAsia="Times New Roman" w:hAnsi="Times New Roman" w:cs="Times New Roman"/>
          <w:sz w:val="30"/>
          <w:szCs w:val="30"/>
          <w:lang w:val="be-BY"/>
        </w:rPr>
        <w:t>будова</w:t>
      </w:r>
      <w:r w:rsidRPr="000B500D">
        <w:rPr>
          <w:rFonts w:ascii="Times New Roman" w:eastAsia="Times New Roman" w:hAnsi="Times New Roman" w:cs="Times New Roman"/>
          <w:sz w:val="30"/>
          <w:szCs w:val="30"/>
        </w:rPr>
        <w:t>, прызначэнне, правілы бяспе</w:t>
      </w:r>
      <w:r>
        <w:rPr>
          <w:rFonts w:ascii="Times New Roman" w:eastAsia="Times New Roman" w:hAnsi="Times New Roman" w:cs="Times New Roman"/>
          <w:sz w:val="30"/>
          <w:szCs w:val="30"/>
          <w:lang w:val="be-BY"/>
        </w:rPr>
        <w:t>чнай</w:t>
      </w:r>
      <w:r w:rsidRPr="000B500D">
        <w:rPr>
          <w:rFonts w:ascii="Times New Roman" w:eastAsia="Times New Roman" w:hAnsi="Times New Roman" w:cs="Times New Roman"/>
          <w:sz w:val="30"/>
          <w:szCs w:val="30"/>
        </w:rPr>
        <w:t xml:space="preserve">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ы. Прынцып функцыянавання асноўных бытавых электранагравальных прыбораў. Інструкцыя па эксплуатацыі электранагравальных прыбораў. Рацыянальнае выкарыстанне бытавых электрапрыбораў.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Практычная работа: «Азнаямленне з </w:t>
      </w:r>
      <w:r>
        <w:rPr>
          <w:rFonts w:ascii="Times New Roman" w:eastAsia="Times New Roman" w:hAnsi="Times New Roman" w:cs="Times New Roman"/>
          <w:sz w:val="30"/>
          <w:szCs w:val="30"/>
          <w:lang w:val="be-BY"/>
        </w:rPr>
        <w:t>будовай</w:t>
      </w:r>
      <w:r w:rsidRPr="000B500D">
        <w:rPr>
          <w:rFonts w:ascii="Times New Roman" w:eastAsia="Times New Roman" w:hAnsi="Times New Roman" w:cs="Times New Roman"/>
          <w:sz w:val="30"/>
          <w:szCs w:val="30"/>
        </w:rPr>
        <w:t xml:space="preserve"> бытавых электранагравальных прыбораў (на выбар) і прынцыпам работы (з выкарыстаннем інструкцыі па эксплуатацыі прыбораў)».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Простыя рамонтныя работы.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санітарна-тэхнічн</w:t>
      </w:r>
      <w:r>
        <w:rPr>
          <w:rFonts w:ascii="Times New Roman" w:eastAsia="Times New Roman" w:hAnsi="Times New Roman" w:cs="Times New Roman"/>
          <w:sz w:val="30"/>
          <w:szCs w:val="30"/>
          <w:lang w:val="be-BY"/>
        </w:rPr>
        <w:t>ае</w:t>
      </w:r>
      <w:r w:rsidRPr="000B500D">
        <w:rPr>
          <w:rFonts w:ascii="Times New Roman" w:eastAsia="Times New Roman" w:hAnsi="Times New Roman" w:cs="Times New Roman"/>
          <w:sz w:val="30"/>
          <w:szCs w:val="30"/>
        </w:rPr>
        <w:t xml:space="preserve"> абсталяванн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ў побыце, яго від</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прызначэнн</w:t>
      </w:r>
      <w:r>
        <w:rPr>
          <w:rFonts w:ascii="Times New Roman" w:eastAsia="Times New Roman" w:hAnsi="Times New Roman" w:cs="Times New Roman"/>
          <w:sz w:val="30"/>
          <w:szCs w:val="30"/>
          <w:lang w:val="be-BY"/>
        </w:rPr>
        <w:t>е</w:t>
      </w:r>
      <w:r w:rsidRPr="000B500D">
        <w:rPr>
          <w:rFonts w:ascii="Times New Roman" w:eastAsia="Times New Roman" w:hAnsi="Times New Roman" w:cs="Times New Roman"/>
          <w:sz w:val="30"/>
          <w:szCs w:val="30"/>
        </w:rPr>
        <w:t xml:space="preserve"> і магчымы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няспраўнасц</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санітарна-тэхнічнага абсталявання: замена картрыджа змяшальніка, ліквідацы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няспраўнасцяў у кран-буксах змяшальніка, выдаленне вапнавага налёту на аэратар</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і г.</w:t>
      </w:r>
      <w:r>
        <w:rPr>
          <w:rFonts w:ascii="Times New Roman" w:eastAsia="Times New Roman" w:hAnsi="Times New Roman" w:cs="Times New Roman"/>
          <w:sz w:val="30"/>
          <w:szCs w:val="30"/>
          <w:lang w:val="be-BY"/>
        </w:rPr>
        <w:t> </w:t>
      </w:r>
      <w:r w:rsidRPr="000B500D">
        <w:rPr>
          <w:rFonts w:ascii="Times New Roman" w:eastAsia="Times New Roman" w:hAnsi="Times New Roman" w:cs="Times New Roman"/>
          <w:sz w:val="30"/>
          <w:szCs w:val="30"/>
        </w:rPr>
        <w:t>д. Правілы бяспечных паводзін пры ра</w:t>
      </w:r>
      <w:r>
        <w:rPr>
          <w:rFonts w:ascii="Times New Roman" w:eastAsia="Times New Roman" w:hAnsi="Times New Roman" w:cs="Times New Roman"/>
          <w:sz w:val="30"/>
          <w:szCs w:val="30"/>
          <w:lang w:val="be-BY"/>
        </w:rPr>
        <w:t>боце</w:t>
      </w:r>
      <w:r w:rsidRPr="000B500D">
        <w:rPr>
          <w:rFonts w:ascii="Times New Roman" w:eastAsia="Times New Roman" w:hAnsi="Times New Roman" w:cs="Times New Roman"/>
          <w:sz w:val="30"/>
          <w:szCs w:val="30"/>
        </w:rPr>
        <w:t xml:space="preserve">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с</w:t>
      </w:r>
      <w:r>
        <w:rPr>
          <w:rFonts w:ascii="Times New Roman" w:eastAsia="Times New Roman" w:hAnsi="Times New Roman" w:cs="Times New Roman"/>
          <w:sz w:val="30"/>
          <w:szCs w:val="30"/>
          <w:lang w:val="be-BY"/>
        </w:rPr>
        <w:t>цейшы</w:t>
      </w:r>
      <w:r w:rsidRPr="000B500D">
        <w:rPr>
          <w:rFonts w:ascii="Times New Roman" w:eastAsia="Times New Roman" w:hAnsi="Times New Roman" w:cs="Times New Roman"/>
          <w:sz w:val="30"/>
          <w:szCs w:val="30"/>
        </w:rPr>
        <w:t xml:space="preserve"> рамонт санітарна-тэхнічнага абсталявання ў побыце».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57E67">
        <w:rPr>
          <w:rFonts w:ascii="Times New Roman" w:eastAsia="Times New Roman" w:hAnsi="Times New Roman" w:cs="Times New Roman"/>
          <w:b/>
          <w:sz w:val="30"/>
          <w:szCs w:val="30"/>
          <w:u w:val="single"/>
        </w:rPr>
        <w:t xml:space="preserve"> клас</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зменшана колькасць гадзін на вывучэнне раздзела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Асновы </w:t>
      </w:r>
      <w:r>
        <w:rPr>
          <w:rFonts w:ascii="Times New Roman" w:eastAsia="Times New Roman" w:hAnsi="Times New Roman" w:cs="Times New Roman"/>
          <w:sz w:val="30"/>
          <w:szCs w:val="30"/>
          <w:lang w:val="be-BY"/>
        </w:rPr>
        <w:t xml:space="preserve">выканання </w:t>
      </w:r>
      <w:r w:rsidRPr="000B500D">
        <w:rPr>
          <w:rFonts w:ascii="Times New Roman" w:eastAsia="Times New Roman" w:hAnsi="Times New Roman" w:cs="Times New Roman"/>
          <w:sz w:val="30"/>
          <w:szCs w:val="30"/>
        </w:rPr>
        <w:t xml:space="preserve">швейнага вырабу» (14/12-14 </w:t>
      </w:r>
      <w:r>
        <w:rPr>
          <w:rFonts w:ascii="Times New Roman" w:eastAsia="Times New Roman" w:hAnsi="Times New Roman" w:cs="Times New Roman"/>
          <w:sz w:val="30"/>
          <w:szCs w:val="30"/>
          <w:lang w:val="be-BY"/>
        </w:rPr>
        <w:t>г.</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 xml:space="preserve">Уведзены </w:t>
      </w:r>
      <w:r w:rsidRPr="00364565">
        <w:rPr>
          <w:rFonts w:ascii="Times New Roman" w:eastAsia="Times New Roman" w:hAnsi="Times New Roman" w:cs="Times New Roman"/>
          <w:b/>
          <w:sz w:val="30"/>
          <w:szCs w:val="30"/>
        </w:rPr>
        <w:t>раздзел «Рамонтныя работы ў побыце» (2/2-2 г</w:t>
      </w:r>
      <w:r w:rsidRPr="00364565">
        <w:rPr>
          <w:rFonts w:ascii="Times New Roman" w:eastAsia="Times New Roman" w:hAnsi="Times New Roman" w:cs="Times New Roman"/>
          <w:b/>
          <w:sz w:val="30"/>
          <w:szCs w:val="30"/>
          <w:lang w:val="be-BY"/>
        </w:rPr>
        <w:t>.</w:t>
      </w:r>
      <w:r w:rsidRPr="00364565">
        <w:rPr>
          <w:rFonts w:ascii="Times New Roman" w:eastAsia="Times New Roman" w:hAnsi="Times New Roman" w:cs="Times New Roman"/>
          <w:b/>
          <w:sz w:val="30"/>
          <w:szCs w:val="30"/>
        </w:rPr>
        <w:t>)</w:t>
      </w:r>
      <w:r w:rsidRPr="000B500D">
        <w:rPr>
          <w:rFonts w:ascii="Times New Roman" w:eastAsia="Times New Roman" w:hAnsi="Times New Roman" w:cs="Times New Roman"/>
          <w:sz w:val="30"/>
          <w:szCs w:val="30"/>
        </w:rPr>
        <w:t>, які ўключае тэмы: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Электрабытав</w:t>
      </w:r>
      <w:r>
        <w:rPr>
          <w:rFonts w:ascii="Times New Roman" w:eastAsia="Times New Roman" w:hAnsi="Times New Roman" w:cs="Times New Roman"/>
          <w:sz w:val="30"/>
          <w:szCs w:val="30"/>
          <w:lang w:val="be-BY"/>
        </w:rPr>
        <w:t>ая</w:t>
      </w:r>
      <w:r w:rsidRPr="000B500D">
        <w:rPr>
          <w:rFonts w:ascii="Times New Roman" w:eastAsia="Times New Roman" w:hAnsi="Times New Roman" w:cs="Times New Roman"/>
          <w:sz w:val="30"/>
          <w:szCs w:val="30"/>
        </w:rPr>
        <w:t xml:space="preserve"> тэхнік</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 Тэхніка-тэхналагічныя звесткі пра электрабытав</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тэхні</w:t>
      </w:r>
      <w:r>
        <w:rPr>
          <w:rFonts w:ascii="Times New Roman" w:eastAsia="Times New Roman" w:hAnsi="Times New Roman" w:cs="Times New Roman"/>
          <w:sz w:val="30"/>
          <w:szCs w:val="30"/>
          <w:lang w:val="be-BY"/>
        </w:rPr>
        <w:t>ку</w:t>
      </w:r>
      <w:r w:rsidRPr="000B500D">
        <w:rPr>
          <w:rFonts w:ascii="Times New Roman" w:eastAsia="Times New Roman" w:hAnsi="Times New Roman" w:cs="Times New Roman"/>
          <w:sz w:val="30"/>
          <w:szCs w:val="30"/>
        </w:rPr>
        <w:t xml:space="preserve"> (машыны і прыборы для апрацоўкі бялізны, машыны і апараты для апрацоўкі і захоўвання прадуктаў, машыны для ўборкі памяшканняў, прыборы для падтрымання мікраклімату і інш.). Віды, </w:t>
      </w:r>
      <w:r>
        <w:rPr>
          <w:rFonts w:ascii="Times New Roman" w:eastAsia="Times New Roman" w:hAnsi="Times New Roman" w:cs="Times New Roman"/>
          <w:sz w:val="30"/>
          <w:szCs w:val="30"/>
          <w:lang w:val="be-BY"/>
        </w:rPr>
        <w:t>будова</w:t>
      </w:r>
      <w:r w:rsidRPr="000B500D">
        <w:rPr>
          <w:rFonts w:ascii="Times New Roman" w:eastAsia="Times New Roman" w:hAnsi="Times New Roman" w:cs="Times New Roman"/>
          <w:sz w:val="30"/>
          <w:szCs w:val="30"/>
        </w:rPr>
        <w:t xml:space="preserve"> і правілы эксплуатацыі. Правілы бяспе</w:t>
      </w:r>
      <w:r>
        <w:rPr>
          <w:rFonts w:ascii="Times New Roman" w:eastAsia="Times New Roman" w:hAnsi="Times New Roman" w:cs="Times New Roman"/>
          <w:sz w:val="30"/>
          <w:szCs w:val="30"/>
          <w:lang w:val="be-BY"/>
        </w:rPr>
        <w:t>чнай</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р</w:t>
      </w:r>
      <w:r w:rsidRPr="000B500D">
        <w:rPr>
          <w:rFonts w:ascii="Times New Roman" w:eastAsia="Times New Roman" w:hAnsi="Times New Roman" w:cs="Times New Roman"/>
          <w:sz w:val="30"/>
          <w:szCs w:val="30"/>
        </w:rPr>
        <w:t>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ы з электрабытавой тэхнікай. Асноўныя прычыны непаладак і спосабы іх ліквідацыі.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Практычная работа: «Азнаямленне з </w:t>
      </w:r>
      <w:r>
        <w:rPr>
          <w:rFonts w:ascii="Times New Roman" w:eastAsia="Times New Roman" w:hAnsi="Times New Roman" w:cs="Times New Roman"/>
          <w:sz w:val="30"/>
          <w:szCs w:val="30"/>
          <w:lang w:val="be-BY"/>
        </w:rPr>
        <w:t>будовай</w:t>
      </w:r>
      <w:r w:rsidRPr="000B500D">
        <w:rPr>
          <w:rFonts w:ascii="Times New Roman" w:eastAsia="Times New Roman" w:hAnsi="Times New Roman" w:cs="Times New Roman"/>
          <w:sz w:val="30"/>
          <w:szCs w:val="30"/>
        </w:rPr>
        <w:t xml:space="preserve"> электрабытавой тэхнікі (на выбар) і прынцыпам работы (з выкарыстаннем інструкцыі па эксплуатацыі)».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Простыя рамонтныя работы. Агульныя звесткі </w:t>
      </w:r>
      <w:r>
        <w:rPr>
          <w:rFonts w:ascii="Times New Roman" w:eastAsia="Times New Roman" w:hAnsi="Times New Roman" w:cs="Times New Roman"/>
          <w:sz w:val="30"/>
          <w:szCs w:val="30"/>
          <w:lang w:val="be-BY"/>
        </w:rPr>
        <w:t>пра</w:t>
      </w:r>
      <w:r w:rsidRPr="000B500D">
        <w:rPr>
          <w:rFonts w:ascii="Times New Roman" w:eastAsia="Times New Roman" w:hAnsi="Times New Roman" w:cs="Times New Roman"/>
          <w:sz w:val="30"/>
          <w:szCs w:val="30"/>
        </w:rPr>
        <w:t xml:space="preserve"> бытавы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электраўстановачны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і электратэхнічны</w:t>
      </w:r>
      <w:r>
        <w:rPr>
          <w:rFonts w:ascii="Times New Roman" w:eastAsia="Times New Roman" w:hAnsi="Times New Roman" w:cs="Times New Roman"/>
          <w:sz w:val="30"/>
          <w:szCs w:val="30"/>
          <w:lang w:val="be-BY"/>
        </w:rPr>
        <w:t>я</w:t>
      </w:r>
      <w:r w:rsidRPr="000B500D">
        <w:rPr>
          <w:rFonts w:ascii="Times New Roman" w:eastAsia="Times New Roman" w:hAnsi="Times New Roman" w:cs="Times New Roman"/>
          <w:sz w:val="30"/>
          <w:szCs w:val="30"/>
        </w:rPr>
        <w:t xml:space="preserve"> выраб</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(падаўжальнікі электрычныя, штэпсельныя віл</w:t>
      </w:r>
      <w:r>
        <w:rPr>
          <w:rFonts w:ascii="Times New Roman" w:eastAsia="Times New Roman" w:hAnsi="Times New Roman" w:cs="Times New Roman"/>
          <w:sz w:val="30"/>
          <w:szCs w:val="30"/>
          <w:lang w:val="be-BY"/>
        </w:rPr>
        <w:t>кі</w:t>
      </w:r>
      <w:r w:rsidRPr="000B500D">
        <w:rPr>
          <w:rFonts w:ascii="Times New Roman" w:eastAsia="Times New Roman" w:hAnsi="Times New Roman" w:cs="Times New Roman"/>
          <w:sz w:val="30"/>
          <w:szCs w:val="30"/>
        </w:rPr>
        <w:t xml:space="preserve">, выключальнікі, разеткі, аўтаматычны выключальнік і інш.), </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х віды, прызначэнне і магчымыя няспраўнасці. Электрычныя лямпы бытавога прызначэння: агульныя тэхнічныя характарыстыкі лямп</w:t>
      </w:r>
      <w:r>
        <w:rPr>
          <w:rFonts w:ascii="Times New Roman" w:eastAsia="Times New Roman" w:hAnsi="Times New Roman" w:cs="Times New Roman"/>
          <w:sz w:val="30"/>
          <w:szCs w:val="30"/>
          <w:lang w:val="be-BY"/>
        </w:rPr>
        <w:t>аў</w:t>
      </w:r>
      <w:r w:rsidRPr="000B500D">
        <w:rPr>
          <w:rFonts w:ascii="Times New Roman" w:eastAsia="Times New Roman" w:hAnsi="Times New Roman" w:cs="Times New Roman"/>
          <w:sz w:val="30"/>
          <w:szCs w:val="30"/>
        </w:rPr>
        <w:t xml:space="preserve"> (тыпы лямпаў, вартасці і недахопы, асаблівасці эксплуатацыі і замены). Правілы бяспечных паводзін пры працы з інструментамі і прыстасаваннямі.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Практычная работа: «Найпр</w:t>
      </w:r>
      <w:r>
        <w:rPr>
          <w:rFonts w:ascii="Times New Roman" w:eastAsia="Times New Roman" w:hAnsi="Times New Roman" w:cs="Times New Roman"/>
          <w:sz w:val="30"/>
          <w:szCs w:val="30"/>
          <w:lang w:val="be-BY"/>
        </w:rPr>
        <w:t>асцейшы</w:t>
      </w:r>
      <w:r w:rsidRPr="000B500D">
        <w:rPr>
          <w:rFonts w:ascii="Times New Roman" w:eastAsia="Times New Roman" w:hAnsi="Times New Roman" w:cs="Times New Roman"/>
          <w:sz w:val="30"/>
          <w:szCs w:val="30"/>
        </w:rPr>
        <w:t xml:space="preserve"> рамонт электраўстановачны</w:t>
      </w:r>
      <w:r>
        <w:rPr>
          <w:rFonts w:ascii="Times New Roman" w:eastAsia="Times New Roman" w:hAnsi="Times New Roman" w:cs="Times New Roman"/>
          <w:sz w:val="30"/>
          <w:szCs w:val="30"/>
          <w:lang w:val="be-BY"/>
        </w:rPr>
        <w:t>х</w:t>
      </w:r>
      <w:r w:rsidRPr="000B500D">
        <w:rPr>
          <w:rFonts w:ascii="Times New Roman" w:eastAsia="Times New Roman" w:hAnsi="Times New Roman" w:cs="Times New Roman"/>
          <w:sz w:val="30"/>
          <w:szCs w:val="30"/>
        </w:rPr>
        <w:t xml:space="preserve"> вырабаў у побыце».</w:t>
      </w:r>
    </w:p>
    <w:p w:rsidR="0055316E" w:rsidRPr="009A6CCF" w:rsidRDefault="0055316E" w:rsidP="0055316E">
      <w:pPr>
        <w:pStyle w:val="ab"/>
        <w:ind w:left="0" w:firstLine="680"/>
        <w:rPr>
          <w:sz w:val="30"/>
          <w:szCs w:val="30"/>
        </w:rPr>
      </w:pPr>
      <w:r w:rsidRPr="000B500D">
        <w:rPr>
          <w:sz w:val="30"/>
          <w:szCs w:val="30"/>
        </w:rPr>
        <w:t>Пры вывучэнні раздзелаў «Асновы дамаводства» (Працоўнае навучанне. Тэхнічная праца) і «Рамонтныя работы ў побыце» (Працоўнае навучанне. Абслуго</w:t>
      </w:r>
      <w:r>
        <w:rPr>
          <w:sz w:val="30"/>
          <w:szCs w:val="30"/>
          <w:lang w:val="be-BY"/>
        </w:rPr>
        <w:t>вая</w:t>
      </w:r>
      <w:r w:rsidRPr="000B500D">
        <w:rPr>
          <w:sz w:val="30"/>
          <w:szCs w:val="30"/>
        </w:rPr>
        <w:t xml:space="preserve"> праца») прадугледжваецца</w:t>
      </w:r>
      <w:r>
        <w:rPr>
          <w:sz w:val="30"/>
          <w:szCs w:val="30"/>
          <w:lang w:val="be-BY"/>
        </w:rPr>
        <w:t xml:space="preserve"> </w:t>
      </w:r>
      <w:r>
        <w:rPr>
          <w:sz w:val="30"/>
          <w:szCs w:val="30"/>
        </w:rPr>
        <w:t>«</w:t>
      </w:r>
      <w:r w:rsidRPr="000B500D">
        <w:rPr>
          <w:sz w:val="30"/>
          <w:szCs w:val="30"/>
        </w:rPr>
        <w:t>паралельн</w:t>
      </w:r>
      <w:r>
        <w:rPr>
          <w:sz w:val="30"/>
          <w:szCs w:val="30"/>
          <w:lang w:val="be-BY"/>
        </w:rPr>
        <w:t>ае</w:t>
      </w:r>
      <w:r w:rsidRPr="000B500D">
        <w:rPr>
          <w:sz w:val="30"/>
          <w:szCs w:val="30"/>
        </w:rPr>
        <w:t>»</w:t>
      </w:r>
      <w:r>
        <w:rPr>
          <w:sz w:val="30"/>
          <w:szCs w:val="30"/>
          <w:lang w:val="be-BY"/>
        </w:rPr>
        <w:t xml:space="preserve"> </w:t>
      </w:r>
      <w:r w:rsidRPr="000B500D">
        <w:rPr>
          <w:sz w:val="30"/>
          <w:szCs w:val="30"/>
        </w:rPr>
        <w:t>вывучэнне названых тым хлопчыкамі і дзяўчынкамі (дзяўчынкі займаюцца ў вуч</w:t>
      </w:r>
      <w:r>
        <w:rPr>
          <w:sz w:val="30"/>
          <w:szCs w:val="30"/>
          <w:lang w:val="be-BY"/>
        </w:rPr>
        <w:t>эб</w:t>
      </w:r>
      <w:r w:rsidRPr="000B500D">
        <w:rPr>
          <w:sz w:val="30"/>
          <w:szCs w:val="30"/>
        </w:rPr>
        <w:t>ных майстэрня</w:t>
      </w:r>
      <w:r>
        <w:rPr>
          <w:sz w:val="30"/>
          <w:szCs w:val="30"/>
          <w:lang w:val="be-BY"/>
        </w:rPr>
        <w:t>х</w:t>
      </w:r>
      <w:r w:rsidRPr="000B500D">
        <w:rPr>
          <w:sz w:val="30"/>
          <w:szCs w:val="30"/>
        </w:rPr>
        <w:t>, хлопчыкі</w:t>
      </w:r>
      <w:r>
        <w:rPr>
          <w:sz w:val="30"/>
          <w:szCs w:val="30"/>
          <w:lang w:val="be-BY"/>
        </w:rPr>
        <w:t xml:space="preserve"> –</w:t>
      </w:r>
      <w:r w:rsidRPr="000B500D">
        <w:rPr>
          <w:sz w:val="30"/>
          <w:szCs w:val="30"/>
        </w:rPr>
        <w:t xml:space="preserve"> у вуч</w:t>
      </w:r>
      <w:r>
        <w:rPr>
          <w:sz w:val="30"/>
          <w:szCs w:val="30"/>
          <w:lang w:val="be-BY"/>
        </w:rPr>
        <w:t>эб</w:t>
      </w:r>
      <w:r w:rsidRPr="000B500D">
        <w:rPr>
          <w:sz w:val="30"/>
          <w:szCs w:val="30"/>
        </w:rPr>
        <w:t>ным кабінеце для заняткаў кулінарыяй і для заняткаў швейнай справай; вуч</w:t>
      </w:r>
      <w:r>
        <w:rPr>
          <w:sz w:val="30"/>
          <w:szCs w:val="30"/>
          <w:lang w:val="be-BY"/>
        </w:rPr>
        <w:t>эб</w:t>
      </w:r>
      <w:r w:rsidRPr="000B500D">
        <w:rPr>
          <w:sz w:val="30"/>
          <w:szCs w:val="30"/>
        </w:rPr>
        <w:t xml:space="preserve">ныя заняткі для дзяўчынак праводзіць настаўнік тэхнічнай працы, для хлопчыкаў </w:t>
      </w:r>
      <w:r>
        <w:rPr>
          <w:sz w:val="30"/>
          <w:szCs w:val="30"/>
          <w:lang w:val="be-BY"/>
        </w:rPr>
        <w:t>–</w:t>
      </w:r>
      <w:r w:rsidRPr="000B500D">
        <w:rPr>
          <w:sz w:val="30"/>
          <w:szCs w:val="30"/>
        </w:rPr>
        <w:t xml:space="preserve"> настаўнік абслуговай працы). </w:t>
      </w:r>
    </w:p>
    <w:p w:rsidR="0055316E" w:rsidRPr="009A6CCF" w:rsidRDefault="0055316E" w:rsidP="0055316E">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Пры наяўнасці ўмоў </w:t>
      </w:r>
      <w:r>
        <w:rPr>
          <w:rFonts w:ascii="Times New Roman" w:hAnsi="Times New Roman" w:cs="Times New Roman"/>
          <w:sz w:val="30"/>
          <w:szCs w:val="30"/>
          <w:lang w:val="be-BY"/>
        </w:rPr>
        <w:t>ва</w:t>
      </w:r>
      <w:r w:rsidRPr="009A6CCF">
        <w:rPr>
          <w:rFonts w:ascii="Times New Roman" w:hAnsi="Times New Roman" w:cs="Times New Roman"/>
          <w:sz w:val="30"/>
          <w:szCs w:val="30"/>
        </w:rPr>
        <w:t xml:space="preserve"> </w:t>
      </w:r>
      <w:r>
        <w:rPr>
          <w:rFonts w:ascii="Times New Roman" w:hAnsi="Times New Roman" w:cs="Times New Roman"/>
          <w:sz w:val="30"/>
          <w:szCs w:val="30"/>
          <w:lang w:val="be-BY"/>
        </w:rPr>
        <w:t>ў</w:t>
      </w:r>
      <w:r w:rsidRPr="009A6CCF">
        <w:rPr>
          <w:rFonts w:ascii="Times New Roman" w:hAnsi="Times New Roman" w:cs="Times New Roman"/>
          <w:sz w:val="30"/>
          <w:szCs w:val="30"/>
        </w:rPr>
        <w:t>станове адукацыі і магчымасцяў матэрыяльна-тэхнічнай базы вуч</w:t>
      </w:r>
      <w:r>
        <w:rPr>
          <w:rFonts w:ascii="Times New Roman" w:hAnsi="Times New Roman" w:cs="Times New Roman"/>
          <w:sz w:val="30"/>
          <w:szCs w:val="30"/>
          <w:lang w:val="be-BY"/>
        </w:rPr>
        <w:t>эб</w:t>
      </w:r>
      <w:r w:rsidRPr="009A6CCF">
        <w:rPr>
          <w:rFonts w:ascii="Times New Roman" w:hAnsi="Times New Roman" w:cs="Times New Roman"/>
          <w:sz w:val="30"/>
          <w:szCs w:val="30"/>
        </w:rPr>
        <w:t>ных майстэрняў і кабінетаў абслуговай працы рэкамендуецца аб'яднанне хлопчыкаў і дзяўчынак у адным памяшканні пры вывучэнні раздзелаў «Асновы дамаводства» і «Рамонтныя работы ў побыце».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Вучэбныя выданні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 2020/2021 навучальным годзе выкарыстоўваюцца</w:t>
      </w:r>
      <w:r>
        <w:rPr>
          <w:rFonts w:ascii="Times New Roman" w:eastAsia="Times New Roman" w:hAnsi="Times New Roman" w:cs="Times New Roman"/>
          <w:sz w:val="30"/>
          <w:szCs w:val="30"/>
          <w:lang w:val="be-BY"/>
        </w:rPr>
        <w:t xml:space="preserve"> дзеючыя</w:t>
      </w:r>
      <w:r>
        <w:rPr>
          <w:rFonts w:ascii="Times New Roman" w:eastAsia="Times New Roman" w:hAnsi="Times New Roman" w:cs="Times New Roman"/>
          <w:sz w:val="30"/>
          <w:szCs w:val="30"/>
        </w:rPr>
        <w:t xml:space="preserve"> вуч</w:t>
      </w:r>
      <w:r>
        <w:rPr>
          <w:rFonts w:ascii="Times New Roman" w:eastAsia="Times New Roman" w:hAnsi="Times New Roman" w:cs="Times New Roman"/>
          <w:sz w:val="30"/>
          <w:szCs w:val="30"/>
          <w:lang w:val="be-BY"/>
        </w:rPr>
        <w:t>эб</w:t>
      </w:r>
      <w:r>
        <w:rPr>
          <w:rFonts w:ascii="Times New Roman" w:eastAsia="Times New Roman" w:hAnsi="Times New Roman" w:cs="Times New Roman"/>
          <w:sz w:val="30"/>
          <w:szCs w:val="30"/>
        </w:rPr>
        <w:t>ныя дапаможнікі, электронныя версіі якіх размешчаны на нацыянальным адукацыйным партале:</w:t>
      </w:r>
      <w:r>
        <w:rPr>
          <w:rFonts w:ascii="Times New Roman" w:eastAsia="Times New Roman" w:hAnsi="Times New Roman" w:cs="Times New Roman"/>
          <w:sz w:val="30"/>
          <w:szCs w:val="30"/>
          <w:lang w:val="be-BY"/>
        </w:rPr>
        <w:t xml:space="preserve"> </w:t>
      </w:r>
      <w:hyperlink r:id="rId337">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rsidR="0055316E" w:rsidRPr="000B500D" w:rsidRDefault="0055316E" w:rsidP="0055316E">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Рэкамендацыі па працы з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нымі дапаможнікамі размешчаны на нацыянальным адукацыйным партале: </w:t>
      </w:r>
      <w:hyperlink r:id="rId338"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542B36" w:rsidRDefault="0055316E" w:rsidP="0055316E">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lastRenderedPageBreak/>
        <w:t xml:space="preserve">У дапамогу настаўніку для рэалізацыі ў адукацыйным працэсе кампетэнтнаснага падыходу выдадзены дыдактычныя і дыягнастычныя матэрыялы (серыя «Кампетэнтнасны падыход»). </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i/>
          <w:sz w:val="30"/>
          <w:szCs w:val="30"/>
        </w:rPr>
      </w:pPr>
      <w:r w:rsidRPr="000B500D">
        <w:rPr>
          <w:rFonts w:ascii="Times New Roman" w:eastAsia="Times New Roman" w:hAnsi="Times New Roman" w:cs="Times New Roman"/>
          <w:sz w:val="30"/>
          <w:szCs w:val="30"/>
        </w:rPr>
        <w:t xml:space="preserve">Поўная інфармацыя аб вучэбна-метадычным забеспячэнні адукацыйнага працэсу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ў 2020/2021 навучальным годзе размешчана на нацыянальным адукацыйным партале: </w:t>
      </w:r>
      <w:hyperlink r:id="rId339"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Арганізацыя адукацыйнага працэсу на павышаным узроўні</w:t>
      </w:r>
    </w:p>
    <w:p w:rsidR="0055316E" w:rsidRPr="00921442" w:rsidRDefault="0055316E" w:rsidP="0055316E">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На II ступені агульнай сярэдняй адукацыі вуч</w:t>
      </w:r>
      <w:r>
        <w:rPr>
          <w:rFonts w:ascii="Times New Roman" w:hAnsi="Times New Roman" w:cs="Times New Roman"/>
          <w:sz w:val="30"/>
          <w:szCs w:val="30"/>
          <w:lang w:val="be-BY"/>
        </w:rPr>
        <w:t>эб</w:t>
      </w:r>
      <w:r w:rsidRPr="00921442">
        <w:rPr>
          <w:rFonts w:ascii="Times New Roman" w:hAnsi="Times New Roman" w:cs="Times New Roman"/>
          <w:sz w:val="30"/>
          <w:szCs w:val="30"/>
        </w:rPr>
        <w:t xml:space="preserve">ны прадмет «Працоўнае навучанне» можа вывучацца на павышаным узроўні ў VIII і IX класах у аб'ёме не больш за </w:t>
      </w:r>
      <w:r w:rsidRPr="005C3175">
        <w:rPr>
          <w:rFonts w:ascii="Times New Roman" w:hAnsi="Times New Roman" w:cs="Times New Roman"/>
          <w:sz w:val="30"/>
          <w:szCs w:val="30"/>
        </w:rPr>
        <w:t xml:space="preserve">2 </w:t>
      </w:r>
      <w:r>
        <w:rPr>
          <w:rFonts w:ascii="Times New Roman" w:hAnsi="Times New Roman" w:cs="Times New Roman"/>
          <w:sz w:val="30"/>
          <w:szCs w:val="30"/>
          <w:lang w:val="be-BY"/>
        </w:rPr>
        <w:t>(</w:t>
      </w:r>
      <w:r w:rsidRPr="005C3175">
        <w:rPr>
          <w:rFonts w:ascii="Times New Roman" w:hAnsi="Times New Roman" w:cs="Times New Roman"/>
          <w:sz w:val="30"/>
          <w:szCs w:val="30"/>
        </w:rPr>
        <w:t>д</w:t>
      </w:r>
      <w:r>
        <w:rPr>
          <w:rFonts w:ascii="Times New Roman" w:hAnsi="Times New Roman" w:cs="Times New Roman"/>
          <w:sz w:val="30"/>
          <w:szCs w:val="30"/>
          <w:lang w:val="be-BY"/>
        </w:rPr>
        <w:t>з</w:t>
      </w:r>
      <w:r w:rsidRPr="005C3175">
        <w:rPr>
          <w:rFonts w:ascii="Times New Roman" w:hAnsi="Times New Roman" w:cs="Times New Roman"/>
          <w:sz w:val="30"/>
          <w:szCs w:val="30"/>
        </w:rPr>
        <w:t>в</w:t>
      </w:r>
      <w:r>
        <w:rPr>
          <w:rFonts w:ascii="Times New Roman" w:hAnsi="Times New Roman" w:cs="Times New Roman"/>
          <w:sz w:val="30"/>
          <w:szCs w:val="30"/>
          <w:lang w:val="be-BY"/>
        </w:rPr>
        <w:t>е)</w:t>
      </w:r>
      <w:r w:rsidRPr="00921442">
        <w:rPr>
          <w:rFonts w:ascii="Times New Roman" w:hAnsi="Times New Roman" w:cs="Times New Roman"/>
          <w:sz w:val="30"/>
          <w:szCs w:val="30"/>
        </w:rPr>
        <w:t xml:space="preserve"> дадатковы</w:t>
      </w:r>
      <w:r>
        <w:rPr>
          <w:rFonts w:ascii="Times New Roman" w:hAnsi="Times New Roman" w:cs="Times New Roman"/>
          <w:sz w:val="30"/>
          <w:szCs w:val="30"/>
          <w:lang w:val="be-BY"/>
        </w:rPr>
        <w:t>я</w:t>
      </w:r>
      <w:r w:rsidRPr="00921442">
        <w:rPr>
          <w:rFonts w:ascii="Times New Roman" w:hAnsi="Times New Roman" w:cs="Times New Roman"/>
          <w:sz w:val="30"/>
          <w:szCs w:val="30"/>
        </w:rPr>
        <w:t xml:space="preserve"> вуч</w:t>
      </w:r>
      <w:r>
        <w:rPr>
          <w:rFonts w:ascii="Times New Roman" w:hAnsi="Times New Roman" w:cs="Times New Roman"/>
          <w:sz w:val="30"/>
          <w:szCs w:val="30"/>
          <w:lang w:val="be-BY"/>
        </w:rPr>
        <w:t>эб</w:t>
      </w:r>
      <w:r w:rsidRPr="00921442">
        <w:rPr>
          <w:rFonts w:ascii="Times New Roman" w:hAnsi="Times New Roman" w:cs="Times New Roman"/>
          <w:sz w:val="30"/>
          <w:szCs w:val="30"/>
        </w:rPr>
        <w:t>ны</w:t>
      </w:r>
      <w:r>
        <w:rPr>
          <w:rFonts w:ascii="Times New Roman" w:hAnsi="Times New Roman" w:cs="Times New Roman"/>
          <w:sz w:val="30"/>
          <w:szCs w:val="30"/>
          <w:lang w:val="be-BY"/>
        </w:rPr>
        <w:t>я</w:t>
      </w:r>
      <w:r w:rsidRPr="00921442">
        <w:rPr>
          <w:rFonts w:ascii="Times New Roman" w:hAnsi="Times New Roman" w:cs="Times New Roman"/>
          <w:sz w:val="30"/>
          <w:szCs w:val="30"/>
        </w:rPr>
        <w:t xml:space="preserve"> гадзін</w:t>
      </w:r>
      <w:r>
        <w:rPr>
          <w:rFonts w:ascii="Times New Roman" w:hAnsi="Times New Roman" w:cs="Times New Roman"/>
          <w:sz w:val="30"/>
          <w:szCs w:val="30"/>
          <w:lang w:val="be-BY"/>
        </w:rPr>
        <w:t>ы</w:t>
      </w:r>
      <w:r w:rsidRPr="00921442">
        <w:rPr>
          <w:rFonts w:ascii="Times New Roman" w:hAnsi="Times New Roman" w:cs="Times New Roman"/>
          <w:sz w:val="30"/>
          <w:szCs w:val="30"/>
        </w:rPr>
        <w:t xml:space="preserve"> </w:t>
      </w:r>
      <w:r>
        <w:rPr>
          <w:rFonts w:ascii="Times New Roman" w:hAnsi="Times New Roman" w:cs="Times New Roman"/>
          <w:sz w:val="30"/>
          <w:szCs w:val="30"/>
          <w:lang w:val="be-BY"/>
        </w:rPr>
        <w:t>на</w:t>
      </w:r>
      <w:r w:rsidRPr="00921442">
        <w:rPr>
          <w:rFonts w:ascii="Times New Roman" w:hAnsi="Times New Roman" w:cs="Times New Roman"/>
          <w:sz w:val="30"/>
          <w:szCs w:val="30"/>
        </w:rPr>
        <w:t xml:space="preserve"> тыдзень. </w:t>
      </w:r>
      <w:r w:rsidRPr="000B500D">
        <w:rPr>
          <w:rFonts w:ascii="Times New Roman" w:eastAsia="Times New Roman" w:hAnsi="Times New Roman" w:cs="Times New Roman"/>
          <w:sz w:val="30"/>
          <w:szCs w:val="30"/>
        </w:rPr>
        <w:t xml:space="preserve">Рэкамендацыі па арганізацыі вывучэння працоўнага навучання на павышаным узроўні размешчаны на нацыянальным адукацыйным партале: </w:t>
      </w:r>
      <w:hyperlink r:id="rId340"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85690C"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Каляндарна-тэматычнае планаванне</w:t>
      </w:r>
    </w:p>
    <w:p w:rsidR="0055316E" w:rsidRPr="00100B6C" w:rsidRDefault="0055316E" w:rsidP="0055316E">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Згодна</w:t>
      </w:r>
      <w:r>
        <w:rPr>
          <w:rFonts w:ascii="Times New Roman" w:hAnsi="Times New Roman" w:cs="Times New Roman"/>
          <w:sz w:val="30"/>
          <w:szCs w:val="30"/>
          <w:lang w:val="be-BY"/>
        </w:rPr>
        <w:t xml:space="preserve"> з</w:t>
      </w:r>
      <w:r w:rsidRPr="00100B6C">
        <w:rPr>
          <w:rFonts w:ascii="Times New Roman" w:hAnsi="Times New Roman" w:cs="Times New Roman"/>
          <w:sz w:val="30"/>
          <w:szCs w:val="30"/>
        </w:rPr>
        <w:t xml:space="preserve"> </w:t>
      </w:r>
      <w:r>
        <w:rPr>
          <w:rFonts w:ascii="Times New Roman" w:hAnsi="Times New Roman" w:cs="Times New Roman"/>
          <w:sz w:val="30"/>
          <w:szCs w:val="30"/>
          <w:lang w:val="be-BY"/>
        </w:rPr>
        <w:t>пасадавымі</w:t>
      </w:r>
      <w:r w:rsidRPr="00100B6C">
        <w:rPr>
          <w:rFonts w:ascii="Times New Roman" w:hAnsi="Times New Roman" w:cs="Times New Roman"/>
          <w:sz w:val="30"/>
          <w:szCs w:val="30"/>
        </w:rPr>
        <w:t xml:space="preserve"> абавязка</w:t>
      </w:r>
      <w:r>
        <w:rPr>
          <w:rFonts w:ascii="Times New Roman" w:hAnsi="Times New Roman" w:cs="Times New Roman"/>
          <w:sz w:val="30"/>
          <w:szCs w:val="30"/>
          <w:lang w:val="be-BY"/>
        </w:rPr>
        <w:t>мі</w:t>
      </w:r>
      <w:r w:rsidRPr="00100B6C">
        <w:rPr>
          <w:rFonts w:ascii="Times New Roman" w:hAnsi="Times New Roman" w:cs="Times New Roman"/>
          <w:sz w:val="30"/>
          <w:szCs w:val="30"/>
        </w:rPr>
        <w:t xml:space="preserve"> настаўнік распрацоўвае КТП з улікам часу, адведзенага ў вучэбнай праграме на вывучэнне асобных тэм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100B6C">
        <w:rPr>
          <w:rFonts w:ascii="Times New Roman" w:hAnsi="Times New Roman" w:cs="Times New Roman"/>
          <w:sz w:val="30"/>
          <w:szCs w:val="30"/>
        </w:rPr>
        <w:t>. Дадзенае КТП зацвярджаецца кіраўніком установы адукацыі да пачатку навучальнага года.</w:t>
      </w:r>
    </w:p>
    <w:p w:rsidR="0055316E" w:rsidRPr="00100B6C" w:rsidRDefault="0055316E" w:rsidP="0055316E">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Настаўнік мае права выкарыстоўваць прыкладн</w:t>
      </w:r>
      <w:r>
        <w:rPr>
          <w:rFonts w:ascii="Times New Roman" w:hAnsi="Times New Roman" w:cs="Times New Roman"/>
          <w:sz w:val="30"/>
          <w:szCs w:val="30"/>
          <w:lang w:val="be-BY"/>
        </w:rPr>
        <w:t>ае</w:t>
      </w:r>
      <w:r w:rsidRPr="00100B6C">
        <w:rPr>
          <w:rFonts w:ascii="Times New Roman" w:hAnsi="Times New Roman" w:cs="Times New Roman"/>
          <w:sz w:val="30"/>
          <w:szCs w:val="30"/>
        </w:rPr>
        <w:t xml:space="preserve"> КТП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100B6C">
        <w:rPr>
          <w:rFonts w:ascii="Times New Roman" w:hAnsi="Times New Roman" w:cs="Times New Roman"/>
          <w:sz w:val="30"/>
          <w:szCs w:val="30"/>
        </w:rPr>
        <w:t>,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hAnsi="Times New Roman" w:cs="Times New Roman"/>
          <w:sz w:val="30"/>
          <w:szCs w:val="30"/>
          <w:lang w:val="be-BY"/>
        </w:rPr>
        <w:t>ае</w:t>
      </w:r>
      <w:r w:rsidRPr="00100B6C">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магчымасцяў вучн</w:t>
      </w:r>
      <w:r>
        <w:rPr>
          <w:rFonts w:ascii="Times New Roman" w:hAnsi="Times New Roman" w:cs="Times New Roman"/>
          <w:sz w:val="30"/>
          <w:szCs w:val="30"/>
          <w:lang w:val="be-BY"/>
        </w:rPr>
        <w:t>я</w:t>
      </w:r>
      <w:r w:rsidRPr="00100B6C">
        <w:rPr>
          <w:rFonts w:ascii="Times New Roman" w:hAnsi="Times New Roman" w:cs="Times New Roman"/>
          <w:sz w:val="30"/>
          <w:szCs w:val="30"/>
        </w:rPr>
        <w:t xml:space="preserve">ў, іншых аб'ектыўных абставінаў. У рубрыцы «Для </w:t>
      </w:r>
      <w:r>
        <w:rPr>
          <w:rFonts w:ascii="Times New Roman" w:hAnsi="Times New Roman" w:cs="Times New Roman"/>
          <w:sz w:val="30"/>
          <w:szCs w:val="30"/>
          <w:lang w:val="be-BY"/>
        </w:rPr>
        <w:t>заўваг</w:t>
      </w:r>
      <w:r w:rsidRPr="00100B6C">
        <w:rPr>
          <w:rFonts w:ascii="Times New Roman" w:hAnsi="Times New Roman" w:cs="Times New Roman"/>
          <w:sz w:val="30"/>
          <w:szCs w:val="30"/>
        </w:rPr>
        <w:t xml:space="preserve">» або на асобным </w:t>
      </w:r>
      <w:r>
        <w:rPr>
          <w:rFonts w:ascii="Times New Roman" w:hAnsi="Times New Roman" w:cs="Times New Roman"/>
          <w:sz w:val="30"/>
          <w:szCs w:val="30"/>
          <w:lang w:val="be-BY"/>
        </w:rPr>
        <w:t>аркушы</w:t>
      </w:r>
      <w:r w:rsidRPr="00100B6C">
        <w:rPr>
          <w:rFonts w:ascii="Times New Roman" w:hAnsi="Times New Roman" w:cs="Times New Roman"/>
          <w:sz w:val="30"/>
          <w:szCs w:val="30"/>
        </w:rPr>
        <w:t xml:space="preserve">, які ўкладаецца ў дапаможнік для настаўнікаў устаноў агульнай сярэдняй адукацыі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w:t>
      </w:r>
      <w:r>
        <w:rPr>
          <w:rFonts w:ascii="Times New Roman" w:hAnsi="Times New Roman" w:cs="Times New Roman"/>
          <w:sz w:val="30"/>
          <w:szCs w:val="30"/>
          <w:lang w:val="be-BY"/>
        </w:rPr>
        <w:t>ры</w:t>
      </w:r>
      <w:r w:rsidRPr="00100B6C">
        <w:rPr>
          <w:rFonts w:ascii="Times New Roman" w:hAnsi="Times New Roman" w:cs="Times New Roman"/>
          <w:sz w:val="30"/>
          <w:szCs w:val="30"/>
        </w:rPr>
        <w:t>кладнае каляндарна-тэматычнае планаванне», настаўнік фіксуе ўн</w:t>
      </w:r>
      <w:r>
        <w:rPr>
          <w:rFonts w:ascii="Times New Roman" w:hAnsi="Times New Roman" w:cs="Times New Roman"/>
          <w:sz w:val="30"/>
          <w:szCs w:val="30"/>
          <w:lang w:val="be-BY"/>
        </w:rPr>
        <w:t>е</w:t>
      </w:r>
      <w:r w:rsidRPr="00100B6C">
        <w:rPr>
          <w:rFonts w:ascii="Times New Roman" w:hAnsi="Times New Roman" w:cs="Times New Roman"/>
          <w:sz w:val="30"/>
          <w:szCs w:val="30"/>
        </w:rPr>
        <w:t>с</w:t>
      </w:r>
      <w:r>
        <w:rPr>
          <w:rFonts w:ascii="Times New Roman" w:hAnsi="Times New Roman" w:cs="Times New Roman"/>
          <w:sz w:val="30"/>
          <w:szCs w:val="30"/>
          <w:lang w:val="be-BY"/>
        </w:rPr>
        <w:t>еныя</w:t>
      </w:r>
      <w:r w:rsidRPr="00100B6C">
        <w:rPr>
          <w:rFonts w:ascii="Times New Roman" w:hAnsi="Times New Roman" w:cs="Times New Roman"/>
          <w:sz w:val="30"/>
          <w:szCs w:val="30"/>
        </w:rPr>
        <w:t xml:space="preserve"> змены, якія ўзгадняе з кіраўніком установы адукацыі. Аналагічным чынам афармляецца КТП пры арганізацыі вывучэння на II ступені агульнай сярэдняй адукацыі вучэбнага прадмета на павышаным узроўні.</w:t>
      </w:r>
    </w:p>
    <w:p w:rsidR="0055316E" w:rsidRDefault="0055316E" w:rsidP="0055316E">
      <w:pPr>
        <w:spacing w:after="0" w:line="240" w:lineRule="auto"/>
        <w:ind w:firstLine="680"/>
        <w:jc w:val="both"/>
        <w:rPr>
          <w:rFonts w:ascii="Times New Roman" w:hAnsi="Times New Roman" w:cs="Times New Roman"/>
          <w:sz w:val="30"/>
          <w:szCs w:val="30"/>
        </w:rPr>
      </w:pPr>
      <w:r w:rsidRPr="000B500D">
        <w:rPr>
          <w:rFonts w:ascii="Times New Roman" w:eastAsia="Times New Roman" w:hAnsi="Times New Roman" w:cs="Times New Roman"/>
          <w:sz w:val="30"/>
          <w:szCs w:val="30"/>
        </w:rPr>
        <w:t>Час правядзення заняткаў па тэмах раздзелаў настаўнікамі абслугова</w:t>
      </w:r>
      <w:r>
        <w:rPr>
          <w:rFonts w:ascii="Times New Roman" w:eastAsia="Times New Roman" w:hAnsi="Times New Roman" w:cs="Times New Roman"/>
          <w:sz w:val="30"/>
          <w:szCs w:val="30"/>
          <w:lang w:val="be-BY"/>
        </w:rPr>
        <w:t>й</w:t>
      </w:r>
      <w:r w:rsidRPr="000B500D">
        <w:rPr>
          <w:rFonts w:ascii="Times New Roman" w:eastAsia="Times New Roman" w:hAnsi="Times New Roman" w:cs="Times New Roman"/>
          <w:sz w:val="30"/>
          <w:szCs w:val="30"/>
        </w:rPr>
        <w:t xml:space="preserve"> і тэхнічнай працы выбіраюцца самастойна. У КТП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 Тэхнічная 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ўключаюцца тэмы для вывучэння раздзела</w:t>
      </w:r>
      <w:r>
        <w:rPr>
          <w:rFonts w:ascii="Times New Roman" w:eastAsia="Times New Roman" w:hAnsi="Times New Roman" w:cs="Times New Roman"/>
          <w:sz w:val="30"/>
          <w:szCs w:val="30"/>
          <w:lang w:val="be-BY"/>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Рамонтныя работы ў побыце»</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дзяўчынкамі, па вучэбным прадмеце</w:t>
      </w:r>
      <w:r>
        <w:rPr>
          <w:rFonts w:ascii="Times New Roman" w:eastAsia="Times New Roman" w:hAnsi="Times New Roman" w:cs="Times New Roman"/>
          <w:sz w:val="30"/>
          <w:szCs w:val="30"/>
          <w:lang w:val="be-BY"/>
        </w:rPr>
        <w:t xml:space="preserve">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Працоўнае навучанне. Абслуговая </w:t>
      </w:r>
      <w:r w:rsidRPr="000B500D">
        <w:rPr>
          <w:rFonts w:ascii="Times New Roman" w:eastAsia="Times New Roman" w:hAnsi="Times New Roman" w:cs="Times New Roman"/>
          <w:sz w:val="30"/>
          <w:szCs w:val="30"/>
        </w:rPr>
        <w:lastRenderedPageBreak/>
        <w:t>праца»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ўключаюцца тэмы для вывучэння раздзела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«Асновы дамаводства»</w:t>
      </w:r>
      <w:r>
        <w:rPr>
          <w:rFonts w:ascii="Times New Roman" w:eastAsia="Times New Roman" w:hAnsi="Times New Roman" w:cs="Times New Roman"/>
          <w:sz w:val="30"/>
          <w:szCs w:val="30"/>
          <w:lang w:val="be-BY"/>
        </w:rPr>
        <w:t xml:space="preserve"> </w:t>
      </w:r>
      <w:r w:rsidRPr="000B500D">
        <w:rPr>
          <w:rFonts w:ascii="Times New Roman" w:eastAsia="Times New Roman" w:hAnsi="Times New Roman" w:cs="Times New Roman"/>
          <w:sz w:val="30"/>
          <w:szCs w:val="30"/>
        </w:rPr>
        <w:t>хлопчыкамі.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Асаблівасці арганізацыі адукацыйнага працэсу</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Пры вывучэнні вучэбнага прадмета «Працоўнае навучанне» </w:t>
      </w:r>
      <w:r w:rsidRPr="005E5B73">
        <w:rPr>
          <w:rFonts w:ascii="Times New Roman" w:eastAsia="Times New Roman" w:hAnsi="Times New Roman" w:cs="Times New Roman"/>
          <w:b/>
          <w:sz w:val="30"/>
          <w:szCs w:val="30"/>
        </w:rPr>
        <w:t>клас дзеліцца на дзве групы</w:t>
      </w:r>
      <w:r w:rsidRPr="000B500D">
        <w:rPr>
          <w:rFonts w:ascii="Times New Roman" w:eastAsia="Times New Roman" w:hAnsi="Times New Roman" w:cs="Times New Roman"/>
          <w:sz w:val="30"/>
          <w:szCs w:val="30"/>
        </w:rPr>
        <w:t xml:space="preserve"> (юнакі, дзяўчаты) </w:t>
      </w:r>
      <w:r>
        <w:rPr>
          <w:rFonts w:ascii="Times New Roman" w:eastAsia="Times New Roman" w:hAnsi="Times New Roman" w:cs="Times New Roman"/>
          <w:b/>
          <w:sz w:val="30"/>
          <w:szCs w:val="30"/>
          <w:lang w:val="be-BY"/>
        </w:rPr>
        <w:t>не</w:t>
      </w:r>
      <w:r w:rsidRPr="005E5B73">
        <w:rPr>
          <w:rFonts w:ascii="Times New Roman" w:eastAsia="Times New Roman" w:hAnsi="Times New Roman" w:cs="Times New Roman"/>
          <w:b/>
          <w:sz w:val="30"/>
          <w:szCs w:val="30"/>
        </w:rPr>
        <w:t>залежна ад яго напаўняльнасці</w:t>
      </w:r>
      <w:r w:rsidRPr="000B500D">
        <w:rPr>
          <w:rFonts w:ascii="Times New Roman" w:eastAsia="Times New Roman" w:hAnsi="Times New Roman" w:cs="Times New Roman"/>
          <w:sz w:val="30"/>
          <w:szCs w:val="30"/>
        </w:rPr>
        <w:t xml:space="preserve"> ў адпаведнасці з пунктам 54 Палажэння аб установе агульнай сярэдняй адукацыі.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Пры арганізацыі адукацыйнага працэсу для атрымання агульнай сярэдняй адукацыі вывучэнне вучэбнага прадмета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 xml:space="preserve">дома </w:t>
      </w:r>
      <w:r w:rsidRPr="000B500D">
        <w:rPr>
          <w:rFonts w:ascii="Times New Roman" w:eastAsia="Times New Roman" w:hAnsi="Times New Roman" w:cs="Times New Roman"/>
          <w:sz w:val="30"/>
          <w:szCs w:val="30"/>
        </w:rPr>
        <w:t>не ажыццяўляецца.</w:t>
      </w:r>
    </w:p>
    <w:p w:rsidR="0055316E" w:rsidRPr="00D13396"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У адпаведнасці з Санітарнымі нормамі і правіламі два вуч</w:t>
      </w:r>
      <w:r>
        <w:rPr>
          <w:rFonts w:ascii="Times New Roman" w:eastAsia="Times New Roman" w:hAnsi="Times New Roman" w:cs="Times New Roman"/>
          <w:sz w:val="30"/>
          <w:szCs w:val="30"/>
          <w:lang w:val="be-BY"/>
        </w:rPr>
        <w:t>эб</w:t>
      </w:r>
      <w:r w:rsidRPr="00D13396">
        <w:rPr>
          <w:rFonts w:ascii="Times New Roman" w:eastAsia="Times New Roman" w:hAnsi="Times New Roman" w:cs="Times New Roman"/>
          <w:sz w:val="30"/>
          <w:szCs w:val="30"/>
        </w:rPr>
        <w:t>ны</w:t>
      </w:r>
      <w:r>
        <w:rPr>
          <w:rFonts w:ascii="Times New Roman" w:eastAsia="Times New Roman" w:hAnsi="Times New Roman" w:cs="Times New Roman"/>
          <w:sz w:val="30"/>
          <w:szCs w:val="30"/>
          <w:lang w:val="be-BY"/>
        </w:rPr>
        <w:t>я</w:t>
      </w:r>
      <w:r w:rsidRPr="00D13396">
        <w:rPr>
          <w:rFonts w:ascii="Times New Roman" w:eastAsia="Times New Roman" w:hAnsi="Times New Roman" w:cs="Times New Roman"/>
          <w:sz w:val="30"/>
          <w:szCs w:val="30"/>
        </w:rPr>
        <w:t xml:space="preserve"> заняткі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D13396">
        <w:rPr>
          <w:rFonts w:ascii="Times New Roman" w:eastAsia="Times New Roman" w:hAnsi="Times New Roman" w:cs="Times New Roman"/>
          <w:sz w:val="30"/>
          <w:szCs w:val="30"/>
        </w:rPr>
        <w:t xml:space="preserve"> могуць быць аб'яднаны.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Асаблів</w:t>
      </w:r>
      <w:r>
        <w:rPr>
          <w:rFonts w:ascii="Times New Roman" w:eastAsia="Times New Roman" w:hAnsi="Times New Roman" w:cs="Times New Roman"/>
          <w:sz w:val="30"/>
          <w:szCs w:val="30"/>
          <w:lang w:val="be-BY"/>
        </w:rPr>
        <w:t>ую</w:t>
      </w:r>
      <w:r w:rsidRPr="000B500D">
        <w:rPr>
          <w:rFonts w:ascii="Times New Roman" w:eastAsia="Times New Roman" w:hAnsi="Times New Roman" w:cs="Times New Roman"/>
          <w:sz w:val="30"/>
          <w:szCs w:val="30"/>
        </w:rPr>
        <w:t xml:space="preserve"> ўваг</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color w:val="000000"/>
          <w:sz w:val="30"/>
          <w:szCs w:val="30"/>
        </w:rPr>
        <w:t xml:space="preserve"> пры арганізацыі вучэбных заняткаў </w:t>
      </w:r>
      <w:r w:rsidRPr="000B500D">
        <w:rPr>
          <w:rFonts w:ascii="Times New Roman" w:eastAsia="Times New Roman" w:hAnsi="Times New Roman" w:cs="Times New Roman"/>
          <w:sz w:val="30"/>
          <w:szCs w:val="30"/>
        </w:rPr>
        <w:t xml:space="preserve">варта звярнуць на фарміраванне паняцця пра энергазберажэнне, веданне і дакладнае выкананне ўсімі вучнямі правілаў бяспечных паводзін, электрабяспекі, санітарна-гігіенічных патрабаванняў </w:t>
      </w:r>
      <w:r>
        <w:rPr>
          <w:rFonts w:ascii="Times New Roman" w:eastAsia="Times New Roman" w:hAnsi="Times New Roman" w:cs="Times New Roman"/>
          <w:sz w:val="30"/>
          <w:szCs w:val="30"/>
          <w:lang w:val="be-BY"/>
        </w:rPr>
        <w:t>падчас</w:t>
      </w:r>
      <w:r w:rsidRPr="000B500D">
        <w:rPr>
          <w:rFonts w:ascii="Times New Roman" w:eastAsia="Times New Roman" w:hAnsi="Times New Roman" w:cs="Times New Roman"/>
          <w:sz w:val="30"/>
          <w:szCs w:val="30"/>
        </w:rPr>
        <w:t xml:space="preserve"> выканання работы.</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Змест варыятыўнага кампанента вучэбнай праграмы для V-IX класаў пашыран</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xml:space="preserve"> і дапоўнен</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 Настаўнік працоўнага навучання можа самастойна выбіраць або дапаўняць названыя раздзелы іншымі тэмамі, якія адлюстроўваюць рэгіянальную спецыфіку і асаблівасці адукацыйнага асяроддзя ўстановы адукацыі, у залежнасці ад матэрыяльна-тэхнічнай базы ўстановы агульнай сярэдняй адукацыі, інтарэсаў вучняў.</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Традыцыйна ў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ных праграмах прыводзіцца прыкладны пералік вырабаў для практычных работ. Настаўніку працоўнага навучання прадастаўлена права планаваць </w:t>
      </w:r>
      <w:r w:rsidRPr="00B7634A">
        <w:rPr>
          <w:rFonts w:ascii="Times New Roman" w:eastAsia="Times New Roman" w:hAnsi="Times New Roman" w:cs="Times New Roman"/>
          <w:sz w:val="30"/>
          <w:szCs w:val="30"/>
          <w:lang w:val="be-BY"/>
        </w:rPr>
        <w:t>выкананне</w:t>
      </w:r>
      <w:r w:rsidRPr="00B7634A">
        <w:rPr>
          <w:rFonts w:ascii="Times New Roman" w:eastAsia="Times New Roman" w:hAnsi="Times New Roman" w:cs="Times New Roman"/>
          <w:sz w:val="30"/>
          <w:szCs w:val="30"/>
        </w:rPr>
        <w:t xml:space="preserve"> вырабаў</w:t>
      </w:r>
      <w:r w:rsidRPr="000B500D">
        <w:rPr>
          <w:rFonts w:ascii="Times New Roman" w:eastAsia="Times New Roman" w:hAnsi="Times New Roman" w:cs="Times New Roman"/>
          <w:sz w:val="30"/>
          <w:szCs w:val="30"/>
        </w:rPr>
        <w:t xml:space="preserve"> з улікам іх адпаведнасці вывучаемы</w:t>
      </w:r>
      <w:r>
        <w:rPr>
          <w:rFonts w:ascii="Times New Roman" w:eastAsia="Times New Roman" w:hAnsi="Times New Roman" w:cs="Times New Roman"/>
          <w:sz w:val="30"/>
          <w:szCs w:val="30"/>
          <w:lang w:val="be-BY"/>
        </w:rPr>
        <w:t>м</w:t>
      </w:r>
      <w:r w:rsidRPr="000B500D">
        <w:rPr>
          <w:rFonts w:ascii="Times New Roman" w:eastAsia="Times New Roman" w:hAnsi="Times New Roman" w:cs="Times New Roman"/>
          <w:sz w:val="30"/>
          <w:szCs w:val="30"/>
        </w:rPr>
        <w:t xml:space="preserve"> тэма</w:t>
      </w:r>
      <w:r>
        <w:rPr>
          <w:rFonts w:ascii="Times New Roman" w:eastAsia="Times New Roman" w:hAnsi="Times New Roman" w:cs="Times New Roman"/>
          <w:sz w:val="30"/>
          <w:szCs w:val="30"/>
          <w:lang w:val="be-BY"/>
        </w:rPr>
        <w:t>м</w:t>
      </w:r>
      <w:r w:rsidRPr="000B500D">
        <w:rPr>
          <w:rFonts w:ascii="Times New Roman" w:eastAsia="Times New Roman" w:hAnsi="Times New Roman" w:cs="Times New Roman"/>
          <w:sz w:val="30"/>
          <w:szCs w:val="30"/>
        </w:rPr>
        <w:t xml:space="preserve"> і тэхналагічным аперацыя</w:t>
      </w:r>
      <w:r>
        <w:rPr>
          <w:rFonts w:ascii="Times New Roman" w:eastAsia="Times New Roman" w:hAnsi="Times New Roman" w:cs="Times New Roman"/>
          <w:sz w:val="30"/>
          <w:szCs w:val="30"/>
          <w:lang w:val="be-BY"/>
        </w:rPr>
        <w:t>м</w:t>
      </w:r>
      <w:r w:rsidRPr="000B500D">
        <w:rPr>
          <w:rFonts w:ascii="Times New Roman" w:eastAsia="Times New Roman" w:hAnsi="Times New Roman" w:cs="Times New Roman"/>
          <w:sz w:val="30"/>
          <w:szCs w:val="30"/>
        </w:rPr>
        <w:t>. У той жа час пры выбары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 xml:space="preserve"> неабходна ўлічваць стан матэрыяльна-тэхнічнай базы ўстановы агульнай сярэдняй адукацыі, рэгіянальныя традыцыі і, галоўнае, жаданне і магчымасці вучняў. Акрамя таго, мэтазгодна захаваць прынцып аднастайнага падыходу пры выбары выраб</w:t>
      </w:r>
      <w:r>
        <w:rPr>
          <w:rFonts w:ascii="Times New Roman" w:eastAsia="Times New Roman" w:hAnsi="Times New Roman" w:cs="Times New Roman"/>
          <w:sz w:val="30"/>
          <w:szCs w:val="30"/>
          <w:lang w:val="be-BY"/>
        </w:rPr>
        <w:t>у</w:t>
      </w:r>
      <w:r w:rsidRPr="000B500D">
        <w:rPr>
          <w:rFonts w:ascii="Times New Roman" w:eastAsia="Times New Roman" w:hAnsi="Times New Roman" w:cs="Times New Roman"/>
          <w:sz w:val="30"/>
          <w:szCs w:val="30"/>
        </w:rPr>
        <w:t>.</w:t>
      </w:r>
    </w:p>
    <w:p w:rsidR="0055316E" w:rsidRPr="000B500D" w:rsidRDefault="0055316E" w:rsidP="0055316E">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Настаўнікі тэхнічна</w:t>
      </w:r>
      <w:r>
        <w:rPr>
          <w:rFonts w:ascii="Times New Roman" w:eastAsia="Times New Roman" w:hAnsi="Times New Roman" w:cs="Times New Roman"/>
          <w:sz w:val="30"/>
          <w:szCs w:val="30"/>
          <w:lang w:val="be-BY"/>
        </w:rPr>
        <w:t>й</w:t>
      </w:r>
      <w:r w:rsidRPr="000B500D">
        <w:rPr>
          <w:rFonts w:ascii="Times New Roman" w:eastAsia="Times New Roman" w:hAnsi="Times New Roman" w:cs="Times New Roman"/>
          <w:sz w:val="30"/>
          <w:szCs w:val="30"/>
        </w:rPr>
        <w:t xml:space="preserve"> і абслуговай працы маюць права на змяненне паслядоўнасці вывучэння раздзелаў і тэм пры ўмове захавання цэласнасці сістэмы падрыхтоўкі вучняў да працоўнай, гаспадарча-бытавой дзейнасці. Да 15% вучэбнага часу настаўнік можа выкарыстоўваць па сваім меркаванні з улікам стану матэрыяльна-тэхнічнай базы ўстановы агульнай сярэдняй адукацыі.</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 xml:space="preserve">Пры арганізацыі адукацыйнага працэсу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н</w:t>
      </w:r>
      <w:r w:rsidRPr="000B500D">
        <w:rPr>
          <w:rFonts w:ascii="Times New Roman" w:eastAsia="Times New Roman" w:hAnsi="Times New Roman" w:cs="Times New Roman"/>
          <w:color w:val="000000"/>
          <w:sz w:val="30"/>
          <w:szCs w:val="30"/>
        </w:rPr>
        <w:t>а першы</w:t>
      </w:r>
      <w:r>
        <w:rPr>
          <w:rFonts w:ascii="Times New Roman" w:eastAsia="Times New Roman" w:hAnsi="Times New Roman" w:cs="Times New Roman"/>
          <w:color w:val="000000"/>
          <w:sz w:val="30"/>
          <w:szCs w:val="30"/>
          <w:lang w:val="be-BY"/>
        </w:rPr>
        <w:t>х</w:t>
      </w:r>
      <w:r w:rsidRPr="000B500D">
        <w:rPr>
          <w:rFonts w:ascii="Times New Roman" w:eastAsia="Times New Roman" w:hAnsi="Times New Roman" w:cs="Times New Roman"/>
          <w:color w:val="000000"/>
          <w:sz w:val="30"/>
          <w:szCs w:val="30"/>
        </w:rPr>
        <w:t xml:space="preserve"> вуч</w:t>
      </w:r>
      <w:r>
        <w:rPr>
          <w:rFonts w:ascii="Times New Roman" w:eastAsia="Times New Roman" w:hAnsi="Times New Roman" w:cs="Times New Roman"/>
          <w:color w:val="000000"/>
          <w:sz w:val="30"/>
          <w:szCs w:val="30"/>
          <w:lang w:val="be-BY"/>
        </w:rPr>
        <w:t>эб</w:t>
      </w:r>
      <w:r>
        <w:rPr>
          <w:rFonts w:ascii="Times New Roman" w:eastAsia="Times New Roman" w:hAnsi="Times New Roman" w:cs="Times New Roman"/>
          <w:color w:val="000000"/>
          <w:sz w:val="30"/>
          <w:szCs w:val="30"/>
        </w:rPr>
        <w:t>ны</w:t>
      </w:r>
      <w:r>
        <w:rPr>
          <w:rFonts w:ascii="Times New Roman" w:eastAsia="Times New Roman" w:hAnsi="Times New Roman" w:cs="Times New Roman"/>
          <w:color w:val="000000"/>
          <w:sz w:val="30"/>
          <w:szCs w:val="30"/>
          <w:lang w:val="be-BY"/>
        </w:rPr>
        <w:t>х</w:t>
      </w:r>
      <w:r w:rsidRPr="000B500D">
        <w:rPr>
          <w:rFonts w:ascii="Times New Roman" w:eastAsia="Times New Roman" w:hAnsi="Times New Roman" w:cs="Times New Roman"/>
          <w:color w:val="000000"/>
          <w:sz w:val="30"/>
          <w:szCs w:val="30"/>
        </w:rPr>
        <w:t xml:space="preserve"> занятк</w:t>
      </w:r>
      <w:r>
        <w:rPr>
          <w:rFonts w:ascii="Times New Roman" w:eastAsia="Times New Roman" w:hAnsi="Times New Roman" w:cs="Times New Roman"/>
          <w:color w:val="000000"/>
          <w:sz w:val="30"/>
          <w:szCs w:val="30"/>
          <w:lang w:val="be-BY"/>
        </w:rPr>
        <w:t>ах</w:t>
      </w:r>
      <w:r w:rsidRPr="000B500D">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lang w:val="be-BY"/>
        </w:rPr>
        <w:t>у</w:t>
      </w:r>
      <w:r w:rsidRPr="000B500D">
        <w:rPr>
          <w:rFonts w:ascii="Times New Roman" w:eastAsia="Times New Roman" w:hAnsi="Times New Roman" w:cs="Times New Roman"/>
          <w:color w:val="000000"/>
          <w:sz w:val="30"/>
          <w:szCs w:val="30"/>
        </w:rPr>
        <w:t xml:space="preserve"> навучальным годзе (далей </w:t>
      </w:r>
      <w:r>
        <w:rPr>
          <w:rFonts w:ascii="Times New Roman" w:eastAsia="Times New Roman" w:hAnsi="Times New Roman" w:cs="Times New Roman"/>
          <w:color w:val="000000"/>
          <w:sz w:val="30"/>
          <w:szCs w:val="30"/>
          <w:lang w:val="be-BY"/>
        </w:rPr>
        <w:t>–</w:t>
      </w:r>
      <w:r w:rsidRPr="000B500D">
        <w:rPr>
          <w:rFonts w:ascii="Times New Roman" w:eastAsia="Times New Roman" w:hAnsi="Times New Roman" w:cs="Times New Roman"/>
          <w:color w:val="000000"/>
          <w:sz w:val="30"/>
          <w:szCs w:val="30"/>
        </w:rPr>
        <w:t xml:space="preserve"> у кожнай вучэбнай чвэрці) ва ўсіх класах неабходна праводзіць навучанне вучн</w:t>
      </w:r>
      <w:r>
        <w:rPr>
          <w:rFonts w:ascii="Times New Roman" w:eastAsia="Times New Roman" w:hAnsi="Times New Roman" w:cs="Times New Roman"/>
          <w:color w:val="000000"/>
          <w:sz w:val="30"/>
          <w:szCs w:val="30"/>
          <w:lang w:val="be-BY"/>
        </w:rPr>
        <w:t>я</w:t>
      </w:r>
      <w:r w:rsidRPr="000B500D">
        <w:rPr>
          <w:rFonts w:ascii="Times New Roman" w:eastAsia="Times New Roman" w:hAnsi="Times New Roman" w:cs="Times New Roman"/>
          <w:color w:val="000000"/>
          <w:sz w:val="30"/>
          <w:szCs w:val="30"/>
        </w:rPr>
        <w:t>ў правіла</w:t>
      </w:r>
      <w:r>
        <w:rPr>
          <w:rFonts w:ascii="Times New Roman" w:eastAsia="Times New Roman" w:hAnsi="Times New Roman" w:cs="Times New Roman"/>
          <w:color w:val="000000"/>
          <w:sz w:val="30"/>
          <w:szCs w:val="30"/>
          <w:lang w:val="be-BY"/>
        </w:rPr>
        <w:t>м</w:t>
      </w:r>
      <w:r w:rsidRPr="000B500D">
        <w:rPr>
          <w:rFonts w:ascii="Times New Roman" w:eastAsia="Times New Roman" w:hAnsi="Times New Roman" w:cs="Times New Roman"/>
          <w:color w:val="000000"/>
          <w:sz w:val="30"/>
          <w:szCs w:val="30"/>
        </w:rPr>
        <w:t xml:space="preserve"> бяспечных паводзін з улікам спецыфікі вучэбнага прадмета і рабіць адпаведны запіс у графе </w:t>
      </w:r>
      <w:r w:rsidRPr="00725A55">
        <w:rPr>
          <w:rFonts w:ascii="Times New Roman" w:eastAsia="Times New Roman" w:hAnsi="Times New Roman" w:cs="Times New Roman"/>
          <w:i/>
          <w:color w:val="000000"/>
          <w:sz w:val="30"/>
          <w:szCs w:val="30"/>
        </w:rPr>
        <w:t xml:space="preserve">«Змест </w:t>
      </w:r>
      <w:r w:rsidRPr="00725A55">
        <w:rPr>
          <w:rFonts w:ascii="Times New Roman" w:eastAsia="Times New Roman" w:hAnsi="Times New Roman" w:cs="Times New Roman"/>
          <w:i/>
          <w:color w:val="000000"/>
          <w:sz w:val="30"/>
          <w:szCs w:val="30"/>
        </w:rPr>
        <w:lastRenderedPageBreak/>
        <w:t>вучэбных заняткаў»</w:t>
      </w:r>
      <w:r w:rsidRPr="000B500D">
        <w:rPr>
          <w:rFonts w:ascii="Times New Roman" w:eastAsia="Times New Roman" w:hAnsi="Times New Roman" w:cs="Times New Roman"/>
          <w:color w:val="000000"/>
          <w:sz w:val="30"/>
          <w:szCs w:val="30"/>
        </w:rPr>
        <w:t xml:space="preserve"> класнага журнала: </w:t>
      </w:r>
      <w:r w:rsidRPr="00725A55">
        <w:rPr>
          <w:rFonts w:ascii="Times New Roman" w:eastAsia="Times New Roman" w:hAnsi="Times New Roman" w:cs="Times New Roman"/>
          <w:i/>
          <w:color w:val="000000"/>
          <w:sz w:val="30"/>
          <w:szCs w:val="30"/>
        </w:rPr>
        <w:t>«Навучанне правілам бяспечных паводзін»</w:t>
      </w:r>
      <w:r w:rsidRPr="000B500D">
        <w:rPr>
          <w:rFonts w:ascii="Times New Roman" w:eastAsia="Times New Roman" w:hAnsi="Times New Roman" w:cs="Times New Roman"/>
          <w:color w:val="000000"/>
          <w:sz w:val="30"/>
          <w:szCs w:val="30"/>
        </w:rPr>
        <w:t xml:space="preserve"> або </w:t>
      </w:r>
      <w:r w:rsidRPr="00725A55">
        <w:rPr>
          <w:rFonts w:ascii="Times New Roman" w:eastAsia="Times New Roman" w:hAnsi="Times New Roman" w:cs="Times New Roman"/>
          <w:i/>
          <w:color w:val="000000"/>
          <w:sz w:val="30"/>
          <w:szCs w:val="30"/>
        </w:rPr>
        <w:t>«</w:t>
      </w:r>
      <w:r w:rsidRPr="00725A55">
        <w:rPr>
          <w:rFonts w:ascii="Times New Roman" w:eastAsia="Times New Roman" w:hAnsi="Times New Roman" w:cs="Times New Roman"/>
          <w:i/>
          <w:color w:val="000000"/>
          <w:sz w:val="30"/>
          <w:szCs w:val="30"/>
          <w:lang w:val="be-BY"/>
        </w:rPr>
        <w:t>Н</w:t>
      </w:r>
      <w:r w:rsidRPr="00725A55">
        <w:rPr>
          <w:rFonts w:ascii="Times New Roman" w:eastAsia="Times New Roman" w:hAnsi="Times New Roman" w:cs="Times New Roman"/>
          <w:i/>
          <w:color w:val="000000"/>
          <w:sz w:val="30"/>
          <w:szCs w:val="30"/>
        </w:rPr>
        <w:t>ПБП»</w:t>
      </w:r>
      <w:r w:rsidRPr="000B500D">
        <w:rPr>
          <w:rFonts w:ascii="Times New Roman" w:eastAsia="Times New Roman" w:hAnsi="Times New Roman" w:cs="Times New Roman"/>
          <w:color w:val="000000"/>
          <w:sz w:val="30"/>
          <w:szCs w:val="30"/>
        </w:rPr>
        <w:t xml:space="preserve"> (перад асноўнай тэмай урока). Педагагічны работнік абавязаны пераканацца ў стварэнні ўсіх умоў для бяспечнага правядзення вучэбных заняткаў. Перад пачаткам выканання практычнай ра</w:t>
      </w:r>
      <w:r>
        <w:rPr>
          <w:rFonts w:ascii="Times New Roman" w:eastAsia="Times New Roman" w:hAnsi="Times New Roman" w:cs="Times New Roman"/>
          <w:color w:val="000000"/>
          <w:sz w:val="30"/>
          <w:szCs w:val="30"/>
          <w:lang w:val="be-BY"/>
        </w:rPr>
        <w:t>бот</w:t>
      </w:r>
      <w:r w:rsidRPr="000B500D">
        <w:rPr>
          <w:rFonts w:ascii="Times New Roman" w:eastAsia="Times New Roman" w:hAnsi="Times New Roman" w:cs="Times New Roman"/>
          <w:color w:val="000000"/>
          <w:sz w:val="30"/>
          <w:szCs w:val="30"/>
        </w:rPr>
        <w:t>ы асаблівую ўвагу трэба надаваць навучанню бяспечным прыёмам яе выканання.</w:t>
      </w:r>
    </w:p>
    <w:p w:rsidR="0055316E" w:rsidRPr="00410859" w:rsidRDefault="0055316E" w:rsidP="0055316E">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 xml:space="preserve">У адпаведнасці са Спецыфічнымі санітарна-эпідэміялагічнымі </w:t>
      </w:r>
      <w:r w:rsidRPr="002F26E5">
        <w:rPr>
          <w:rFonts w:ascii="Times New Roman" w:hAnsi="Times New Roman" w:cs="Times New Roman"/>
          <w:sz w:val="30"/>
          <w:szCs w:val="30"/>
        </w:rPr>
        <w:t>патрабаваннямі</w:t>
      </w:r>
      <w:r w:rsidRPr="000B500D">
        <w:rPr>
          <w:rFonts w:ascii="Times New Roman" w:eastAsia="Times New Roman" w:hAnsi="Times New Roman" w:cs="Times New Roman"/>
          <w:sz w:val="30"/>
          <w:szCs w:val="30"/>
        </w:rPr>
        <w:t xml:space="preserve"> бяспекі працы</w:t>
      </w:r>
      <w:r w:rsidRPr="000B500D">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lang w:val="be-BY"/>
        </w:rPr>
        <w:t>а</w:t>
      </w:r>
      <w:r w:rsidRPr="000B500D">
        <w:rPr>
          <w:rFonts w:ascii="Times New Roman" w:eastAsia="Times New Roman" w:hAnsi="Times New Roman" w:cs="Times New Roman"/>
          <w:color w:val="000000"/>
          <w:sz w:val="30"/>
          <w:szCs w:val="30"/>
        </w:rPr>
        <w:t xml:space="preserve"> таксама </w:t>
      </w:r>
      <w:r>
        <w:rPr>
          <w:rFonts w:ascii="Times New Roman" w:eastAsia="Times New Roman" w:hAnsi="Times New Roman" w:cs="Times New Roman"/>
          <w:color w:val="000000"/>
          <w:sz w:val="30"/>
          <w:szCs w:val="30"/>
          <w:lang w:val="be-BY"/>
        </w:rPr>
        <w:t>з</w:t>
      </w:r>
      <w:r w:rsidRPr="000B500D">
        <w:rPr>
          <w:rFonts w:ascii="Times New Roman" w:eastAsia="Times New Roman" w:hAnsi="Times New Roman" w:cs="Times New Roman"/>
          <w:color w:val="000000"/>
          <w:sz w:val="30"/>
          <w:szCs w:val="30"/>
        </w:rPr>
        <w:t xml:space="preserve"> мэта</w:t>
      </w:r>
      <w:r>
        <w:rPr>
          <w:rFonts w:ascii="Times New Roman" w:eastAsia="Times New Roman" w:hAnsi="Times New Roman" w:cs="Times New Roman"/>
          <w:color w:val="000000"/>
          <w:sz w:val="30"/>
          <w:szCs w:val="30"/>
          <w:lang w:val="be-BY"/>
        </w:rPr>
        <w:t>й</w:t>
      </w:r>
      <w:r w:rsidRPr="000B500D">
        <w:rPr>
          <w:rFonts w:ascii="Times New Roman" w:eastAsia="Times New Roman" w:hAnsi="Times New Roman" w:cs="Times New Roman"/>
          <w:color w:val="000000"/>
          <w:sz w:val="30"/>
          <w:szCs w:val="30"/>
        </w:rPr>
        <w:t xml:space="preserve"> засцярогі адзення дзелавога стылю ад забруджвання і пс</w:t>
      </w:r>
      <w:r>
        <w:rPr>
          <w:rFonts w:ascii="Times New Roman" w:eastAsia="Times New Roman" w:hAnsi="Times New Roman" w:cs="Times New Roman"/>
          <w:color w:val="000000"/>
          <w:sz w:val="30"/>
          <w:szCs w:val="30"/>
          <w:lang w:val="be-BY"/>
        </w:rPr>
        <w:t>авання</w:t>
      </w:r>
      <w:r w:rsidRPr="000B500D">
        <w:rPr>
          <w:rFonts w:ascii="Times New Roman" w:eastAsia="Times New Roman" w:hAnsi="Times New Roman" w:cs="Times New Roman"/>
          <w:color w:val="000000"/>
          <w:sz w:val="30"/>
          <w:szCs w:val="30"/>
        </w:rPr>
        <w:t xml:space="preserve"> </w:t>
      </w:r>
      <w:r w:rsidRPr="00410859">
        <w:rPr>
          <w:rFonts w:ascii="Times New Roman" w:hAnsi="Times New Roman" w:cs="Times New Roman"/>
          <w:sz w:val="30"/>
          <w:szCs w:val="30"/>
        </w:rPr>
        <w:t>пры арганізацыі працоўнага навучання вучні павінны дапускацца да працы ў адпаведнай вопратцы (халат, фартух, к</w:t>
      </w:r>
      <w:r>
        <w:rPr>
          <w:rFonts w:ascii="Times New Roman" w:hAnsi="Times New Roman" w:cs="Times New Roman"/>
          <w:sz w:val="30"/>
          <w:szCs w:val="30"/>
          <w:lang w:val="be-BY"/>
        </w:rPr>
        <w:t>а</w:t>
      </w:r>
      <w:r w:rsidRPr="00410859">
        <w:rPr>
          <w:rFonts w:ascii="Times New Roman" w:hAnsi="Times New Roman" w:cs="Times New Roman"/>
          <w:sz w:val="30"/>
          <w:szCs w:val="30"/>
        </w:rPr>
        <w:t>сынка і інш</w:t>
      </w:r>
      <w:r>
        <w:rPr>
          <w:rFonts w:ascii="Times New Roman" w:hAnsi="Times New Roman" w:cs="Times New Roman"/>
          <w:sz w:val="30"/>
          <w:szCs w:val="30"/>
          <w:lang w:val="be-BY"/>
        </w:rPr>
        <w:t>.</w:t>
      </w:r>
      <w:r w:rsidRPr="00410859">
        <w:rPr>
          <w:rFonts w:ascii="Times New Roman" w:hAnsi="Times New Roman" w:cs="Times New Roman"/>
          <w:sz w:val="30"/>
          <w:szCs w:val="30"/>
        </w:rPr>
        <w:t>) і абутку з выкарыстаннем іншых сродкаў індывідуальнай абароны ў адпаведнасці з характарам выконваемых работ.</w:t>
      </w:r>
    </w:p>
    <w:p w:rsidR="0055316E" w:rsidRPr="000B500D" w:rsidRDefault="0055316E" w:rsidP="0055316E">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Звяртаем увагу, што ў адпаведнасці з праграмай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вучні павінны выконваць практычныя работы з выкарыстаннем вучэбнага абсталявання, у тым ліку станкоў для апрацоўкі драўніны і металу, швейных машын, абсталявання для </w:t>
      </w:r>
      <w:r>
        <w:rPr>
          <w:rFonts w:ascii="Times New Roman" w:eastAsia="Times New Roman" w:hAnsi="Times New Roman" w:cs="Times New Roman"/>
          <w:sz w:val="30"/>
          <w:szCs w:val="30"/>
          <w:lang w:val="be-BY"/>
        </w:rPr>
        <w:t>прыгатавання</w:t>
      </w:r>
      <w:r w:rsidRPr="000B500D">
        <w:rPr>
          <w:rFonts w:ascii="Times New Roman" w:eastAsia="Times New Roman" w:hAnsi="Times New Roman" w:cs="Times New Roman"/>
          <w:sz w:val="30"/>
          <w:szCs w:val="30"/>
        </w:rPr>
        <w:t xml:space="preserve"> ежы падчас урока пад кіраўніцтвам настаўніка. Таму кіраўнікам устаноў агульнай сярэдняй адукацыі неабходна прыняць меры па матэрыяльна-тэхнічн</w:t>
      </w:r>
      <w:r>
        <w:rPr>
          <w:rFonts w:ascii="Times New Roman" w:eastAsia="Times New Roman" w:hAnsi="Times New Roman" w:cs="Times New Roman"/>
          <w:sz w:val="30"/>
          <w:szCs w:val="30"/>
          <w:lang w:val="be-BY"/>
        </w:rPr>
        <w:t>ы</w:t>
      </w:r>
      <w:r w:rsidRPr="000B500D">
        <w:rPr>
          <w:rFonts w:ascii="Times New Roman" w:eastAsia="Times New Roman" w:hAnsi="Times New Roman" w:cs="Times New Roman"/>
          <w:sz w:val="30"/>
          <w:szCs w:val="30"/>
        </w:rPr>
        <w:t>м забеспячэнн</w:t>
      </w:r>
      <w:r>
        <w:rPr>
          <w:rFonts w:ascii="Times New Roman" w:eastAsia="Times New Roman" w:hAnsi="Times New Roman" w:cs="Times New Roman"/>
          <w:sz w:val="30"/>
          <w:szCs w:val="30"/>
          <w:lang w:val="be-BY"/>
        </w:rPr>
        <w:t>і</w:t>
      </w:r>
      <w:r w:rsidRPr="000B500D">
        <w:rPr>
          <w:rFonts w:ascii="Times New Roman" w:eastAsia="Times New Roman" w:hAnsi="Times New Roman" w:cs="Times New Roman"/>
          <w:sz w:val="30"/>
          <w:szCs w:val="30"/>
        </w:rPr>
        <w:t xml:space="preserve"> выканання вучнямі ў поўным аб'ёме практычнай част</w:t>
      </w:r>
      <w:r>
        <w:rPr>
          <w:rFonts w:ascii="Times New Roman" w:eastAsia="Times New Roman" w:hAnsi="Times New Roman" w:cs="Times New Roman"/>
          <w:sz w:val="30"/>
          <w:szCs w:val="30"/>
          <w:lang w:val="be-BY"/>
        </w:rPr>
        <w:t>кі</w:t>
      </w:r>
      <w:r w:rsidRPr="000B500D">
        <w:rPr>
          <w:rFonts w:ascii="Times New Roman" w:eastAsia="Times New Roman" w:hAnsi="Times New Roman" w:cs="Times New Roman"/>
          <w:sz w:val="30"/>
          <w:szCs w:val="30"/>
        </w:rPr>
        <w:t xml:space="preserve"> вучэбнай праграмы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Практычныя работы на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ным абсталяванні праводзяцца пры строгім захаванні правіл бяспе</w:t>
      </w:r>
      <w:r>
        <w:rPr>
          <w:rFonts w:ascii="Times New Roman" w:eastAsia="Times New Roman" w:hAnsi="Times New Roman" w:cs="Times New Roman"/>
          <w:sz w:val="30"/>
          <w:szCs w:val="30"/>
          <w:lang w:val="be-BY"/>
        </w:rPr>
        <w:t>чнай</w:t>
      </w:r>
      <w:r w:rsidRPr="000B500D">
        <w:rPr>
          <w:rFonts w:ascii="Times New Roman" w:eastAsia="Times New Roman" w:hAnsi="Times New Roman" w:cs="Times New Roman"/>
          <w:sz w:val="30"/>
          <w:szCs w:val="30"/>
        </w:rPr>
        <w:t xml:space="preserve"> ра</w:t>
      </w:r>
      <w:r>
        <w:rPr>
          <w:rFonts w:ascii="Times New Roman" w:eastAsia="Times New Roman" w:hAnsi="Times New Roman" w:cs="Times New Roman"/>
          <w:sz w:val="30"/>
          <w:szCs w:val="30"/>
          <w:lang w:val="be-BY"/>
        </w:rPr>
        <w:t>боты</w:t>
      </w:r>
      <w:r w:rsidRPr="000B500D">
        <w:rPr>
          <w:rFonts w:ascii="Times New Roman" w:eastAsia="Times New Roman" w:hAnsi="Times New Roman" w:cs="Times New Roman"/>
          <w:sz w:val="30"/>
          <w:szCs w:val="30"/>
        </w:rPr>
        <w:t xml:space="preserve">, супрацьпажарнай бяспекі і санітарна-гігіенічных патрабаванняў. Персанальная адказнасць за спраўную і бяспечную працу вучэбнага абсталявання </w:t>
      </w:r>
      <w:r>
        <w:rPr>
          <w:rFonts w:ascii="Times New Roman" w:eastAsia="Times New Roman" w:hAnsi="Times New Roman" w:cs="Times New Roman"/>
          <w:sz w:val="30"/>
          <w:szCs w:val="30"/>
          <w:lang w:val="be-BY"/>
        </w:rPr>
        <w:t>ў</w:t>
      </w:r>
      <w:r w:rsidRPr="000B500D">
        <w:rPr>
          <w:rFonts w:ascii="Times New Roman" w:eastAsia="Times New Roman" w:hAnsi="Times New Roman" w:cs="Times New Roman"/>
          <w:sz w:val="30"/>
          <w:szCs w:val="30"/>
        </w:rPr>
        <w:t>складаецца на настаўніка працоўнага навучання і кіраўніка ўстановы агульнай сярэдняй адукацыі.</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Пры выкананні практычных работ па працоўным навучанні на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ным абсталяванні настаўніку рэкамендуецца ўлічваць псіхафізічныя магчымасці асобных навучэнцаў і арганізоўваць іх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у з інструментамі з улікам індывідуальнага падыходу.</w:t>
      </w:r>
    </w:p>
    <w:p w:rsidR="0055316E" w:rsidRPr="000B500D" w:rsidRDefault="0055316E" w:rsidP="0055316E">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Настаўнік тэхнічнай працы ва ўстановах агульнай сярэдняй адукацыі павінен мець кваліфікацыйны разрад па адной з рабочых прафесій: станочнік дрэваапрацоўчых станкоў, станочнік металаапрацоўчых станкоў або станочнік шырокага профілю, што дае яму права працаваць на вуч</w:t>
      </w:r>
      <w:r>
        <w:rPr>
          <w:rFonts w:ascii="Times New Roman" w:eastAsia="Times New Roman" w:hAnsi="Times New Roman" w:cs="Times New Roman"/>
          <w:color w:val="000000"/>
          <w:sz w:val="30"/>
          <w:szCs w:val="30"/>
          <w:lang w:val="be-BY"/>
        </w:rPr>
        <w:t>эб</w:t>
      </w:r>
      <w:r w:rsidRPr="000B500D">
        <w:rPr>
          <w:rFonts w:ascii="Times New Roman" w:eastAsia="Times New Roman" w:hAnsi="Times New Roman" w:cs="Times New Roman"/>
          <w:color w:val="000000"/>
          <w:sz w:val="30"/>
          <w:szCs w:val="30"/>
        </w:rPr>
        <w:t>ным станочн</w:t>
      </w:r>
      <w:r>
        <w:rPr>
          <w:rFonts w:ascii="Times New Roman" w:eastAsia="Times New Roman" w:hAnsi="Times New Roman" w:cs="Times New Roman"/>
          <w:color w:val="000000"/>
          <w:sz w:val="30"/>
          <w:szCs w:val="30"/>
          <w:lang w:val="be-BY"/>
        </w:rPr>
        <w:t>ым</w:t>
      </w:r>
      <w:r w:rsidRPr="000B500D">
        <w:rPr>
          <w:rFonts w:ascii="Times New Roman" w:eastAsia="Times New Roman" w:hAnsi="Times New Roman" w:cs="Times New Roman"/>
          <w:color w:val="000000"/>
          <w:sz w:val="30"/>
          <w:szCs w:val="30"/>
        </w:rPr>
        <w:t xml:space="preserve"> абсталяванн</w:t>
      </w:r>
      <w:r>
        <w:rPr>
          <w:rFonts w:ascii="Times New Roman" w:eastAsia="Times New Roman" w:hAnsi="Times New Roman" w:cs="Times New Roman"/>
          <w:color w:val="000000"/>
          <w:sz w:val="30"/>
          <w:szCs w:val="30"/>
          <w:lang w:val="be-BY"/>
        </w:rPr>
        <w:t>і</w:t>
      </w:r>
      <w:r w:rsidRPr="000B500D">
        <w:rPr>
          <w:rFonts w:ascii="Times New Roman" w:eastAsia="Times New Roman" w:hAnsi="Times New Roman" w:cs="Times New Roman"/>
          <w:color w:val="000000"/>
          <w:sz w:val="30"/>
          <w:szCs w:val="30"/>
        </w:rPr>
        <w:t>, а таксама навучаць вучн</w:t>
      </w:r>
      <w:r>
        <w:rPr>
          <w:rFonts w:ascii="Times New Roman" w:eastAsia="Times New Roman" w:hAnsi="Times New Roman" w:cs="Times New Roman"/>
          <w:color w:val="000000"/>
          <w:sz w:val="30"/>
          <w:szCs w:val="30"/>
          <w:lang w:val="be-BY"/>
        </w:rPr>
        <w:t>я</w:t>
      </w:r>
      <w:r w:rsidRPr="000B500D">
        <w:rPr>
          <w:rFonts w:ascii="Times New Roman" w:eastAsia="Times New Roman" w:hAnsi="Times New Roman" w:cs="Times New Roman"/>
          <w:color w:val="000000"/>
          <w:sz w:val="30"/>
          <w:szCs w:val="30"/>
        </w:rPr>
        <w:t>ў прыёмам бя</w:t>
      </w:r>
      <w:r>
        <w:rPr>
          <w:rFonts w:ascii="Times New Roman" w:eastAsia="Times New Roman" w:hAnsi="Times New Roman" w:cs="Times New Roman"/>
          <w:color w:val="000000"/>
          <w:sz w:val="30"/>
          <w:szCs w:val="30"/>
        </w:rPr>
        <w:t>спе</w:t>
      </w:r>
      <w:r>
        <w:rPr>
          <w:rFonts w:ascii="Times New Roman" w:eastAsia="Times New Roman" w:hAnsi="Times New Roman" w:cs="Times New Roman"/>
          <w:color w:val="000000"/>
          <w:sz w:val="30"/>
          <w:szCs w:val="30"/>
          <w:lang w:val="be-BY"/>
        </w:rPr>
        <w:t>чнай</w:t>
      </w:r>
      <w:r>
        <w:rPr>
          <w:rFonts w:ascii="Times New Roman" w:eastAsia="Times New Roman" w:hAnsi="Times New Roman" w:cs="Times New Roman"/>
          <w:color w:val="000000"/>
          <w:sz w:val="30"/>
          <w:szCs w:val="30"/>
        </w:rPr>
        <w:t xml:space="preserve"> працы на вучэбных станках</w:t>
      </w:r>
      <w:r w:rsidRPr="000B500D">
        <w:rPr>
          <w:rFonts w:ascii="Times New Roman" w:eastAsia="Times New Roman" w:hAnsi="Times New Roman" w:cs="Times New Roman"/>
          <w:color w:val="000000"/>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Звяртаем увагу, што выкананне </w:t>
      </w:r>
      <w:r>
        <w:rPr>
          <w:rFonts w:ascii="Times New Roman" w:eastAsia="Times New Roman" w:hAnsi="Times New Roman" w:cs="Times New Roman"/>
          <w:color w:val="000000"/>
          <w:sz w:val="30"/>
          <w:szCs w:val="30"/>
          <w:lang w:val="be-BY"/>
        </w:rPr>
        <w:t>дамаш</w:t>
      </w:r>
      <w:r w:rsidRPr="000B500D">
        <w:rPr>
          <w:rFonts w:ascii="Times New Roman" w:eastAsia="Times New Roman" w:hAnsi="Times New Roman" w:cs="Times New Roman"/>
          <w:color w:val="000000"/>
          <w:sz w:val="30"/>
          <w:szCs w:val="30"/>
        </w:rPr>
        <w:t xml:space="preserve">няга задання вучэбнай праграмай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color w:val="000000"/>
          <w:sz w:val="30"/>
          <w:szCs w:val="30"/>
        </w:rPr>
        <w:t xml:space="preserve"> не прадугледжана. </w:t>
      </w:r>
      <w:r w:rsidRPr="000B500D">
        <w:rPr>
          <w:rFonts w:ascii="Times New Roman" w:eastAsia="Times New Roman" w:hAnsi="Times New Roman" w:cs="Times New Roman"/>
          <w:sz w:val="30"/>
          <w:szCs w:val="30"/>
        </w:rPr>
        <w:t>Настаўнік можа прапанаваць для выканання дома заданні творчага характару толькі па жаданні навучэнцаў.</w:t>
      </w:r>
    </w:p>
    <w:p w:rsidR="0055316E" w:rsidRPr="000B500D" w:rsidRDefault="0055316E" w:rsidP="0055316E">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Практычныя работы па працоўным навучанні прадугледжваюць </w:t>
      </w:r>
      <w:r w:rsidRPr="000B500D">
        <w:rPr>
          <w:rFonts w:ascii="Times New Roman" w:eastAsia="Times New Roman" w:hAnsi="Times New Roman" w:cs="Times New Roman"/>
          <w:color w:val="000000"/>
          <w:sz w:val="30"/>
          <w:szCs w:val="30"/>
        </w:rPr>
        <w:lastRenderedPageBreak/>
        <w:t>удасканаленне і праверку засваення вучн</w:t>
      </w:r>
      <w:r>
        <w:rPr>
          <w:rFonts w:ascii="Times New Roman" w:eastAsia="Times New Roman" w:hAnsi="Times New Roman" w:cs="Times New Roman"/>
          <w:color w:val="000000"/>
          <w:sz w:val="30"/>
          <w:szCs w:val="30"/>
          <w:lang w:val="be-BY"/>
        </w:rPr>
        <w:t>я</w:t>
      </w:r>
      <w:r w:rsidRPr="000B500D">
        <w:rPr>
          <w:rFonts w:ascii="Times New Roman" w:eastAsia="Times New Roman" w:hAnsi="Times New Roman" w:cs="Times New Roman"/>
          <w:color w:val="000000"/>
          <w:sz w:val="30"/>
          <w:szCs w:val="30"/>
        </w:rPr>
        <w:t xml:space="preserve">мі вучэбнага матэрыялу пэўнай тэмы </w:t>
      </w:r>
      <w:r w:rsidRPr="000B500D">
        <w:rPr>
          <w:rFonts w:ascii="Times New Roman" w:eastAsia="Times New Roman" w:hAnsi="Times New Roman" w:cs="Times New Roman"/>
          <w:sz w:val="30"/>
          <w:szCs w:val="30"/>
        </w:rPr>
        <w:t>(</w:t>
      </w:r>
      <w:r>
        <w:rPr>
          <w:rFonts w:ascii="Times New Roman" w:eastAsia="Times New Roman" w:hAnsi="Times New Roman" w:cs="Times New Roman"/>
          <w:sz w:val="30"/>
          <w:szCs w:val="30"/>
          <w:lang w:val="be-BY"/>
        </w:rPr>
        <w:t>тэ</w:t>
      </w:r>
      <w:r w:rsidRPr="000B500D">
        <w:rPr>
          <w:rFonts w:ascii="Times New Roman" w:eastAsia="Times New Roman" w:hAnsi="Times New Roman" w:cs="Times New Roman"/>
          <w:sz w:val="30"/>
          <w:szCs w:val="30"/>
        </w:rPr>
        <w:t>м). Яны з'яўляюцца сродкам тэматычнага кантролю. Адзнакі за ра</w:t>
      </w:r>
      <w:r>
        <w:rPr>
          <w:rFonts w:ascii="Times New Roman" w:eastAsia="Times New Roman" w:hAnsi="Times New Roman" w:cs="Times New Roman"/>
          <w:sz w:val="30"/>
          <w:szCs w:val="30"/>
          <w:lang w:val="be-BY"/>
        </w:rPr>
        <w:t>бот</w:t>
      </w:r>
      <w:r w:rsidRPr="000B500D">
        <w:rPr>
          <w:rFonts w:ascii="Times New Roman" w:eastAsia="Times New Roman" w:hAnsi="Times New Roman" w:cs="Times New Roman"/>
          <w:sz w:val="30"/>
          <w:szCs w:val="30"/>
        </w:rPr>
        <w:t>у заносяцца ў класны журнал і ўлічваюцца пры ажыццяўленні прамежкавай атэстацыі.</w:t>
      </w:r>
    </w:p>
    <w:p w:rsidR="0055316E" w:rsidRPr="000B500D" w:rsidRDefault="0055316E" w:rsidP="0055316E">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Для правядзення факультатыўных заняткаў прапануецца выкарыстоўваць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ныя праграмы, зацверджаныя Міністэрствам адукацыі Рэспублікі Беларусь у 2020 годзе. </w:t>
      </w:r>
      <w:r>
        <w:rPr>
          <w:rFonts w:ascii="Times New Roman" w:eastAsia="Times New Roman" w:hAnsi="Times New Roman" w:cs="Times New Roman"/>
          <w:sz w:val="30"/>
          <w:szCs w:val="30"/>
          <w:lang w:val="be-BY"/>
        </w:rPr>
        <w:t>В</w:t>
      </w:r>
      <w:r w:rsidRPr="000B500D">
        <w:rPr>
          <w:rFonts w:ascii="Times New Roman" w:eastAsia="Times New Roman" w:hAnsi="Times New Roman" w:cs="Times New Roman"/>
          <w:sz w:val="30"/>
          <w:szCs w:val="30"/>
        </w:rPr>
        <w:t>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ныя праграмы факультатыўных заняткаў і пералік </w:t>
      </w:r>
      <w:r>
        <w:rPr>
          <w:rFonts w:ascii="Times New Roman" w:eastAsia="Times New Roman" w:hAnsi="Times New Roman" w:cs="Times New Roman"/>
          <w:sz w:val="30"/>
          <w:szCs w:val="30"/>
          <w:lang w:val="be-BY"/>
        </w:rPr>
        <w:t>ВМК</w:t>
      </w:r>
      <w:r w:rsidRPr="000B500D">
        <w:rPr>
          <w:rFonts w:ascii="Times New Roman" w:eastAsia="Times New Roman" w:hAnsi="Times New Roman" w:cs="Times New Roman"/>
          <w:sz w:val="30"/>
          <w:szCs w:val="30"/>
        </w:rPr>
        <w:t xml:space="preserve"> для факультатыўных заняткаў размешчаны на нацыянальным адукацыйным партале:</w:t>
      </w:r>
      <w:r>
        <w:rPr>
          <w:rFonts w:ascii="Times New Roman" w:eastAsia="Times New Roman" w:hAnsi="Times New Roman" w:cs="Times New Roman"/>
          <w:sz w:val="30"/>
          <w:szCs w:val="30"/>
          <w:lang w:val="be-BY"/>
        </w:rPr>
        <w:t xml:space="preserve"> </w:t>
      </w:r>
      <w:hyperlink r:id="rId341"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Працоўнае навучанне</w:t>
        </w:r>
      </w:hyperlink>
      <w:r w:rsidRPr="000B500D">
        <w:rPr>
          <w:rFonts w:ascii="Times New Roman" w:eastAsia="Times New Roman" w:hAnsi="Times New Roman" w:cs="Times New Roman"/>
          <w:i/>
          <w:sz w:val="30"/>
          <w:szCs w:val="30"/>
        </w:rPr>
        <w:t>.</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725A55">
        <w:rPr>
          <w:rFonts w:ascii="Times New Roman" w:eastAsia="Times New Roman" w:hAnsi="Times New Roman" w:cs="Times New Roman"/>
          <w:b/>
          <w:sz w:val="30"/>
          <w:szCs w:val="30"/>
          <w:u w:val="single"/>
        </w:rPr>
        <w:t>6. Арганізацыя метадычнай работы</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i/>
          <w:sz w:val="30"/>
          <w:szCs w:val="30"/>
          <w:lang w:val="be-BY"/>
        </w:rPr>
      </w:pPr>
      <w:r w:rsidRPr="00EE2884">
        <w:rPr>
          <w:rFonts w:ascii="Times New Roman" w:hAnsi="Times New Roman" w:cs="Times New Roman"/>
          <w:sz w:val="30"/>
          <w:szCs w:val="30"/>
        </w:rPr>
        <w:t>Пры планаванні метадычнай работы з настаўнікамі працоўнага навучання ў 2020/2021 навучальным годзе варта ўлічваць патрабаванні нарматыўных прававых актаў, актуальныя пытанні развіцця прадметна</w:t>
      </w:r>
      <w:r>
        <w:rPr>
          <w:rFonts w:ascii="Times New Roman" w:hAnsi="Times New Roman" w:cs="Times New Roman"/>
          <w:sz w:val="30"/>
          <w:szCs w:val="30"/>
          <w:lang w:val="be-BY"/>
        </w:rPr>
        <w:t>й</w:t>
      </w:r>
      <w:r w:rsidRPr="00EE2884">
        <w:rPr>
          <w:rFonts w:ascii="Times New Roman" w:hAnsi="Times New Roman" w:cs="Times New Roman"/>
          <w:sz w:val="30"/>
          <w:szCs w:val="30"/>
        </w:rPr>
        <w:t xml:space="preserve"> адукацыі, інтарэсы і запыты педагогаў.</w:t>
      </w:r>
      <w:r>
        <w:rPr>
          <w:rFonts w:ascii="Times New Roman" w:hAnsi="Times New Roman" w:cs="Times New Roman"/>
          <w:sz w:val="30"/>
          <w:szCs w:val="30"/>
          <w:lang w:val="be-BY"/>
        </w:rPr>
        <w:t xml:space="preserve"> </w:t>
      </w:r>
      <w:r w:rsidRPr="00725A55">
        <w:rPr>
          <w:rFonts w:ascii="Times New Roman" w:eastAsia="Times New Roman" w:hAnsi="Times New Roman" w:cs="Times New Roman"/>
          <w:sz w:val="30"/>
          <w:szCs w:val="30"/>
          <w:lang w:val="be-BY"/>
        </w:rPr>
        <w:t>Для арганізацыі дзейнасці метадычных фарміраванняў настаўнікаў, якія выкладаюць вуч</w:t>
      </w:r>
      <w:r>
        <w:rPr>
          <w:rFonts w:ascii="Times New Roman" w:eastAsia="Times New Roman" w:hAnsi="Times New Roman" w:cs="Times New Roman"/>
          <w:sz w:val="30"/>
          <w:szCs w:val="30"/>
          <w:lang w:val="be-BY"/>
        </w:rPr>
        <w:t>эб</w:t>
      </w:r>
      <w:r w:rsidRPr="00725A55">
        <w:rPr>
          <w:rFonts w:ascii="Times New Roman" w:eastAsia="Times New Roman" w:hAnsi="Times New Roman" w:cs="Times New Roman"/>
          <w:sz w:val="30"/>
          <w:szCs w:val="30"/>
          <w:lang w:val="be-BY"/>
        </w:rPr>
        <w:t xml:space="preserve">ны прадмет «Працоўнае навучанне», у 2020/2021 навучальным годзе прапануецца адзіная тэма </w:t>
      </w:r>
      <w:r w:rsidRPr="00725A55">
        <w:rPr>
          <w:rFonts w:ascii="Times New Roman" w:eastAsia="Times New Roman" w:hAnsi="Times New Roman" w:cs="Times New Roman"/>
          <w:i/>
          <w:sz w:val="30"/>
          <w:szCs w:val="30"/>
          <w:lang w:val="be-BY"/>
        </w:rPr>
        <w:t>«Удасканаленне прафесійнай кампетэнтнасці педагога па пытаннях арганізацыі вучэбна-пазнавальнай дзейнасці вучняў»</w:t>
      </w:r>
      <w:r w:rsidRPr="00725A55">
        <w:rPr>
          <w:rFonts w:ascii="Times New Roman" w:eastAsia="Times New Roman" w:hAnsi="Times New Roman" w:cs="Times New Roman"/>
          <w:sz w:val="30"/>
          <w:szCs w:val="30"/>
          <w:lang w:val="be-BY"/>
        </w:rPr>
        <w:t>.</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sz w:val="30"/>
          <w:szCs w:val="30"/>
          <w:lang w:val="be-BY"/>
        </w:rPr>
      </w:pPr>
      <w:r w:rsidRPr="00725A55">
        <w:rPr>
          <w:rFonts w:ascii="Times New Roman" w:eastAsia="Times New Roman" w:hAnsi="Times New Roman" w:cs="Times New Roman"/>
          <w:sz w:val="30"/>
          <w:szCs w:val="30"/>
          <w:lang w:val="be-BY"/>
        </w:rPr>
        <w:t>У м</w:t>
      </w:r>
      <w:r>
        <w:rPr>
          <w:rFonts w:ascii="Times New Roman" w:eastAsia="Times New Roman" w:hAnsi="Times New Roman" w:cs="Times New Roman"/>
          <w:sz w:val="30"/>
          <w:szCs w:val="30"/>
          <w:lang w:val="be-BY"/>
        </w:rPr>
        <w:t>ежа</w:t>
      </w:r>
      <w:r w:rsidRPr="00725A55">
        <w:rPr>
          <w:rFonts w:ascii="Times New Roman" w:eastAsia="Times New Roman" w:hAnsi="Times New Roman" w:cs="Times New Roman"/>
          <w:sz w:val="30"/>
          <w:szCs w:val="30"/>
          <w:lang w:val="be-BY"/>
        </w:rPr>
        <w:t>х арганізацыі метадычнай работы з настаўнікамі,</w:t>
      </w:r>
      <w:r>
        <w:rPr>
          <w:rFonts w:ascii="Times New Roman" w:eastAsia="Times New Roman" w:hAnsi="Times New Roman" w:cs="Times New Roman"/>
          <w:sz w:val="30"/>
          <w:szCs w:val="30"/>
          <w:lang w:val="be-BY"/>
        </w:rPr>
        <w:t xml:space="preserve"> якія</w:t>
      </w:r>
      <w:r w:rsidRPr="00725A55">
        <w:rPr>
          <w:rFonts w:ascii="Times New Roman" w:eastAsia="Times New Roman" w:hAnsi="Times New Roman" w:cs="Times New Roman"/>
          <w:sz w:val="30"/>
          <w:szCs w:val="30"/>
          <w:lang w:val="be-BY"/>
        </w:rPr>
        <w:t xml:space="preserve"> выкладаюць вуч</w:t>
      </w:r>
      <w:r>
        <w:rPr>
          <w:rFonts w:ascii="Times New Roman" w:eastAsia="Times New Roman" w:hAnsi="Times New Roman" w:cs="Times New Roman"/>
          <w:sz w:val="30"/>
          <w:szCs w:val="30"/>
          <w:lang w:val="be-BY"/>
        </w:rPr>
        <w:t>эб</w:t>
      </w:r>
      <w:r w:rsidRPr="00725A55">
        <w:rPr>
          <w:rFonts w:ascii="Times New Roman" w:eastAsia="Times New Roman" w:hAnsi="Times New Roman" w:cs="Times New Roman"/>
          <w:sz w:val="30"/>
          <w:szCs w:val="30"/>
          <w:lang w:val="be-BY"/>
        </w:rPr>
        <w:t>ны прадмет «Працоўнае навучанне», у 2020/2021 навучальным годзе асаблівую ўвагу трэба надаць стварэнню ўмоў для самарэалізацыі вучн</w:t>
      </w:r>
      <w:r>
        <w:rPr>
          <w:rFonts w:ascii="Times New Roman" w:eastAsia="Times New Roman" w:hAnsi="Times New Roman" w:cs="Times New Roman"/>
          <w:sz w:val="30"/>
          <w:szCs w:val="30"/>
          <w:lang w:val="be-BY"/>
        </w:rPr>
        <w:t>я</w:t>
      </w:r>
      <w:r w:rsidRPr="00725A55">
        <w:rPr>
          <w:rFonts w:ascii="Times New Roman" w:eastAsia="Times New Roman" w:hAnsi="Times New Roman" w:cs="Times New Roman"/>
          <w:sz w:val="30"/>
          <w:szCs w:val="30"/>
          <w:lang w:val="be-BY"/>
        </w:rPr>
        <w:t xml:space="preserve">ў </w:t>
      </w:r>
      <w:r>
        <w:rPr>
          <w:rFonts w:ascii="Times New Roman" w:eastAsia="Times New Roman" w:hAnsi="Times New Roman" w:cs="Times New Roman"/>
          <w:sz w:val="30"/>
          <w:szCs w:val="30"/>
          <w:lang w:val="be-BY"/>
        </w:rPr>
        <w:t>падчас</w:t>
      </w:r>
      <w:r w:rsidRPr="00725A55">
        <w:rPr>
          <w:rFonts w:ascii="Times New Roman" w:eastAsia="Times New Roman" w:hAnsi="Times New Roman" w:cs="Times New Roman"/>
          <w:sz w:val="30"/>
          <w:szCs w:val="30"/>
          <w:lang w:val="be-BY"/>
        </w:rPr>
        <w:t xml:space="preserve"> вучэбна-пазнавальнай дзейнасці.</w:t>
      </w:r>
    </w:p>
    <w:p w:rsidR="0055316E" w:rsidRPr="00725A55" w:rsidRDefault="0055316E" w:rsidP="0055316E">
      <w:pPr>
        <w:shd w:val="clear" w:color="auto" w:fill="FFFFFF"/>
        <w:spacing w:after="0" w:line="240" w:lineRule="auto"/>
        <w:ind w:firstLine="709"/>
        <w:jc w:val="both"/>
        <w:rPr>
          <w:rFonts w:ascii="Times New Roman" w:eastAsia="Times New Roman" w:hAnsi="Times New Roman" w:cs="Times New Roman"/>
          <w:sz w:val="30"/>
          <w:szCs w:val="30"/>
          <w:lang w:val="be-BY"/>
        </w:rPr>
      </w:pPr>
      <w:r w:rsidRPr="00725A55">
        <w:rPr>
          <w:rFonts w:ascii="Times New Roman" w:eastAsia="Times New Roman" w:hAnsi="Times New Roman" w:cs="Times New Roman"/>
          <w:sz w:val="30"/>
          <w:szCs w:val="30"/>
          <w:lang w:val="be-BY"/>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w:t>
      </w:r>
      <w:r>
        <w:rPr>
          <w:rFonts w:ascii="Times New Roman" w:eastAsia="Times New Roman" w:hAnsi="Times New Roman" w:cs="Times New Roman"/>
          <w:sz w:val="30"/>
          <w:szCs w:val="30"/>
          <w:lang w:val="be-BY"/>
        </w:rPr>
        <w:t>а</w:t>
      </w:r>
      <w:r w:rsidRPr="00725A55">
        <w:rPr>
          <w:rFonts w:ascii="Times New Roman" w:eastAsia="Times New Roman" w:hAnsi="Times New Roman" w:cs="Times New Roman"/>
          <w:sz w:val="30"/>
          <w:szCs w:val="30"/>
          <w:lang w:val="be-BY"/>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жнівеньскіх прадметных секцыях рэкамендуецца абмеркаваць наступныя пытанні:</w:t>
      </w:r>
    </w:p>
    <w:p w:rsidR="0055316E" w:rsidRPr="00553A06" w:rsidRDefault="0055316E" w:rsidP="0055316E">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1.</w:t>
      </w:r>
      <w:r>
        <w:rPr>
          <w:rFonts w:ascii="Times New Roman" w:eastAsia="Times New Roman" w:hAnsi="Times New Roman" w:cs="Times New Roman"/>
          <w:sz w:val="30"/>
          <w:szCs w:val="30"/>
          <w:lang w:val="be-BY"/>
        </w:rPr>
        <w:t> </w:t>
      </w:r>
      <w:r w:rsidRPr="004119E0">
        <w:rPr>
          <w:rFonts w:ascii="Times New Roman" w:hAnsi="Times New Roman" w:cs="Times New Roman"/>
          <w:sz w:val="30"/>
          <w:szCs w:val="30"/>
        </w:rPr>
        <w:t xml:space="preserve">Асаблівасці арганізацыі адукацыйнага працэсу ва ўстановах адукацыі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4119E0">
        <w:rPr>
          <w:rFonts w:ascii="Times New Roman" w:hAnsi="Times New Roman" w:cs="Times New Roman"/>
          <w:sz w:val="30"/>
          <w:szCs w:val="30"/>
        </w:rPr>
        <w:t xml:space="preserve"> ў 2020/2021 навучальным годзе:</w:t>
      </w:r>
    </w:p>
    <w:p w:rsidR="0055316E" w:rsidRPr="00553A06" w:rsidRDefault="0055316E" w:rsidP="0055316E">
      <w:pPr>
        <w:pStyle w:val="ae"/>
        <w:tabs>
          <w:tab w:val="left" w:pos="993"/>
        </w:tabs>
        <w:ind w:firstLine="680"/>
        <w:jc w:val="both"/>
        <w:rPr>
          <w:rFonts w:ascii="Times New Roman" w:hAnsi="Times New Roman" w:cs="Times New Roman"/>
          <w:b w:val="0"/>
          <w:sz w:val="30"/>
          <w:szCs w:val="30"/>
        </w:rPr>
      </w:pPr>
      <w:r>
        <w:rPr>
          <w:rFonts w:ascii="Times New Roman" w:hAnsi="Times New Roman" w:cs="Times New Roman"/>
          <w:b w:val="0"/>
          <w:sz w:val="30"/>
          <w:szCs w:val="30"/>
        </w:rPr>
        <w:t>вуч</w:t>
      </w:r>
      <w:r>
        <w:rPr>
          <w:rFonts w:ascii="Times New Roman" w:hAnsi="Times New Roman" w:cs="Times New Roman"/>
          <w:b w:val="0"/>
          <w:sz w:val="30"/>
          <w:szCs w:val="30"/>
          <w:lang w:val="be-BY"/>
        </w:rPr>
        <w:t>эб</w:t>
      </w:r>
      <w:r>
        <w:rPr>
          <w:rFonts w:ascii="Times New Roman" w:hAnsi="Times New Roman" w:cs="Times New Roman"/>
          <w:b w:val="0"/>
          <w:sz w:val="30"/>
          <w:szCs w:val="30"/>
        </w:rPr>
        <w:t>ныя праграмы па працоўным навучанні, якія выкарыстоўваюцца ў 2020/2021 навучальным годзе, і асаблівасці выкладання вучэбнага прадмета ў</w:t>
      </w:r>
      <w:r>
        <w:rPr>
          <w:rFonts w:ascii="Times New Roman" w:hAnsi="Times New Roman" w:cs="Times New Roman"/>
          <w:b w:val="0"/>
          <w:sz w:val="30"/>
          <w:szCs w:val="30"/>
          <w:lang w:val="be-BY"/>
        </w:rPr>
        <w:t xml:space="preserve"> </w:t>
      </w:r>
      <w:r w:rsidRPr="00553A06">
        <w:rPr>
          <w:rFonts w:ascii="Times New Roman" w:eastAsia="Times New Roman" w:hAnsi="Times New Roman" w:cs="Times New Roman"/>
          <w:b w:val="0"/>
          <w:sz w:val="30"/>
          <w:szCs w:val="30"/>
        </w:rPr>
        <w:t>V-IX класах</w:t>
      </w:r>
      <w:r w:rsidRPr="00553A06">
        <w:rPr>
          <w:rFonts w:ascii="Times New Roman" w:hAnsi="Times New Roman" w:cs="Times New Roman"/>
          <w:b w:val="0"/>
          <w:sz w:val="30"/>
          <w:szCs w:val="30"/>
        </w:rPr>
        <w:t>;</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дыдактычны рэсурс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 xml:space="preserve">ных выданняў па вучэбным прадмеце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Працоўнае навучанне</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 xml:space="preserve"> для V-IX класаў </w:t>
      </w:r>
      <w:r>
        <w:rPr>
          <w:rFonts w:ascii="Times New Roman" w:eastAsia="Times New Roman" w:hAnsi="Times New Roman" w:cs="Times New Roman"/>
          <w:sz w:val="30"/>
          <w:szCs w:val="30"/>
          <w:lang w:val="be-BY"/>
        </w:rPr>
        <w:t>падчас</w:t>
      </w:r>
      <w:r w:rsidRPr="000B500D">
        <w:rPr>
          <w:rFonts w:ascii="Times New Roman" w:eastAsia="Times New Roman" w:hAnsi="Times New Roman" w:cs="Times New Roman"/>
          <w:sz w:val="30"/>
          <w:szCs w:val="30"/>
        </w:rPr>
        <w:t xml:space="preserve"> вучэбна-пазнавальнай дзейнасці вучняў;</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змест і вучэбна-метадычнае забеспячэнне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ных праграм факультатыўных заняткаў па вучэбным прадмеце «Працоўнае навучанне» для V-IX класаў.</w:t>
      </w:r>
    </w:p>
    <w:p w:rsidR="0055316E" w:rsidRPr="00953AB4" w:rsidRDefault="0055316E" w:rsidP="0055316E">
      <w:pPr>
        <w:shd w:val="clear" w:color="auto" w:fill="FFFFFF"/>
        <w:spacing w:after="0" w:line="240" w:lineRule="auto"/>
        <w:ind w:firstLine="680"/>
        <w:jc w:val="both"/>
        <w:rPr>
          <w:rFonts w:ascii="Times New Roman" w:hAnsi="Times New Roman" w:cs="Times New Roman"/>
          <w:color w:val="000000"/>
          <w:sz w:val="30"/>
          <w:szCs w:val="30"/>
        </w:rPr>
      </w:pPr>
      <w:r>
        <w:rPr>
          <w:rFonts w:ascii="Times New Roman" w:hAnsi="Times New Roman" w:cs="Times New Roman"/>
          <w:color w:val="000000"/>
          <w:sz w:val="30"/>
          <w:szCs w:val="30"/>
        </w:rPr>
        <w:t>2.</w:t>
      </w:r>
      <w:r>
        <w:rPr>
          <w:rFonts w:ascii="Times New Roman" w:hAnsi="Times New Roman" w:cs="Times New Roman"/>
          <w:color w:val="000000"/>
          <w:sz w:val="30"/>
          <w:szCs w:val="30"/>
          <w:lang w:val="be-BY"/>
        </w:rPr>
        <w:t> </w:t>
      </w:r>
      <w:r w:rsidRPr="00953AB4">
        <w:rPr>
          <w:rFonts w:ascii="Times New Roman" w:hAnsi="Times New Roman" w:cs="Times New Roman"/>
          <w:color w:val="000000"/>
          <w:sz w:val="30"/>
          <w:szCs w:val="30"/>
        </w:rPr>
        <w:t>Аналіз вынікаў работы метадычных фарміраванняў настаўнікаў працоўнага навучання ў 2019/2020 навучальным годзе. Планаванне работы метадычных фарміраванняў у 2020/2021 навучальным годзе.</w:t>
      </w:r>
    </w:p>
    <w:p w:rsidR="0055316E" w:rsidRPr="000B500D"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працягу навучальнага года на пасяджэннях метадычных фарміраванняў настаўнікаў, якія выкладаюць вуч</w:t>
      </w:r>
      <w:r>
        <w:rPr>
          <w:rFonts w:ascii="Times New Roman" w:eastAsia="Times New Roman" w:hAnsi="Times New Roman" w:cs="Times New Roman"/>
          <w:sz w:val="30"/>
          <w:szCs w:val="30"/>
          <w:lang w:val="be-BY"/>
        </w:rPr>
        <w:t>эб</w:t>
      </w:r>
      <w:r w:rsidRPr="000B500D">
        <w:rPr>
          <w:rFonts w:ascii="Times New Roman" w:eastAsia="Times New Roman" w:hAnsi="Times New Roman" w:cs="Times New Roman"/>
          <w:sz w:val="30"/>
          <w:szCs w:val="30"/>
        </w:rPr>
        <w:t>ны прадмет «Працоўнае навучанне», рэкамендуецца разгледзець актуальныя пытанні методыкі выкладання прадмета з улікам эфектыўнага педагагі</w:t>
      </w:r>
      <w:r>
        <w:rPr>
          <w:rFonts w:ascii="Times New Roman" w:eastAsia="Times New Roman" w:hAnsi="Times New Roman" w:cs="Times New Roman"/>
          <w:sz w:val="30"/>
          <w:szCs w:val="30"/>
        </w:rPr>
        <w:t>чнага вопыту настаўнікаў рэгіён</w:t>
      </w:r>
      <w:r>
        <w:rPr>
          <w:rFonts w:ascii="Times New Roman" w:eastAsia="Times New Roman" w:hAnsi="Times New Roman" w:cs="Times New Roman"/>
          <w:sz w:val="30"/>
          <w:szCs w:val="30"/>
          <w:lang w:val="be-BY"/>
        </w:rPr>
        <w:t>а</w:t>
      </w:r>
      <w:r w:rsidRPr="000B500D">
        <w:rPr>
          <w:rFonts w:ascii="Times New Roman" w:eastAsia="Times New Roman" w:hAnsi="Times New Roman" w:cs="Times New Roman"/>
          <w:sz w:val="30"/>
          <w:szCs w:val="30"/>
        </w:rPr>
        <w:t>:</w:t>
      </w:r>
    </w:p>
    <w:p w:rsidR="0055316E" w:rsidRPr="00553A06"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у</w:t>
      </w:r>
      <w:r w:rsidRPr="00553A06">
        <w:rPr>
          <w:rFonts w:ascii="Times New Roman" w:eastAsia="Times New Roman" w:hAnsi="Times New Roman" w:cs="Times New Roman"/>
          <w:sz w:val="30"/>
          <w:szCs w:val="30"/>
        </w:rPr>
        <w:t>караненне ў адукацыйны працэс сучасных метадаў, прыёмаў і тэхналогій, якія забяспечваюць прадуктыўную дзейнасць вучняў на вучэбных занятках па працоўным навучанні;</w:t>
      </w:r>
    </w:p>
    <w:p w:rsidR="0055316E" w:rsidRPr="00553A06"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фарміраванне прадметных, метапрадметны</w:t>
      </w:r>
      <w:r>
        <w:rPr>
          <w:rFonts w:ascii="Times New Roman" w:eastAsia="Times New Roman" w:hAnsi="Times New Roman" w:cs="Times New Roman"/>
          <w:sz w:val="30"/>
          <w:szCs w:val="30"/>
          <w:lang w:val="be-BY"/>
        </w:rPr>
        <w:t>х</w:t>
      </w:r>
      <w:r w:rsidRPr="00553A06">
        <w:rPr>
          <w:rFonts w:ascii="Times New Roman" w:eastAsia="Times New Roman" w:hAnsi="Times New Roman" w:cs="Times New Roman"/>
          <w:sz w:val="30"/>
          <w:szCs w:val="30"/>
        </w:rPr>
        <w:t xml:space="preserve"> і асобасных кампетэнцый </w:t>
      </w:r>
      <w:r>
        <w:rPr>
          <w:rFonts w:ascii="Times New Roman" w:eastAsia="Times New Roman" w:hAnsi="Times New Roman" w:cs="Times New Roman"/>
          <w:sz w:val="30"/>
          <w:szCs w:val="30"/>
          <w:lang w:val="be-BY"/>
        </w:rPr>
        <w:t>падчас</w:t>
      </w:r>
      <w:r w:rsidRPr="00553A06">
        <w:rPr>
          <w:rFonts w:ascii="Times New Roman" w:eastAsia="Times New Roman" w:hAnsi="Times New Roman" w:cs="Times New Roman"/>
          <w:sz w:val="30"/>
          <w:szCs w:val="30"/>
        </w:rPr>
        <w:t xml:space="preserve"> вучэбна-пазнавальнай дзейнасці вучняў на вучэбных занятках па працоўным навучанні;</w:t>
      </w:r>
    </w:p>
    <w:p w:rsidR="0055316E" w:rsidRPr="000F7953"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сучасныя падыходы да кантролю і ацэнка вынікаў вучэбнай дзейнасці вучняў па працоўным навучанні;</w:t>
      </w:r>
    </w:p>
    <w:p w:rsidR="0055316E" w:rsidRPr="00953AB4" w:rsidRDefault="0055316E" w:rsidP="0055316E">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 xml:space="preserve">арганізацыя самастойнай праектнай дзейнасці вучняў на ўроку і </w:t>
      </w:r>
      <w:r>
        <w:rPr>
          <w:rFonts w:ascii="Times New Roman" w:hAnsi="Times New Roman" w:cs="Times New Roman"/>
          <w:noProof/>
          <w:sz w:val="30"/>
          <w:szCs w:val="30"/>
          <w:lang w:val="be-BY"/>
        </w:rPr>
        <w:t>ў</w:t>
      </w:r>
      <w:r w:rsidRPr="00953AB4">
        <w:rPr>
          <w:rFonts w:ascii="Times New Roman" w:hAnsi="Times New Roman" w:cs="Times New Roman"/>
          <w:noProof/>
          <w:sz w:val="30"/>
          <w:szCs w:val="30"/>
        </w:rPr>
        <w:t xml:space="preserve"> пазаўрочнай дзейнасці пры вывучэнні працоўнага навучання;</w:t>
      </w:r>
    </w:p>
    <w:p w:rsidR="0055316E" w:rsidRPr="00953AB4"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забеспячэнне бяспечных умоў для арганізацыі вучэбнай дзейнасці вучняў на вучэбных занятках па працоўным навучанні.</w:t>
      </w:r>
    </w:p>
    <w:p w:rsidR="0055316E" w:rsidRDefault="0055316E" w:rsidP="0055316E">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сайце дзяржаўнай установы адукацыі «Акадэмія паслядыпломнай адукацыі» (www.academy.edu.by) размешчаны падрабязныя рэкамендацыі па змесце і арганізацыі метадычнай работы з настаўнікамі працоўнага навучання ў 2020/2021 навучальным годзе, тэматыка семінараў і павышэння кваліфікацыі.</w:t>
      </w:r>
    </w:p>
    <w:p w:rsidR="0055316E" w:rsidRDefault="0055316E">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EF5188" w:rsidRDefault="00EF5188" w:rsidP="00EF5188">
      <w:pPr>
        <w:spacing w:after="0" w:line="240" w:lineRule="auto"/>
        <w:ind w:right="-1"/>
        <w:jc w:val="right"/>
        <w:rPr>
          <w:rFonts w:ascii="Times New Roman" w:eastAsia="Calibri" w:hAnsi="Times New Roman" w:cs="Times New Roman"/>
          <w:sz w:val="30"/>
          <w:szCs w:val="30"/>
        </w:rPr>
      </w:pPr>
      <w:r w:rsidRPr="00B46819">
        <w:rPr>
          <w:rFonts w:ascii="Times New Roman" w:eastAsia="Calibri" w:hAnsi="Times New Roman" w:cs="Times New Roman"/>
          <w:sz w:val="30"/>
          <w:szCs w:val="30"/>
        </w:rPr>
        <w:lastRenderedPageBreak/>
        <w:t>Дадатак 18</w:t>
      </w:r>
    </w:p>
    <w:p w:rsidR="00EF5188" w:rsidRPr="00B46819" w:rsidRDefault="00EF5188" w:rsidP="00EF5188">
      <w:pPr>
        <w:spacing w:after="0" w:line="240" w:lineRule="auto"/>
        <w:ind w:right="-1"/>
        <w:jc w:val="right"/>
        <w:rPr>
          <w:rFonts w:ascii="Times New Roman" w:eastAsia="Calibri" w:hAnsi="Times New Roman" w:cs="Times New Roman"/>
          <w:sz w:val="30"/>
          <w:szCs w:val="30"/>
        </w:rPr>
      </w:pPr>
    </w:p>
    <w:p w:rsidR="00EF5188" w:rsidRPr="00505DBC" w:rsidRDefault="00EF5188" w:rsidP="00EF5188">
      <w:pPr>
        <w:spacing w:after="0" w:line="240" w:lineRule="auto"/>
        <w:ind w:right="-1"/>
        <w:jc w:val="center"/>
        <w:rPr>
          <w:rFonts w:ascii="Times New Roman" w:eastAsia="Calibri" w:hAnsi="Times New Roman" w:cs="Times New Roman"/>
          <w:b/>
          <w:caps/>
          <w:sz w:val="30"/>
          <w:szCs w:val="30"/>
          <w:u w:val="single"/>
        </w:rPr>
      </w:pPr>
      <w:r w:rsidRPr="00505DBC">
        <w:rPr>
          <w:rFonts w:ascii="Times New Roman" w:eastAsia="Calibri" w:hAnsi="Times New Roman" w:cs="Times New Roman"/>
          <w:b/>
          <w:sz w:val="30"/>
          <w:szCs w:val="30"/>
        </w:rPr>
        <w:t xml:space="preserve">АСАБЛІВАСЦІ АРГАНІЗАЦЫІ АДУКАЦЫЙНАГА ПРАЦЭСУ ПРЫ ВЫВУЧЭННІ ВУЧЭБНАГА ПРАДМЕТА </w:t>
      </w:r>
      <w:r w:rsidRPr="00505DBC">
        <w:rPr>
          <w:rFonts w:ascii="Times New Roman" w:eastAsia="Calibri" w:hAnsi="Times New Roman" w:cs="Times New Roman"/>
          <w:b/>
          <w:sz w:val="30"/>
          <w:szCs w:val="30"/>
          <w:lang w:val="be-BY"/>
        </w:rPr>
        <w:t>«</w:t>
      </w:r>
      <w:r w:rsidRPr="00505DBC">
        <w:rPr>
          <w:rFonts w:ascii="Times New Roman" w:eastAsia="Calibri" w:hAnsi="Times New Roman" w:cs="Times New Roman"/>
          <w:b/>
          <w:sz w:val="30"/>
          <w:szCs w:val="30"/>
        </w:rPr>
        <w:t>МАСТАЦТВА (АЙЧЫННАЯ І СУСВЕТНАЯ МАСТАЦКАЯ КУЛЬТУРА)»</w:t>
      </w:r>
    </w:p>
    <w:p w:rsidR="00EF5188" w:rsidRPr="00B46819" w:rsidRDefault="00EF5188" w:rsidP="00EF5188">
      <w:pPr>
        <w:spacing w:after="0" w:line="240" w:lineRule="auto"/>
        <w:ind w:right="-1"/>
        <w:jc w:val="both"/>
        <w:rPr>
          <w:rFonts w:ascii="Times New Roman" w:eastAsia="Calibri" w:hAnsi="Times New Roman" w:cs="Times New Roman"/>
          <w:b/>
          <w:sz w:val="30"/>
          <w:szCs w:val="30"/>
        </w:rPr>
      </w:pPr>
    </w:p>
    <w:p w:rsidR="00EF5188" w:rsidRPr="00372B2B" w:rsidRDefault="00EF5188" w:rsidP="00EF5188">
      <w:pPr>
        <w:spacing w:after="0" w:line="240" w:lineRule="auto"/>
        <w:ind w:right="-1" w:firstLine="709"/>
        <w:jc w:val="both"/>
        <w:rPr>
          <w:rFonts w:ascii="Times New Roman" w:eastAsia="Calibri" w:hAnsi="Times New Roman" w:cs="Times New Roman"/>
          <w:b/>
          <w:sz w:val="30"/>
          <w:szCs w:val="30"/>
          <w:u w:val="single"/>
        </w:rPr>
      </w:pPr>
      <w:r w:rsidRPr="00372B2B">
        <w:rPr>
          <w:rFonts w:ascii="Times New Roman" w:eastAsia="Calibri" w:hAnsi="Times New Roman" w:cs="Times New Roman"/>
          <w:b/>
          <w:sz w:val="30"/>
          <w:szCs w:val="30"/>
          <w:u w:val="single"/>
        </w:rPr>
        <w:t xml:space="preserve">1. </w:t>
      </w:r>
      <w:r>
        <w:rPr>
          <w:rFonts w:ascii="Times New Roman" w:eastAsia="Calibri" w:hAnsi="Times New Roman" w:cs="Times New Roman"/>
          <w:b/>
          <w:sz w:val="30"/>
          <w:szCs w:val="30"/>
          <w:u w:val="single"/>
          <w:lang w:val="be-BY"/>
        </w:rPr>
        <w:t>В</w:t>
      </w:r>
      <w:r w:rsidRPr="00372B2B">
        <w:rPr>
          <w:rFonts w:ascii="Times New Roman" w:eastAsia="Calibri" w:hAnsi="Times New Roman" w:cs="Times New Roman"/>
          <w:b/>
          <w:sz w:val="30"/>
          <w:szCs w:val="30"/>
          <w:u w:val="single"/>
        </w:rPr>
        <w:t>уч</w:t>
      </w:r>
      <w:r>
        <w:rPr>
          <w:rFonts w:ascii="Times New Roman" w:eastAsia="Calibri" w:hAnsi="Times New Roman" w:cs="Times New Roman"/>
          <w:b/>
          <w:sz w:val="30"/>
          <w:szCs w:val="30"/>
          <w:u w:val="single"/>
          <w:lang w:val="be-BY"/>
        </w:rPr>
        <w:t>эб</w:t>
      </w:r>
      <w:r w:rsidRPr="00372B2B">
        <w:rPr>
          <w:rFonts w:ascii="Times New Roman" w:eastAsia="Calibri" w:hAnsi="Times New Roman" w:cs="Times New Roman"/>
          <w:b/>
          <w:sz w:val="30"/>
          <w:szCs w:val="30"/>
          <w:u w:val="single"/>
        </w:rPr>
        <w:t>ныя праграмы</w:t>
      </w:r>
    </w:p>
    <w:p w:rsidR="00EF5188" w:rsidRPr="006C1C83" w:rsidRDefault="00EF5188" w:rsidP="00EF5188">
      <w:pPr>
        <w:spacing w:after="0" w:line="240" w:lineRule="auto"/>
        <w:ind w:right="-1" w:firstLine="709"/>
        <w:jc w:val="both"/>
        <w:rPr>
          <w:rFonts w:ascii="Times New Roman" w:hAnsi="Times New Roman"/>
          <w:b/>
          <w:bCs/>
          <w:caps/>
          <w:sz w:val="30"/>
          <w:szCs w:val="30"/>
        </w:rPr>
      </w:pPr>
      <w:r w:rsidRPr="00B46819">
        <w:rPr>
          <w:rFonts w:ascii="Times New Roman" w:eastAsia="Calibri" w:hAnsi="Times New Roman" w:cs="Times New Roman"/>
          <w:sz w:val="30"/>
          <w:szCs w:val="30"/>
        </w:rPr>
        <w:t>У 2020/2021 навучальным годзе выкарыстоўваюцца наступныя вуч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ныя праграмы: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EF5188" w:rsidTr="004E169D">
        <w:trPr>
          <w:trHeight w:val="345"/>
        </w:trPr>
        <w:tc>
          <w:tcPr>
            <w:tcW w:w="2153" w:type="dxa"/>
            <w:vMerge w:val="restart"/>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235"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1235"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1236"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1235"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1236"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r>
      <w:tr w:rsidR="00EF5188" w:rsidTr="004E169D">
        <w:trPr>
          <w:trHeight w:val="345"/>
        </w:trPr>
        <w:tc>
          <w:tcPr>
            <w:tcW w:w="2153" w:type="dxa"/>
            <w:vMerge/>
          </w:tcPr>
          <w:p w:rsidR="00EF5188" w:rsidRDefault="00EF5188" w:rsidP="004E169D">
            <w:pPr>
              <w:jc w:val="both"/>
              <w:rPr>
                <w:rFonts w:ascii="Times New Roman" w:eastAsia="Times New Roman" w:hAnsi="Times New Roman"/>
                <w:sz w:val="30"/>
                <w:szCs w:val="30"/>
                <w:lang w:val="be-BY"/>
              </w:rPr>
            </w:pPr>
          </w:p>
        </w:tc>
        <w:tc>
          <w:tcPr>
            <w:tcW w:w="1235" w:type="dxa"/>
            <w:vMerge/>
          </w:tcPr>
          <w:p w:rsidR="00EF5188" w:rsidRDefault="00EF5188" w:rsidP="004E169D">
            <w:pPr>
              <w:jc w:val="center"/>
              <w:rPr>
                <w:rFonts w:ascii="Times New Roman" w:eastAsia="Times New Roman" w:hAnsi="Times New Roman"/>
                <w:sz w:val="30"/>
                <w:szCs w:val="30"/>
                <w:lang w:val="en-US"/>
              </w:rPr>
            </w:pPr>
          </w:p>
        </w:tc>
        <w:tc>
          <w:tcPr>
            <w:tcW w:w="1235" w:type="dxa"/>
            <w:vMerge/>
          </w:tcPr>
          <w:p w:rsidR="00EF5188" w:rsidRDefault="00EF5188" w:rsidP="004E169D">
            <w:pPr>
              <w:jc w:val="center"/>
              <w:rPr>
                <w:rFonts w:ascii="Times New Roman" w:eastAsia="Times New Roman" w:hAnsi="Times New Roman"/>
                <w:sz w:val="30"/>
                <w:szCs w:val="30"/>
                <w:lang w:val="en-US"/>
              </w:rPr>
            </w:pPr>
          </w:p>
        </w:tc>
        <w:tc>
          <w:tcPr>
            <w:tcW w:w="1236" w:type="dxa"/>
            <w:vMerge/>
          </w:tcPr>
          <w:p w:rsidR="00EF5188" w:rsidRDefault="00EF5188" w:rsidP="004E169D">
            <w:pPr>
              <w:jc w:val="center"/>
              <w:rPr>
                <w:rFonts w:ascii="Times New Roman" w:eastAsia="Times New Roman" w:hAnsi="Times New Roman"/>
                <w:sz w:val="30"/>
                <w:szCs w:val="30"/>
                <w:lang w:val="en-US"/>
              </w:rPr>
            </w:pPr>
          </w:p>
        </w:tc>
        <w:tc>
          <w:tcPr>
            <w:tcW w:w="1235" w:type="dxa"/>
            <w:vMerge/>
          </w:tcPr>
          <w:p w:rsidR="00EF5188" w:rsidRDefault="00EF5188" w:rsidP="004E169D">
            <w:pPr>
              <w:jc w:val="center"/>
              <w:rPr>
                <w:rFonts w:ascii="Times New Roman" w:eastAsia="Times New Roman" w:hAnsi="Times New Roman"/>
                <w:sz w:val="30"/>
                <w:szCs w:val="30"/>
                <w:lang w:val="en-US"/>
              </w:rPr>
            </w:pPr>
          </w:p>
        </w:tc>
        <w:tc>
          <w:tcPr>
            <w:tcW w:w="1236" w:type="dxa"/>
            <w:vMerge/>
          </w:tcPr>
          <w:p w:rsidR="00EF5188" w:rsidRDefault="00EF5188" w:rsidP="004E169D">
            <w:pPr>
              <w:jc w:val="center"/>
              <w:rPr>
                <w:rFonts w:ascii="Times New Roman" w:eastAsia="Times New Roman" w:hAnsi="Times New Roman"/>
                <w:sz w:val="30"/>
                <w:szCs w:val="30"/>
                <w:lang w:val="en-US"/>
              </w:rPr>
            </w:pPr>
          </w:p>
        </w:tc>
      </w:tr>
      <w:tr w:rsidR="00EF5188" w:rsidTr="004E169D">
        <w:tc>
          <w:tcPr>
            <w:tcW w:w="2153" w:type="dxa"/>
          </w:tcPr>
          <w:p w:rsidR="00EF5188" w:rsidRPr="000C69F0" w:rsidRDefault="00EF5188" w:rsidP="004E169D">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 xml:space="preserve">Год </w:t>
            </w:r>
            <w:r>
              <w:rPr>
                <w:rFonts w:ascii="Times New Roman" w:eastAsia="Times New Roman" w:hAnsi="Times New Roman"/>
                <w:sz w:val="26"/>
                <w:szCs w:val="26"/>
                <w:lang w:val="be-BY"/>
              </w:rPr>
              <w:t>за</w:t>
            </w:r>
            <w:r w:rsidRPr="000C69F0">
              <w:rPr>
                <w:rFonts w:ascii="Times New Roman" w:eastAsia="Times New Roman" w:hAnsi="Times New Roman"/>
                <w:sz w:val="26"/>
                <w:szCs w:val="26"/>
                <w:lang w:val="be-BY"/>
              </w:rPr>
              <w:t>цвярджэння (выдання) вучэбнай праграмы</w:t>
            </w:r>
          </w:p>
        </w:tc>
        <w:tc>
          <w:tcPr>
            <w:tcW w:w="1235" w:type="dxa"/>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2017</w:t>
            </w:r>
          </w:p>
        </w:tc>
        <w:tc>
          <w:tcPr>
            <w:tcW w:w="1235" w:type="dxa"/>
            <w:vAlign w:val="center"/>
          </w:tcPr>
          <w:p w:rsidR="00EF5188" w:rsidRPr="00C30C74" w:rsidRDefault="00EF5188" w:rsidP="004E169D">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2017</w:t>
            </w:r>
          </w:p>
        </w:tc>
        <w:tc>
          <w:tcPr>
            <w:tcW w:w="1236" w:type="dxa"/>
            <w:vAlign w:val="center"/>
          </w:tcPr>
          <w:p w:rsidR="00EF5188" w:rsidRPr="00C30C74" w:rsidRDefault="00EF5188" w:rsidP="004E169D">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2017</w:t>
            </w:r>
          </w:p>
        </w:tc>
        <w:tc>
          <w:tcPr>
            <w:tcW w:w="1235"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2018</w:t>
            </w:r>
          </w:p>
        </w:tc>
        <w:tc>
          <w:tcPr>
            <w:tcW w:w="1236"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r>
    </w:tbl>
    <w:p w:rsidR="00EF5188" w:rsidRPr="00B46819" w:rsidRDefault="00EF5188" w:rsidP="00EF5188">
      <w:pPr>
        <w:spacing w:after="0" w:line="240" w:lineRule="auto"/>
        <w:ind w:right="-1" w:firstLine="709"/>
        <w:jc w:val="both"/>
        <w:rPr>
          <w:rFonts w:ascii="Times New Roman" w:eastAsia="Calibri" w:hAnsi="Times New Roman" w:cs="Times New Roman"/>
          <w:i/>
          <w:color w:val="0563C1"/>
          <w:sz w:val="30"/>
          <w:szCs w:val="30"/>
          <w:u w:val="single"/>
        </w:rPr>
      </w:pPr>
      <w:r w:rsidRPr="00B46819">
        <w:rPr>
          <w:rFonts w:ascii="Times New Roman" w:eastAsia="Calibri" w:hAnsi="Times New Roman" w:cs="Times New Roman"/>
          <w:sz w:val="30"/>
          <w:szCs w:val="30"/>
          <w:lang w:val="be-BY" w:eastAsia="ru-RU"/>
        </w:rPr>
        <w:t>Усе вуч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val="be-BY" w:eastAsia="ru-RU"/>
        </w:rPr>
        <w:t xml:space="preserve">ныя праграмы размешчаны на нацыянальным адукацыйным партале: </w:t>
      </w:r>
      <w:hyperlink r:id="rId342"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372B2B" w:rsidRDefault="00EF5188" w:rsidP="00EF5188">
      <w:pPr>
        <w:spacing w:after="0" w:line="240" w:lineRule="auto"/>
        <w:ind w:right="-1" w:firstLine="709"/>
        <w:jc w:val="both"/>
        <w:rPr>
          <w:rFonts w:ascii="Times New Roman" w:eastAsia="Calibri" w:hAnsi="Times New Roman" w:cs="Times New Roman"/>
          <w:b/>
          <w:sz w:val="30"/>
          <w:szCs w:val="30"/>
          <w:u w:val="single"/>
          <w:lang w:eastAsia="ru-RU"/>
        </w:rPr>
      </w:pPr>
      <w:r w:rsidRPr="00372B2B">
        <w:rPr>
          <w:rFonts w:ascii="Times New Roman" w:eastAsia="Calibri" w:hAnsi="Times New Roman" w:cs="Times New Roman"/>
          <w:b/>
          <w:sz w:val="30"/>
          <w:szCs w:val="30"/>
          <w:u w:val="single"/>
          <w:lang w:eastAsia="ru-RU"/>
        </w:rPr>
        <w:t>2. Вучэбныя выданні</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28"/>
          <w:lang w:val="be-BY"/>
        </w:rPr>
      </w:pPr>
      <w:r w:rsidRPr="00B46819">
        <w:rPr>
          <w:rFonts w:ascii="Times New Roman" w:eastAsia="Calibri" w:hAnsi="Times New Roman" w:cs="Times New Roman"/>
          <w:sz w:val="30"/>
          <w:szCs w:val="28"/>
          <w:lang w:val="be-BY"/>
        </w:rPr>
        <w:t>Да 2020/2021 навучальнага года падрыхтавана новае выданне для настаўнікаў серыі «Кампетэнтнасны падыход»:</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color w:val="000000"/>
          <w:sz w:val="30"/>
          <w:szCs w:val="30"/>
        </w:rPr>
        <w:t>Колбышева, С.И. Искусство (отечественная и мировая художественная культура). 8</w:t>
      </w:r>
      <w:r>
        <w:rPr>
          <w:rFonts w:ascii="Times New Roman" w:eastAsia="Calibri" w:hAnsi="Times New Roman" w:cs="Times New Roman"/>
          <w:color w:val="000000"/>
          <w:sz w:val="30"/>
          <w:szCs w:val="30"/>
        </w:rPr>
        <w:t>-</w:t>
      </w:r>
      <w:r w:rsidRPr="00B46819">
        <w:rPr>
          <w:rFonts w:ascii="Times New Roman" w:eastAsia="Calibri" w:hAnsi="Times New Roman" w:cs="Times New Roman"/>
          <w:color w:val="000000"/>
          <w:sz w:val="30"/>
          <w:szCs w:val="30"/>
        </w:rPr>
        <w:t xml:space="preserve">9 классы. Дидактические и диагностические материалы: пособие для учителей учреждений общ. ср. образования с бел. и рус. языками обучения / С.И. Колбышева [и др.]. – Минск : Аверсэв, 2020. – </w:t>
      </w:r>
      <w:r w:rsidRPr="00B46819">
        <w:rPr>
          <w:rFonts w:ascii="Times New Roman" w:eastAsia="Calibri" w:hAnsi="Times New Roman" w:cs="Times New Roman"/>
          <w:sz w:val="30"/>
          <w:szCs w:val="30"/>
        </w:rPr>
        <w:t>157 с.</w:t>
      </w:r>
    </w:p>
    <w:p w:rsidR="00EF5188" w:rsidRPr="004421E6" w:rsidRDefault="00EF5188" w:rsidP="00EF5188">
      <w:pPr>
        <w:spacing w:after="0" w:line="240" w:lineRule="auto"/>
        <w:ind w:right="-1" w:firstLine="709"/>
        <w:jc w:val="both"/>
        <w:rPr>
          <w:rFonts w:ascii="Times New Roman" w:eastAsia="Calibri" w:hAnsi="Times New Roman" w:cs="Times New Roman"/>
          <w:i/>
          <w:sz w:val="30"/>
          <w:szCs w:val="30"/>
        </w:rPr>
      </w:pPr>
      <w:r w:rsidRPr="00B46819">
        <w:rPr>
          <w:rFonts w:ascii="Times New Roman" w:eastAsia="Calibri" w:hAnsi="Times New Roman" w:cs="Times New Roman"/>
          <w:sz w:val="30"/>
          <w:szCs w:val="28"/>
        </w:rPr>
        <w:t xml:space="preserve">Поўная інфармацыя аб вучэбна-метадычным забеспячэнні адукацыйнага працэсу па вучэбным прадмеце </w:t>
      </w:r>
      <w:r>
        <w:rPr>
          <w:rFonts w:ascii="Times New Roman" w:eastAsia="Calibri" w:hAnsi="Times New Roman" w:cs="Times New Roman"/>
          <w:sz w:val="30"/>
          <w:szCs w:val="28"/>
        </w:rPr>
        <w:t>«</w:t>
      </w:r>
      <w:r w:rsidRPr="00B46819">
        <w:rPr>
          <w:rFonts w:ascii="Times New Roman" w:eastAsia="Calibri" w:hAnsi="Times New Roman" w:cs="Times New Roman"/>
          <w:color w:val="000000"/>
          <w:sz w:val="30"/>
          <w:szCs w:val="30"/>
        </w:rPr>
        <w:t>Мастацтва (айчынная і сусветная мастацкая культура)</w:t>
      </w:r>
      <w:r w:rsidRPr="00B46819">
        <w:rPr>
          <w:rFonts w:ascii="Times New Roman" w:eastAsia="Calibri" w:hAnsi="Times New Roman" w:cs="Times New Roman"/>
          <w:sz w:val="30"/>
          <w:szCs w:val="28"/>
        </w:rPr>
        <w:t>»</w:t>
      </w:r>
      <w:r>
        <w:rPr>
          <w:rFonts w:ascii="Times New Roman" w:eastAsia="Calibri" w:hAnsi="Times New Roman" w:cs="Times New Roman"/>
          <w:sz w:val="30"/>
          <w:szCs w:val="28"/>
          <w:lang w:val="be-BY"/>
        </w:rPr>
        <w:t xml:space="preserve"> у </w:t>
      </w:r>
      <w:r w:rsidRPr="00B46819">
        <w:rPr>
          <w:rFonts w:ascii="Times New Roman" w:eastAsia="Calibri" w:hAnsi="Times New Roman" w:cs="Times New Roman"/>
          <w:sz w:val="30"/>
          <w:szCs w:val="28"/>
        </w:rPr>
        <w:t>2020/2021 навучальным годзе размешчана на нацыянальным адукацыйным партале:</w:t>
      </w:r>
      <w:r>
        <w:rPr>
          <w:rFonts w:ascii="Times New Roman" w:eastAsia="Calibri" w:hAnsi="Times New Roman" w:cs="Times New Roman"/>
          <w:sz w:val="30"/>
          <w:szCs w:val="28"/>
          <w:lang w:val="be-BY"/>
        </w:rPr>
        <w:t xml:space="preserve"> </w:t>
      </w:r>
      <w:hyperlink r:id="rId343"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b/>
          <w:sz w:val="30"/>
          <w:szCs w:val="30"/>
          <w:u w:val="single"/>
          <w:lang w:eastAsia="ru-RU"/>
        </w:rPr>
      </w:pPr>
      <w:r w:rsidRPr="00B46819">
        <w:rPr>
          <w:rFonts w:ascii="Times New Roman" w:eastAsia="Calibri" w:hAnsi="Times New Roman" w:cs="Times New Roman"/>
          <w:b/>
          <w:sz w:val="30"/>
          <w:szCs w:val="30"/>
          <w:u w:val="single"/>
          <w:lang w:eastAsia="ru-RU"/>
        </w:rPr>
        <w:t>3. Арганізацыя адукацыйнага працэсу пры вывучэнні вучэбнага прадмета на павышаным узроўні</w:t>
      </w:r>
    </w:p>
    <w:p w:rsidR="00EF5188" w:rsidRPr="004421E6" w:rsidRDefault="00EF5188" w:rsidP="00EF5188">
      <w:pPr>
        <w:spacing w:after="0" w:line="240" w:lineRule="auto"/>
        <w:ind w:right="-1" w:firstLine="709"/>
        <w:jc w:val="both"/>
        <w:rPr>
          <w:rFonts w:ascii="Times New Roman" w:eastAsia="Calibri" w:hAnsi="Times New Roman" w:cs="Times New Roman"/>
          <w:i/>
          <w:sz w:val="30"/>
          <w:szCs w:val="30"/>
        </w:rPr>
      </w:pPr>
      <w:r w:rsidRPr="00B46819">
        <w:rPr>
          <w:rFonts w:ascii="Times New Roman" w:eastAsia="Calibri" w:hAnsi="Times New Roman" w:cs="Times New Roman"/>
          <w:bCs/>
          <w:sz w:val="30"/>
          <w:szCs w:val="30"/>
          <w:lang w:val="be-BY" w:eastAsia="ru-RU"/>
        </w:rPr>
        <w:t>На ІІ ступені агульнай сярэдняй адукацыі вуч</w:t>
      </w:r>
      <w:r>
        <w:rPr>
          <w:rFonts w:ascii="Times New Roman" w:eastAsia="Calibri" w:hAnsi="Times New Roman" w:cs="Times New Roman"/>
          <w:bCs/>
          <w:sz w:val="30"/>
          <w:szCs w:val="30"/>
          <w:lang w:val="be-BY" w:eastAsia="ru-RU"/>
        </w:rPr>
        <w:t>э</w:t>
      </w:r>
      <w:r w:rsidRPr="00B46819">
        <w:rPr>
          <w:rFonts w:ascii="Times New Roman" w:eastAsia="Calibri" w:hAnsi="Times New Roman" w:cs="Times New Roman"/>
          <w:bCs/>
          <w:sz w:val="30"/>
          <w:szCs w:val="30"/>
          <w:lang w:val="be-BY" w:eastAsia="ru-RU"/>
        </w:rPr>
        <w:t>б</w:t>
      </w:r>
      <w:r>
        <w:rPr>
          <w:rFonts w:ascii="Times New Roman" w:eastAsia="Calibri" w:hAnsi="Times New Roman" w:cs="Times New Roman"/>
          <w:bCs/>
          <w:sz w:val="30"/>
          <w:szCs w:val="30"/>
          <w:lang w:val="be-BY" w:eastAsia="ru-RU"/>
        </w:rPr>
        <w:t>ны</w:t>
      </w:r>
      <w:r w:rsidRPr="00B46819">
        <w:rPr>
          <w:rFonts w:ascii="Times New Roman" w:eastAsia="Calibri" w:hAnsi="Times New Roman" w:cs="Times New Roman"/>
          <w:bCs/>
          <w:sz w:val="30"/>
          <w:szCs w:val="30"/>
          <w:lang w:val="be-BY" w:eastAsia="ru-RU"/>
        </w:rPr>
        <w:t xml:space="preserve"> прадмет </w:t>
      </w:r>
      <w:r w:rsidRPr="00B46819">
        <w:rPr>
          <w:rFonts w:ascii="Times New Roman" w:eastAsia="Calibri" w:hAnsi="Times New Roman" w:cs="Times New Roman"/>
          <w:sz w:val="30"/>
          <w:szCs w:val="30"/>
          <w:lang w:val="be-BY" w:eastAsia="ru-RU"/>
        </w:rPr>
        <w:t>«Мастацтва (айчынная і сусветная мастацкая культура)»</w:t>
      </w:r>
      <w:r>
        <w:rPr>
          <w:rFonts w:ascii="Times New Roman" w:eastAsia="Calibri" w:hAnsi="Times New Roman" w:cs="Times New Roman"/>
          <w:sz w:val="30"/>
          <w:szCs w:val="30"/>
          <w:lang w:val="be-BY" w:eastAsia="ru-RU"/>
        </w:rPr>
        <w:t xml:space="preserve"> </w:t>
      </w:r>
      <w:r w:rsidRPr="00B46819">
        <w:rPr>
          <w:rFonts w:ascii="Times New Roman" w:eastAsia="Calibri" w:hAnsi="Times New Roman" w:cs="Times New Roman"/>
          <w:sz w:val="30"/>
          <w:szCs w:val="30"/>
          <w:lang w:val="be-BY" w:eastAsia="ru-RU"/>
        </w:rPr>
        <w:t>можа вывучацца на павышаным узроўні ў VIII і IX класах у аб'ёме не больш за 2 дадатковы</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val="be-BY" w:eastAsia="ru-RU"/>
        </w:rPr>
        <w:t xml:space="preserve"> вуч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val="be-BY" w:eastAsia="ru-RU"/>
        </w:rPr>
        <w:t>ны</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val="be-BY" w:eastAsia="ru-RU"/>
        </w:rPr>
        <w:t xml:space="preserve"> гадзін</w:t>
      </w:r>
      <w:r>
        <w:rPr>
          <w:rFonts w:ascii="Times New Roman" w:eastAsia="Calibri" w:hAnsi="Times New Roman" w:cs="Times New Roman"/>
          <w:sz w:val="30"/>
          <w:szCs w:val="30"/>
          <w:lang w:val="be-BY" w:eastAsia="ru-RU"/>
        </w:rPr>
        <w:t>ы</w:t>
      </w:r>
      <w:r w:rsidRPr="00B46819">
        <w:rPr>
          <w:rFonts w:ascii="Times New Roman" w:eastAsia="Calibri" w:hAnsi="Times New Roman" w:cs="Times New Roman"/>
          <w:sz w:val="30"/>
          <w:szCs w:val="30"/>
          <w:lang w:val="be-BY" w:eastAsia="ru-RU"/>
        </w:rPr>
        <w:t xml:space="preserve"> </w:t>
      </w:r>
      <w:r>
        <w:rPr>
          <w:rFonts w:ascii="Times New Roman" w:eastAsia="Calibri" w:hAnsi="Times New Roman" w:cs="Times New Roman"/>
          <w:sz w:val="30"/>
          <w:szCs w:val="30"/>
          <w:lang w:val="be-BY" w:eastAsia="ru-RU"/>
        </w:rPr>
        <w:t>на</w:t>
      </w:r>
      <w:r w:rsidRPr="00B46819">
        <w:rPr>
          <w:rFonts w:ascii="Times New Roman" w:eastAsia="Calibri" w:hAnsi="Times New Roman" w:cs="Times New Roman"/>
          <w:sz w:val="30"/>
          <w:szCs w:val="30"/>
          <w:lang w:val="be-BY" w:eastAsia="ru-RU"/>
        </w:rPr>
        <w:t xml:space="preserve"> тыдзень. Рэкамендацыі па арганізацыі </w:t>
      </w:r>
      <w:r w:rsidRPr="00B46819">
        <w:rPr>
          <w:rFonts w:ascii="Times New Roman" w:eastAsia="Calibri" w:hAnsi="Times New Roman" w:cs="Times New Roman"/>
          <w:sz w:val="30"/>
          <w:szCs w:val="30"/>
          <w:lang w:val="be-BY" w:eastAsia="ru-RU"/>
        </w:rPr>
        <w:lastRenderedPageBreak/>
        <w:t>вывучэння вучэбнага прадмета на павышаным узроўні размешчаны на нацыянальным адукацыйным партале:</w:t>
      </w:r>
      <w:r>
        <w:rPr>
          <w:rFonts w:ascii="Times New Roman" w:eastAsia="Calibri" w:hAnsi="Times New Roman" w:cs="Times New Roman"/>
          <w:sz w:val="30"/>
          <w:szCs w:val="30"/>
          <w:lang w:val="be-BY" w:eastAsia="ru-RU"/>
        </w:rPr>
        <w:t xml:space="preserve"> </w:t>
      </w:r>
      <w:hyperlink r:id="rId344"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b/>
          <w:sz w:val="30"/>
          <w:szCs w:val="30"/>
          <w:u w:val="single"/>
          <w:lang w:eastAsia="ru-RU"/>
        </w:rPr>
      </w:pPr>
      <w:r w:rsidRPr="00B46819">
        <w:rPr>
          <w:rFonts w:ascii="Times New Roman" w:eastAsia="Calibri" w:hAnsi="Times New Roman" w:cs="Times New Roman"/>
          <w:b/>
          <w:sz w:val="30"/>
          <w:szCs w:val="30"/>
          <w:u w:val="single"/>
          <w:lang w:eastAsia="ru-RU"/>
        </w:rPr>
        <w:t>4. Каляндарна-тэматычнае планаванне</w:t>
      </w:r>
    </w:p>
    <w:p w:rsidR="00EF5188" w:rsidRPr="00462162" w:rsidRDefault="00EF5188" w:rsidP="00EF5188">
      <w:pPr>
        <w:spacing w:after="0" w:line="240" w:lineRule="auto"/>
        <w:ind w:right="-1" w:firstLine="709"/>
        <w:jc w:val="both"/>
        <w:rPr>
          <w:rFonts w:ascii="Times New Roman" w:eastAsia="Calibri" w:hAnsi="Times New Roman" w:cs="Times New Roman"/>
          <w:color w:val="000000"/>
          <w:sz w:val="30"/>
          <w:szCs w:val="30"/>
        </w:rPr>
      </w:pPr>
      <w:r w:rsidRPr="00462162">
        <w:rPr>
          <w:rFonts w:ascii="Times New Roman" w:eastAsia="Calibri" w:hAnsi="Times New Roman" w:cs="Times New Roman"/>
          <w:color w:val="000000"/>
          <w:sz w:val="30"/>
          <w:szCs w:val="30"/>
        </w:rPr>
        <w:t>Згодна</w:t>
      </w:r>
      <w:r>
        <w:rPr>
          <w:rFonts w:ascii="Times New Roman" w:eastAsia="Calibri" w:hAnsi="Times New Roman" w:cs="Times New Roman"/>
          <w:color w:val="000000"/>
          <w:sz w:val="30"/>
          <w:szCs w:val="30"/>
          <w:lang w:val="be-BY"/>
        </w:rPr>
        <w:t xml:space="preserve"> з</w:t>
      </w:r>
      <w:r w:rsidRPr="0046216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lang w:val="be-BY"/>
        </w:rPr>
        <w:t>пасадавымі</w:t>
      </w:r>
      <w:r w:rsidRPr="00462162">
        <w:rPr>
          <w:rFonts w:ascii="Times New Roman" w:eastAsia="Calibri" w:hAnsi="Times New Roman" w:cs="Times New Roman"/>
          <w:color w:val="000000"/>
          <w:sz w:val="30"/>
          <w:szCs w:val="30"/>
        </w:rPr>
        <w:t xml:space="preserve"> абавязка</w:t>
      </w:r>
      <w:r>
        <w:rPr>
          <w:rFonts w:ascii="Times New Roman" w:eastAsia="Calibri" w:hAnsi="Times New Roman" w:cs="Times New Roman"/>
          <w:color w:val="000000"/>
          <w:sz w:val="30"/>
          <w:szCs w:val="30"/>
          <w:lang w:val="be-BY"/>
        </w:rPr>
        <w:t>мі</w:t>
      </w:r>
      <w:r w:rsidRPr="00462162">
        <w:rPr>
          <w:rFonts w:ascii="Times New Roman" w:eastAsia="Calibri" w:hAnsi="Times New Roman" w:cs="Times New Roman"/>
          <w:color w:val="000000"/>
          <w:sz w:val="30"/>
          <w:szCs w:val="30"/>
        </w:rPr>
        <w:t xml:space="preserve"> настаўнік распрацоўвае каляндарн</w:t>
      </w:r>
      <w:r>
        <w:rPr>
          <w:rFonts w:ascii="Times New Roman" w:eastAsia="Calibri" w:hAnsi="Times New Roman" w:cs="Times New Roman"/>
          <w:color w:val="000000"/>
          <w:sz w:val="30"/>
          <w:szCs w:val="30"/>
        </w:rPr>
        <w:t xml:space="preserve">а-тэматычнае планаванне (далей </w:t>
      </w:r>
      <w:r>
        <w:rPr>
          <w:rFonts w:ascii="Times New Roman" w:eastAsia="Calibri" w:hAnsi="Times New Roman" w:cs="Times New Roman"/>
          <w:color w:val="000000"/>
          <w:sz w:val="30"/>
          <w:szCs w:val="30"/>
          <w:lang w:val="be-BY"/>
        </w:rPr>
        <w:t>–</w:t>
      </w:r>
      <w:r w:rsidRPr="00462162">
        <w:rPr>
          <w:rFonts w:ascii="Times New Roman" w:eastAsia="Calibri" w:hAnsi="Times New Roman" w:cs="Times New Roman"/>
          <w:color w:val="000000"/>
          <w:sz w:val="30"/>
          <w:szCs w:val="30"/>
        </w:rPr>
        <w:t xml:space="preserve"> КТП) з улікам часу, адведзенага ў вучэбнай праграме на вывучэнне асобных тэм па вучэбным прадмеце </w:t>
      </w:r>
      <w:r w:rsidRPr="00B46819">
        <w:rPr>
          <w:rFonts w:ascii="Times New Roman" w:eastAsia="Calibri" w:hAnsi="Times New Roman" w:cs="Times New Roman"/>
          <w:sz w:val="30"/>
          <w:szCs w:val="30"/>
          <w:lang w:val="be-BY" w:eastAsia="ru-RU"/>
        </w:rPr>
        <w:t>«</w:t>
      </w:r>
      <w:r w:rsidRPr="00462162">
        <w:rPr>
          <w:rFonts w:ascii="Times New Roman" w:eastAsia="Calibri" w:hAnsi="Times New Roman" w:cs="Times New Roman"/>
          <w:color w:val="000000"/>
          <w:sz w:val="30"/>
          <w:szCs w:val="30"/>
        </w:rPr>
        <w:t>Мастацтва (айчынная і сусветная мастацкая культура)». Дадзенае КТП зацвярджаецца кіраўніком установы адукацыі да пачатку навучальнага года.</w:t>
      </w:r>
    </w:p>
    <w:p w:rsidR="00EF5188" w:rsidRPr="00372B2B" w:rsidRDefault="00EF5188" w:rsidP="00EF5188">
      <w:pPr>
        <w:spacing w:after="0" w:line="240" w:lineRule="auto"/>
        <w:ind w:right="-1" w:firstLine="709"/>
        <w:jc w:val="both"/>
        <w:rPr>
          <w:rFonts w:ascii="Times New Roman" w:eastAsia="Calibri" w:hAnsi="Times New Roman" w:cs="Times New Roman"/>
          <w:color w:val="000000"/>
          <w:sz w:val="30"/>
          <w:szCs w:val="30"/>
          <w:lang w:val="be-BY"/>
        </w:rPr>
      </w:pPr>
      <w:r w:rsidRPr="00462162">
        <w:rPr>
          <w:rFonts w:ascii="Times New Roman" w:eastAsia="Calibri" w:hAnsi="Times New Roman" w:cs="Times New Roman"/>
          <w:color w:val="000000"/>
          <w:sz w:val="30"/>
          <w:szCs w:val="30"/>
        </w:rPr>
        <w:t>Настаўнік мае права выкарыстоўваць прыкладн</w:t>
      </w:r>
      <w:r>
        <w:rPr>
          <w:rFonts w:ascii="Times New Roman" w:eastAsia="Calibri" w:hAnsi="Times New Roman" w:cs="Times New Roman"/>
          <w:color w:val="000000"/>
          <w:sz w:val="30"/>
          <w:szCs w:val="30"/>
          <w:lang w:val="be-BY"/>
        </w:rPr>
        <w:t>ае</w:t>
      </w:r>
      <w:r w:rsidRPr="00462162">
        <w:rPr>
          <w:rFonts w:ascii="Times New Roman" w:eastAsia="Calibri" w:hAnsi="Times New Roman" w:cs="Times New Roman"/>
          <w:color w:val="000000"/>
          <w:sz w:val="30"/>
          <w:szCs w:val="30"/>
        </w:rPr>
        <w:t xml:space="preserve"> КТП па вучэбным прадмеце </w:t>
      </w:r>
      <w:r w:rsidRPr="00B46819">
        <w:rPr>
          <w:rFonts w:ascii="Times New Roman" w:eastAsia="Calibri" w:hAnsi="Times New Roman" w:cs="Times New Roman"/>
          <w:sz w:val="30"/>
          <w:szCs w:val="30"/>
          <w:lang w:val="be-BY" w:eastAsia="ru-RU"/>
        </w:rPr>
        <w:t>«</w:t>
      </w:r>
      <w:r w:rsidRPr="00462162">
        <w:rPr>
          <w:rFonts w:ascii="Times New Roman" w:eastAsia="Calibri" w:hAnsi="Times New Roman" w:cs="Times New Roman"/>
          <w:color w:val="000000"/>
          <w:sz w:val="30"/>
          <w:szCs w:val="30"/>
        </w:rPr>
        <w:t>Мастацтва (айчынная і сусветная мастацкая культура)»,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eastAsia="Calibri" w:hAnsi="Times New Roman" w:cs="Times New Roman"/>
          <w:color w:val="000000"/>
          <w:sz w:val="30"/>
          <w:szCs w:val="30"/>
          <w:lang w:val="be-BY"/>
        </w:rPr>
        <w:t>ае</w:t>
      </w:r>
      <w:r w:rsidRPr="00462162">
        <w:rPr>
          <w:rFonts w:ascii="Times New Roman" w:eastAsia="Calibri" w:hAnsi="Times New Roman" w:cs="Times New Roman"/>
          <w:color w:val="000000"/>
          <w:sz w:val="30"/>
          <w:szCs w:val="30"/>
        </w:rPr>
        <w:t xml:space="preserve"> КТП карэктывы ў залежнасці ад узроўню вынікаў вучэбнай дзейнасці і пазнавальных магчымасцяў вучн</w:t>
      </w:r>
      <w:r>
        <w:rPr>
          <w:rFonts w:ascii="Times New Roman" w:eastAsia="Calibri" w:hAnsi="Times New Roman" w:cs="Times New Roman"/>
          <w:color w:val="000000"/>
          <w:sz w:val="30"/>
          <w:szCs w:val="30"/>
          <w:lang w:val="be-BY"/>
        </w:rPr>
        <w:t>я</w:t>
      </w:r>
      <w:r w:rsidRPr="00462162">
        <w:rPr>
          <w:rFonts w:ascii="Times New Roman" w:eastAsia="Calibri" w:hAnsi="Times New Roman" w:cs="Times New Roman"/>
          <w:color w:val="000000"/>
          <w:sz w:val="30"/>
          <w:szCs w:val="30"/>
        </w:rPr>
        <w:t xml:space="preserve">ў, іншых аб'ектыўных абставінаў. У рубрыцы «Для </w:t>
      </w:r>
      <w:r>
        <w:rPr>
          <w:rFonts w:ascii="Times New Roman" w:eastAsia="Calibri" w:hAnsi="Times New Roman" w:cs="Times New Roman"/>
          <w:color w:val="000000"/>
          <w:sz w:val="30"/>
          <w:szCs w:val="30"/>
          <w:lang w:val="be-BY"/>
        </w:rPr>
        <w:t>заўваг</w:t>
      </w:r>
      <w:r w:rsidRPr="00462162">
        <w:rPr>
          <w:rFonts w:ascii="Times New Roman" w:eastAsia="Calibri" w:hAnsi="Times New Roman" w:cs="Times New Roman"/>
          <w:color w:val="000000"/>
          <w:sz w:val="30"/>
          <w:szCs w:val="30"/>
        </w:rPr>
        <w:t xml:space="preserve">» або на асобным </w:t>
      </w:r>
      <w:r>
        <w:rPr>
          <w:rFonts w:ascii="Times New Roman" w:eastAsia="Calibri" w:hAnsi="Times New Roman" w:cs="Times New Roman"/>
          <w:color w:val="000000"/>
          <w:sz w:val="30"/>
          <w:szCs w:val="30"/>
          <w:lang w:val="be-BY"/>
        </w:rPr>
        <w:t>аркушы</w:t>
      </w:r>
      <w:r w:rsidRPr="00462162">
        <w:rPr>
          <w:rFonts w:ascii="Times New Roman" w:eastAsia="Calibri" w:hAnsi="Times New Roman" w:cs="Times New Roman"/>
          <w:color w:val="000000"/>
          <w:sz w:val="30"/>
          <w:szCs w:val="30"/>
        </w:rPr>
        <w:t xml:space="preserve">, які ўкладаецца ў дапаможнік для настаўнікаў устаноў агульнай сярэдняй адукацыі </w:t>
      </w:r>
      <w:r w:rsidRPr="00B46819">
        <w:rPr>
          <w:rFonts w:ascii="Times New Roman" w:eastAsia="Calibri" w:hAnsi="Times New Roman" w:cs="Times New Roman"/>
          <w:sz w:val="30"/>
          <w:szCs w:val="30"/>
          <w:lang w:val="be-BY" w:eastAsia="ru-RU"/>
        </w:rPr>
        <w:t>«</w:t>
      </w:r>
      <w:r w:rsidRPr="00462162">
        <w:rPr>
          <w:rFonts w:ascii="Times New Roman" w:eastAsia="Calibri" w:hAnsi="Times New Roman" w:cs="Times New Roman"/>
          <w:color w:val="000000"/>
          <w:sz w:val="30"/>
          <w:szCs w:val="30"/>
        </w:rPr>
        <w:t>Прыкладнае каляндарна-тэматычнае планаванне», настаўнік фіксуе ўн</w:t>
      </w:r>
      <w:r>
        <w:rPr>
          <w:rFonts w:ascii="Times New Roman" w:eastAsia="Calibri" w:hAnsi="Times New Roman" w:cs="Times New Roman"/>
          <w:color w:val="000000"/>
          <w:sz w:val="30"/>
          <w:szCs w:val="30"/>
          <w:lang w:val="be-BY"/>
        </w:rPr>
        <w:t>е</w:t>
      </w:r>
      <w:r w:rsidRPr="00462162">
        <w:rPr>
          <w:rFonts w:ascii="Times New Roman" w:eastAsia="Calibri" w:hAnsi="Times New Roman" w:cs="Times New Roman"/>
          <w:color w:val="000000"/>
          <w:sz w:val="30"/>
          <w:szCs w:val="30"/>
        </w:rPr>
        <w:t>с</w:t>
      </w:r>
      <w:r>
        <w:rPr>
          <w:rFonts w:ascii="Times New Roman" w:eastAsia="Calibri" w:hAnsi="Times New Roman" w:cs="Times New Roman"/>
          <w:color w:val="000000"/>
          <w:sz w:val="30"/>
          <w:szCs w:val="30"/>
          <w:lang w:val="be-BY"/>
        </w:rPr>
        <w:t>еныя</w:t>
      </w:r>
      <w:r w:rsidRPr="00462162">
        <w:rPr>
          <w:rFonts w:ascii="Times New Roman" w:eastAsia="Calibri" w:hAnsi="Times New Roman" w:cs="Times New Roman"/>
          <w:color w:val="000000"/>
          <w:sz w:val="30"/>
          <w:szCs w:val="30"/>
        </w:rPr>
        <w:t xml:space="preserve"> змены, якія ўзгадняе з кіраўніком установы адукацыі.</w:t>
      </w:r>
      <w:r>
        <w:rPr>
          <w:rFonts w:ascii="Times New Roman" w:eastAsia="Calibri" w:hAnsi="Times New Roman" w:cs="Times New Roman"/>
          <w:color w:val="000000"/>
          <w:sz w:val="30"/>
          <w:szCs w:val="30"/>
          <w:lang w:val="be-BY"/>
        </w:rPr>
        <w:t xml:space="preserve"> </w:t>
      </w:r>
      <w:r w:rsidRPr="00372B2B">
        <w:rPr>
          <w:rFonts w:ascii="Times New Roman" w:eastAsia="Calibri" w:hAnsi="Times New Roman" w:cs="Times New Roman"/>
          <w:sz w:val="30"/>
          <w:szCs w:val="30"/>
          <w:lang w:val="be-BY"/>
        </w:rPr>
        <w:t xml:space="preserve">Аналагічным чынам афармляецца КТП пры арганізацыі вывучэння на </w:t>
      </w:r>
      <w:r>
        <w:rPr>
          <w:rFonts w:ascii="Times New Roman" w:eastAsia="Calibri" w:hAnsi="Times New Roman" w:cs="Times New Roman"/>
          <w:sz w:val="30"/>
          <w:szCs w:val="30"/>
        </w:rPr>
        <w:t>II</w:t>
      </w:r>
      <w:r w:rsidRPr="00372B2B">
        <w:rPr>
          <w:rFonts w:ascii="Times New Roman" w:eastAsia="Calibri" w:hAnsi="Times New Roman" w:cs="Times New Roman"/>
          <w:sz w:val="30"/>
          <w:szCs w:val="30"/>
          <w:lang w:val="be-BY"/>
        </w:rPr>
        <w:t xml:space="preserve"> ступені агульнай сярэдняй адукацыі вучэбнага прадмета на павышаным узроўні.</w:t>
      </w:r>
    </w:p>
    <w:p w:rsidR="00EF5188" w:rsidRPr="00EF05DC" w:rsidRDefault="00EF5188" w:rsidP="00EF5188">
      <w:pPr>
        <w:spacing w:after="0" w:line="240" w:lineRule="auto"/>
        <w:ind w:right="-1" w:firstLine="709"/>
        <w:jc w:val="both"/>
        <w:rPr>
          <w:rFonts w:ascii="Times New Roman" w:eastAsia="Calibri" w:hAnsi="Times New Roman" w:cs="Times New Roman"/>
          <w:b/>
          <w:sz w:val="30"/>
          <w:szCs w:val="30"/>
          <w:u w:val="single"/>
          <w:lang w:val="be-BY" w:eastAsia="ru-RU"/>
        </w:rPr>
      </w:pPr>
      <w:r w:rsidRPr="00EF05DC">
        <w:rPr>
          <w:rFonts w:ascii="Times New Roman" w:eastAsia="Calibri" w:hAnsi="Times New Roman" w:cs="Times New Roman"/>
          <w:b/>
          <w:sz w:val="30"/>
          <w:szCs w:val="30"/>
          <w:u w:val="single"/>
          <w:lang w:val="be-BY" w:eastAsia="ru-RU"/>
        </w:rPr>
        <w:t>5. Асаблівасці арганізацыі адукацыйнага працэсу</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val="be-BY" w:eastAsia="ru-RU"/>
        </w:rPr>
        <w:t>В</w:t>
      </w:r>
      <w:r w:rsidRPr="00EF05DC">
        <w:rPr>
          <w:rFonts w:ascii="Times New Roman" w:eastAsia="Calibri" w:hAnsi="Times New Roman" w:cs="Times New Roman"/>
          <w:sz w:val="30"/>
          <w:szCs w:val="30"/>
          <w:lang w:val="be-BY" w:eastAsia="ru-RU"/>
        </w:rPr>
        <w:t>уч</w:t>
      </w:r>
      <w:r>
        <w:rPr>
          <w:rFonts w:ascii="Times New Roman" w:eastAsia="Calibri" w:hAnsi="Times New Roman" w:cs="Times New Roman"/>
          <w:sz w:val="30"/>
          <w:szCs w:val="30"/>
          <w:lang w:val="be-BY" w:eastAsia="ru-RU"/>
        </w:rPr>
        <w:t>эб</w:t>
      </w:r>
      <w:r w:rsidRPr="00EF05DC">
        <w:rPr>
          <w:rFonts w:ascii="Times New Roman" w:eastAsia="Calibri" w:hAnsi="Times New Roman" w:cs="Times New Roman"/>
          <w:sz w:val="30"/>
          <w:szCs w:val="30"/>
          <w:lang w:val="be-BY" w:eastAsia="ru-RU"/>
        </w:rPr>
        <w:t xml:space="preserve">ныя праграмы «Мастацтва (айчынная і сусветная мастацкая культура)» </w:t>
      </w:r>
      <w:r w:rsidRPr="00EF05DC">
        <w:rPr>
          <w:rFonts w:ascii="Times New Roman" w:eastAsia="Calibri" w:hAnsi="Times New Roman" w:cs="Times New Roman"/>
          <w:b/>
          <w:i/>
          <w:sz w:val="30"/>
          <w:szCs w:val="30"/>
          <w:lang w:val="be-BY" w:eastAsia="ru-RU"/>
        </w:rPr>
        <w:t xml:space="preserve">для </w:t>
      </w:r>
      <w:r w:rsidRPr="00B8506F">
        <w:rPr>
          <w:rFonts w:ascii="Times New Roman" w:eastAsia="Calibri" w:hAnsi="Times New Roman" w:cs="Times New Roman"/>
          <w:b/>
          <w:i/>
          <w:sz w:val="30"/>
          <w:szCs w:val="30"/>
          <w:lang w:eastAsia="ru-RU"/>
        </w:rPr>
        <w:t>V</w:t>
      </w:r>
      <w:r w:rsidRPr="00EF05DC">
        <w:rPr>
          <w:rFonts w:ascii="Times New Roman" w:eastAsia="Calibri" w:hAnsi="Times New Roman" w:cs="Times New Roman"/>
          <w:b/>
          <w:i/>
          <w:sz w:val="30"/>
          <w:szCs w:val="30"/>
          <w:lang w:val="be-BY" w:eastAsia="ru-RU"/>
        </w:rPr>
        <w:t>-</w:t>
      </w:r>
      <w:r w:rsidRPr="00B8506F">
        <w:rPr>
          <w:rFonts w:ascii="Times New Roman" w:eastAsia="Calibri" w:hAnsi="Times New Roman" w:cs="Times New Roman"/>
          <w:b/>
          <w:i/>
          <w:sz w:val="30"/>
          <w:szCs w:val="30"/>
          <w:lang w:eastAsia="ru-RU"/>
        </w:rPr>
        <w:t>VI</w:t>
      </w:r>
      <w:r w:rsidRPr="00EF05DC">
        <w:rPr>
          <w:rFonts w:ascii="Times New Roman" w:eastAsia="Calibri" w:hAnsi="Times New Roman" w:cs="Times New Roman"/>
          <w:b/>
          <w:i/>
          <w:sz w:val="30"/>
          <w:szCs w:val="30"/>
          <w:lang w:val="be-BY" w:eastAsia="ru-RU"/>
        </w:rPr>
        <w:t xml:space="preserve"> класаў</w:t>
      </w:r>
      <w:r w:rsidRPr="00EF05DC">
        <w:rPr>
          <w:rFonts w:ascii="Times New Roman" w:eastAsia="Calibri" w:hAnsi="Times New Roman" w:cs="Times New Roman"/>
          <w:sz w:val="30"/>
          <w:szCs w:val="30"/>
          <w:lang w:val="be-BY" w:eastAsia="ru-RU"/>
        </w:rPr>
        <w:t xml:space="preserve"> распрацаваны на аснове прынцыпу вобразна-тэматычнай дыферэнцыяцыі. Асноўны</w:t>
      </w:r>
      <w:r>
        <w:rPr>
          <w:rFonts w:ascii="Times New Roman" w:eastAsia="Calibri" w:hAnsi="Times New Roman" w:cs="Times New Roman"/>
          <w:sz w:val="30"/>
          <w:szCs w:val="30"/>
          <w:lang w:val="be-BY" w:eastAsia="ru-RU"/>
        </w:rPr>
        <w:t>я</w:t>
      </w:r>
      <w:r w:rsidRPr="00EF05DC">
        <w:rPr>
          <w:rFonts w:ascii="Times New Roman" w:eastAsia="Calibri" w:hAnsi="Times New Roman" w:cs="Times New Roman"/>
          <w:sz w:val="30"/>
          <w:szCs w:val="30"/>
          <w:lang w:val="be-BY" w:eastAsia="ru-RU"/>
        </w:rPr>
        <w:t xml:space="preserve"> сэнс</w:t>
      </w:r>
      <w:r>
        <w:rPr>
          <w:rFonts w:ascii="Times New Roman" w:eastAsia="Calibri" w:hAnsi="Times New Roman" w:cs="Times New Roman"/>
          <w:sz w:val="30"/>
          <w:szCs w:val="30"/>
          <w:lang w:val="be-BY" w:eastAsia="ru-RU"/>
        </w:rPr>
        <w:t>а</w:t>
      </w:r>
      <w:r w:rsidRPr="00EF05DC">
        <w:rPr>
          <w:rFonts w:ascii="Times New Roman" w:eastAsia="Calibri" w:hAnsi="Times New Roman" w:cs="Times New Roman"/>
          <w:sz w:val="30"/>
          <w:szCs w:val="30"/>
          <w:lang w:val="be-BY" w:eastAsia="ru-RU"/>
        </w:rPr>
        <w:t xml:space="preserve">-змястоўныя аспекты мастацтва </w:t>
      </w:r>
      <w:r>
        <w:rPr>
          <w:rFonts w:ascii="Times New Roman" w:eastAsia="Calibri" w:hAnsi="Times New Roman" w:cs="Times New Roman"/>
          <w:sz w:val="30"/>
          <w:szCs w:val="30"/>
          <w:lang w:val="be-BY" w:eastAsia="ru-RU"/>
        </w:rPr>
        <w:t>–</w:t>
      </w:r>
      <w:r w:rsidRPr="00EF05DC">
        <w:rPr>
          <w:rFonts w:ascii="Times New Roman" w:eastAsia="Calibri" w:hAnsi="Times New Roman" w:cs="Times New Roman"/>
          <w:sz w:val="30"/>
          <w:szCs w:val="30"/>
          <w:lang w:val="be-BY" w:eastAsia="ru-RU"/>
        </w:rPr>
        <w:t xml:space="preserve"> чалавек і навакольны свет </w:t>
      </w:r>
      <w:r>
        <w:rPr>
          <w:rFonts w:ascii="Times New Roman" w:eastAsia="Calibri" w:hAnsi="Times New Roman" w:cs="Times New Roman"/>
          <w:sz w:val="30"/>
          <w:szCs w:val="30"/>
          <w:lang w:val="be-BY" w:eastAsia="ru-RU"/>
        </w:rPr>
        <w:t>–</w:t>
      </w:r>
      <w:r w:rsidRPr="00EF05DC">
        <w:rPr>
          <w:rFonts w:ascii="Times New Roman" w:eastAsia="Calibri" w:hAnsi="Times New Roman" w:cs="Times New Roman"/>
          <w:sz w:val="30"/>
          <w:szCs w:val="30"/>
          <w:lang w:val="be-BY" w:eastAsia="ru-RU"/>
        </w:rPr>
        <w:t xml:space="preserve"> неабходна даступна і выразна раскрываць з апорай на эмацыйна-пачуццёвую сферу вучн</w:t>
      </w:r>
      <w:r>
        <w:rPr>
          <w:rFonts w:ascii="Times New Roman" w:eastAsia="Calibri" w:hAnsi="Times New Roman" w:cs="Times New Roman"/>
          <w:sz w:val="30"/>
          <w:szCs w:val="30"/>
          <w:lang w:val="be-BY" w:eastAsia="ru-RU"/>
        </w:rPr>
        <w:t>я</w:t>
      </w:r>
      <w:r w:rsidRPr="00EF05DC">
        <w:rPr>
          <w:rFonts w:ascii="Times New Roman" w:eastAsia="Calibri" w:hAnsi="Times New Roman" w:cs="Times New Roman"/>
          <w:sz w:val="30"/>
          <w:szCs w:val="30"/>
          <w:lang w:val="be-BY" w:eastAsia="ru-RU"/>
        </w:rPr>
        <w:t xml:space="preserve">ў. </w:t>
      </w:r>
      <w:r w:rsidRPr="00B46819">
        <w:rPr>
          <w:rFonts w:ascii="Times New Roman" w:eastAsia="Calibri" w:hAnsi="Times New Roman" w:cs="Times New Roman"/>
          <w:sz w:val="30"/>
          <w:szCs w:val="30"/>
          <w:lang w:eastAsia="ru-RU"/>
        </w:rPr>
        <w:t xml:space="preserve">Варта пазбягаць інфармацыйных перагрузак, выключыць завучванне на памяць тэарэтычных звестак, дыдактычна немэтазгодны пісьмовыя работы. У цэнтры </w:t>
      </w:r>
      <w:r>
        <w:rPr>
          <w:rFonts w:ascii="Times New Roman" w:eastAsia="Calibri" w:hAnsi="Times New Roman" w:cs="Times New Roman"/>
          <w:sz w:val="30"/>
          <w:szCs w:val="30"/>
          <w:lang w:val="be-BY" w:eastAsia="ru-RU"/>
        </w:rPr>
        <w:t>ў</w:t>
      </w:r>
      <w:r w:rsidRPr="00B46819">
        <w:rPr>
          <w:rFonts w:ascii="Times New Roman" w:eastAsia="Calibri" w:hAnsi="Times New Roman" w:cs="Times New Roman"/>
          <w:sz w:val="30"/>
          <w:szCs w:val="30"/>
          <w:lang w:eastAsia="ru-RU"/>
        </w:rPr>
        <w:t xml:space="preserve">рока мастацтва павінен быць працэс </w:t>
      </w:r>
      <w:r>
        <w:rPr>
          <w:rFonts w:ascii="Times New Roman" w:eastAsia="Calibri" w:hAnsi="Times New Roman" w:cs="Times New Roman"/>
          <w:sz w:val="30"/>
          <w:szCs w:val="30"/>
          <w:lang w:val="be-BY" w:eastAsia="ru-RU"/>
        </w:rPr>
        <w:t>у</w:t>
      </w:r>
      <w:r w:rsidRPr="00B46819">
        <w:rPr>
          <w:rFonts w:ascii="Times New Roman" w:eastAsia="Calibri" w:hAnsi="Times New Roman" w:cs="Times New Roman"/>
          <w:sz w:val="30"/>
          <w:szCs w:val="30"/>
          <w:lang w:eastAsia="ru-RU"/>
        </w:rPr>
        <w:t>спрымання мастацкага твора, выяўленне вобразнай сістэмы, вызначэнне сродкаў мастацкай выразнасці. Рэкамендуецца стымуляваць вучн</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eastAsia="ru-RU"/>
        </w:rPr>
        <w:t>ў да выказвання свайго стаўлення</w:t>
      </w:r>
      <w:r>
        <w:rPr>
          <w:rFonts w:ascii="Times New Roman" w:eastAsia="Calibri" w:hAnsi="Times New Roman" w:cs="Times New Roman"/>
          <w:sz w:val="30"/>
          <w:szCs w:val="30"/>
          <w:lang w:val="be-BY" w:eastAsia="ru-RU"/>
        </w:rPr>
        <w:t xml:space="preserve"> </w:t>
      </w:r>
      <w:r w:rsidRPr="00B46819">
        <w:rPr>
          <w:rFonts w:ascii="Times New Roman" w:eastAsia="Calibri" w:hAnsi="Times New Roman" w:cs="Times New Roman"/>
          <w:sz w:val="30"/>
          <w:szCs w:val="30"/>
          <w:lang w:eastAsia="ru-RU"/>
        </w:rPr>
        <w:t>да мастацкага твору ў вусным выказванні, дыялогавых формах работы, мастацка-творчай дзейнасці.</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eastAsia="ru-RU"/>
        </w:rPr>
      </w:pPr>
      <w:r w:rsidRPr="00B46819">
        <w:rPr>
          <w:rFonts w:ascii="Times New Roman" w:eastAsia="Calibri" w:hAnsi="Times New Roman" w:cs="Times New Roman"/>
          <w:sz w:val="30"/>
          <w:szCs w:val="30"/>
          <w:lang w:eastAsia="ru-RU"/>
        </w:rPr>
        <w:t xml:space="preserve">Змест вучэбнага матэрыялу па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lang w:eastAsia="ru-RU"/>
        </w:rPr>
        <w:t xml:space="preserve">Мастацтва (айчынная і сусветная мастацкая культура)» для V-VI класаў з'яўляецца </w:t>
      </w:r>
      <w:r w:rsidRPr="00B46819">
        <w:rPr>
          <w:rFonts w:ascii="Times New Roman" w:eastAsia="Calibri" w:hAnsi="Times New Roman" w:cs="Times New Roman"/>
          <w:sz w:val="30"/>
          <w:szCs w:val="30"/>
          <w:lang w:eastAsia="ru-RU"/>
        </w:rPr>
        <w:lastRenderedPageBreak/>
        <w:t>прапедэўтычным, рыхтуе вучн</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eastAsia="ru-RU"/>
        </w:rPr>
        <w:t>ў да засваення вучэбнага матэрыялу ў VII-IХ класах.</w:t>
      </w:r>
      <w:bookmarkStart w:id="8" w:name="_Hlk517419767"/>
      <w:bookmarkEnd w:id="8"/>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eastAsia="ru-RU"/>
        </w:rPr>
      </w:pPr>
      <w:r>
        <w:rPr>
          <w:rFonts w:ascii="Times New Roman" w:eastAsia="Calibri" w:hAnsi="Times New Roman" w:cs="Times New Roman"/>
          <w:sz w:val="30"/>
          <w:szCs w:val="30"/>
          <w:lang w:val="be-BY" w:eastAsia="ru-RU"/>
        </w:rPr>
        <w:t>В</w:t>
      </w:r>
      <w:r w:rsidRPr="00B46819">
        <w:rPr>
          <w:rFonts w:ascii="Times New Roman" w:eastAsia="Calibri" w:hAnsi="Times New Roman" w:cs="Times New Roman"/>
          <w:sz w:val="30"/>
          <w:szCs w:val="30"/>
          <w:lang w:eastAsia="ru-RU"/>
        </w:rPr>
        <w:t>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eastAsia="ru-RU"/>
        </w:rPr>
        <w:t xml:space="preserve">ныя праграмы «Мастацтва (айчынная і сусветная мастацкая культура)» </w:t>
      </w:r>
      <w:r w:rsidRPr="00B8506F">
        <w:rPr>
          <w:rFonts w:ascii="Times New Roman" w:eastAsia="Calibri" w:hAnsi="Times New Roman" w:cs="Times New Roman"/>
          <w:b/>
          <w:i/>
          <w:sz w:val="30"/>
          <w:szCs w:val="30"/>
          <w:lang w:eastAsia="ru-RU"/>
        </w:rPr>
        <w:t>для VII-IХ класаў</w:t>
      </w:r>
      <w:r w:rsidRPr="00B46819">
        <w:rPr>
          <w:rFonts w:ascii="Times New Roman" w:eastAsia="Calibri" w:hAnsi="Times New Roman" w:cs="Times New Roman"/>
          <w:sz w:val="30"/>
          <w:szCs w:val="30"/>
          <w:lang w:eastAsia="ru-RU"/>
        </w:rPr>
        <w:t xml:space="preserve"> распрацаваны на аснове гісторыка-храналагічнага падыходу. </w:t>
      </w:r>
      <w:r>
        <w:rPr>
          <w:rFonts w:ascii="Times New Roman" w:eastAsia="Calibri" w:hAnsi="Times New Roman" w:cs="Times New Roman"/>
          <w:sz w:val="30"/>
          <w:szCs w:val="30"/>
          <w:lang w:val="be-BY" w:eastAsia="ru-RU"/>
        </w:rPr>
        <w:t>В</w:t>
      </w:r>
      <w:r w:rsidRPr="00B46819">
        <w:rPr>
          <w:rFonts w:ascii="Times New Roman" w:eastAsia="Calibri" w:hAnsi="Times New Roman" w:cs="Times New Roman"/>
          <w:sz w:val="30"/>
          <w:szCs w:val="30"/>
          <w:lang w:eastAsia="ru-RU"/>
        </w:rPr>
        <w:t>учн</w:t>
      </w:r>
      <w:r>
        <w:rPr>
          <w:rFonts w:ascii="Times New Roman" w:eastAsia="Calibri" w:hAnsi="Times New Roman" w:cs="Times New Roman"/>
          <w:sz w:val="30"/>
          <w:szCs w:val="30"/>
          <w:lang w:val="be-BY" w:eastAsia="ru-RU"/>
        </w:rPr>
        <w:t>і</w:t>
      </w:r>
      <w:r w:rsidRPr="00B46819">
        <w:rPr>
          <w:rFonts w:ascii="Times New Roman" w:eastAsia="Calibri" w:hAnsi="Times New Roman" w:cs="Times New Roman"/>
          <w:sz w:val="30"/>
          <w:szCs w:val="30"/>
          <w:lang w:eastAsia="ru-RU"/>
        </w:rPr>
        <w:t xml:space="preserve"> атрымліваюць магчымасць суадносіць мастацкія з'явы з асноўнымі гістарычнымі падзеямі, аналізаваць шэдэўры айчыннай і сусветнай мастацкай культуры ў кантэксце адпаведнай гістарычнай эпохі, назіраць за зменамі асноўных тэм, жанраў, відаў мастацтва, сродкаў мастацкай выразнасці ў гісторыка-культурнай дынаміцы. Значную частку зместу вуч</w:t>
      </w:r>
      <w:r>
        <w:rPr>
          <w:rFonts w:ascii="Times New Roman" w:eastAsia="Calibri" w:hAnsi="Times New Roman" w:cs="Times New Roman"/>
          <w:sz w:val="30"/>
          <w:szCs w:val="30"/>
          <w:lang w:val="be-BY" w:eastAsia="ru-RU"/>
        </w:rPr>
        <w:t>эб</w:t>
      </w:r>
      <w:r w:rsidRPr="00B46819">
        <w:rPr>
          <w:rFonts w:ascii="Times New Roman" w:eastAsia="Calibri" w:hAnsi="Times New Roman" w:cs="Times New Roman"/>
          <w:sz w:val="30"/>
          <w:szCs w:val="30"/>
          <w:lang w:eastAsia="ru-RU"/>
        </w:rPr>
        <w:t>ных праграм складае мастацтва, створанае на беларускіх землях.</w:t>
      </w:r>
    </w:p>
    <w:p w:rsidR="00EF5188" w:rsidRPr="00B46819" w:rsidRDefault="00EF5188" w:rsidP="00EF5188">
      <w:pPr>
        <w:tabs>
          <w:tab w:val="left" w:pos="709"/>
        </w:tabs>
        <w:spacing w:after="0" w:line="240" w:lineRule="auto"/>
        <w:ind w:right="-1" w:firstLine="709"/>
        <w:jc w:val="both"/>
        <w:rPr>
          <w:rFonts w:ascii="Times New Roman" w:eastAsia="Calibri" w:hAnsi="Times New Roman" w:cs="Times New Roman"/>
          <w:b/>
          <w:sz w:val="30"/>
          <w:szCs w:val="30"/>
        </w:rPr>
      </w:pPr>
      <w:r w:rsidRPr="00B46819">
        <w:rPr>
          <w:rFonts w:ascii="Times New Roman" w:eastAsia="Calibri" w:hAnsi="Times New Roman" w:cs="Times New Roman"/>
          <w:sz w:val="30"/>
          <w:szCs w:val="30"/>
        </w:rPr>
        <w:t xml:space="preserve">Звяртаем асаблівую ўвагу, што на вывучэнне айчыннай і сусветнай мастацкай культуры ў IХ класе тыпавым вучэбным планам агульнай сярэдняй адукацыі адводзіцца </w:t>
      </w:r>
      <w:r w:rsidRPr="00CA16F1">
        <w:rPr>
          <w:rFonts w:ascii="Times New Roman" w:eastAsia="Calibri" w:hAnsi="Times New Roman" w:cs="Times New Roman"/>
          <w:b/>
          <w:sz w:val="30"/>
          <w:szCs w:val="30"/>
        </w:rPr>
        <w:t>17 гадзін</w:t>
      </w:r>
      <w:r w:rsidRPr="00B46819">
        <w:rPr>
          <w:rFonts w:ascii="Times New Roman" w:eastAsia="Calibri" w:hAnsi="Times New Roman" w:cs="Times New Roman"/>
          <w:sz w:val="30"/>
          <w:szCs w:val="30"/>
        </w:rPr>
        <w:t xml:space="preserve"> з разліку 1 вучэбная гадзіна на тыдзень (вучэбны прадмет вывучаецца ў I паўгоддзі). Па</w:t>
      </w:r>
      <w:r>
        <w:rPr>
          <w:rFonts w:ascii="Times New Roman" w:eastAsia="Calibri" w:hAnsi="Times New Roman" w:cs="Times New Roman"/>
          <w:sz w:val="30"/>
          <w:szCs w:val="30"/>
          <w:lang w:val="be-BY"/>
        </w:rPr>
        <w:t>водле</w:t>
      </w:r>
      <w:r w:rsidRPr="00B46819">
        <w:rPr>
          <w:rFonts w:ascii="Times New Roman" w:eastAsia="Calibri" w:hAnsi="Times New Roman" w:cs="Times New Roman"/>
          <w:sz w:val="30"/>
          <w:szCs w:val="30"/>
        </w:rPr>
        <w:t xml:space="preserve"> змес</w:t>
      </w:r>
      <w:r>
        <w:rPr>
          <w:rFonts w:ascii="Times New Roman" w:eastAsia="Calibri" w:hAnsi="Times New Roman" w:cs="Times New Roman"/>
          <w:sz w:val="30"/>
          <w:szCs w:val="30"/>
          <w:lang w:val="be-BY"/>
        </w:rPr>
        <w:t>ту</w:t>
      </w:r>
      <w:r w:rsidRPr="00B46819">
        <w:rPr>
          <w:rFonts w:ascii="Times New Roman" w:eastAsia="Calibri" w:hAnsi="Times New Roman" w:cs="Times New Roman"/>
          <w:sz w:val="30"/>
          <w:szCs w:val="30"/>
        </w:rPr>
        <w:t xml:space="preserve"> тэмы носяць </w:t>
      </w:r>
      <w:r w:rsidRPr="00CA16F1">
        <w:rPr>
          <w:rFonts w:ascii="Times New Roman" w:eastAsia="Calibri" w:hAnsi="Times New Roman" w:cs="Times New Roman"/>
          <w:b/>
          <w:sz w:val="30"/>
          <w:szCs w:val="30"/>
        </w:rPr>
        <w:t>аглядны характар</w:t>
      </w:r>
      <w:r w:rsidRPr="00B46819">
        <w:rPr>
          <w:rFonts w:ascii="Times New Roman" w:eastAsia="Calibri" w:hAnsi="Times New Roman" w:cs="Times New Roman"/>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bCs/>
          <w:sz w:val="30"/>
          <w:szCs w:val="30"/>
          <w:lang w:eastAsia="ru-RU"/>
        </w:rPr>
      </w:pPr>
      <w:r w:rsidRPr="00B46819">
        <w:rPr>
          <w:rFonts w:ascii="Times New Roman" w:eastAsia="Calibri" w:hAnsi="Times New Roman" w:cs="Times New Roman"/>
          <w:sz w:val="30"/>
          <w:szCs w:val="30"/>
        </w:rPr>
        <w:t xml:space="preserve">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 xml:space="preserve">Мастацтва (айчынная і сусветная мастацкая культура)» </w:t>
      </w:r>
      <w:r w:rsidRPr="00CA16F1">
        <w:rPr>
          <w:rFonts w:ascii="Times New Roman" w:eastAsia="Calibri" w:hAnsi="Times New Roman" w:cs="Times New Roman"/>
          <w:b/>
          <w:sz w:val="30"/>
          <w:szCs w:val="30"/>
          <w:lang w:val="be-BY"/>
        </w:rPr>
        <w:t>дамаш</w:t>
      </w:r>
      <w:r w:rsidRPr="00CA16F1">
        <w:rPr>
          <w:rFonts w:ascii="Times New Roman" w:eastAsia="Calibri" w:hAnsi="Times New Roman" w:cs="Times New Roman"/>
          <w:b/>
          <w:sz w:val="30"/>
          <w:szCs w:val="30"/>
        </w:rPr>
        <w:t>нія заданні</w:t>
      </w:r>
      <w:r w:rsidRPr="00B46819">
        <w:rPr>
          <w:rFonts w:ascii="Times New Roman" w:eastAsia="Calibri" w:hAnsi="Times New Roman" w:cs="Times New Roman"/>
          <w:sz w:val="30"/>
          <w:szCs w:val="30"/>
        </w:rPr>
        <w:t xml:space="preserve"> для </w:t>
      </w:r>
      <w:r>
        <w:rPr>
          <w:rFonts w:ascii="Times New Roman" w:eastAsia="Calibri" w:hAnsi="Times New Roman" w:cs="Times New Roman"/>
          <w:sz w:val="30"/>
          <w:szCs w:val="30"/>
          <w:lang w:val="be-BY"/>
        </w:rPr>
        <w:t>в</w:t>
      </w:r>
      <w:r w:rsidRPr="00B46819">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B46819">
        <w:rPr>
          <w:rFonts w:ascii="Times New Roman" w:eastAsia="Calibri" w:hAnsi="Times New Roman" w:cs="Times New Roman"/>
          <w:sz w:val="30"/>
          <w:szCs w:val="30"/>
        </w:rPr>
        <w:t xml:space="preserve">ў </w:t>
      </w:r>
      <w:r w:rsidRPr="00CA16F1">
        <w:rPr>
          <w:rFonts w:ascii="Times New Roman" w:eastAsia="Calibri" w:hAnsi="Times New Roman" w:cs="Times New Roman"/>
          <w:b/>
          <w:sz w:val="30"/>
          <w:szCs w:val="30"/>
        </w:rPr>
        <w:t>не задаюцца</w:t>
      </w:r>
      <w:r w:rsidRPr="00B46819">
        <w:rPr>
          <w:rFonts w:ascii="Times New Roman" w:eastAsia="Calibri" w:hAnsi="Times New Roman" w:cs="Times New Roman"/>
          <w:sz w:val="30"/>
          <w:szCs w:val="30"/>
        </w:rPr>
        <w:t xml:space="preserve">. </w:t>
      </w:r>
      <w:r>
        <w:rPr>
          <w:rFonts w:ascii="Times New Roman" w:eastAsia="Calibri" w:hAnsi="Times New Roman" w:cs="Times New Roman"/>
          <w:sz w:val="30"/>
          <w:szCs w:val="30"/>
          <w:lang w:val="be-BY"/>
        </w:rPr>
        <w:t>В</w:t>
      </w:r>
      <w:r w:rsidRPr="00B46819">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ны матэрыял павінен быць засвоены на ўроку. У дзённік вучн</w:t>
      </w:r>
      <w:r>
        <w:rPr>
          <w:rFonts w:ascii="Times New Roman" w:eastAsia="Calibri" w:hAnsi="Times New Roman" w:cs="Times New Roman"/>
          <w:sz w:val="30"/>
          <w:szCs w:val="30"/>
          <w:lang w:val="be-BY"/>
        </w:rPr>
        <w:t>і</w:t>
      </w:r>
      <w:r w:rsidRPr="00B46819">
        <w:rPr>
          <w:rFonts w:ascii="Times New Roman" w:eastAsia="Calibri" w:hAnsi="Times New Roman" w:cs="Times New Roman"/>
          <w:sz w:val="30"/>
          <w:szCs w:val="30"/>
        </w:rPr>
        <w:t xml:space="preserve"> запісваюць тэму ўрока. Калі на наступным уроку прадугледжваецца практычная ра</w:t>
      </w:r>
      <w:r>
        <w:rPr>
          <w:rFonts w:ascii="Times New Roman" w:eastAsia="Calibri" w:hAnsi="Times New Roman" w:cs="Times New Roman"/>
          <w:sz w:val="30"/>
          <w:szCs w:val="30"/>
          <w:lang w:val="be-BY"/>
        </w:rPr>
        <w:t>бот</w:t>
      </w:r>
      <w:r w:rsidRPr="00B46819">
        <w:rPr>
          <w:rFonts w:ascii="Times New Roman" w:eastAsia="Calibri" w:hAnsi="Times New Roman" w:cs="Times New Roman"/>
          <w:sz w:val="30"/>
          <w:szCs w:val="30"/>
        </w:rPr>
        <w:t xml:space="preserve">а, то ў дужках паказваюцца мастацкія матэрыялы, неабходныя для яе выканання. Напрыклад: </w:t>
      </w:r>
      <w:r w:rsidRPr="00CA16F1">
        <w:rPr>
          <w:rFonts w:ascii="Times New Roman" w:eastAsia="Calibri" w:hAnsi="Times New Roman" w:cs="Times New Roman"/>
          <w:i/>
          <w:sz w:val="30"/>
          <w:szCs w:val="30"/>
        </w:rPr>
        <w:t>Прыгажосць у мастацтве</w:t>
      </w:r>
      <w:r w:rsidRPr="00B46819">
        <w:rPr>
          <w:rFonts w:ascii="Times New Roman" w:eastAsia="Calibri" w:hAnsi="Times New Roman" w:cs="Times New Roman"/>
          <w:i/>
          <w:color w:val="000000"/>
          <w:sz w:val="30"/>
          <w:szCs w:val="30"/>
          <w:lang w:eastAsia="ru-RU"/>
        </w:rPr>
        <w:t xml:space="preserve"> і жыцц</w:t>
      </w:r>
      <w:r>
        <w:rPr>
          <w:rFonts w:ascii="Times New Roman" w:eastAsia="Calibri" w:hAnsi="Times New Roman" w:cs="Times New Roman"/>
          <w:i/>
          <w:color w:val="000000"/>
          <w:sz w:val="30"/>
          <w:szCs w:val="30"/>
          <w:lang w:val="be-BY" w:eastAsia="ru-RU"/>
        </w:rPr>
        <w:t>і</w:t>
      </w:r>
      <w:r w:rsidRPr="00B46819">
        <w:rPr>
          <w:rFonts w:ascii="Times New Roman" w:eastAsia="Calibri" w:hAnsi="Times New Roman" w:cs="Times New Roman"/>
          <w:i/>
          <w:color w:val="000000"/>
          <w:sz w:val="30"/>
          <w:szCs w:val="30"/>
          <w:lang w:eastAsia="ru-RU"/>
        </w:rPr>
        <w:t xml:space="preserve"> (а</w:t>
      </w:r>
      <w:r w:rsidRPr="00B46819">
        <w:rPr>
          <w:rFonts w:ascii="Times New Roman" w:eastAsia="Calibri" w:hAnsi="Times New Roman" w:cs="Times New Roman"/>
          <w:i/>
          <w:sz w:val="30"/>
          <w:szCs w:val="30"/>
          <w:lang w:eastAsia="ru-RU"/>
        </w:rPr>
        <w:t>квар</w:t>
      </w:r>
      <w:r>
        <w:rPr>
          <w:rFonts w:ascii="Times New Roman" w:eastAsia="Calibri" w:hAnsi="Times New Roman" w:cs="Times New Roman"/>
          <w:i/>
          <w:sz w:val="30"/>
          <w:szCs w:val="30"/>
          <w:lang w:val="be-BY" w:eastAsia="ru-RU"/>
        </w:rPr>
        <w:t>э</w:t>
      </w:r>
      <w:r w:rsidRPr="00B46819">
        <w:rPr>
          <w:rFonts w:ascii="Times New Roman" w:eastAsia="Calibri" w:hAnsi="Times New Roman" w:cs="Times New Roman"/>
          <w:i/>
          <w:sz w:val="30"/>
          <w:szCs w:val="30"/>
          <w:lang w:eastAsia="ru-RU"/>
        </w:rPr>
        <w:t>ль).</w:t>
      </w:r>
    </w:p>
    <w:p w:rsidR="00EF5188" w:rsidRPr="00B46819" w:rsidRDefault="00EF5188" w:rsidP="00EF5188">
      <w:pPr>
        <w:spacing w:after="0" w:line="240" w:lineRule="auto"/>
        <w:ind w:right="-1" w:firstLine="720"/>
        <w:jc w:val="both"/>
        <w:rPr>
          <w:rFonts w:ascii="Times New Roman" w:eastAsia="Calibri" w:hAnsi="Times New Roman" w:cs="Times New Roman"/>
          <w:b/>
          <w:sz w:val="30"/>
          <w:szCs w:val="30"/>
        </w:rPr>
      </w:pPr>
      <w:r>
        <w:rPr>
          <w:rFonts w:ascii="Times New Roman" w:eastAsia="Calibri" w:hAnsi="Times New Roman" w:cs="Times New Roman"/>
          <w:b/>
          <w:sz w:val="30"/>
          <w:szCs w:val="30"/>
          <w:lang w:val="be-BY" w:eastAsia="ru-RU"/>
        </w:rPr>
        <w:t>А</w:t>
      </w:r>
      <w:r w:rsidRPr="00B46819">
        <w:rPr>
          <w:rFonts w:ascii="Times New Roman" w:eastAsia="Calibri" w:hAnsi="Times New Roman" w:cs="Times New Roman"/>
          <w:b/>
          <w:sz w:val="30"/>
          <w:szCs w:val="30"/>
          <w:lang w:eastAsia="ru-RU"/>
        </w:rPr>
        <w:t xml:space="preserve">тэстацыя </w:t>
      </w:r>
      <w:r w:rsidRPr="00B46819">
        <w:rPr>
          <w:rFonts w:ascii="Times New Roman" w:eastAsia="Calibri" w:hAnsi="Times New Roman" w:cs="Times New Roman"/>
          <w:sz w:val="30"/>
          <w:szCs w:val="30"/>
          <w:lang w:eastAsia="ru-RU"/>
        </w:rPr>
        <w:t xml:space="preserve">вучняў V-IХ класаў ажыццяўляецца </w:t>
      </w:r>
      <w:r w:rsidRPr="00CA16F1">
        <w:rPr>
          <w:rFonts w:ascii="Times New Roman" w:eastAsia="Calibri" w:hAnsi="Times New Roman" w:cs="Times New Roman"/>
          <w:b/>
          <w:sz w:val="30"/>
          <w:szCs w:val="30"/>
          <w:lang w:eastAsia="ru-RU"/>
        </w:rPr>
        <w:t>без выстаўлення адзнак у балах</w:t>
      </w:r>
      <w:r w:rsidRPr="00B46819">
        <w:rPr>
          <w:rFonts w:ascii="Times New Roman" w:eastAsia="Calibri" w:hAnsi="Times New Roman" w:cs="Times New Roman"/>
          <w:sz w:val="30"/>
          <w:szCs w:val="30"/>
          <w:lang w:eastAsia="ru-RU"/>
        </w:rPr>
        <w:t xml:space="preserve">. </w:t>
      </w:r>
    </w:p>
    <w:p w:rsidR="00EF5188" w:rsidRPr="00B46819" w:rsidRDefault="00EF5188" w:rsidP="00EF5188">
      <w:pPr>
        <w:spacing w:after="0" w:line="240" w:lineRule="auto"/>
        <w:ind w:right="-1" w:firstLine="720"/>
        <w:jc w:val="both"/>
        <w:rPr>
          <w:rFonts w:ascii="Times New Roman" w:eastAsia="Times New Roman" w:hAnsi="Times New Roman" w:cs="Times New Roman"/>
          <w:sz w:val="30"/>
          <w:szCs w:val="30"/>
        </w:rPr>
      </w:pPr>
      <w:r>
        <w:rPr>
          <w:rFonts w:ascii="Times New Roman" w:eastAsia="Times New Roman" w:hAnsi="Times New Roman" w:cs="Times New Roman"/>
          <w:bCs/>
          <w:sz w:val="30"/>
          <w:szCs w:val="30"/>
          <w:lang w:val="be-BY"/>
        </w:rPr>
        <w:t>В</w:t>
      </w:r>
      <w:r w:rsidRPr="00B46819">
        <w:rPr>
          <w:rFonts w:ascii="Times New Roman" w:eastAsia="Times New Roman" w:hAnsi="Times New Roman" w:cs="Times New Roman"/>
          <w:bCs/>
          <w:sz w:val="30"/>
          <w:szCs w:val="30"/>
        </w:rPr>
        <w:t>учн</w:t>
      </w:r>
      <w:r>
        <w:rPr>
          <w:rFonts w:ascii="Times New Roman" w:eastAsia="Times New Roman" w:hAnsi="Times New Roman" w:cs="Times New Roman"/>
          <w:bCs/>
          <w:sz w:val="30"/>
          <w:szCs w:val="30"/>
          <w:lang w:val="be-BY"/>
        </w:rPr>
        <w:t>і</w:t>
      </w:r>
      <w:r w:rsidRPr="00B46819">
        <w:rPr>
          <w:rFonts w:ascii="Times New Roman" w:eastAsia="Times New Roman" w:hAnsi="Times New Roman" w:cs="Times New Roman"/>
          <w:bCs/>
          <w:sz w:val="30"/>
          <w:szCs w:val="30"/>
        </w:rPr>
        <w:t xml:space="preserve"> </w:t>
      </w:r>
      <w:r w:rsidRPr="00CA16F1">
        <w:rPr>
          <w:rFonts w:ascii="Times New Roman" w:eastAsia="Times New Roman" w:hAnsi="Times New Roman" w:cs="Times New Roman"/>
          <w:b/>
          <w:bCs/>
          <w:sz w:val="30"/>
          <w:szCs w:val="30"/>
        </w:rPr>
        <w:t>V-IX класаў</w:t>
      </w:r>
      <w:r w:rsidRPr="00B46819">
        <w:rPr>
          <w:rFonts w:ascii="Times New Roman" w:eastAsia="Times New Roman" w:hAnsi="Times New Roman" w:cs="Times New Roman"/>
          <w:bCs/>
          <w:sz w:val="30"/>
          <w:szCs w:val="30"/>
        </w:rPr>
        <w:t xml:space="preserve">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Times New Roman" w:hAnsi="Times New Roman" w:cs="Times New Roman"/>
          <w:bCs/>
          <w:sz w:val="30"/>
          <w:szCs w:val="30"/>
        </w:rPr>
        <w:t xml:space="preserve">Мастацтва (айчынная і сусветная мастацкая культура)» </w:t>
      </w:r>
      <w:r w:rsidRPr="00B46819">
        <w:rPr>
          <w:rFonts w:ascii="Times New Roman" w:eastAsia="Times New Roman" w:hAnsi="Times New Roman" w:cs="Times New Roman"/>
          <w:sz w:val="30"/>
          <w:szCs w:val="30"/>
        </w:rPr>
        <w:t>праходзяць бягучую і выніковую атэстацыю.</w:t>
      </w:r>
    </w:p>
    <w:p w:rsidR="00EF5188" w:rsidRPr="00B46819" w:rsidRDefault="00EF5188" w:rsidP="00EF5188">
      <w:pPr>
        <w:spacing w:after="0" w:line="240" w:lineRule="auto"/>
        <w:ind w:right="-1" w:firstLine="720"/>
        <w:jc w:val="both"/>
        <w:rPr>
          <w:rFonts w:ascii="Times New Roman" w:eastAsia="Times New Roman" w:hAnsi="Times New Roman" w:cs="Times New Roman"/>
          <w:bCs/>
          <w:sz w:val="30"/>
          <w:szCs w:val="30"/>
        </w:rPr>
      </w:pPr>
      <w:r w:rsidRPr="00B46819">
        <w:rPr>
          <w:rFonts w:ascii="Times New Roman" w:eastAsia="Times New Roman" w:hAnsi="Times New Roman" w:cs="Times New Roman"/>
          <w:bCs/>
          <w:sz w:val="30"/>
          <w:szCs w:val="30"/>
        </w:rPr>
        <w:t xml:space="preserve">Па выніках вучэбнай дзейнасці вучняў </w:t>
      </w:r>
      <w:r w:rsidRPr="00CA16F1">
        <w:rPr>
          <w:rFonts w:ascii="Times New Roman" w:eastAsia="Times New Roman" w:hAnsi="Times New Roman" w:cs="Times New Roman"/>
          <w:b/>
          <w:bCs/>
          <w:sz w:val="30"/>
          <w:szCs w:val="30"/>
        </w:rPr>
        <w:t>V-IX класаў</w:t>
      </w:r>
      <w:r w:rsidRPr="00B46819">
        <w:rPr>
          <w:rFonts w:ascii="Times New Roman" w:eastAsia="Times New Roman" w:hAnsi="Times New Roman" w:cs="Times New Roman"/>
          <w:bCs/>
          <w:sz w:val="30"/>
          <w:szCs w:val="30"/>
        </w:rPr>
        <w:t xml:space="preserve">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Times New Roman" w:hAnsi="Times New Roman" w:cs="Times New Roman"/>
          <w:bCs/>
          <w:sz w:val="30"/>
          <w:szCs w:val="30"/>
        </w:rPr>
        <w:t>Мастацтва (айчынная і сусветная мастацкая культура)»</w:t>
      </w:r>
      <w:r>
        <w:rPr>
          <w:rFonts w:ascii="Times New Roman" w:eastAsia="Times New Roman" w:hAnsi="Times New Roman" w:cs="Times New Roman"/>
          <w:bCs/>
          <w:sz w:val="30"/>
          <w:szCs w:val="30"/>
          <w:lang w:val="be-BY"/>
        </w:rPr>
        <w:t xml:space="preserve"> </w:t>
      </w:r>
      <w:r w:rsidRPr="00B46819">
        <w:rPr>
          <w:rFonts w:ascii="Times New Roman" w:eastAsia="Times New Roman" w:hAnsi="Times New Roman" w:cs="Times New Roman"/>
          <w:sz w:val="30"/>
          <w:szCs w:val="30"/>
          <w:lang w:eastAsia="ru-RU"/>
        </w:rPr>
        <w:t xml:space="preserve">адзін раз </w:t>
      </w:r>
      <w:r>
        <w:rPr>
          <w:rFonts w:ascii="Times New Roman" w:eastAsia="Times New Roman" w:hAnsi="Times New Roman" w:cs="Times New Roman"/>
          <w:sz w:val="30"/>
          <w:szCs w:val="30"/>
          <w:lang w:val="be-BY" w:eastAsia="ru-RU"/>
        </w:rPr>
        <w:t>на</w:t>
      </w:r>
      <w:r w:rsidRPr="00B46819">
        <w:rPr>
          <w:rFonts w:ascii="Times New Roman" w:eastAsia="Times New Roman" w:hAnsi="Times New Roman" w:cs="Times New Roman"/>
          <w:sz w:val="30"/>
          <w:szCs w:val="30"/>
          <w:lang w:eastAsia="ru-RU"/>
        </w:rPr>
        <w:t xml:space="preserve"> чвэрц</w:t>
      </w:r>
      <w:r>
        <w:rPr>
          <w:rFonts w:ascii="Times New Roman" w:eastAsia="Times New Roman" w:hAnsi="Times New Roman" w:cs="Times New Roman"/>
          <w:sz w:val="30"/>
          <w:szCs w:val="30"/>
          <w:lang w:val="be-BY" w:eastAsia="ru-RU"/>
        </w:rPr>
        <w:t>ь</w:t>
      </w:r>
      <w:r w:rsidRPr="00B46819">
        <w:rPr>
          <w:rFonts w:ascii="Times New Roman" w:eastAsia="Times New Roman" w:hAnsi="Times New Roman" w:cs="Times New Roman"/>
          <w:sz w:val="30"/>
          <w:szCs w:val="30"/>
          <w:lang w:eastAsia="ru-RU"/>
        </w:rPr>
        <w:t xml:space="preserve"> выстаўляецца адзнака </w:t>
      </w:r>
      <w:r w:rsidRPr="00CA16F1">
        <w:rPr>
          <w:rFonts w:ascii="Times New Roman" w:eastAsia="Times New Roman" w:hAnsi="Times New Roman" w:cs="Times New Roman"/>
          <w:b/>
          <w:sz w:val="30"/>
          <w:szCs w:val="30"/>
          <w:lang w:eastAsia="ru-RU"/>
        </w:rPr>
        <w:t>«залічана»</w:t>
      </w:r>
      <w:r w:rsidRPr="00B46819">
        <w:rPr>
          <w:rFonts w:ascii="Times New Roman" w:eastAsia="Times New Roman" w:hAnsi="Times New Roman" w:cs="Times New Roman"/>
          <w:sz w:val="30"/>
          <w:szCs w:val="30"/>
          <w:lang w:eastAsia="ru-RU"/>
        </w:rPr>
        <w:t xml:space="preserve"> або </w:t>
      </w:r>
      <w:r w:rsidRPr="00CA16F1">
        <w:rPr>
          <w:rFonts w:ascii="Times New Roman" w:eastAsia="Times New Roman" w:hAnsi="Times New Roman" w:cs="Times New Roman"/>
          <w:b/>
          <w:sz w:val="30"/>
          <w:szCs w:val="30"/>
          <w:lang w:eastAsia="ru-RU"/>
        </w:rPr>
        <w:t>«не залічана»</w:t>
      </w:r>
      <w:r w:rsidRPr="00B46819">
        <w:rPr>
          <w:rFonts w:ascii="Times New Roman" w:eastAsia="Times New Roman" w:hAnsi="Times New Roman" w:cs="Times New Roman"/>
          <w:sz w:val="30"/>
          <w:szCs w:val="30"/>
          <w:lang w:eastAsia="ru-RU"/>
        </w:rPr>
        <w:t>. Тэма або тэмы для праверкі і ацэнкі вынікаў вучэбнай дзейнасці па вучэбны</w:t>
      </w:r>
      <w:r>
        <w:rPr>
          <w:rFonts w:ascii="Times New Roman" w:eastAsia="Times New Roman" w:hAnsi="Times New Roman" w:cs="Times New Roman"/>
          <w:sz w:val="30"/>
          <w:szCs w:val="30"/>
          <w:lang w:val="be-BY" w:eastAsia="ru-RU"/>
        </w:rPr>
        <w:t>м</w:t>
      </w:r>
      <w:r w:rsidRPr="00B46819">
        <w:rPr>
          <w:rFonts w:ascii="Times New Roman" w:eastAsia="Times New Roman" w:hAnsi="Times New Roman" w:cs="Times New Roman"/>
          <w:sz w:val="30"/>
          <w:szCs w:val="30"/>
          <w:lang w:eastAsia="ru-RU"/>
        </w:rPr>
        <w:t xml:space="preserve"> прадме</w:t>
      </w:r>
      <w:r>
        <w:rPr>
          <w:rFonts w:ascii="Times New Roman" w:eastAsia="Times New Roman" w:hAnsi="Times New Roman" w:cs="Times New Roman"/>
          <w:sz w:val="30"/>
          <w:szCs w:val="30"/>
          <w:lang w:val="be-BY" w:eastAsia="ru-RU"/>
        </w:rPr>
        <w:t>це</w:t>
      </w:r>
      <w:r w:rsidRPr="00B46819">
        <w:rPr>
          <w:rFonts w:ascii="Times New Roman" w:eastAsia="Times New Roman" w:hAnsi="Times New Roman" w:cs="Times New Roman"/>
          <w:sz w:val="30"/>
          <w:szCs w:val="30"/>
          <w:lang w:eastAsia="ru-RU"/>
        </w:rPr>
        <w:t xml:space="preserve">, парадак правядзення заліковага </w:t>
      </w:r>
      <w:r>
        <w:rPr>
          <w:rFonts w:ascii="Times New Roman" w:eastAsia="Times New Roman" w:hAnsi="Times New Roman" w:cs="Times New Roman"/>
          <w:sz w:val="30"/>
          <w:szCs w:val="30"/>
          <w:lang w:val="be-BY" w:eastAsia="ru-RU"/>
        </w:rPr>
        <w:t>ў</w:t>
      </w:r>
      <w:r w:rsidRPr="00B46819">
        <w:rPr>
          <w:rFonts w:ascii="Times New Roman" w:eastAsia="Times New Roman" w:hAnsi="Times New Roman" w:cs="Times New Roman"/>
          <w:sz w:val="30"/>
          <w:szCs w:val="30"/>
          <w:lang w:eastAsia="ru-RU"/>
        </w:rPr>
        <w:t>рока, месца яго правядзення вызначае настаўнік, які ажыццяўляе адукацыйны працэс па вучэбным прадмеце. Пры арганізацыі заліковага ўрока рэкамендуецца арыентавацца на мастацка-практычную дзейнасць вучн</w:t>
      </w:r>
      <w:r>
        <w:rPr>
          <w:rFonts w:ascii="Times New Roman" w:eastAsia="Times New Roman" w:hAnsi="Times New Roman" w:cs="Times New Roman"/>
          <w:sz w:val="30"/>
          <w:szCs w:val="30"/>
          <w:lang w:val="be-BY" w:eastAsia="ru-RU"/>
        </w:rPr>
        <w:t>я</w:t>
      </w:r>
      <w:r w:rsidRPr="00B46819">
        <w:rPr>
          <w:rFonts w:ascii="Times New Roman" w:eastAsia="Times New Roman" w:hAnsi="Times New Roman" w:cs="Times New Roman"/>
          <w:sz w:val="30"/>
          <w:szCs w:val="30"/>
          <w:lang w:eastAsia="ru-RU"/>
        </w:rPr>
        <w:t>ў.</w:t>
      </w:r>
    </w:p>
    <w:p w:rsidR="00EF5188" w:rsidRPr="00B46819" w:rsidRDefault="00EF5188" w:rsidP="00EF5188">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B46819">
        <w:rPr>
          <w:rFonts w:ascii="Times New Roman" w:eastAsia="Times New Roman" w:hAnsi="Times New Roman" w:cs="Times New Roman"/>
          <w:sz w:val="30"/>
          <w:szCs w:val="30"/>
          <w:lang w:val="be-BY" w:eastAsia="ru-RU"/>
        </w:rPr>
        <w:t xml:space="preserve">Правядзенне заліковага </w:t>
      </w:r>
      <w:r>
        <w:rPr>
          <w:rFonts w:ascii="Times New Roman" w:eastAsia="Times New Roman" w:hAnsi="Times New Roman" w:cs="Times New Roman"/>
          <w:sz w:val="30"/>
          <w:szCs w:val="30"/>
          <w:lang w:val="be-BY" w:eastAsia="ru-RU"/>
        </w:rPr>
        <w:t>ў</w:t>
      </w:r>
      <w:r w:rsidRPr="00B46819">
        <w:rPr>
          <w:rFonts w:ascii="Times New Roman" w:eastAsia="Times New Roman" w:hAnsi="Times New Roman" w:cs="Times New Roman"/>
          <w:sz w:val="30"/>
          <w:szCs w:val="30"/>
          <w:lang w:val="be-BY" w:eastAsia="ru-RU"/>
        </w:rPr>
        <w:t xml:space="preserve">рока фіксуецца запісам у класным журнале: на левай старонцы класнага журнала насупраць прозвішча кожнага вучня робіцца запіс «залічана» або «не залічана», на правай старонцы класнага журнала паказваецца дата правядзення заліковага ўрока і тэма (тэмы) заліковага </w:t>
      </w:r>
      <w:r>
        <w:rPr>
          <w:rFonts w:ascii="Times New Roman" w:eastAsia="Times New Roman" w:hAnsi="Times New Roman" w:cs="Times New Roman"/>
          <w:sz w:val="30"/>
          <w:szCs w:val="30"/>
          <w:lang w:val="be-BY" w:eastAsia="ru-RU"/>
        </w:rPr>
        <w:t>ў</w:t>
      </w:r>
      <w:r w:rsidRPr="00B46819">
        <w:rPr>
          <w:rFonts w:ascii="Times New Roman" w:eastAsia="Times New Roman" w:hAnsi="Times New Roman" w:cs="Times New Roman"/>
          <w:sz w:val="30"/>
          <w:szCs w:val="30"/>
          <w:lang w:val="be-BY" w:eastAsia="ru-RU"/>
        </w:rPr>
        <w:t xml:space="preserve">рока (напрыклад: </w:t>
      </w:r>
      <w:r w:rsidRPr="00CA16F1">
        <w:rPr>
          <w:rFonts w:ascii="Times New Roman" w:eastAsia="Times New Roman" w:hAnsi="Times New Roman" w:cs="Times New Roman"/>
          <w:i/>
          <w:sz w:val="30"/>
          <w:szCs w:val="30"/>
          <w:lang w:val="be-BY" w:eastAsia="ru-RU"/>
        </w:rPr>
        <w:t>20.10.</w:t>
      </w:r>
      <w:r>
        <w:rPr>
          <w:rFonts w:ascii="Times New Roman" w:eastAsia="Times New Roman" w:hAnsi="Times New Roman" w:cs="Times New Roman"/>
          <w:i/>
          <w:sz w:val="30"/>
          <w:szCs w:val="30"/>
          <w:lang w:val="be-BY" w:eastAsia="ru-RU"/>
        </w:rPr>
        <w:t> </w:t>
      </w:r>
      <w:r w:rsidRPr="00CA16F1">
        <w:rPr>
          <w:rFonts w:ascii="Times New Roman" w:eastAsia="Times New Roman" w:hAnsi="Times New Roman" w:cs="Times New Roman"/>
          <w:i/>
          <w:sz w:val="30"/>
          <w:szCs w:val="30"/>
          <w:lang w:val="be-BY" w:eastAsia="ru-RU"/>
        </w:rPr>
        <w:t>За</w:t>
      </w:r>
      <w:r>
        <w:rPr>
          <w:rFonts w:ascii="Times New Roman" w:eastAsia="Times New Roman" w:hAnsi="Times New Roman" w:cs="Times New Roman"/>
          <w:i/>
          <w:sz w:val="30"/>
          <w:szCs w:val="30"/>
          <w:lang w:val="be-BY" w:eastAsia="ru-RU"/>
        </w:rPr>
        <w:t>ліковы</w:t>
      </w:r>
      <w:r w:rsidRPr="00CA16F1">
        <w:rPr>
          <w:rFonts w:ascii="Times New Roman" w:eastAsia="Times New Roman" w:hAnsi="Times New Roman" w:cs="Times New Roman"/>
          <w:i/>
          <w:sz w:val="30"/>
          <w:szCs w:val="30"/>
          <w:lang w:val="be-BY" w:eastAsia="ru-RU"/>
        </w:rPr>
        <w:t xml:space="preserve"> ўрок па тэме «...»</w:t>
      </w:r>
      <w:r w:rsidRPr="00B46819">
        <w:rPr>
          <w:rFonts w:ascii="Times New Roman" w:eastAsia="Times New Roman" w:hAnsi="Times New Roman" w:cs="Times New Roman"/>
          <w:sz w:val="30"/>
          <w:szCs w:val="30"/>
          <w:lang w:val="be-BY" w:eastAsia="ru-RU"/>
        </w:rPr>
        <w:t>). Пры адсутнасці вучн</w:t>
      </w:r>
      <w:r>
        <w:rPr>
          <w:rFonts w:ascii="Times New Roman" w:eastAsia="Times New Roman" w:hAnsi="Times New Roman" w:cs="Times New Roman"/>
          <w:sz w:val="30"/>
          <w:szCs w:val="30"/>
          <w:lang w:val="be-BY" w:eastAsia="ru-RU"/>
        </w:rPr>
        <w:t>я</w:t>
      </w:r>
      <w:r w:rsidRPr="00B46819">
        <w:rPr>
          <w:rFonts w:ascii="Times New Roman" w:eastAsia="Times New Roman" w:hAnsi="Times New Roman" w:cs="Times New Roman"/>
          <w:sz w:val="30"/>
          <w:szCs w:val="30"/>
          <w:lang w:val="be-BY" w:eastAsia="ru-RU"/>
        </w:rPr>
        <w:t xml:space="preserve"> на заліковым </w:t>
      </w:r>
      <w:r>
        <w:rPr>
          <w:rFonts w:ascii="Times New Roman" w:eastAsia="Times New Roman" w:hAnsi="Times New Roman" w:cs="Times New Roman"/>
          <w:sz w:val="30"/>
          <w:szCs w:val="30"/>
          <w:lang w:val="be-BY" w:eastAsia="ru-RU"/>
        </w:rPr>
        <w:t>у</w:t>
      </w:r>
      <w:r w:rsidRPr="00B46819">
        <w:rPr>
          <w:rFonts w:ascii="Times New Roman" w:eastAsia="Times New Roman" w:hAnsi="Times New Roman" w:cs="Times New Roman"/>
          <w:sz w:val="30"/>
          <w:szCs w:val="30"/>
          <w:lang w:val="be-BY" w:eastAsia="ru-RU"/>
        </w:rPr>
        <w:t xml:space="preserve">року настаўнік ажыццяўляе кантроль вынікаў вучэбнай дзейнасці гэтага вучня ў іншыя тэрміны. Пры гэтым </w:t>
      </w:r>
      <w:r w:rsidRPr="00B46819">
        <w:rPr>
          <w:rFonts w:ascii="Times New Roman" w:eastAsia="Times New Roman" w:hAnsi="Times New Roman" w:cs="Times New Roman"/>
          <w:sz w:val="30"/>
          <w:szCs w:val="30"/>
          <w:lang w:val="be-BY" w:eastAsia="ru-RU"/>
        </w:rPr>
        <w:lastRenderedPageBreak/>
        <w:t>адзнака вучн</w:t>
      </w:r>
      <w:r>
        <w:rPr>
          <w:rFonts w:ascii="Times New Roman" w:eastAsia="Times New Roman" w:hAnsi="Times New Roman" w:cs="Times New Roman"/>
          <w:sz w:val="30"/>
          <w:szCs w:val="30"/>
          <w:lang w:val="be-BY" w:eastAsia="ru-RU"/>
        </w:rPr>
        <w:t>ю</w:t>
      </w:r>
      <w:r w:rsidRPr="00B46819">
        <w:rPr>
          <w:rFonts w:ascii="Times New Roman" w:eastAsia="Times New Roman" w:hAnsi="Times New Roman" w:cs="Times New Roman"/>
          <w:sz w:val="30"/>
          <w:szCs w:val="30"/>
          <w:lang w:val="be-BY" w:eastAsia="ru-RU"/>
        </w:rPr>
        <w:t xml:space="preserve"> ў класны журнал выстаўляецца ў дзень праверкі і ацэнкі вынікаў яго вучэбнай дзейнасці.</w:t>
      </w:r>
    </w:p>
    <w:p w:rsidR="00EF5188" w:rsidRPr="00505DBC" w:rsidRDefault="00EF5188" w:rsidP="00EF5188">
      <w:pPr>
        <w:spacing w:after="0" w:line="240" w:lineRule="auto"/>
        <w:ind w:right="-1" w:firstLine="709"/>
        <w:jc w:val="both"/>
        <w:rPr>
          <w:rFonts w:ascii="Times New Roman" w:eastAsia="Calibri" w:hAnsi="Times New Roman" w:cs="Times New Roman"/>
          <w:sz w:val="30"/>
          <w:szCs w:val="30"/>
          <w:lang w:val="be-BY"/>
        </w:rPr>
      </w:pPr>
      <w:r>
        <w:rPr>
          <w:rFonts w:ascii="Times New Roman" w:eastAsia="Times New Roman" w:hAnsi="Times New Roman" w:cs="Times New Roman"/>
          <w:sz w:val="30"/>
          <w:szCs w:val="30"/>
          <w:lang w:val="be-BY"/>
        </w:rPr>
        <w:t>Гадавая адзнака (</w:t>
      </w:r>
      <w:r w:rsidRPr="00B46819">
        <w:rPr>
          <w:rFonts w:ascii="Times New Roman" w:eastAsia="Times New Roman" w:hAnsi="Times New Roman" w:cs="Times New Roman"/>
          <w:sz w:val="30"/>
          <w:szCs w:val="30"/>
          <w:lang w:val="be-BY"/>
        </w:rPr>
        <w:t>«залічана» або «не залічана») вучн</w:t>
      </w:r>
      <w:r>
        <w:rPr>
          <w:rFonts w:ascii="Times New Roman" w:eastAsia="Times New Roman" w:hAnsi="Times New Roman" w:cs="Times New Roman"/>
          <w:sz w:val="30"/>
          <w:szCs w:val="30"/>
          <w:lang w:val="be-BY"/>
        </w:rPr>
        <w:t>я</w:t>
      </w:r>
      <w:r w:rsidRPr="00B46819">
        <w:rPr>
          <w:rFonts w:ascii="Times New Roman" w:eastAsia="Times New Roman" w:hAnsi="Times New Roman" w:cs="Times New Roman"/>
          <w:sz w:val="30"/>
          <w:szCs w:val="30"/>
          <w:lang w:val="be-BY"/>
        </w:rPr>
        <w:t xml:space="preserve">м </w:t>
      </w:r>
      <w:r w:rsidRPr="00B46819">
        <w:rPr>
          <w:rFonts w:ascii="Times New Roman" w:eastAsia="Times New Roman" w:hAnsi="Times New Roman" w:cs="Times New Roman"/>
          <w:b/>
          <w:bCs/>
          <w:sz w:val="30"/>
          <w:szCs w:val="30"/>
          <w:lang w:val="en-US"/>
        </w:rPr>
        <w:t>V</w:t>
      </w:r>
      <w:r w:rsidRPr="00505DBC">
        <w:rPr>
          <w:rFonts w:ascii="Times New Roman" w:eastAsia="Times New Roman" w:hAnsi="Times New Roman" w:cs="Times New Roman"/>
          <w:b/>
          <w:bCs/>
          <w:sz w:val="30"/>
          <w:szCs w:val="30"/>
          <w:lang w:val="be-BY"/>
        </w:rPr>
        <w:t>-</w:t>
      </w:r>
      <w:r w:rsidRPr="00B46819">
        <w:rPr>
          <w:rFonts w:ascii="Times New Roman" w:eastAsia="Times New Roman" w:hAnsi="Times New Roman" w:cs="Times New Roman"/>
          <w:b/>
          <w:bCs/>
          <w:sz w:val="30"/>
          <w:szCs w:val="30"/>
          <w:lang w:val="en-US"/>
        </w:rPr>
        <w:t>IX</w:t>
      </w:r>
      <w:r w:rsidRPr="00505DBC">
        <w:rPr>
          <w:rFonts w:ascii="Times New Roman" w:eastAsia="Times New Roman" w:hAnsi="Times New Roman" w:cs="Times New Roman"/>
          <w:b/>
          <w:bCs/>
          <w:sz w:val="30"/>
          <w:szCs w:val="30"/>
          <w:lang w:val="be-BY"/>
        </w:rPr>
        <w:t xml:space="preserve"> класаў</w:t>
      </w:r>
      <w:r>
        <w:rPr>
          <w:rFonts w:ascii="Times New Roman" w:eastAsia="Times New Roman" w:hAnsi="Times New Roman" w:cs="Times New Roman"/>
          <w:b/>
          <w:bCs/>
          <w:sz w:val="30"/>
          <w:szCs w:val="30"/>
          <w:lang w:val="be-BY"/>
        </w:rPr>
        <w:t xml:space="preserve"> </w:t>
      </w:r>
      <w:r w:rsidRPr="00B46819">
        <w:rPr>
          <w:rFonts w:ascii="Times New Roman" w:eastAsia="Times New Roman" w:hAnsi="Times New Roman" w:cs="Times New Roman"/>
          <w:sz w:val="30"/>
          <w:szCs w:val="30"/>
          <w:lang w:val="be-BY"/>
        </w:rPr>
        <w:t>выстаўляецца па выніках выніковага кантролю з улікам адзнак па выніках кантролю ў чвэрцях</w:t>
      </w:r>
      <w:r w:rsidRPr="00505DBC">
        <w:rPr>
          <w:rFonts w:ascii="Times New Roman" w:eastAsia="Calibri" w:hAnsi="Times New Roman" w:cs="Times New Roman"/>
          <w:sz w:val="30"/>
          <w:szCs w:val="30"/>
          <w:lang w:val="be-BY" w:eastAsia="ru-RU"/>
        </w:rPr>
        <w:t>.</w:t>
      </w:r>
    </w:p>
    <w:p w:rsidR="00EF5188" w:rsidRPr="00505DBC" w:rsidRDefault="00EF5188" w:rsidP="00EF5188">
      <w:pPr>
        <w:spacing w:after="0" w:line="240" w:lineRule="auto"/>
        <w:ind w:right="-1" w:firstLine="709"/>
        <w:jc w:val="both"/>
        <w:rPr>
          <w:rFonts w:ascii="Times New Roman" w:eastAsia="Calibri" w:hAnsi="Times New Roman" w:cs="Times New Roman"/>
          <w:i/>
          <w:sz w:val="30"/>
          <w:szCs w:val="30"/>
          <w:lang w:val="be-BY"/>
        </w:rPr>
      </w:pPr>
      <w:r w:rsidRPr="00505DBC">
        <w:rPr>
          <w:rFonts w:ascii="Times New Roman" w:eastAsia="Calibri" w:hAnsi="Times New Roman" w:cs="Times New Roman"/>
          <w:sz w:val="30"/>
          <w:szCs w:val="30"/>
          <w:lang w:val="be-BY"/>
        </w:rPr>
        <w:t xml:space="preserve">Для правядзення </w:t>
      </w:r>
      <w:r w:rsidRPr="005268C0">
        <w:rPr>
          <w:rFonts w:ascii="Times New Roman" w:eastAsia="Calibri" w:hAnsi="Times New Roman" w:cs="Times New Roman"/>
          <w:b/>
          <w:sz w:val="30"/>
          <w:szCs w:val="30"/>
          <w:lang w:val="be-BY"/>
        </w:rPr>
        <w:t>факультатыўных заняткаў</w:t>
      </w:r>
      <w:r w:rsidRPr="00505DBC">
        <w:rPr>
          <w:rFonts w:ascii="Times New Roman" w:eastAsia="Calibri" w:hAnsi="Times New Roman" w:cs="Times New Roman"/>
          <w:sz w:val="30"/>
          <w:szCs w:val="30"/>
          <w:lang w:val="be-BY"/>
        </w:rPr>
        <w:t xml:space="preserve"> прапануецца </w:t>
      </w:r>
      <w:r w:rsidRPr="00505DBC">
        <w:rPr>
          <w:rFonts w:ascii="Times New Roman" w:eastAsia="Calibri" w:hAnsi="Times New Roman" w:cs="Times New Roman"/>
          <w:color w:val="000000" w:themeColor="text1"/>
          <w:sz w:val="30"/>
          <w:szCs w:val="30"/>
          <w:lang w:val="be-BY"/>
        </w:rPr>
        <w:t>выкарыстоўваць вуч</w:t>
      </w:r>
      <w:r>
        <w:rPr>
          <w:rFonts w:ascii="Times New Roman" w:eastAsia="Calibri" w:hAnsi="Times New Roman" w:cs="Times New Roman"/>
          <w:color w:val="000000" w:themeColor="text1"/>
          <w:sz w:val="30"/>
          <w:szCs w:val="30"/>
          <w:lang w:val="be-BY"/>
        </w:rPr>
        <w:t>эб</w:t>
      </w:r>
      <w:r w:rsidRPr="00505DBC">
        <w:rPr>
          <w:rFonts w:ascii="Times New Roman" w:eastAsia="Calibri" w:hAnsi="Times New Roman" w:cs="Times New Roman"/>
          <w:color w:val="000000" w:themeColor="text1"/>
          <w:sz w:val="30"/>
          <w:szCs w:val="30"/>
          <w:lang w:val="be-BY"/>
        </w:rPr>
        <w:t xml:space="preserve">ныя </w:t>
      </w:r>
      <w:r w:rsidRPr="00505DBC">
        <w:rPr>
          <w:rFonts w:ascii="Times New Roman" w:eastAsia="Calibri" w:hAnsi="Times New Roman" w:cs="Times New Roman"/>
          <w:sz w:val="30"/>
          <w:szCs w:val="30"/>
          <w:lang w:val="be-BY"/>
        </w:rPr>
        <w:t xml:space="preserve">праграмы, зацверджаныя пастановай Міністэрства адукацыі Рэспублікі Беларусь у 2020 годзе. </w:t>
      </w:r>
      <w:r>
        <w:rPr>
          <w:rFonts w:ascii="Times New Roman" w:hAnsi="Times New Roman" w:cs="Times New Roman"/>
          <w:sz w:val="30"/>
          <w:szCs w:val="30"/>
          <w:lang w:val="be-BY" w:eastAsia="zh-CN"/>
        </w:rPr>
        <w:t>В</w:t>
      </w:r>
      <w:r w:rsidRPr="005F78AF">
        <w:rPr>
          <w:rFonts w:ascii="Times New Roman" w:hAnsi="Times New Roman" w:cs="Times New Roman"/>
          <w:sz w:val="30"/>
          <w:szCs w:val="30"/>
          <w:lang w:val="be-BY" w:eastAsia="zh-CN"/>
        </w:rPr>
        <w:t>уч</w:t>
      </w:r>
      <w:r>
        <w:rPr>
          <w:rFonts w:ascii="Times New Roman" w:hAnsi="Times New Roman" w:cs="Times New Roman"/>
          <w:sz w:val="30"/>
          <w:szCs w:val="30"/>
          <w:lang w:val="be-BY" w:eastAsia="zh-CN"/>
        </w:rPr>
        <w:t>эб</w:t>
      </w:r>
      <w:r w:rsidRPr="005F78AF">
        <w:rPr>
          <w:rFonts w:ascii="Times New Roman" w:hAnsi="Times New Roman" w:cs="Times New Roman"/>
          <w:sz w:val="30"/>
          <w:szCs w:val="30"/>
          <w:lang w:val="be-BY" w:eastAsia="zh-CN"/>
        </w:rPr>
        <w:t xml:space="preserve">ныя праграмы факультатыўных заняткаў </w:t>
      </w:r>
      <w:r w:rsidRPr="005F78AF">
        <w:rPr>
          <w:rFonts w:ascii="Times New Roman" w:eastAsia="Calibri" w:hAnsi="Times New Roman" w:cs="Times New Roman"/>
          <w:sz w:val="30"/>
          <w:szCs w:val="30"/>
        </w:rPr>
        <w:t>размешчаны на нацы</w:t>
      </w:r>
      <w:r>
        <w:rPr>
          <w:rFonts w:ascii="Times New Roman" w:eastAsia="Calibri" w:hAnsi="Times New Roman" w:cs="Times New Roman"/>
          <w:sz w:val="30"/>
          <w:szCs w:val="30"/>
          <w:lang w:val="be-BY"/>
        </w:rPr>
        <w:t>я</w:t>
      </w:r>
      <w:r w:rsidRPr="005F78AF">
        <w:rPr>
          <w:rFonts w:ascii="Times New Roman" w:hAnsi="Times New Roman" w:cs="Times New Roman"/>
          <w:sz w:val="30"/>
          <w:szCs w:val="30"/>
          <w:lang w:val="be-BY" w:eastAsia="zh-CN"/>
        </w:rPr>
        <w:t>нальн</w:t>
      </w:r>
      <w:r>
        <w:rPr>
          <w:rFonts w:ascii="Times New Roman" w:hAnsi="Times New Roman" w:cs="Times New Roman"/>
          <w:sz w:val="30"/>
          <w:szCs w:val="30"/>
          <w:lang w:val="be-BY" w:eastAsia="zh-CN"/>
        </w:rPr>
        <w:t>ы</w:t>
      </w:r>
      <w:r w:rsidRPr="005F78AF">
        <w:rPr>
          <w:rFonts w:ascii="Times New Roman" w:hAnsi="Times New Roman" w:cs="Times New Roman"/>
          <w:sz w:val="30"/>
          <w:szCs w:val="30"/>
          <w:lang w:val="be-BY" w:eastAsia="zh-CN"/>
        </w:rPr>
        <w:t xml:space="preserve">м </w:t>
      </w:r>
      <w:r w:rsidRPr="00B46819">
        <w:rPr>
          <w:rFonts w:ascii="Times New Roman" w:hAnsi="Times New Roman" w:cs="Times New Roman"/>
          <w:color w:val="000000"/>
          <w:sz w:val="30"/>
          <w:szCs w:val="30"/>
          <w:lang w:val="be-BY" w:eastAsia="zh-CN"/>
        </w:rPr>
        <w:t>адукацыйным партале:</w:t>
      </w:r>
      <w:r>
        <w:rPr>
          <w:rFonts w:ascii="Times New Roman" w:hAnsi="Times New Roman" w:cs="Times New Roman"/>
          <w:color w:val="000000"/>
          <w:sz w:val="30"/>
          <w:szCs w:val="30"/>
          <w:lang w:val="be-BY" w:eastAsia="zh-CN"/>
        </w:rPr>
        <w:t xml:space="preserve"> </w:t>
      </w:r>
      <w:hyperlink r:id="rId345"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B46819">
        <w:rPr>
          <w:rFonts w:ascii="Times New Roman" w:eastAsia="Calibri" w:hAnsi="Times New Roman" w:cs="Times New Roman"/>
          <w:i/>
          <w:sz w:val="30"/>
          <w:szCs w:val="30"/>
        </w:rPr>
        <w:t>.</w:t>
      </w:r>
    </w:p>
    <w:p w:rsidR="00EF5188" w:rsidRPr="00AC04CC" w:rsidRDefault="00EF5188" w:rsidP="00EF5188">
      <w:pPr>
        <w:spacing w:after="0" w:line="240" w:lineRule="auto"/>
        <w:ind w:right="-1" w:firstLine="708"/>
        <w:jc w:val="both"/>
        <w:rPr>
          <w:rFonts w:ascii="Times New Roman" w:eastAsia="Calibri" w:hAnsi="Times New Roman" w:cs="Times New Roman"/>
          <w:b/>
          <w:sz w:val="30"/>
          <w:szCs w:val="30"/>
          <w:u w:val="single"/>
          <w:lang w:val="be-BY"/>
        </w:rPr>
      </w:pPr>
      <w:r>
        <w:rPr>
          <w:rFonts w:ascii="Times New Roman" w:eastAsia="Calibri" w:hAnsi="Times New Roman" w:cs="Times New Roman"/>
          <w:b/>
          <w:sz w:val="30"/>
          <w:szCs w:val="30"/>
          <w:u w:val="single"/>
        </w:rPr>
        <w:t>6. Дадатковыя рэсурсы</w:t>
      </w:r>
    </w:p>
    <w:p w:rsidR="00EF5188" w:rsidRPr="00B46819" w:rsidRDefault="00EF5188" w:rsidP="00EF5188">
      <w:pPr>
        <w:spacing w:after="0" w:line="240" w:lineRule="auto"/>
        <w:ind w:right="-1" w:firstLine="709"/>
        <w:jc w:val="both"/>
        <w:rPr>
          <w:rFonts w:ascii="Times New Roman" w:eastAsia="Calibri" w:hAnsi="Times New Roman" w:cs="Times New Roman"/>
          <w:i/>
          <w:sz w:val="30"/>
          <w:szCs w:val="30"/>
        </w:rPr>
      </w:pPr>
      <w:r w:rsidRPr="00B46819">
        <w:rPr>
          <w:rFonts w:ascii="Times New Roman" w:eastAsia="Calibri" w:hAnsi="Times New Roman" w:cs="Times New Roman"/>
          <w:sz w:val="30"/>
          <w:szCs w:val="30"/>
        </w:rPr>
        <w:t xml:space="preserve">Карысную інфармацыю для падрыхтоўкі да вучэбных заняткаў можна знайсці на нацыянальным адукацыйным партале: </w:t>
      </w:r>
      <w:hyperlink r:id="rId346" w:history="1">
        <w:r>
          <w:rPr>
            <w:rStyle w:val="a3"/>
            <w:rFonts w:ascii="Times New Roman" w:hAnsi="Times New Roman" w:cs="Times New Roman"/>
            <w:i/>
            <w:sz w:val="30"/>
            <w:szCs w:val="30"/>
          </w:rPr>
          <w:t>https://adu.by/ Адукацыйны працэс. 2020/2021 навучальны год / Агульная сярэдняя адукацыя / Вучэбныя прадметы. V-XI класы / Мастацтва (айчынная і сусветная мастацкая культура)</w:t>
        </w:r>
      </w:hyperlink>
      <w:r w:rsidRPr="005268C0">
        <w:rPr>
          <w:rFonts w:ascii="Times New Roman" w:eastAsia="Calibri" w:hAnsi="Times New Roman" w:cs="Times New Roman"/>
          <w:sz w:val="30"/>
          <w:szCs w:val="30"/>
        </w:rPr>
        <w:t>;</w:t>
      </w:r>
    </w:p>
    <w:p w:rsidR="00EF5188" w:rsidRPr="00B46819" w:rsidRDefault="00EF5188" w:rsidP="00EF5188">
      <w:pPr>
        <w:spacing w:after="0" w:line="240" w:lineRule="auto"/>
        <w:ind w:right="-1" w:firstLine="709"/>
        <w:jc w:val="both"/>
        <w:rPr>
          <w:rFonts w:ascii="Times New Roman" w:eastAsia="Calibri" w:hAnsi="Times New Roman" w:cs="Times New Roman"/>
          <w:iCs/>
          <w:sz w:val="30"/>
          <w:szCs w:val="30"/>
        </w:rPr>
      </w:pPr>
      <w:r>
        <w:rPr>
          <w:rFonts w:ascii="Times New Roman" w:eastAsia="Calibri" w:hAnsi="Times New Roman" w:cs="Times New Roman"/>
          <w:iCs/>
          <w:sz w:val="30"/>
          <w:szCs w:val="30"/>
        </w:rPr>
        <w:t xml:space="preserve">на інфармацыйным партале «Музеі свету» </w:t>
      </w:r>
      <w:hyperlink r:id="rId347" w:history="1">
        <w:r w:rsidRPr="00EF05DC">
          <w:rPr>
            <w:rStyle w:val="a3"/>
            <w:rFonts w:ascii="Times New Roman" w:eastAsia="Calibri" w:hAnsi="Times New Roman" w:cs="Times New Roman"/>
            <w:i/>
            <w:iCs/>
            <w:sz w:val="30"/>
            <w:szCs w:val="30"/>
          </w:rPr>
          <w:t>https://muzei-mira.com</w:t>
        </w:r>
      </w:hyperlink>
      <w:r>
        <w:rPr>
          <w:rFonts w:ascii="Times New Roman" w:eastAsia="Calibri" w:hAnsi="Times New Roman" w:cs="Times New Roman"/>
          <w:iCs/>
          <w:sz w:val="30"/>
          <w:szCs w:val="30"/>
        </w:rPr>
        <w:t>;</w:t>
      </w:r>
    </w:p>
    <w:p w:rsidR="00EF5188" w:rsidRPr="00505DBC" w:rsidRDefault="00EF5188" w:rsidP="00EF5188">
      <w:pPr>
        <w:spacing w:after="0" w:line="240" w:lineRule="auto"/>
        <w:ind w:right="-1" w:firstLine="709"/>
        <w:jc w:val="both"/>
        <w:rPr>
          <w:rFonts w:ascii="Times New Roman" w:eastAsia="Calibri" w:hAnsi="Times New Roman" w:cs="Times New Roman"/>
          <w:iCs/>
          <w:sz w:val="30"/>
          <w:szCs w:val="30"/>
          <w:lang w:val="be-BY"/>
        </w:rPr>
      </w:pPr>
      <w:r>
        <w:rPr>
          <w:rFonts w:ascii="Times New Roman" w:eastAsia="Calibri" w:hAnsi="Times New Roman" w:cs="Times New Roman"/>
          <w:iCs/>
          <w:sz w:val="30"/>
          <w:szCs w:val="30"/>
        </w:rPr>
        <w:t xml:space="preserve">на інфармацыйным партале </w:t>
      </w:r>
      <w:r w:rsidRPr="00B46819">
        <w:rPr>
          <w:rFonts w:ascii="Times New Roman" w:eastAsia="Calibri" w:hAnsi="Times New Roman" w:cs="Times New Roman"/>
          <w:sz w:val="30"/>
          <w:szCs w:val="30"/>
          <w:lang w:val="be-BY" w:eastAsia="ru-RU"/>
        </w:rPr>
        <w:t>«</w:t>
      </w:r>
      <w:r>
        <w:rPr>
          <w:rFonts w:ascii="Times New Roman" w:eastAsia="Calibri" w:hAnsi="Times New Roman" w:cs="Times New Roman"/>
          <w:iCs/>
          <w:sz w:val="30"/>
          <w:szCs w:val="30"/>
        </w:rPr>
        <w:t xml:space="preserve">Музеі Беларусі» </w:t>
      </w:r>
      <w:hyperlink r:id="rId348" w:history="1">
        <w:r w:rsidRPr="00EF05DC">
          <w:rPr>
            <w:rStyle w:val="a3"/>
            <w:rFonts w:ascii="Times New Roman" w:eastAsia="Calibri" w:hAnsi="Times New Roman" w:cs="Times New Roman"/>
            <w:i/>
            <w:iCs/>
            <w:sz w:val="30"/>
            <w:szCs w:val="30"/>
          </w:rPr>
          <w:t>http://museum.by</w:t>
        </w:r>
      </w:hyperlink>
      <w:r w:rsidRPr="00505DBC">
        <w:rPr>
          <w:rStyle w:val="a3"/>
          <w:rFonts w:ascii="Times New Roman" w:eastAsia="Calibri" w:hAnsi="Times New Roman" w:cs="Times New Roman"/>
          <w:iCs/>
          <w:color w:val="auto"/>
          <w:sz w:val="30"/>
          <w:szCs w:val="30"/>
          <w:u w:val="none"/>
          <w:lang w:val="be-BY"/>
        </w:rPr>
        <w:t>.</w:t>
      </w:r>
    </w:p>
    <w:p w:rsidR="00EF5188" w:rsidRPr="00EF05DC" w:rsidRDefault="00EF5188" w:rsidP="00EF5188">
      <w:pPr>
        <w:spacing w:after="0" w:line="240" w:lineRule="auto"/>
        <w:ind w:right="-1" w:firstLine="709"/>
        <w:jc w:val="both"/>
        <w:rPr>
          <w:rFonts w:ascii="Times New Roman" w:eastAsia="Calibri" w:hAnsi="Times New Roman" w:cs="Times New Roman"/>
          <w:b/>
          <w:sz w:val="30"/>
          <w:szCs w:val="30"/>
          <w:u w:val="single"/>
          <w:lang w:val="be-BY"/>
        </w:rPr>
      </w:pPr>
      <w:r w:rsidRPr="00EF05DC">
        <w:rPr>
          <w:rFonts w:ascii="Times New Roman" w:eastAsia="Calibri" w:hAnsi="Times New Roman" w:cs="Times New Roman"/>
          <w:b/>
          <w:sz w:val="30"/>
          <w:szCs w:val="30"/>
          <w:u w:val="single"/>
          <w:lang w:val="be-BY"/>
        </w:rPr>
        <w:t>7. Арганізацыя метадычнай работы</w:t>
      </w:r>
    </w:p>
    <w:p w:rsidR="00EF5188" w:rsidRPr="00EF05DC" w:rsidRDefault="00EF5188" w:rsidP="00EF5188">
      <w:pPr>
        <w:spacing w:after="0" w:line="240" w:lineRule="auto"/>
        <w:ind w:right="-1" w:firstLine="709"/>
        <w:jc w:val="both"/>
        <w:rPr>
          <w:rFonts w:ascii="Times New Roman" w:eastAsia="Calibri" w:hAnsi="Times New Roman" w:cs="Times New Roman"/>
          <w:i/>
          <w:sz w:val="30"/>
          <w:szCs w:val="30"/>
          <w:lang w:val="be-BY" w:eastAsia="ru-RU"/>
        </w:rPr>
      </w:pPr>
      <w:r w:rsidRPr="00EF05DC">
        <w:rPr>
          <w:rFonts w:ascii="Times New Roman" w:eastAsia="Calibri" w:hAnsi="Times New Roman" w:cs="Times New Roman"/>
          <w:sz w:val="30"/>
          <w:szCs w:val="30"/>
          <w:lang w:val="be-BY"/>
        </w:rPr>
        <w:t>Для арганізацыі дзейнасці метадычных фарміраванняў настаўнікаў, якія выкладаюць вуч</w:t>
      </w:r>
      <w:r>
        <w:rPr>
          <w:rFonts w:ascii="Times New Roman" w:eastAsia="Calibri" w:hAnsi="Times New Roman" w:cs="Times New Roman"/>
          <w:sz w:val="30"/>
          <w:szCs w:val="30"/>
          <w:lang w:val="be-BY"/>
        </w:rPr>
        <w:t>эб</w:t>
      </w:r>
      <w:r w:rsidRPr="00EF05DC">
        <w:rPr>
          <w:rFonts w:ascii="Times New Roman" w:eastAsia="Calibri" w:hAnsi="Times New Roman" w:cs="Times New Roman"/>
          <w:sz w:val="30"/>
          <w:szCs w:val="30"/>
          <w:lang w:val="be-BY"/>
        </w:rPr>
        <w:t xml:space="preserve">ны прадмет </w:t>
      </w:r>
      <w:r w:rsidRPr="00B46819">
        <w:rPr>
          <w:rFonts w:ascii="Times New Roman" w:eastAsia="Calibri" w:hAnsi="Times New Roman" w:cs="Times New Roman"/>
          <w:sz w:val="30"/>
          <w:szCs w:val="30"/>
          <w:lang w:val="be-BY" w:eastAsia="ru-RU"/>
        </w:rPr>
        <w:t>«</w:t>
      </w:r>
      <w:r w:rsidRPr="00EF05DC">
        <w:rPr>
          <w:rFonts w:ascii="Times New Roman" w:eastAsia="Calibri" w:hAnsi="Times New Roman" w:cs="Times New Roman"/>
          <w:sz w:val="30"/>
          <w:szCs w:val="30"/>
          <w:lang w:val="be-BY"/>
        </w:rPr>
        <w:t>Мастацтва (айчынная і сусветная мастацкая культура)»,</w:t>
      </w:r>
      <w:r>
        <w:rPr>
          <w:rFonts w:ascii="Times New Roman" w:eastAsia="Calibri" w:hAnsi="Times New Roman" w:cs="Times New Roman"/>
          <w:sz w:val="30"/>
          <w:szCs w:val="30"/>
          <w:lang w:val="be-BY"/>
        </w:rPr>
        <w:t xml:space="preserve"> </w:t>
      </w:r>
      <w:r w:rsidRPr="00EF05DC">
        <w:rPr>
          <w:rFonts w:ascii="Times New Roman" w:eastAsia="Calibri" w:hAnsi="Times New Roman" w:cs="Times New Roman"/>
          <w:color w:val="000000"/>
          <w:sz w:val="30"/>
          <w:szCs w:val="30"/>
          <w:lang w:val="be-BY"/>
        </w:rPr>
        <w:t xml:space="preserve">у 2020/2021 навучальным годзе прапануецца адзіная тэма </w:t>
      </w:r>
      <w:r w:rsidRPr="00EF05DC">
        <w:rPr>
          <w:rFonts w:ascii="Times New Roman" w:eastAsia="Times New Roman" w:hAnsi="Times New Roman" w:cs="Times New Roman"/>
          <w:i/>
          <w:sz w:val="30"/>
          <w:szCs w:val="30"/>
          <w:lang w:val="be-BY" w:eastAsia="ru-RU"/>
        </w:rPr>
        <w:t>«Удасканаленне прафесійнай кампетэнтнасці педагога па пытаннях арганізацыі вучэбна-пазнавальнай дзейнасці вучняў».</w:t>
      </w:r>
    </w:p>
    <w:p w:rsidR="00EF5188" w:rsidRPr="00EF05DC" w:rsidRDefault="00EF5188" w:rsidP="00EF5188">
      <w:pPr>
        <w:tabs>
          <w:tab w:val="left" w:pos="709"/>
        </w:tabs>
        <w:spacing w:after="0" w:line="240" w:lineRule="auto"/>
        <w:ind w:right="-1" w:firstLine="720"/>
        <w:jc w:val="both"/>
        <w:rPr>
          <w:rFonts w:ascii="Times New Roman" w:eastAsia="Calibri" w:hAnsi="Times New Roman" w:cs="Times New Roman"/>
          <w:sz w:val="30"/>
          <w:szCs w:val="30"/>
          <w:lang w:val="be-BY" w:eastAsia="x-none"/>
        </w:rPr>
      </w:pPr>
      <w:r w:rsidRPr="00B46819">
        <w:rPr>
          <w:rFonts w:ascii="Times New Roman" w:eastAsia="Calibri" w:hAnsi="Times New Roman" w:cs="Times New Roman"/>
          <w:sz w:val="30"/>
          <w:szCs w:val="30"/>
          <w:lang w:val="be-BY" w:eastAsia="x-none"/>
        </w:rPr>
        <w:t>У м</w:t>
      </w:r>
      <w:r>
        <w:rPr>
          <w:rFonts w:ascii="Times New Roman" w:eastAsia="Calibri" w:hAnsi="Times New Roman" w:cs="Times New Roman"/>
          <w:sz w:val="30"/>
          <w:szCs w:val="30"/>
          <w:lang w:val="be-BY" w:eastAsia="x-none"/>
        </w:rPr>
        <w:t>еж</w:t>
      </w:r>
      <w:r w:rsidRPr="00B46819">
        <w:rPr>
          <w:rFonts w:ascii="Times New Roman" w:eastAsia="Calibri" w:hAnsi="Times New Roman" w:cs="Times New Roman"/>
          <w:sz w:val="30"/>
          <w:szCs w:val="30"/>
          <w:lang w:val="be-BY" w:eastAsia="x-none"/>
        </w:rPr>
        <w:t xml:space="preserve">ах арганізацыі метадычнай работы з настаўнікамі, </w:t>
      </w:r>
      <w:r>
        <w:rPr>
          <w:rFonts w:ascii="Times New Roman" w:eastAsia="Calibri" w:hAnsi="Times New Roman" w:cs="Times New Roman"/>
          <w:sz w:val="30"/>
          <w:szCs w:val="30"/>
          <w:lang w:val="be-BY" w:eastAsia="x-none"/>
        </w:rPr>
        <w:t xml:space="preserve">якія </w:t>
      </w:r>
      <w:r w:rsidRPr="00B46819">
        <w:rPr>
          <w:rFonts w:ascii="Times New Roman" w:eastAsia="Calibri" w:hAnsi="Times New Roman" w:cs="Times New Roman"/>
          <w:sz w:val="30"/>
          <w:szCs w:val="30"/>
          <w:lang w:val="be-BY" w:eastAsia="x-none"/>
        </w:rPr>
        <w:t>выкладаюць вуч</w:t>
      </w:r>
      <w:r>
        <w:rPr>
          <w:rFonts w:ascii="Times New Roman" w:eastAsia="Calibri" w:hAnsi="Times New Roman" w:cs="Times New Roman"/>
          <w:sz w:val="30"/>
          <w:szCs w:val="30"/>
          <w:lang w:val="be-BY" w:eastAsia="x-none"/>
        </w:rPr>
        <w:t>эб</w:t>
      </w:r>
      <w:r w:rsidRPr="00B46819">
        <w:rPr>
          <w:rFonts w:ascii="Times New Roman" w:eastAsia="Calibri" w:hAnsi="Times New Roman" w:cs="Times New Roman"/>
          <w:sz w:val="30"/>
          <w:szCs w:val="30"/>
          <w:lang w:val="be-BY" w:eastAsia="x-none"/>
        </w:rPr>
        <w:t xml:space="preserve">ны прадмет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lang w:val="be-BY" w:eastAsia="x-none"/>
        </w:rPr>
        <w:t>Мастацтва (айчынная і сусветная мастацкая культура)», у 2020/2021 навучальным годзе асаблівую ўвагу трэба надаць стварэнню ўмоў для самарэалізацыі вучн</w:t>
      </w:r>
      <w:r>
        <w:rPr>
          <w:rFonts w:ascii="Times New Roman" w:eastAsia="Calibri" w:hAnsi="Times New Roman" w:cs="Times New Roman"/>
          <w:sz w:val="30"/>
          <w:szCs w:val="30"/>
          <w:lang w:val="be-BY" w:eastAsia="x-none"/>
        </w:rPr>
        <w:t>я</w:t>
      </w:r>
      <w:r w:rsidRPr="00B46819">
        <w:rPr>
          <w:rFonts w:ascii="Times New Roman" w:eastAsia="Calibri" w:hAnsi="Times New Roman" w:cs="Times New Roman"/>
          <w:sz w:val="30"/>
          <w:szCs w:val="30"/>
          <w:lang w:val="be-BY" w:eastAsia="x-none"/>
        </w:rPr>
        <w:t xml:space="preserve">ў </w:t>
      </w:r>
      <w:r>
        <w:rPr>
          <w:rFonts w:ascii="Times New Roman" w:eastAsia="Calibri" w:hAnsi="Times New Roman" w:cs="Times New Roman"/>
          <w:sz w:val="30"/>
          <w:szCs w:val="30"/>
          <w:lang w:val="be-BY" w:eastAsia="x-none"/>
        </w:rPr>
        <w:t>падчас</w:t>
      </w:r>
      <w:r w:rsidRPr="00B46819">
        <w:rPr>
          <w:rFonts w:ascii="Times New Roman" w:eastAsia="Calibri" w:hAnsi="Times New Roman" w:cs="Times New Roman"/>
          <w:sz w:val="30"/>
          <w:szCs w:val="30"/>
          <w:lang w:val="be-BY" w:eastAsia="x-none"/>
        </w:rPr>
        <w:t xml:space="preserve"> </w:t>
      </w:r>
      <w:r w:rsidRPr="00EF05DC">
        <w:rPr>
          <w:rFonts w:ascii="Times New Roman" w:eastAsia="Times New Roman" w:hAnsi="Times New Roman" w:cs="Times New Roman"/>
          <w:sz w:val="30"/>
          <w:szCs w:val="30"/>
          <w:lang w:val="be-BY" w:eastAsia="ru-RU"/>
        </w:rPr>
        <w:t>вучэбна-пазнавальнай дзейнасці.</w:t>
      </w:r>
    </w:p>
    <w:p w:rsidR="00EF5188" w:rsidRPr="00EF05DC" w:rsidRDefault="00EF5188" w:rsidP="00EF5188">
      <w:pPr>
        <w:shd w:val="clear" w:color="auto" w:fill="FFFFFF"/>
        <w:spacing w:after="0" w:line="240" w:lineRule="auto"/>
        <w:ind w:right="-1" w:firstLine="709"/>
        <w:jc w:val="both"/>
        <w:rPr>
          <w:rFonts w:ascii="Times New Roman" w:eastAsia="Calibri" w:hAnsi="Times New Roman" w:cs="Times New Roman"/>
          <w:color w:val="000000"/>
          <w:sz w:val="30"/>
          <w:szCs w:val="30"/>
          <w:lang w:val="be-BY" w:eastAsia="ru-RU"/>
        </w:rPr>
      </w:pPr>
      <w:r w:rsidRPr="00EF05DC">
        <w:rPr>
          <w:rFonts w:ascii="Times New Roman" w:eastAsia="Calibri" w:hAnsi="Times New Roman" w:cs="Times New Roman"/>
          <w:color w:val="000000"/>
          <w:sz w:val="30"/>
          <w:szCs w:val="30"/>
          <w:lang w:val="be-BY" w:eastAsia="ru-RU"/>
        </w:rPr>
        <w:t>Дзейнасць метадычных фарміраванняў плануецца з улікам кадравага патэнцыялу, аналізу метадычнай работы за папярэдні навучальны год, актуальных праблем сучаснай адукацыі і наяўнага эфектыўнага педагагічнага вопыту настаўнікаў рэгіён</w:t>
      </w:r>
      <w:r>
        <w:rPr>
          <w:rFonts w:ascii="Times New Roman" w:eastAsia="Calibri" w:hAnsi="Times New Roman" w:cs="Times New Roman"/>
          <w:color w:val="000000"/>
          <w:sz w:val="30"/>
          <w:szCs w:val="30"/>
          <w:lang w:val="be-BY" w:eastAsia="ru-RU"/>
        </w:rPr>
        <w:t>а</w:t>
      </w:r>
      <w:r w:rsidRPr="00EF05DC">
        <w:rPr>
          <w:rFonts w:ascii="Times New Roman" w:eastAsia="Calibri" w:hAnsi="Times New Roman" w:cs="Times New Roman"/>
          <w:color w:val="000000"/>
          <w:sz w:val="30"/>
          <w:szCs w:val="30"/>
          <w:lang w:val="be-BY" w:eastAsia="ru-RU"/>
        </w:rPr>
        <w:t>.</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sz w:val="30"/>
          <w:szCs w:val="30"/>
        </w:rPr>
        <w:t xml:space="preserve">На </w:t>
      </w:r>
      <w:r w:rsidRPr="00564DE6">
        <w:rPr>
          <w:rFonts w:ascii="Times New Roman" w:eastAsia="Calibri" w:hAnsi="Times New Roman" w:cs="Times New Roman"/>
          <w:i/>
          <w:sz w:val="30"/>
          <w:szCs w:val="30"/>
        </w:rPr>
        <w:t>жнівеньскіх прадметных секцыях</w:t>
      </w:r>
      <w:r w:rsidRPr="00B46819">
        <w:rPr>
          <w:rFonts w:ascii="Times New Roman" w:eastAsia="Calibri" w:hAnsi="Times New Roman" w:cs="Times New Roman"/>
          <w:sz w:val="30"/>
          <w:szCs w:val="30"/>
        </w:rPr>
        <w:t xml:space="preserve"> рэкамендуецца абмеркаваць наступныя пытанні:</w:t>
      </w:r>
    </w:p>
    <w:p w:rsidR="00EF5188" w:rsidRPr="00B46819" w:rsidRDefault="00EF5188" w:rsidP="00EF5188">
      <w:pPr>
        <w:pStyle w:val="ab"/>
        <w:numPr>
          <w:ilvl w:val="0"/>
          <w:numId w:val="16"/>
        </w:numPr>
        <w:shd w:val="clear" w:color="auto" w:fill="FFFFFF"/>
        <w:tabs>
          <w:tab w:val="left" w:pos="993"/>
        </w:tabs>
        <w:ind w:left="0" w:right="-1" w:firstLine="709"/>
        <w:rPr>
          <w:rFonts w:eastAsia="Calibri"/>
          <w:color w:val="000000"/>
          <w:sz w:val="30"/>
          <w:szCs w:val="30"/>
        </w:rPr>
      </w:pPr>
      <w:r w:rsidRPr="00B46819">
        <w:rPr>
          <w:rFonts w:eastAsia="Calibri"/>
          <w:color w:val="000000"/>
          <w:sz w:val="30"/>
          <w:szCs w:val="30"/>
        </w:rPr>
        <w:t xml:space="preserve">Нарматыўнае прававое і навукова-метадычнае забеспячэнне адукацыйнага працэсу ва ўстановах агульнай сярэдняй адукацыі па </w:t>
      </w:r>
      <w:r w:rsidRPr="00B46819">
        <w:rPr>
          <w:rFonts w:eastAsia="Calibri"/>
          <w:sz w:val="30"/>
          <w:szCs w:val="30"/>
        </w:rPr>
        <w:t xml:space="preserve">вучэбным прадмеце </w:t>
      </w:r>
      <w:r w:rsidRPr="00B46819">
        <w:rPr>
          <w:rFonts w:eastAsia="Calibri"/>
          <w:sz w:val="30"/>
          <w:szCs w:val="30"/>
          <w:lang w:val="be-BY"/>
        </w:rPr>
        <w:t>«</w:t>
      </w:r>
      <w:r w:rsidRPr="00B46819">
        <w:rPr>
          <w:rFonts w:eastAsia="Calibri"/>
          <w:sz w:val="30"/>
          <w:szCs w:val="30"/>
        </w:rPr>
        <w:t>Мастацтва (айчынная і сусветная мастацкая культура)»</w:t>
      </w:r>
      <w:r w:rsidRPr="00B46819">
        <w:rPr>
          <w:rFonts w:eastAsia="Calibri"/>
          <w:color w:val="000000"/>
          <w:sz w:val="30"/>
          <w:szCs w:val="30"/>
        </w:rPr>
        <w:t xml:space="preserve"> у 2020/2021 навучальным годзе:</w:t>
      </w:r>
    </w:p>
    <w:p w:rsidR="00EF5188" w:rsidRPr="00B46819" w:rsidRDefault="00EF5188" w:rsidP="00EF5188">
      <w:pPr>
        <w:tabs>
          <w:tab w:val="left" w:pos="993"/>
          <w:tab w:val="left" w:pos="8315"/>
        </w:tabs>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sz w:val="30"/>
          <w:szCs w:val="30"/>
        </w:rPr>
        <w:lastRenderedPageBreak/>
        <w:t xml:space="preserve">асаблівасці арганізацыі адукацыйнага працэсу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 у V-IX класах;</w:t>
      </w:r>
    </w:p>
    <w:p w:rsidR="00EF5188" w:rsidRPr="00B46819" w:rsidRDefault="00EF5188" w:rsidP="00EF5188">
      <w:pPr>
        <w:tabs>
          <w:tab w:val="left" w:pos="993"/>
          <w:tab w:val="left" w:pos="8315"/>
        </w:tabs>
        <w:spacing w:after="0" w:line="240" w:lineRule="auto"/>
        <w:ind w:right="-1" w:firstLine="709"/>
        <w:jc w:val="both"/>
        <w:rPr>
          <w:rFonts w:ascii="Times New Roman" w:eastAsia="Calibri" w:hAnsi="Times New Roman" w:cs="Times New Roman"/>
          <w:sz w:val="30"/>
          <w:szCs w:val="30"/>
        </w:rPr>
      </w:pPr>
      <w:r w:rsidRPr="00B46819">
        <w:rPr>
          <w:rFonts w:ascii="Times New Roman" w:eastAsia="Calibri" w:hAnsi="Times New Roman" w:cs="Times New Roman"/>
          <w:sz w:val="30"/>
          <w:szCs w:val="30"/>
        </w:rPr>
        <w:t>дыдактычны рэсурс вуч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 xml:space="preserve">ных выданняў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 для</w:t>
      </w:r>
      <w:r>
        <w:rPr>
          <w:rFonts w:ascii="Times New Roman" w:eastAsia="Calibri" w:hAnsi="Times New Roman" w:cs="Times New Roman"/>
          <w:sz w:val="30"/>
          <w:szCs w:val="30"/>
          <w:lang w:val="be-BY"/>
        </w:rPr>
        <w:t xml:space="preserve"> </w:t>
      </w:r>
      <w:r w:rsidRPr="00B46819">
        <w:rPr>
          <w:rFonts w:ascii="Times New Roman" w:eastAsia="Calibri" w:hAnsi="Times New Roman" w:cs="Times New Roman"/>
          <w:sz w:val="30"/>
          <w:szCs w:val="30"/>
          <w:lang w:val="en-US"/>
        </w:rPr>
        <w:t>V</w:t>
      </w:r>
      <w:r w:rsidRPr="00505DBC">
        <w:rPr>
          <w:rFonts w:ascii="Times New Roman" w:eastAsia="Calibri" w:hAnsi="Times New Roman" w:cs="Times New Roman"/>
          <w:sz w:val="30"/>
          <w:szCs w:val="30"/>
        </w:rPr>
        <w:t>-</w:t>
      </w:r>
      <w:r w:rsidRPr="00B46819">
        <w:rPr>
          <w:rFonts w:ascii="Times New Roman" w:eastAsia="Calibri" w:hAnsi="Times New Roman" w:cs="Times New Roman"/>
          <w:sz w:val="30"/>
          <w:szCs w:val="30"/>
          <w:lang w:val="en-US"/>
        </w:rPr>
        <w:t>IX</w:t>
      </w:r>
      <w:r w:rsidRPr="00505DBC">
        <w:rPr>
          <w:rFonts w:ascii="Times New Roman" w:eastAsia="Calibri" w:hAnsi="Times New Roman" w:cs="Times New Roman"/>
          <w:sz w:val="30"/>
          <w:szCs w:val="30"/>
        </w:rPr>
        <w:t xml:space="preserve"> класаў у галіне арганізацыі</w:t>
      </w:r>
      <w:r>
        <w:rPr>
          <w:rFonts w:ascii="Times New Roman" w:eastAsia="Calibri" w:hAnsi="Times New Roman" w:cs="Times New Roman"/>
          <w:sz w:val="30"/>
          <w:szCs w:val="30"/>
          <w:lang w:val="be-BY"/>
        </w:rPr>
        <w:t xml:space="preserve"> </w:t>
      </w:r>
      <w:r w:rsidRPr="00B46819">
        <w:rPr>
          <w:rFonts w:ascii="Times New Roman" w:eastAsia="Times New Roman" w:hAnsi="Times New Roman" w:cs="Times New Roman"/>
          <w:sz w:val="30"/>
          <w:szCs w:val="30"/>
          <w:lang w:eastAsia="ru-RU"/>
        </w:rPr>
        <w:t>вучэбна-пазнавальнай дзейнасці вучняў</w:t>
      </w:r>
      <w:r w:rsidRPr="00B46819">
        <w:rPr>
          <w:rFonts w:ascii="Times New Roman" w:eastAsia="Calibri" w:hAnsi="Times New Roman" w:cs="Times New Roman"/>
          <w:sz w:val="30"/>
          <w:szCs w:val="30"/>
        </w:rPr>
        <w:t>;</w:t>
      </w:r>
    </w:p>
    <w:p w:rsidR="00EF5188" w:rsidRPr="00B46819" w:rsidRDefault="00EF5188" w:rsidP="00EF5188">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B46819">
        <w:rPr>
          <w:rFonts w:ascii="Times New Roman" w:eastAsia="Times New Roman" w:hAnsi="Times New Roman" w:cs="Times New Roman"/>
          <w:color w:val="000000"/>
          <w:sz w:val="30"/>
          <w:szCs w:val="30"/>
          <w:lang w:eastAsia="ru-RU"/>
        </w:rPr>
        <w:t xml:space="preserve">змест і вучэбна-метадычнае забеспячэнне праграм факультатыўных заняткаў па </w:t>
      </w:r>
      <w:r w:rsidRPr="00B46819">
        <w:rPr>
          <w:rFonts w:ascii="Times New Roman" w:eastAsia="Calibri" w:hAnsi="Times New Roman" w:cs="Times New Roman"/>
          <w:sz w:val="30"/>
          <w:szCs w:val="30"/>
        </w:rPr>
        <w:t xml:space="preserve">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w:t>
      </w:r>
      <w:r>
        <w:rPr>
          <w:rFonts w:ascii="Times New Roman" w:eastAsia="Calibri" w:hAnsi="Times New Roman" w:cs="Times New Roman"/>
          <w:sz w:val="30"/>
          <w:szCs w:val="30"/>
          <w:lang w:val="be-BY"/>
        </w:rPr>
        <w:t xml:space="preserve"> </w:t>
      </w:r>
      <w:r w:rsidRPr="00B46819">
        <w:rPr>
          <w:rFonts w:ascii="Times New Roman" w:eastAsia="Times New Roman" w:hAnsi="Times New Roman" w:cs="Times New Roman"/>
          <w:color w:val="000000"/>
          <w:sz w:val="30"/>
          <w:szCs w:val="30"/>
          <w:lang w:eastAsia="ru-RU"/>
        </w:rPr>
        <w:t>для X-XI класаў;</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val="be-BY" w:eastAsia="ru-RU"/>
        </w:rPr>
      </w:pPr>
      <w:r w:rsidRPr="00B46819">
        <w:rPr>
          <w:rFonts w:ascii="Times New Roman" w:eastAsia="Calibri" w:hAnsi="Times New Roman" w:cs="Times New Roman"/>
          <w:sz w:val="30"/>
          <w:szCs w:val="30"/>
          <w:lang w:val="be-BY" w:eastAsia="ru-RU"/>
        </w:rPr>
        <w:t>развіццё чытацкай пісьменнасці вучняў у м</w:t>
      </w:r>
      <w:r>
        <w:rPr>
          <w:rFonts w:ascii="Times New Roman" w:eastAsia="Calibri" w:hAnsi="Times New Roman" w:cs="Times New Roman"/>
          <w:sz w:val="30"/>
          <w:szCs w:val="30"/>
          <w:lang w:val="be-BY" w:eastAsia="ru-RU"/>
        </w:rPr>
        <w:t>еж</w:t>
      </w:r>
      <w:r w:rsidRPr="00B46819">
        <w:rPr>
          <w:rFonts w:ascii="Times New Roman" w:eastAsia="Calibri" w:hAnsi="Times New Roman" w:cs="Times New Roman"/>
          <w:sz w:val="30"/>
          <w:szCs w:val="30"/>
          <w:lang w:val="be-BY" w:eastAsia="ru-RU"/>
        </w:rPr>
        <w:t>ах міжнароднай праграмы па ацэнцы адукацыйных дасягненняў вучняў (PISA) і рэкамендацыі па выніках рэспубліканскага маніторынгу якасці адукацыі;</w:t>
      </w:r>
    </w:p>
    <w:p w:rsidR="00EF5188" w:rsidRPr="00B46819" w:rsidRDefault="00EF5188" w:rsidP="00EF5188">
      <w:pPr>
        <w:shd w:val="clear" w:color="auto" w:fill="FFFFFF"/>
        <w:tabs>
          <w:tab w:val="left" w:pos="993"/>
        </w:tabs>
        <w:spacing w:after="0" w:line="240" w:lineRule="auto"/>
        <w:ind w:right="-1" w:firstLine="709"/>
        <w:jc w:val="both"/>
        <w:rPr>
          <w:rFonts w:ascii="Times New Roman" w:eastAsia="Times New Roman" w:hAnsi="Times New Roman" w:cs="Times New Roman"/>
          <w:color w:val="000000"/>
          <w:sz w:val="30"/>
          <w:szCs w:val="30"/>
          <w:lang w:eastAsia="ru-RU"/>
        </w:rPr>
      </w:pPr>
      <w:r w:rsidRPr="00B46819">
        <w:rPr>
          <w:rFonts w:ascii="Times New Roman" w:eastAsia="Times New Roman" w:hAnsi="Times New Roman" w:cs="Times New Roman"/>
          <w:color w:val="000000"/>
          <w:sz w:val="30"/>
          <w:szCs w:val="30"/>
          <w:lang w:eastAsia="ru-RU"/>
        </w:rPr>
        <w:t xml:space="preserve">навукова-метадычная падтрымка адукацыйнага працэсу па вучэбным прадмеце </w:t>
      </w:r>
      <w:r w:rsidRPr="00B46819">
        <w:rPr>
          <w:rFonts w:ascii="Times New Roman" w:eastAsia="Calibri" w:hAnsi="Times New Roman" w:cs="Times New Roman"/>
          <w:sz w:val="30"/>
          <w:szCs w:val="30"/>
          <w:lang w:val="be-BY" w:eastAsia="ru-RU"/>
        </w:rPr>
        <w:t>«</w:t>
      </w:r>
      <w:r w:rsidRPr="00B46819">
        <w:rPr>
          <w:rFonts w:ascii="Times New Roman" w:eastAsia="Times New Roman" w:hAnsi="Times New Roman" w:cs="Times New Roman"/>
          <w:color w:val="000000"/>
          <w:sz w:val="30"/>
          <w:szCs w:val="30"/>
          <w:lang w:eastAsia="ru-RU"/>
        </w:rPr>
        <w:t>Мастацтва (айчынная і сусветная мастацкая культура)» у прадметных навукова-метадычных часопісах.</w:t>
      </w:r>
    </w:p>
    <w:p w:rsidR="00EF5188" w:rsidRPr="00B46819" w:rsidRDefault="00EF5188" w:rsidP="00EF5188">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B46819">
        <w:rPr>
          <w:rFonts w:ascii="Times New Roman" w:eastAsia="Calibri" w:hAnsi="Times New Roman" w:cs="Times New Roman"/>
          <w:sz w:val="30"/>
          <w:szCs w:val="30"/>
          <w:lang w:eastAsia="ru-RU"/>
        </w:rPr>
        <w:t>2.</w:t>
      </w:r>
      <w:r>
        <w:rPr>
          <w:rFonts w:ascii="Times New Roman" w:eastAsia="Calibri" w:hAnsi="Times New Roman" w:cs="Times New Roman"/>
          <w:sz w:val="30"/>
          <w:szCs w:val="30"/>
          <w:lang w:val="be-BY" w:eastAsia="ru-RU"/>
        </w:rPr>
        <w:t> </w:t>
      </w:r>
      <w:r w:rsidRPr="00B46819">
        <w:rPr>
          <w:rFonts w:ascii="Times New Roman" w:eastAsia="Calibri" w:hAnsi="Times New Roman" w:cs="Times New Roman"/>
          <w:color w:val="000000"/>
          <w:sz w:val="30"/>
          <w:szCs w:val="30"/>
          <w:lang w:eastAsia="ru-RU"/>
        </w:rPr>
        <w:t xml:space="preserve">Аналіз вынікаў работы метадычных фарміраванняў настаўнікаў, якія выкладаюць </w:t>
      </w:r>
      <w:r w:rsidRPr="00B46819">
        <w:rPr>
          <w:rFonts w:ascii="Times New Roman" w:eastAsia="Calibri" w:hAnsi="Times New Roman" w:cs="Times New Roman"/>
          <w:sz w:val="30"/>
          <w:szCs w:val="30"/>
        </w:rPr>
        <w:t>вуч</w:t>
      </w:r>
      <w:r>
        <w:rPr>
          <w:rFonts w:ascii="Times New Roman" w:eastAsia="Calibri" w:hAnsi="Times New Roman" w:cs="Times New Roman"/>
          <w:sz w:val="30"/>
          <w:szCs w:val="30"/>
          <w:lang w:val="be-BY"/>
        </w:rPr>
        <w:t>эб</w:t>
      </w:r>
      <w:r w:rsidRPr="00B46819">
        <w:rPr>
          <w:rFonts w:ascii="Times New Roman" w:eastAsia="Calibri" w:hAnsi="Times New Roman" w:cs="Times New Roman"/>
          <w:sz w:val="30"/>
          <w:szCs w:val="30"/>
        </w:rPr>
        <w:t xml:space="preserve">ны прадмет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sz w:val="30"/>
          <w:szCs w:val="30"/>
        </w:rPr>
        <w:t>Мастацтва (айчынная і сусветная мастацкая культура»),</w:t>
      </w:r>
      <w:r>
        <w:rPr>
          <w:rFonts w:ascii="Times New Roman" w:eastAsia="Calibri" w:hAnsi="Times New Roman" w:cs="Times New Roman"/>
          <w:sz w:val="30"/>
          <w:szCs w:val="30"/>
          <w:lang w:val="be-BY"/>
        </w:rPr>
        <w:t xml:space="preserve"> </w:t>
      </w:r>
      <w:r w:rsidRPr="00B46819">
        <w:rPr>
          <w:rFonts w:ascii="Times New Roman" w:eastAsia="Calibri" w:hAnsi="Times New Roman" w:cs="Times New Roman"/>
          <w:color w:val="000000"/>
          <w:sz w:val="30"/>
          <w:szCs w:val="30"/>
          <w:lang w:eastAsia="ru-RU"/>
        </w:rPr>
        <w:t>у 2019/2020 навучальным годзе. Планаванне работы метадычных фарміраванняў у 2020/2021 навучальным годзе.</w:t>
      </w:r>
    </w:p>
    <w:p w:rsidR="00EF5188" w:rsidRPr="00B46819" w:rsidRDefault="00EF5188" w:rsidP="00EF5188">
      <w:pPr>
        <w:shd w:val="clear" w:color="auto" w:fill="FFFFFF"/>
        <w:spacing w:after="0" w:line="240" w:lineRule="auto"/>
        <w:ind w:right="-1" w:firstLine="709"/>
        <w:jc w:val="both"/>
        <w:rPr>
          <w:rFonts w:ascii="Times New Roman" w:eastAsia="Calibri" w:hAnsi="Times New Roman" w:cs="Times New Roman"/>
          <w:color w:val="000000"/>
          <w:sz w:val="30"/>
          <w:szCs w:val="30"/>
          <w:lang w:eastAsia="ru-RU"/>
        </w:rPr>
      </w:pPr>
      <w:r w:rsidRPr="00B46819">
        <w:rPr>
          <w:rFonts w:ascii="Times New Roman" w:eastAsia="Calibri" w:hAnsi="Times New Roman" w:cs="Times New Roman"/>
          <w:color w:val="000000"/>
          <w:sz w:val="30"/>
          <w:szCs w:val="30"/>
          <w:lang w:eastAsia="ru-RU"/>
        </w:rPr>
        <w:t xml:space="preserve">На працягу навучальнага года </w:t>
      </w:r>
      <w:r w:rsidRPr="00564DE6">
        <w:rPr>
          <w:rFonts w:ascii="Times New Roman" w:eastAsia="Calibri" w:hAnsi="Times New Roman" w:cs="Times New Roman"/>
          <w:i/>
          <w:color w:val="000000"/>
          <w:sz w:val="30"/>
          <w:szCs w:val="30"/>
          <w:lang w:eastAsia="ru-RU"/>
        </w:rPr>
        <w:t>на пасяджэннях метадычных фарміраванняў</w:t>
      </w:r>
      <w:r w:rsidRPr="00B46819">
        <w:rPr>
          <w:rFonts w:ascii="Times New Roman" w:eastAsia="Calibri" w:hAnsi="Times New Roman" w:cs="Times New Roman"/>
          <w:color w:val="000000"/>
          <w:sz w:val="30"/>
          <w:szCs w:val="30"/>
          <w:lang w:eastAsia="ru-RU"/>
        </w:rPr>
        <w:t xml:space="preserve"> настаўнікаў, якія выкладаюць вуч</w:t>
      </w:r>
      <w:r>
        <w:rPr>
          <w:rFonts w:ascii="Times New Roman" w:eastAsia="Calibri" w:hAnsi="Times New Roman" w:cs="Times New Roman"/>
          <w:color w:val="000000"/>
          <w:sz w:val="30"/>
          <w:szCs w:val="30"/>
          <w:lang w:val="be-BY" w:eastAsia="ru-RU"/>
        </w:rPr>
        <w:t>эб</w:t>
      </w:r>
      <w:r w:rsidRPr="00B46819">
        <w:rPr>
          <w:rFonts w:ascii="Times New Roman" w:eastAsia="Calibri" w:hAnsi="Times New Roman" w:cs="Times New Roman"/>
          <w:color w:val="000000"/>
          <w:sz w:val="30"/>
          <w:szCs w:val="30"/>
          <w:lang w:eastAsia="ru-RU"/>
        </w:rPr>
        <w:t xml:space="preserve">ны прадмет </w:t>
      </w:r>
      <w:r w:rsidRPr="00B46819">
        <w:rPr>
          <w:rFonts w:ascii="Times New Roman" w:eastAsia="Calibri" w:hAnsi="Times New Roman" w:cs="Times New Roman"/>
          <w:sz w:val="30"/>
          <w:szCs w:val="30"/>
          <w:lang w:val="be-BY" w:eastAsia="ru-RU"/>
        </w:rPr>
        <w:t>«</w:t>
      </w:r>
      <w:r w:rsidRPr="00B46819">
        <w:rPr>
          <w:rFonts w:ascii="Times New Roman" w:eastAsia="Calibri" w:hAnsi="Times New Roman" w:cs="Times New Roman"/>
          <w:color w:val="000000"/>
          <w:sz w:val="30"/>
          <w:szCs w:val="30"/>
          <w:lang w:eastAsia="ru-RU"/>
        </w:rPr>
        <w:t xml:space="preserve">Мастацтва (айчынная і сусветная мастацкая культура»), рэкамендуецца разгледзець наступныя пытанні </w:t>
      </w:r>
      <w:r w:rsidRPr="00B46819">
        <w:rPr>
          <w:rFonts w:ascii="Times New Roman" w:hAnsi="Times New Roman"/>
          <w:sz w:val="30"/>
          <w:szCs w:val="30"/>
          <w:lang w:val="be-BY"/>
        </w:rPr>
        <w:t xml:space="preserve">методыкі выкладання прадмета </w:t>
      </w:r>
      <w:r w:rsidRPr="00A477E0">
        <w:rPr>
          <w:rFonts w:ascii="Times New Roman" w:hAnsi="Times New Roman" w:cs="Times New Roman"/>
          <w:sz w:val="30"/>
          <w:szCs w:val="30"/>
        </w:rPr>
        <w:t>з улікам эфектыўнага педагагічнага вопыту педагогаў рэгіён</w:t>
      </w:r>
      <w:r w:rsidRPr="00A477E0">
        <w:rPr>
          <w:rFonts w:ascii="Times New Roman" w:hAnsi="Times New Roman" w:cs="Times New Roman"/>
          <w:sz w:val="30"/>
          <w:szCs w:val="30"/>
          <w:lang w:val="be-BY"/>
        </w:rPr>
        <w:t>а</w:t>
      </w:r>
      <w:r w:rsidRPr="00B46819">
        <w:rPr>
          <w:rFonts w:ascii="Times New Roman" w:eastAsia="Calibri" w:hAnsi="Times New Roman" w:cs="Times New Roman"/>
          <w:color w:val="000000"/>
          <w:sz w:val="30"/>
          <w:szCs w:val="30"/>
          <w:lang w:eastAsia="ru-RU"/>
        </w:rPr>
        <w:t>:</w:t>
      </w:r>
    </w:p>
    <w:p w:rsidR="00EF5188" w:rsidRPr="00B46819" w:rsidRDefault="00EF5188" w:rsidP="00EF5188">
      <w:pPr>
        <w:pStyle w:val="ab"/>
        <w:numPr>
          <w:ilvl w:val="0"/>
          <w:numId w:val="17"/>
        </w:numPr>
        <w:tabs>
          <w:tab w:val="left" w:pos="993"/>
          <w:tab w:val="left" w:pos="8315"/>
        </w:tabs>
        <w:ind w:left="0" w:right="-1" w:firstLine="709"/>
        <w:rPr>
          <w:sz w:val="30"/>
          <w:szCs w:val="30"/>
        </w:rPr>
      </w:pPr>
      <w:r w:rsidRPr="00B46819">
        <w:rPr>
          <w:sz w:val="30"/>
          <w:szCs w:val="30"/>
          <w:lang w:val="be-BY"/>
        </w:rPr>
        <w:t xml:space="preserve">Сучасныя падыходы да арганізацыі вучэбна-пазнавальнай дзейнасці вучняў </w:t>
      </w:r>
      <w:r w:rsidRPr="00B46819">
        <w:rPr>
          <w:color w:val="000000"/>
          <w:sz w:val="30"/>
          <w:szCs w:val="30"/>
        </w:rPr>
        <w:t>на ўроках айчыннай і сусветнай мастацкай культуры</w:t>
      </w:r>
      <w:r w:rsidRPr="00B46819">
        <w:rPr>
          <w:sz w:val="30"/>
          <w:szCs w:val="30"/>
          <w:lang w:val="be-BY"/>
        </w:rPr>
        <w:t>.</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color w:val="000000"/>
          <w:sz w:val="30"/>
          <w:szCs w:val="30"/>
          <w:lang w:eastAsia="ru-RU"/>
        </w:rPr>
      </w:pPr>
      <w:r>
        <w:rPr>
          <w:rFonts w:ascii="Times New Roman" w:eastAsia="Calibri" w:hAnsi="Times New Roman" w:cs="Times New Roman"/>
          <w:color w:val="000000"/>
          <w:sz w:val="30"/>
          <w:szCs w:val="30"/>
          <w:lang w:val="be-BY" w:eastAsia="ru-RU"/>
        </w:rPr>
        <w:t>2. </w:t>
      </w:r>
      <w:r w:rsidRPr="00B46819">
        <w:rPr>
          <w:rFonts w:ascii="Times New Roman" w:eastAsia="Calibri" w:hAnsi="Times New Roman" w:cs="Times New Roman"/>
          <w:color w:val="000000"/>
          <w:sz w:val="30"/>
          <w:szCs w:val="30"/>
          <w:lang w:val="be-BY" w:eastAsia="ru-RU"/>
        </w:rPr>
        <w:t>Укараненне ў адукацыйны працэс сучасных метадаў, прыёмаў і тэхналогій, якія забяспечваюць прадуктыўную дзейнасць вучняў на вучэбных занятках па</w:t>
      </w:r>
      <w:r>
        <w:rPr>
          <w:rFonts w:ascii="Times New Roman" w:eastAsia="Calibri" w:hAnsi="Times New Roman" w:cs="Times New Roman"/>
          <w:color w:val="000000"/>
          <w:sz w:val="30"/>
          <w:szCs w:val="30"/>
          <w:lang w:val="be-BY" w:eastAsia="ru-RU"/>
        </w:rPr>
        <w:t xml:space="preserve"> </w:t>
      </w:r>
      <w:r w:rsidRPr="00B46819">
        <w:rPr>
          <w:rFonts w:ascii="Times New Roman" w:eastAsia="Calibri" w:hAnsi="Times New Roman" w:cs="Times New Roman"/>
          <w:sz w:val="30"/>
          <w:szCs w:val="30"/>
          <w:lang w:eastAsia="ru-RU"/>
        </w:rPr>
        <w:t>айчыннай і сусветнай мастацкай культуры</w:t>
      </w:r>
      <w:r w:rsidRPr="00B46819">
        <w:rPr>
          <w:rFonts w:ascii="Times New Roman" w:eastAsia="Calibri" w:hAnsi="Times New Roman" w:cs="Times New Roman"/>
          <w:color w:val="000000"/>
          <w:sz w:val="30"/>
          <w:szCs w:val="30"/>
          <w:lang w:eastAsia="ru-RU"/>
        </w:rPr>
        <w:t xml:space="preserve">. </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eastAsia="ru-RU"/>
        </w:rPr>
      </w:pPr>
      <w:r>
        <w:rPr>
          <w:rFonts w:ascii="Times New Roman" w:eastAsia="Calibri" w:hAnsi="Times New Roman" w:cs="Times New Roman"/>
          <w:color w:val="000000"/>
          <w:sz w:val="30"/>
          <w:szCs w:val="30"/>
          <w:lang w:eastAsia="ru-RU"/>
        </w:rPr>
        <w:t>3.</w:t>
      </w:r>
      <w:r>
        <w:rPr>
          <w:rFonts w:ascii="Times New Roman" w:eastAsia="Calibri" w:hAnsi="Times New Roman" w:cs="Times New Roman"/>
          <w:color w:val="000000"/>
          <w:sz w:val="30"/>
          <w:szCs w:val="30"/>
          <w:lang w:val="be-BY" w:eastAsia="ru-RU"/>
        </w:rPr>
        <w:t> Стварэнн</w:t>
      </w:r>
      <w:r w:rsidRPr="00B46819">
        <w:rPr>
          <w:rFonts w:ascii="Times New Roman" w:eastAsia="Times New Roman" w:hAnsi="Times New Roman" w:cs="Times New Roman"/>
          <w:color w:val="000000"/>
          <w:sz w:val="30"/>
          <w:szCs w:val="30"/>
          <w:lang w:eastAsia="ru-RU"/>
        </w:rPr>
        <w:t xml:space="preserve">е </w:t>
      </w:r>
      <w:r>
        <w:rPr>
          <w:rFonts w:ascii="Times New Roman" w:eastAsia="Times New Roman" w:hAnsi="Times New Roman" w:cs="Times New Roman"/>
          <w:color w:val="000000"/>
          <w:sz w:val="30"/>
          <w:szCs w:val="30"/>
          <w:lang w:val="be-BY" w:eastAsia="ru-RU"/>
        </w:rPr>
        <w:t>ў</w:t>
      </w:r>
      <w:r w:rsidRPr="00B46819">
        <w:rPr>
          <w:rFonts w:ascii="Times New Roman" w:eastAsia="Times New Roman" w:hAnsi="Times New Roman" w:cs="Times New Roman"/>
          <w:color w:val="000000"/>
          <w:sz w:val="30"/>
          <w:szCs w:val="30"/>
          <w:lang w:eastAsia="ru-RU"/>
        </w:rPr>
        <w:t xml:space="preserve">моў для творчай </w:t>
      </w:r>
      <w:r w:rsidRPr="00B46819">
        <w:rPr>
          <w:rFonts w:ascii="Times New Roman" w:eastAsia="Calibri" w:hAnsi="Times New Roman" w:cs="Times New Roman"/>
          <w:sz w:val="30"/>
          <w:szCs w:val="30"/>
          <w:lang w:val="be-BY" w:eastAsia="x-none"/>
        </w:rPr>
        <w:t>самарэалізацыі вучн</w:t>
      </w:r>
      <w:r>
        <w:rPr>
          <w:rFonts w:ascii="Times New Roman" w:eastAsia="Calibri" w:hAnsi="Times New Roman" w:cs="Times New Roman"/>
          <w:sz w:val="30"/>
          <w:szCs w:val="30"/>
          <w:lang w:val="be-BY" w:eastAsia="x-none"/>
        </w:rPr>
        <w:t>я</w:t>
      </w:r>
      <w:r w:rsidRPr="00B46819">
        <w:rPr>
          <w:rFonts w:ascii="Times New Roman" w:eastAsia="Calibri" w:hAnsi="Times New Roman" w:cs="Times New Roman"/>
          <w:sz w:val="30"/>
          <w:szCs w:val="30"/>
          <w:lang w:val="be-BY" w:eastAsia="x-none"/>
        </w:rPr>
        <w:t xml:space="preserve">ў </w:t>
      </w:r>
      <w:r>
        <w:rPr>
          <w:rFonts w:ascii="Times New Roman" w:eastAsia="Calibri" w:hAnsi="Times New Roman" w:cs="Times New Roman"/>
          <w:sz w:val="30"/>
          <w:szCs w:val="30"/>
          <w:lang w:val="be-BY" w:eastAsia="x-none"/>
        </w:rPr>
        <w:t>падчас</w:t>
      </w:r>
      <w:r w:rsidRPr="00B46819">
        <w:rPr>
          <w:rFonts w:ascii="Times New Roman" w:eastAsia="Calibri" w:hAnsi="Times New Roman" w:cs="Times New Roman"/>
          <w:sz w:val="30"/>
          <w:szCs w:val="30"/>
          <w:lang w:val="be-BY" w:eastAsia="x-none"/>
        </w:rPr>
        <w:t xml:space="preserve"> </w:t>
      </w:r>
      <w:r w:rsidRPr="00B46819">
        <w:rPr>
          <w:rFonts w:ascii="Times New Roman" w:eastAsia="Times New Roman" w:hAnsi="Times New Roman" w:cs="Times New Roman"/>
          <w:sz w:val="30"/>
          <w:szCs w:val="30"/>
          <w:lang w:eastAsia="ru-RU"/>
        </w:rPr>
        <w:t>вучэбна-пазнавальнай дзейнасці</w:t>
      </w:r>
      <w:r w:rsidRPr="00B46819">
        <w:rPr>
          <w:rFonts w:ascii="Times New Roman" w:eastAsia="Times New Roman" w:hAnsi="Times New Roman" w:cs="Times New Roman"/>
          <w:color w:val="000000"/>
          <w:sz w:val="30"/>
          <w:szCs w:val="30"/>
          <w:lang w:eastAsia="ru-RU"/>
        </w:rPr>
        <w:t xml:space="preserve"> на ўроках айчыннай і сусветнай мастацкай культуры.</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4. </w:t>
      </w:r>
      <w:r w:rsidRPr="00B46819">
        <w:rPr>
          <w:rFonts w:ascii="Times New Roman" w:eastAsia="Calibri" w:hAnsi="Times New Roman" w:cs="Times New Roman"/>
          <w:sz w:val="30"/>
          <w:szCs w:val="30"/>
          <w:lang w:val="be-BY" w:eastAsia="ru-RU"/>
        </w:rPr>
        <w:t xml:space="preserve">Рэалізацыя прынцыпаў педагогікі мастацтва </w:t>
      </w:r>
      <w:r>
        <w:rPr>
          <w:rFonts w:ascii="Times New Roman" w:eastAsia="Calibri" w:hAnsi="Times New Roman" w:cs="Times New Roman"/>
          <w:sz w:val="30"/>
          <w:szCs w:val="30"/>
          <w:lang w:val="be-BY" w:eastAsia="ru-RU"/>
        </w:rPr>
        <w:t>з</w:t>
      </w:r>
      <w:r w:rsidRPr="00B46819">
        <w:rPr>
          <w:rFonts w:ascii="Times New Roman" w:eastAsia="Calibri" w:hAnsi="Times New Roman" w:cs="Times New Roman"/>
          <w:sz w:val="30"/>
          <w:szCs w:val="30"/>
          <w:lang w:val="be-BY" w:eastAsia="ru-RU"/>
        </w:rPr>
        <w:t xml:space="preserve"> мэта</w:t>
      </w:r>
      <w:r>
        <w:rPr>
          <w:rFonts w:ascii="Times New Roman" w:eastAsia="Calibri" w:hAnsi="Times New Roman" w:cs="Times New Roman"/>
          <w:sz w:val="30"/>
          <w:szCs w:val="30"/>
          <w:lang w:val="be-BY" w:eastAsia="ru-RU"/>
        </w:rPr>
        <w:t>й</w:t>
      </w:r>
      <w:r w:rsidRPr="00B46819">
        <w:rPr>
          <w:rFonts w:ascii="Times New Roman" w:eastAsia="Calibri" w:hAnsi="Times New Roman" w:cs="Times New Roman"/>
          <w:sz w:val="30"/>
          <w:szCs w:val="30"/>
          <w:lang w:val="be-BY" w:eastAsia="ru-RU"/>
        </w:rPr>
        <w:t xml:space="preserve"> развіцця творчага патэнцыялу і самарэалізацыі вучн</w:t>
      </w:r>
      <w:r>
        <w:rPr>
          <w:rFonts w:ascii="Times New Roman" w:eastAsia="Calibri" w:hAnsi="Times New Roman" w:cs="Times New Roman"/>
          <w:sz w:val="30"/>
          <w:szCs w:val="30"/>
          <w:lang w:val="be-BY" w:eastAsia="ru-RU"/>
        </w:rPr>
        <w:t>я</w:t>
      </w:r>
      <w:r w:rsidRPr="00B46819">
        <w:rPr>
          <w:rFonts w:ascii="Times New Roman" w:eastAsia="Calibri" w:hAnsi="Times New Roman" w:cs="Times New Roman"/>
          <w:sz w:val="30"/>
          <w:szCs w:val="30"/>
          <w:lang w:val="be-BY" w:eastAsia="ru-RU"/>
        </w:rPr>
        <w:t xml:space="preserve">ў </w:t>
      </w:r>
      <w:r>
        <w:rPr>
          <w:rFonts w:ascii="Times New Roman" w:eastAsia="Calibri" w:hAnsi="Times New Roman" w:cs="Times New Roman"/>
          <w:sz w:val="30"/>
          <w:szCs w:val="30"/>
          <w:lang w:val="be-BY" w:eastAsia="ru-RU"/>
        </w:rPr>
        <w:t>падчас</w:t>
      </w:r>
      <w:r w:rsidRPr="00B46819">
        <w:rPr>
          <w:rFonts w:ascii="Times New Roman" w:eastAsia="Calibri" w:hAnsi="Times New Roman" w:cs="Times New Roman"/>
          <w:sz w:val="30"/>
          <w:szCs w:val="30"/>
          <w:lang w:val="be-BY" w:eastAsia="ru-RU"/>
        </w:rPr>
        <w:t xml:space="preserve"> </w:t>
      </w:r>
      <w:r w:rsidRPr="00B46819">
        <w:rPr>
          <w:rFonts w:ascii="Times New Roman" w:eastAsia="Times New Roman" w:hAnsi="Times New Roman" w:cs="Times New Roman"/>
          <w:sz w:val="30"/>
          <w:szCs w:val="30"/>
          <w:lang w:eastAsia="ru-RU"/>
        </w:rPr>
        <w:t>вучэбна-пазнавальнай дзейнасці</w:t>
      </w:r>
      <w:r w:rsidRPr="00B46819">
        <w:rPr>
          <w:rFonts w:ascii="Times New Roman" w:eastAsia="Times New Roman" w:hAnsi="Times New Roman" w:cs="Times New Roman"/>
          <w:color w:val="000000"/>
          <w:sz w:val="30"/>
          <w:szCs w:val="30"/>
          <w:lang w:eastAsia="ru-RU"/>
        </w:rPr>
        <w:t xml:space="preserve"> на ўроках </w:t>
      </w:r>
      <w:r w:rsidRPr="00B46819">
        <w:rPr>
          <w:rFonts w:ascii="Times New Roman" w:eastAsia="Calibri" w:hAnsi="Times New Roman" w:cs="Times New Roman"/>
          <w:sz w:val="30"/>
          <w:szCs w:val="30"/>
          <w:lang w:eastAsia="ru-RU"/>
        </w:rPr>
        <w:t>айчыннай і сусветнай мастацкай культуры.</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5. </w:t>
      </w:r>
      <w:r w:rsidRPr="00B46819">
        <w:rPr>
          <w:rFonts w:ascii="Times New Roman" w:eastAsia="Calibri" w:hAnsi="Times New Roman" w:cs="Times New Roman"/>
          <w:sz w:val="30"/>
          <w:szCs w:val="30"/>
          <w:lang w:val="be-BY" w:eastAsia="ru-RU"/>
        </w:rPr>
        <w:t>Арганізацыя кантролю і ацэнкі вынікаў</w:t>
      </w:r>
      <w:r>
        <w:rPr>
          <w:rFonts w:ascii="Times New Roman" w:eastAsia="Calibri" w:hAnsi="Times New Roman" w:cs="Times New Roman"/>
          <w:sz w:val="30"/>
          <w:szCs w:val="30"/>
          <w:lang w:val="be-BY" w:eastAsia="ru-RU"/>
        </w:rPr>
        <w:t xml:space="preserve"> </w:t>
      </w:r>
      <w:r w:rsidRPr="00505DBC">
        <w:rPr>
          <w:rFonts w:ascii="Times New Roman" w:eastAsia="Times New Roman" w:hAnsi="Times New Roman" w:cs="Times New Roman"/>
          <w:sz w:val="30"/>
          <w:szCs w:val="30"/>
          <w:lang w:val="be-BY" w:eastAsia="ru-RU"/>
        </w:rPr>
        <w:t>вучэбнай дзейнасці вучняў</w:t>
      </w:r>
      <w:r w:rsidRPr="00B46819">
        <w:rPr>
          <w:rFonts w:ascii="Times New Roman" w:eastAsia="Calibri" w:hAnsi="Times New Roman" w:cs="Times New Roman"/>
          <w:sz w:val="30"/>
          <w:szCs w:val="30"/>
          <w:lang w:val="be-BY" w:eastAsia="ru-RU"/>
        </w:rPr>
        <w:t xml:space="preserve"> на аснове без</w:t>
      </w:r>
      <w:r>
        <w:rPr>
          <w:rFonts w:ascii="Times New Roman" w:eastAsia="Calibri" w:hAnsi="Times New Roman" w:cs="Times New Roman"/>
          <w:sz w:val="30"/>
          <w:szCs w:val="30"/>
          <w:lang w:val="be-BY" w:eastAsia="ru-RU"/>
        </w:rPr>
        <w:t>адзнакавага</w:t>
      </w:r>
      <w:r w:rsidRPr="00B46819">
        <w:rPr>
          <w:rFonts w:ascii="Times New Roman" w:eastAsia="Calibri" w:hAnsi="Times New Roman" w:cs="Times New Roman"/>
          <w:sz w:val="30"/>
          <w:szCs w:val="30"/>
          <w:lang w:val="be-BY" w:eastAsia="ru-RU"/>
        </w:rPr>
        <w:t xml:space="preserve"> навучання на ўроках айчыннай і сусветнай мастацкай культуры.</w:t>
      </w:r>
    </w:p>
    <w:p w:rsidR="00EF5188" w:rsidRPr="00B46819" w:rsidRDefault="00EF5188" w:rsidP="00EF5188">
      <w:pPr>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Calibri" w:hAnsi="Times New Roman" w:cs="Times New Roman"/>
          <w:sz w:val="30"/>
          <w:szCs w:val="30"/>
          <w:lang w:val="be-BY" w:eastAsia="ru-RU"/>
        </w:rPr>
        <w:t>6. </w:t>
      </w:r>
      <w:r w:rsidRPr="00B46819">
        <w:rPr>
          <w:rFonts w:ascii="Times New Roman" w:eastAsia="Calibri" w:hAnsi="Times New Roman" w:cs="Times New Roman"/>
          <w:sz w:val="30"/>
          <w:szCs w:val="30"/>
          <w:lang w:val="be-BY" w:eastAsia="ru-RU"/>
        </w:rPr>
        <w:t>Арганізацыя вучэбна-пазнавальнай дзейнасці вучняў на вучэбных занятках па</w:t>
      </w:r>
      <w:r>
        <w:rPr>
          <w:rFonts w:ascii="Times New Roman" w:eastAsia="Calibri" w:hAnsi="Times New Roman" w:cs="Times New Roman"/>
          <w:sz w:val="30"/>
          <w:szCs w:val="30"/>
          <w:lang w:val="be-BY" w:eastAsia="ru-RU"/>
        </w:rPr>
        <w:t xml:space="preserve"> </w:t>
      </w:r>
      <w:r w:rsidRPr="00505DBC">
        <w:rPr>
          <w:rFonts w:ascii="Times New Roman" w:eastAsia="Calibri" w:hAnsi="Times New Roman" w:cs="Times New Roman"/>
          <w:color w:val="000000"/>
          <w:sz w:val="30"/>
          <w:szCs w:val="30"/>
          <w:lang w:val="be-BY" w:eastAsia="ru-RU"/>
        </w:rPr>
        <w:t xml:space="preserve">вучэбным прадмеце </w:t>
      </w:r>
      <w:r w:rsidRPr="00B46819">
        <w:rPr>
          <w:rFonts w:ascii="Times New Roman" w:eastAsia="Calibri" w:hAnsi="Times New Roman" w:cs="Times New Roman"/>
          <w:sz w:val="30"/>
          <w:szCs w:val="30"/>
          <w:lang w:val="be-BY" w:eastAsia="ru-RU"/>
        </w:rPr>
        <w:t>«</w:t>
      </w:r>
      <w:r w:rsidRPr="00505DBC">
        <w:rPr>
          <w:rFonts w:ascii="Times New Roman" w:eastAsia="Calibri" w:hAnsi="Times New Roman" w:cs="Times New Roman"/>
          <w:color w:val="000000"/>
          <w:sz w:val="30"/>
          <w:szCs w:val="30"/>
          <w:lang w:val="be-BY" w:eastAsia="ru-RU"/>
        </w:rPr>
        <w:t xml:space="preserve">Мастацтва (айчынная і сусветная </w:t>
      </w:r>
      <w:r w:rsidRPr="00505DBC">
        <w:rPr>
          <w:rFonts w:ascii="Times New Roman" w:eastAsia="Calibri" w:hAnsi="Times New Roman" w:cs="Times New Roman"/>
          <w:color w:val="000000"/>
          <w:sz w:val="30"/>
          <w:szCs w:val="30"/>
          <w:lang w:val="be-BY" w:eastAsia="ru-RU"/>
        </w:rPr>
        <w:lastRenderedPageBreak/>
        <w:t>мастацкая культура») з дапамогай і</w:t>
      </w:r>
      <w:r w:rsidRPr="00B46819">
        <w:rPr>
          <w:rFonts w:ascii="Times New Roman" w:eastAsia="Calibri" w:hAnsi="Times New Roman" w:cs="Times New Roman"/>
          <w:sz w:val="30"/>
          <w:szCs w:val="30"/>
          <w:lang w:val="be-BY" w:eastAsia="ru-RU"/>
        </w:rPr>
        <w:t>нф</w:t>
      </w:r>
      <w:r>
        <w:rPr>
          <w:rFonts w:ascii="Times New Roman" w:eastAsia="Calibri" w:hAnsi="Times New Roman" w:cs="Times New Roman"/>
          <w:sz w:val="30"/>
          <w:szCs w:val="30"/>
          <w:lang w:val="be-BY" w:eastAsia="ru-RU"/>
        </w:rPr>
        <w:t>а</w:t>
      </w:r>
      <w:r w:rsidRPr="00B46819">
        <w:rPr>
          <w:rFonts w:ascii="Times New Roman" w:eastAsia="Calibri" w:hAnsi="Times New Roman" w:cs="Times New Roman"/>
          <w:sz w:val="30"/>
          <w:szCs w:val="30"/>
          <w:lang w:val="be-BY" w:eastAsia="ru-RU"/>
        </w:rPr>
        <w:t>рмац</w:t>
      </w:r>
      <w:r>
        <w:rPr>
          <w:rFonts w:ascii="Times New Roman" w:eastAsia="Calibri" w:hAnsi="Times New Roman" w:cs="Times New Roman"/>
          <w:sz w:val="30"/>
          <w:szCs w:val="30"/>
          <w:lang w:val="be-BY" w:eastAsia="ru-RU"/>
        </w:rPr>
        <w:t>ый</w:t>
      </w:r>
      <w:r w:rsidRPr="00B46819">
        <w:rPr>
          <w:rFonts w:ascii="Times New Roman" w:eastAsia="Calibri" w:hAnsi="Times New Roman" w:cs="Times New Roman"/>
          <w:sz w:val="30"/>
          <w:szCs w:val="30"/>
          <w:lang w:val="be-BY" w:eastAsia="ru-RU"/>
        </w:rPr>
        <w:t>н</w:t>
      </w:r>
      <w:r>
        <w:rPr>
          <w:rFonts w:ascii="Times New Roman" w:eastAsia="Calibri" w:hAnsi="Times New Roman" w:cs="Times New Roman"/>
          <w:sz w:val="30"/>
          <w:szCs w:val="30"/>
          <w:lang w:val="be-BY" w:eastAsia="ru-RU"/>
        </w:rPr>
        <w:t>а</w:t>
      </w:r>
      <w:r w:rsidRPr="00B46819">
        <w:rPr>
          <w:rFonts w:ascii="Times New Roman" w:eastAsia="Calibri" w:hAnsi="Times New Roman" w:cs="Times New Roman"/>
          <w:sz w:val="30"/>
          <w:szCs w:val="30"/>
          <w:lang w:val="be-BY" w:eastAsia="ru-RU"/>
        </w:rPr>
        <w:t>-камунікацыйных тэхналогій як рэсурсу для рэалізацыі сучасных дыдактычных падыходаў.</w:t>
      </w:r>
    </w:p>
    <w:p w:rsidR="00EF5188" w:rsidRPr="00B46819" w:rsidRDefault="00EF5188" w:rsidP="00EF5188">
      <w:pPr>
        <w:tabs>
          <w:tab w:val="left" w:pos="709"/>
          <w:tab w:val="left" w:pos="993"/>
        </w:tabs>
        <w:spacing w:after="0" w:line="240" w:lineRule="auto"/>
        <w:ind w:right="-1" w:firstLine="709"/>
        <w:jc w:val="both"/>
        <w:rPr>
          <w:rFonts w:ascii="Times New Roman" w:eastAsia="Calibri" w:hAnsi="Times New Roman" w:cs="Times New Roman"/>
          <w:sz w:val="30"/>
          <w:szCs w:val="30"/>
          <w:lang w:val="be-BY" w:eastAsia="ru-RU"/>
        </w:rPr>
      </w:pPr>
      <w:r>
        <w:rPr>
          <w:rFonts w:ascii="Times New Roman" w:eastAsia="Times New Roman" w:hAnsi="Times New Roman" w:cs="Times New Roman"/>
          <w:color w:val="000000"/>
          <w:sz w:val="30"/>
          <w:szCs w:val="30"/>
          <w:lang w:val="be-BY" w:eastAsia="ru-RU"/>
        </w:rPr>
        <w:t>7</w:t>
      </w:r>
      <w:r w:rsidRPr="00B46819">
        <w:rPr>
          <w:rFonts w:ascii="Times New Roman" w:eastAsia="Times New Roman" w:hAnsi="Times New Roman" w:cs="Times New Roman"/>
          <w:color w:val="000000"/>
          <w:sz w:val="30"/>
          <w:szCs w:val="30"/>
          <w:lang w:val="be-BY" w:eastAsia="ru-RU"/>
        </w:rPr>
        <w:t>.</w:t>
      </w:r>
      <w:r>
        <w:rPr>
          <w:rFonts w:ascii="Times New Roman" w:eastAsia="Times New Roman" w:hAnsi="Times New Roman" w:cs="Times New Roman"/>
          <w:color w:val="000000"/>
          <w:sz w:val="30"/>
          <w:szCs w:val="30"/>
          <w:lang w:val="be-BY" w:eastAsia="ru-RU"/>
        </w:rPr>
        <w:t> </w:t>
      </w:r>
      <w:r w:rsidRPr="00B46819">
        <w:rPr>
          <w:rFonts w:ascii="Times New Roman" w:eastAsia="Calibri" w:hAnsi="Times New Roman" w:cs="Times New Roman"/>
          <w:sz w:val="30"/>
          <w:szCs w:val="30"/>
          <w:lang w:val="be-BY" w:eastAsia="ru-RU"/>
        </w:rPr>
        <w:t xml:space="preserve">Фарміраванне духоўна-маральнай культуры і патрыятычнае выхаванне вучняў </w:t>
      </w:r>
      <w:r>
        <w:rPr>
          <w:rFonts w:ascii="Times New Roman" w:eastAsia="Calibri" w:hAnsi="Times New Roman" w:cs="Times New Roman"/>
          <w:sz w:val="30"/>
          <w:szCs w:val="30"/>
          <w:lang w:val="be-BY" w:eastAsia="ru-RU"/>
        </w:rPr>
        <w:t>падчас</w:t>
      </w:r>
      <w:r w:rsidRPr="00B46819">
        <w:rPr>
          <w:rFonts w:ascii="Times New Roman" w:eastAsia="Calibri" w:hAnsi="Times New Roman" w:cs="Times New Roman"/>
          <w:sz w:val="30"/>
          <w:szCs w:val="30"/>
          <w:lang w:val="be-BY" w:eastAsia="ru-RU"/>
        </w:rPr>
        <w:t xml:space="preserve"> вывучэння беларускай мастацкай культуры, рэгіянальных культурных традыцый у сучасным сацыякультурным кантэксце на вучэбных занятках па айчыннай і сусветнай мастацкай культуры (у м</w:t>
      </w:r>
      <w:r>
        <w:rPr>
          <w:rFonts w:ascii="Times New Roman" w:eastAsia="Calibri" w:hAnsi="Times New Roman" w:cs="Times New Roman"/>
          <w:sz w:val="30"/>
          <w:szCs w:val="30"/>
          <w:lang w:val="be-BY" w:eastAsia="ru-RU"/>
        </w:rPr>
        <w:t>еж</w:t>
      </w:r>
      <w:r w:rsidRPr="00B46819">
        <w:rPr>
          <w:rFonts w:ascii="Times New Roman" w:eastAsia="Calibri" w:hAnsi="Times New Roman" w:cs="Times New Roman"/>
          <w:sz w:val="30"/>
          <w:szCs w:val="30"/>
          <w:lang w:val="be-BY" w:eastAsia="ru-RU"/>
        </w:rPr>
        <w:t>ах Года малой радзімы ў Беларусі).</w:t>
      </w:r>
    </w:p>
    <w:p w:rsidR="00EF5188" w:rsidRPr="00B46819" w:rsidRDefault="00EF5188" w:rsidP="00EF5188">
      <w:pPr>
        <w:tabs>
          <w:tab w:val="left" w:pos="709"/>
          <w:tab w:val="left" w:pos="993"/>
        </w:tabs>
        <w:spacing w:after="0" w:line="240" w:lineRule="auto"/>
        <w:ind w:right="-1" w:firstLine="709"/>
        <w:jc w:val="both"/>
        <w:rPr>
          <w:rFonts w:ascii="Times New Roman" w:eastAsia="Times New Roman" w:hAnsi="Times New Roman" w:cs="Times New Roman"/>
          <w:color w:val="000000"/>
          <w:sz w:val="30"/>
          <w:szCs w:val="30"/>
          <w:lang w:val="be-BY" w:eastAsia="ru-RU"/>
        </w:rPr>
      </w:pPr>
      <w:r>
        <w:rPr>
          <w:rFonts w:ascii="Times New Roman" w:eastAsia="Calibri" w:hAnsi="Times New Roman" w:cs="Times New Roman"/>
          <w:sz w:val="30"/>
          <w:szCs w:val="30"/>
          <w:lang w:val="be-BY" w:eastAsia="ru-RU"/>
        </w:rPr>
        <w:t>8. </w:t>
      </w:r>
      <w:r w:rsidRPr="00B46819">
        <w:rPr>
          <w:rFonts w:ascii="Times New Roman" w:eastAsia="Calibri" w:hAnsi="Times New Roman" w:cs="Times New Roman"/>
          <w:sz w:val="30"/>
          <w:szCs w:val="30"/>
          <w:lang w:val="be-BY" w:eastAsia="ru-RU"/>
        </w:rPr>
        <w:t>П</w:t>
      </w:r>
      <w:r>
        <w:rPr>
          <w:rFonts w:ascii="Times New Roman" w:eastAsia="Times New Roman" w:hAnsi="Times New Roman" w:cs="Times New Roman"/>
          <w:color w:val="000000"/>
          <w:sz w:val="30"/>
          <w:szCs w:val="30"/>
          <w:lang w:val="be-BY" w:eastAsia="ru-RU"/>
        </w:rPr>
        <w:t>ра</w:t>
      </w:r>
      <w:r w:rsidRPr="00B46819">
        <w:rPr>
          <w:rFonts w:ascii="Times New Roman" w:eastAsia="Times New Roman" w:hAnsi="Times New Roman" w:cs="Times New Roman"/>
          <w:color w:val="000000"/>
          <w:sz w:val="30"/>
          <w:szCs w:val="30"/>
          <w:lang w:val="be-BY" w:eastAsia="ru-RU"/>
        </w:rPr>
        <w:t>ц</w:t>
      </w:r>
      <w:r>
        <w:rPr>
          <w:rFonts w:ascii="Times New Roman" w:eastAsia="Times New Roman" w:hAnsi="Times New Roman" w:cs="Times New Roman"/>
          <w:color w:val="000000"/>
          <w:sz w:val="30"/>
          <w:szCs w:val="30"/>
          <w:lang w:val="be-BY" w:eastAsia="ru-RU"/>
        </w:rPr>
        <w:t>э</w:t>
      </w:r>
      <w:r w:rsidRPr="00B46819">
        <w:rPr>
          <w:rFonts w:ascii="Times New Roman" w:eastAsia="Times New Roman" w:hAnsi="Times New Roman" w:cs="Times New Roman"/>
          <w:color w:val="000000"/>
          <w:sz w:val="30"/>
          <w:szCs w:val="30"/>
          <w:lang w:val="be-BY" w:eastAsia="ru-RU"/>
        </w:rPr>
        <w:t xml:space="preserve">с падрыхтоўкі да атэстацыі, кваліфікацыйнага экзамену як </w:t>
      </w:r>
      <w:r>
        <w:rPr>
          <w:rFonts w:ascii="Times New Roman" w:eastAsia="Times New Roman" w:hAnsi="Times New Roman" w:cs="Times New Roman"/>
          <w:color w:val="000000"/>
          <w:sz w:val="30"/>
          <w:szCs w:val="30"/>
          <w:lang w:val="be-BY" w:eastAsia="ru-RU"/>
        </w:rPr>
        <w:t>у</w:t>
      </w:r>
      <w:r w:rsidRPr="00B46819">
        <w:rPr>
          <w:rFonts w:ascii="Times New Roman" w:eastAsia="Times New Roman" w:hAnsi="Times New Roman" w:cs="Times New Roman"/>
          <w:color w:val="000000"/>
          <w:sz w:val="30"/>
          <w:szCs w:val="30"/>
          <w:lang w:val="be-BY" w:eastAsia="ru-RU"/>
        </w:rPr>
        <w:t xml:space="preserve">мова бесперапыннага развіцця </w:t>
      </w:r>
      <w:r w:rsidRPr="00505DBC">
        <w:rPr>
          <w:rFonts w:ascii="Times New Roman" w:eastAsia="Times New Roman" w:hAnsi="Times New Roman" w:cs="Times New Roman"/>
          <w:sz w:val="30"/>
          <w:szCs w:val="30"/>
          <w:lang w:val="be-BY" w:eastAsia="ru-RU"/>
        </w:rPr>
        <w:t>прафесійнай кампетэнтнасці</w:t>
      </w:r>
      <w:r>
        <w:rPr>
          <w:rFonts w:ascii="Times New Roman" w:eastAsia="Times New Roman" w:hAnsi="Times New Roman" w:cs="Times New Roman"/>
          <w:sz w:val="30"/>
          <w:szCs w:val="30"/>
          <w:lang w:val="be-BY" w:eastAsia="ru-RU"/>
        </w:rPr>
        <w:t xml:space="preserve"> </w:t>
      </w:r>
      <w:r w:rsidRPr="00B46819">
        <w:rPr>
          <w:rFonts w:ascii="Times New Roman" w:eastAsia="Times New Roman" w:hAnsi="Times New Roman" w:cs="Times New Roman"/>
          <w:color w:val="000000"/>
          <w:sz w:val="30"/>
          <w:szCs w:val="30"/>
          <w:lang w:val="be-BY" w:eastAsia="ru-RU"/>
        </w:rPr>
        <w:t>настаўнік</w:t>
      </w:r>
      <w:r>
        <w:rPr>
          <w:rFonts w:ascii="Times New Roman" w:eastAsia="Times New Roman" w:hAnsi="Times New Roman" w:cs="Times New Roman"/>
          <w:color w:val="000000"/>
          <w:sz w:val="30"/>
          <w:szCs w:val="30"/>
          <w:lang w:val="be-BY" w:eastAsia="ru-RU"/>
        </w:rPr>
        <w:t>а</w:t>
      </w:r>
      <w:r w:rsidRPr="00B46819">
        <w:rPr>
          <w:rFonts w:ascii="Times New Roman" w:eastAsia="Times New Roman" w:hAnsi="Times New Roman" w:cs="Times New Roman"/>
          <w:color w:val="000000"/>
          <w:sz w:val="30"/>
          <w:szCs w:val="30"/>
          <w:lang w:val="be-BY" w:eastAsia="ru-RU"/>
        </w:rPr>
        <w:t xml:space="preserve"> айчыннай і сусветнай мастацкай культуры.</w:t>
      </w:r>
    </w:p>
    <w:p w:rsidR="00EF5188" w:rsidRPr="00B46819" w:rsidRDefault="00EF5188" w:rsidP="00EF5188">
      <w:pPr>
        <w:tabs>
          <w:tab w:val="left" w:pos="142"/>
          <w:tab w:val="left" w:pos="993"/>
        </w:tabs>
        <w:spacing w:after="0" w:line="240" w:lineRule="auto"/>
        <w:ind w:right="-1" w:firstLine="709"/>
        <w:jc w:val="both"/>
        <w:rPr>
          <w:rFonts w:ascii="Times New Roman" w:eastAsia="Calibri" w:hAnsi="Times New Roman" w:cs="Times New Roman"/>
          <w:color w:val="000000" w:themeColor="text1"/>
          <w:sz w:val="30"/>
          <w:szCs w:val="30"/>
          <w:lang w:val="be-BY" w:eastAsia="ru-RU"/>
        </w:rPr>
      </w:pPr>
      <w:r w:rsidRPr="00505DBC">
        <w:rPr>
          <w:rFonts w:ascii="Times New Roman" w:eastAsia="Calibri" w:hAnsi="Times New Roman" w:cs="Times New Roman"/>
          <w:sz w:val="30"/>
          <w:szCs w:val="30"/>
          <w:lang w:val="be-BY" w:eastAsia="ru-RU"/>
        </w:rPr>
        <w:t xml:space="preserve">На сайце </w:t>
      </w:r>
      <w:r>
        <w:rPr>
          <w:rFonts w:ascii="Times New Roman" w:eastAsia="Calibri" w:hAnsi="Times New Roman" w:cs="Times New Roman"/>
          <w:sz w:val="30"/>
          <w:szCs w:val="30"/>
          <w:lang w:val="be-BY" w:eastAsia="ru-RU"/>
        </w:rPr>
        <w:t>д</w:t>
      </w:r>
      <w:r w:rsidRPr="00505DBC">
        <w:rPr>
          <w:rFonts w:ascii="Times New Roman" w:eastAsia="Calibri" w:hAnsi="Times New Roman" w:cs="Times New Roman"/>
          <w:sz w:val="30"/>
          <w:szCs w:val="30"/>
          <w:lang w:val="be-BY" w:eastAsia="ru-RU"/>
        </w:rPr>
        <w:t>зяржаўнай установы адукацыі «Акадэмія паслядыпломнай адукацыі» (</w:t>
      </w:r>
      <w:hyperlink r:id="rId349" w:history="1">
        <w:r w:rsidRPr="00B46819">
          <w:rPr>
            <w:rStyle w:val="a3"/>
            <w:rFonts w:ascii="Times New Roman" w:eastAsia="Calibri" w:hAnsi="Times New Roman" w:cs="Times New Roman"/>
            <w:i/>
            <w:sz w:val="30"/>
            <w:szCs w:val="30"/>
            <w:lang w:val="en-US" w:eastAsia="ru-RU"/>
          </w:rPr>
          <w:t>www</w:t>
        </w:r>
        <w:r w:rsidRPr="00505DBC">
          <w:rPr>
            <w:rStyle w:val="a3"/>
            <w:rFonts w:ascii="Times New Roman" w:eastAsia="Calibri" w:hAnsi="Times New Roman" w:cs="Times New Roman"/>
            <w:i/>
            <w:sz w:val="30"/>
            <w:szCs w:val="30"/>
            <w:lang w:val="be-BY" w:eastAsia="ru-RU"/>
          </w:rPr>
          <w:t>.</w:t>
        </w:r>
        <w:r w:rsidRPr="00B46819">
          <w:rPr>
            <w:rStyle w:val="a3"/>
            <w:rFonts w:ascii="Times New Roman" w:eastAsia="Calibri" w:hAnsi="Times New Roman" w:cs="Times New Roman"/>
            <w:i/>
            <w:sz w:val="30"/>
            <w:szCs w:val="30"/>
            <w:lang w:val="en-US" w:eastAsia="ru-RU"/>
          </w:rPr>
          <w:t>academy</w:t>
        </w:r>
        <w:r w:rsidRPr="00505DBC">
          <w:rPr>
            <w:rStyle w:val="a3"/>
            <w:rFonts w:ascii="Times New Roman" w:eastAsia="Calibri" w:hAnsi="Times New Roman" w:cs="Times New Roman"/>
            <w:i/>
            <w:sz w:val="30"/>
            <w:szCs w:val="30"/>
            <w:lang w:val="be-BY" w:eastAsia="ru-RU"/>
          </w:rPr>
          <w:t>.</w:t>
        </w:r>
        <w:r w:rsidRPr="00B46819">
          <w:rPr>
            <w:rStyle w:val="a3"/>
            <w:rFonts w:ascii="Times New Roman" w:eastAsia="Calibri" w:hAnsi="Times New Roman" w:cs="Times New Roman"/>
            <w:i/>
            <w:sz w:val="30"/>
            <w:szCs w:val="30"/>
            <w:lang w:val="en-US" w:eastAsia="ru-RU"/>
          </w:rPr>
          <w:t>edu</w:t>
        </w:r>
        <w:r w:rsidRPr="00505DBC">
          <w:rPr>
            <w:rStyle w:val="a3"/>
            <w:rFonts w:ascii="Times New Roman" w:eastAsia="Calibri" w:hAnsi="Times New Roman" w:cs="Times New Roman"/>
            <w:i/>
            <w:sz w:val="30"/>
            <w:szCs w:val="30"/>
            <w:lang w:val="be-BY" w:eastAsia="ru-RU"/>
          </w:rPr>
          <w:t>.</w:t>
        </w:r>
        <w:r w:rsidRPr="00B46819">
          <w:rPr>
            <w:rStyle w:val="a3"/>
            <w:rFonts w:ascii="Times New Roman" w:eastAsia="Calibri" w:hAnsi="Times New Roman" w:cs="Times New Roman"/>
            <w:i/>
            <w:sz w:val="30"/>
            <w:szCs w:val="30"/>
            <w:lang w:val="en-US" w:eastAsia="ru-RU"/>
          </w:rPr>
          <w:t>by</w:t>
        </w:r>
      </w:hyperlink>
      <w:r>
        <w:rPr>
          <w:rFonts w:ascii="Times New Roman" w:eastAsia="Calibri" w:hAnsi="Times New Roman" w:cs="Times New Roman"/>
          <w:sz w:val="30"/>
          <w:szCs w:val="30"/>
          <w:lang w:val="be-BY" w:eastAsia="ru-RU"/>
        </w:rPr>
        <w:t>) размешчаны</w:t>
      </w:r>
      <w:r w:rsidRPr="00505DBC">
        <w:rPr>
          <w:rFonts w:ascii="Times New Roman" w:eastAsia="Calibri" w:hAnsi="Times New Roman" w:cs="Times New Roman"/>
          <w:sz w:val="30"/>
          <w:szCs w:val="30"/>
          <w:lang w:val="be-BY" w:eastAsia="ru-RU"/>
        </w:rPr>
        <w:t xml:space="preserve"> падрабязныя рэкамендацыі па змесце і арганізацыі метадычнай работы з настаўнікамі айчыннай і сусветнай мастацкай культуры ў 2020/2021 навучальным годзе, тэматыка семінараў і павышэння кваліфікацыі.</w:t>
      </w:r>
    </w:p>
    <w:p w:rsidR="00EF5188" w:rsidRDefault="00EF5188">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EF5188" w:rsidRPr="00EF5188" w:rsidRDefault="00EF5188" w:rsidP="00EF5188">
      <w:pPr>
        <w:spacing w:after="0" w:line="240" w:lineRule="auto"/>
        <w:jc w:val="right"/>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lastRenderedPageBreak/>
        <w:t>Дадатак 19</w:t>
      </w:r>
    </w:p>
    <w:p w:rsidR="00EF5188" w:rsidRPr="00EF5188" w:rsidRDefault="00EF5188" w:rsidP="00EF5188">
      <w:pPr>
        <w:spacing w:after="0" w:line="240" w:lineRule="auto"/>
        <w:jc w:val="right"/>
        <w:rPr>
          <w:rFonts w:ascii="Times New Roman" w:eastAsia="Calibri" w:hAnsi="Times New Roman" w:cs="Times New Roman"/>
          <w:sz w:val="30"/>
          <w:szCs w:val="30"/>
          <w:lang w:val="be-BY"/>
        </w:rPr>
      </w:pPr>
    </w:p>
    <w:p w:rsidR="00EF5188" w:rsidRPr="00EF5188" w:rsidRDefault="00EF5188" w:rsidP="00EF5188">
      <w:pPr>
        <w:spacing w:after="0" w:line="240" w:lineRule="auto"/>
        <w:contextualSpacing/>
        <w:jc w:val="center"/>
        <w:rPr>
          <w:rFonts w:ascii="Times New Roman" w:eastAsia="Calibri" w:hAnsi="Times New Roman" w:cs="Times New Roman"/>
          <w:b/>
          <w:bCs/>
          <w:caps/>
          <w:sz w:val="30"/>
          <w:szCs w:val="30"/>
          <w:lang w:val="be-BY"/>
        </w:rPr>
      </w:pPr>
      <w:r w:rsidRPr="00EF5188">
        <w:rPr>
          <w:rFonts w:ascii="Times New Roman" w:eastAsia="Calibri" w:hAnsi="Times New Roman" w:cs="Times New Roman"/>
          <w:b/>
          <w:bCs/>
          <w:caps/>
          <w:sz w:val="30"/>
          <w:szCs w:val="30"/>
          <w:lang w:val="be-BY"/>
        </w:rPr>
        <w:t>Асаблівасці арганізацыі адукацыйна</w:t>
      </w:r>
    </w:p>
    <w:p w:rsidR="00EF5188" w:rsidRPr="00EF5188" w:rsidRDefault="00EF5188" w:rsidP="00EF5188">
      <w:pPr>
        <w:spacing w:after="0" w:line="240" w:lineRule="auto"/>
        <w:contextualSpacing/>
        <w:jc w:val="center"/>
        <w:rPr>
          <w:rFonts w:ascii="Times New Roman" w:eastAsia="Calibri" w:hAnsi="Times New Roman" w:cs="Times New Roman"/>
          <w:b/>
          <w:bCs/>
          <w:caps/>
          <w:sz w:val="30"/>
          <w:szCs w:val="30"/>
          <w:lang w:val="be-BY"/>
        </w:rPr>
      </w:pPr>
      <w:r w:rsidRPr="00EF5188">
        <w:rPr>
          <w:rFonts w:ascii="Times New Roman" w:eastAsia="Calibri" w:hAnsi="Times New Roman" w:cs="Times New Roman"/>
          <w:b/>
          <w:bCs/>
          <w:caps/>
          <w:sz w:val="30"/>
          <w:szCs w:val="30"/>
          <w:lang w:val="be-BY"/>
        </w:rPr>
        <w:t>працэсу пры вывучэнні вучэбнага прадмета</w:t>
      </w:r>
    </w:p>
    <w:p w:rsidR="00EF5188" w:rsidRPr="00540FB8" w:rsidRDefault="00EF5188" w:rsidP="00EF5188">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«ФІЗІЧНАЯ КУЛЬТУРА І ЗДАРОЎЕ»</w:t>
      </w:r>
    </w:p>
    <w:p w:rsidR="00EF5188" w:rsidRPr="00540FB8" w:rsidRDefault="00EF5188" w:rsidP="00EF5188">
      <w:pPr>
        <w:spacing w:after="0" w:line="240" w:lineRule="auto"/>
        <w:jc w:val="right"/>
        <w:rPr>
          <w:rFonts w:ascii="Times New Roman" w:eastAsia="Calibri" w:hAnsi="Times New Roman" w:cs="Times New Roman"/>
          <w:sz w:val="30"/>
          <w:szCs w:val="30"/>
        </w:rPr>
      </w:pPr>
    </w:p>
    <w:p w:rsidR="00EF5188" w:rsidRPr="001E2322" w:rsidRDefault="00EF5188" w:rsidP="00EF5188">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 xml:space="preserve">1. </w:t>
      </w:r>
      <w:r>
        <w:rPr>
          <w:rFonts w:ascii="Times New Roman" w:eastAsia="Calibri" w:hAnsi="Times New Roman" w:cs="Times New Roman"/>
          <w:b/>
          <w:sz w:val="30"/>
          <w:szCs w:val="30"/>
          <w:u w:val="single"/>
          <w:lang w:val="be-BY"/>
        </w:rPr>
        <w:t>В</w:t>
      </w:r>
      <w:r w:rsidRPr="001E2322">
        <w:rPr>
          <w:rFonts w:ascii="Times New Roman" w:eastAsia="Calibri" w:hAnsi="Times New Roman" w:cs="Times New Roman"/>
          <w:b/>
          <w:sz w:val="30"/>
          <w:szCs w:val="30"/>
          <w:u w:val="single"/>
        </w:rPr>
        <w:t>уч</w:t>
      </w:r>
      <w:r>
        <w:rPr>
          <w:rFonts w:ascii="Times New Roman" w:eastAsia="Calibri" w:hAnsi="Times New Roman" w:cs="Times New Roman"/>
          <w:b/>
          <w:sz w:val="30"/>
          <w:szCs w:val="30"/>
          <w:u w:val="single"/>
          <w:lang w:val="be-BY"/>
        </w:rPr>
        <w:t>эб</w:t>
      </w:r>
      <w:r w:rsidRPr="001E2322">
        <w:rPr>
          <w:rFonts w:ascii="Times New Roman" w:eastAsia="Calibri" w:hAnsi="Times New Roman" w:cs="Times New Roman"/>
          <w:b/>
          <w:sz w:val="30"/>
          <w:szCs w:val="30"/>
          <w:u w:val="single"/>
        </w:rPr>
        <w:t>ныя праграмы</w:t>
      </w:r>
    </w:p>
    <w:p w:rsidR="00EF5188" w:rsidRDefault="00EF5188" w:rsidP="00EF5188">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У 2020/2021 навучальным годзе выкарыстоўваюцца наступныя вуч</w:t>
      </w:r>
      <w:r>
        <w:rPr>
          <w:rFonts w:ascii="Times New Roman" w:eastAsia="Calibri" w:hAnsi="Times New Roman" w:cs="Times New Roman"/>
          <w:sz w:val="30"/>
          <w:szCs w:val="30"/>
          <w:lang w:val="be-BY"/>
        </w:rPr>
        <w:t>эб</w:t>
      </w:r>
      <w:r>
        <w:rPr>
          <w:rFonts w:ascii="Times New Roman" w:eastAsia="Calibri" w:hAnsi="Times New Roman" w:cs="Times New Roman"/>
          <w:sz w:val="30"/>
          <w:szCs w:val="30"/>
        </w:rPr>
        <w:t>ныя праграмы: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EF5188" w:rsidTr="004E169D">
        <w:trPr>
          <w:trHeight w:val="700"/>
        </w:trPr>
        <w:tc>
          <w:tcPr>
            <w:tcW w:w="3107" w:type="dxa"/>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1589" w:type="dxa"/>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rsidR="00EF5188"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EF5188" w:rsidTr="004E169D">
        <w:tc>
          <w:tcPr>
            <w:tcW w:w="3107" w:type="dxa"/>
          </w:tcPr>
          <w:p w:rsidR="00EF5188" w:rsidRPr="000C69F0" w:rsidRDefault="00EF5188" w:rsidP="004E169D">
            <w:pPr>
              <w:jc w:val="both"/>
              <w:rPr>
                <w:rFonts w:ascii="Times New Roman" w:eastAsia="Times New Roman" w:hAnsi="Times New Roman"/>
                <w:sz w:val="26"/>
                <w:szCs w:val="26"/>
                <w:lang w:val="be-BY"/>
              </w:rPr>
            </w:pPr>
            <w:r>
              <w:rPr>
                <w:rFonts w:ascii="Times New Roman" w:eastAsia="Times New Roman" w:hAnsi="Times New Roman"/>
                <w:sz w:val="26"/>
                <w:szCs w:val="26"/>
                <w:lang w:val="be-BY"/>
              </w:rPr>
              <w:t>Год за</w:t>
            </w:r>
            <w:r w:rsidRPr="000C69F0">
              <w:rPr>
                <w:rFonts w:ascii="Times New Roman" w:eastAsia="Times New Roman" w:hAnsi="Times New Roman"/>
                <w:sz w:val="26"/>
                <w:szCs w:val="26"/>
                <w:lang w:val="be-BY"/>
              </w:rPr>
              <w:t>цвярджэння (выдання) вучэбнай праграмы</w:t>
            </w:r>
          </w:p>
        </w:tc>
        <w:tc>
          <w:tcPr>
            <w:tcW w:w="1589" w:type="dxa"/>
            <w:vAlign w:val="center"/>
          </w:tcPr>
          <w:p w:rsidR="00EF5188" w:rsidRPr="00C30C74" w:rsidRDefault="00EF5188" w:rsidP="004E169D">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2017</w:t>
            </w:r>
          </w:p>
        </w:tc>
        <w:tc>
          <w:tcPr>
            <w:tcW w:w="1589"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589"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2017</w:t>
            </w:r>
          </w:p>
        </w:tc>
        <w:tc>
          <w:tcPr>
            <w:tcW w:w="1590" w:type="dxa"/>
            <w:vAlign w:val="center"/>
          </w:tcPr>
          <w:p w:rsidR="00EF5188" w:rsidRPr="0082077A"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rsidR="00EF5188" w:rsidRDefault="00EF5188" w:rsidP="00EF5188">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EF5188" w:rsidTr="004E169D">
        <w:tc>
          <w:tcPr>
            <w:tcW w:w="1809" w:type="dxa"/>
            <w:vMerge w:val="restart"/>
            <w:vAlign w:val="center"/>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w:t>
            </w:r>
          </w:p>
        </w:tc>
        <w:tc>
          <w:tcPr>
            <w:tcW w:w="898"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rsidR="00EF5188" w:rsidRPr="004F570B"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rsidR="00EF5188" w:rsidRPr="004F570B" w:rsidRDefault="00EF5188" w:rsidP="004E169D">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rsidR="00EF5188"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EF5188" w:rsidTr="004E169D">
        <w:tc>
          <w:tcPr>
            <w:tcW w:w="1809" w:type="dxa"/>
            <w:vMerge/>
          </w:tcPr>
          <w:p w:rsidR="00EF5188" w:rsidRDefault="00EF5188" w:rsidP="004E169D">
            <w:pPr>
              <w:jc w:val="both"/>
              <w:rPr>
                <w:rFonts w:ascii="Times New Roman" w:eastAsia="Times New Roman" w:hAnsi="Times New Roman"/>
                <w:sz w:val="30"/>
                <w:szCs w:val="30"/>
                <w:lang w:val="be-BY"/>
              </w:rPr>
            </w:pPr>
          </w:p>
        </w:tc>
        <w:tc>
          <w:tcPr>
            <w:tcW w:w="898"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899" w:type="dxa"/>
            <w:vMerge/>
          </w:tcPr>
          <w:p w:rsidR="00EF5188" w:rsidRDefault="00EF5188" w:rsidP="004E169D">
            <w:pPr>
              <w:jc w:val="center"/>
              <w:rPr>
                <w:rFonts w:ascii="Times New Roman" w:eastAsia="Times New Roman" w:hAnsi="Times New Roman"/>
                <w:sz w:val="30"/>
                <w:szCs w:val="30"/>
                <w:lang w:val="en-US"/>
              </w:rPr>
            </w:pPr>
          </w:p>
        </w:tc>
        <w:tc>
          <w:tcPr>
            <w:tcW w:w="1036" w:type="dxa"/>
            <w:gridSpan w:val="2"/>
          </w:tcPr>
          <w:p w:rsidR="00EF5188" w:rsidRPr="004F570B" w:rsidRDefault="00EF5188" w:rsidP="004E169D">
            <w:pPr>
              <w:jc w:val="center"/>
              <w:rPr>
                <w:rFonts w:ascii="Times New Roman" w:eastAsia="Times New Roman" w:hAnsi="Times New Roman"/>
                <w:sz w:val="24"/>
                <w:szCs w:val="24"/>
              </w:rPr>
            </w:pPr>
            <w:r>
              <w:rPr>
                <w:rFonts w:ascii="Times New Roman" w:eastAsia="Times New Roman" w:hAnsi="Times New Roman"/>
                <w:sz w:val="24"/>
                <w:szCs w:val="24"/>
                <w:lang w:val="be-BY"/>
              </w:rPr>
              <w:t>базав. узр.</w:t>
            </w:r>
          </w:p>
        </w:tc>
        <w:tc>
          <w:tcPr>
            <w:tcW w:w="1133" w:type="dxa"/>
          </w:tcPr>
          <w:p w:rsidR="00EF5188" w:rsidRPr="004F570B" w:rsidRDefault="00EF5188" w:rsidP="004E169D">
            <w:pPr>
              <w:jc w:val="center"/>
              <w:rPr>
                <w:rFonts w:ascii="Times New Roman" w:eastAsia="Times New Roman" w:hAnsi="Times New Roman"/>
                <w:sz w:val="24"/>
                <w:szCs w:val="24"/>
              </w:rPr>
            </w:pPr>
            <w:r>
              <w:rPr>
                <w:rFonts w:ascii="Times New Roman" w:eastAsia="Times New Roman" w:hAnsi="Times New Roman"/>
                <w:sz w:val="24"/>
                <w:szCs w:val="24"/>
                <w:lang w:val="be-BY"/>
              </w:rPr>
              <w:t>павыш. узр.</w:t>
            </w:r>
          </w:p>
        </w:tc>
        <w:tc>
          <w:tcPr>
            <w:tcW w:w="918" w:type="dxa"/>
            <w:vMerge/>
          </w:tcPr>
          <w:p w:rsidR="00EF5188" w:rsidRDefault="00EF5188" w:rsidP="004E169D">
            <w:pPr>
              <w:jc w:val="center"/>
              <w:rPr>
                <w:rFonts w:ascii="Times New Roman" w:eastAsia="Times New Roman" w:hAnsi="Times New Roman"/>
                <w:sz w:val="24"/>
                <w:szCs w:val="24"/>
                <w:lang w:val="be-BY"/>
              </w:rPr>
            </w:pPr>
          </w:p>
        </w:tc>
      </w:tr>
      <w:tr w:rsidR="00EF5188" w:rsidTr="004E169D">
        <w:tc>
          <w:tcPr>
            <w:tcW w:w="1809" w:type="dxa"/>
          </w:tcPr>
          <w:p w:rsidR="00EF5188" w:rsidRPr="000C69F0" w:rsidRDefault="00EF5188" w:rsidP="004E169D">
            <w:pPr>
              <w:jc w:val="both"/>
              <w:rPr>
                <w:rFonts w:ascii="Times New Roman" w:eastAsia="Times New Roman" w:hAnsi="Times New Roman"/>
                <w:sz w:val="26"/>
                <w:szCs w:val="26"/>
                <w:lang w:val="be-BY"/>
              </w:rPr>
            </w:pPr>
            <w:r>
              <w:rPr>
                <w:rFonts w:ascii="Times New Roman" w:eastAsia="Times New Roman" w:hAnsi="Times New Roman"/>
                <w:sz w:val="26"/>
                <w:szCs w:val="26"/>
                <w:lang w:val="be-BY"/>
              </w:rPr>
              <w:t>Год за</w:t>
            </w:r>
            <w:r w:rsidRPr="000C69F0">
              <w:rPr>
                <w:rFonts w:ascii="Times New Roman" w:eastAsia="Times New Roman" w:hAnsi="Times New Roman"/>
                <w:sz w:val="26"/>
                <w:szCs w:val="26"/>
                <w:lang w:val="be-BY"/>
              </w:rPr>
              <w:t>цвярджэння (выдання) вучэбнай праграмы</w:t>
            </w:r>
          </w:p>
        </w:tc>
        <w:tc>
          <w:tcPr>
            <w:tcW w:w="898" w:type="dxa"/>
            <w:vAlign w:val="center"/>
          </w:tcPr>
          <w:p w:rsidR="00EF5188" w:rsidRPr="00EB18D1" w:rsidRDefault="00EF5188" w:rsidP="004E169D">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2019</w:t>
            </w:r>
          </w:p>
        </w:tc>
        <w:tc>
          <w:tcPr>
            <w:tcW w:w="899" w:type="dxa"/>
            <w:vAlign w:val="center"/>
          </w:tcPr>
          <w:p w:rsidR="00EF5188" w:rsidRPr="00C30C74" w:rsidRDefault="00EF5188" w:rsidP="004E169D">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2019</w:t>
            </w:r>
          </w:p>
        </w:tc>
        <w:tc>
          <w:tcPr>
            <w:tcW w:w="899" w:type="dxa"/>
            <w:vAlign w:val="center"/>
          </w:tcPr>
          <w:p w:rsidR="00EF5188" w:rsidRPr="00EB18D1" w:rsidRDefault="00EF5188" w:rsidP="004E169D">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2019</w:t>
            </w:r>
          </w:p>
        </w:tc>
        <w:tc>
          <w:tcPr>
            <w:tcW w:w="899" w:type="dxa"/>
            <w:vAlign w:val="center"/>
          </w:tcPr>
          <w:p w:rsidR="00EF5188" w:rsidRPr="00EB18D1" w:rsidRDefault="00EF5188" w:rsidP="004E169D">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2019</w:t>
            </w:r>
          </w:p>
        </w:tc>
        <w:tc>
          <w:tcPr>
            <w:tcW w:w="899" w:type="dxa"/>
            <w:vAlign w:val="center"/>
          </w:tcPr>
          <w:p w:rsidR="00EF5188" w:rsidRPr="0082077A" w:rsidRDefault="00EF5188" w:rsidP="004E169D">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rsidR="00EF5188" w:rsidRPr="00785763" w:rsidRDefault="00EF5188" w:rsidP="004E169D">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rsidR="00EF5188" w:rsidRPr="00785763" w:rsidRDefault="00EF5188" w:rsidP="004E169D">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rsidR="00EF5188" w:rsidRPr="00EB18D1" w:rsidRDefault="00EF5188" w:rsidP="004E169D">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2019</w:t>
            </w:r>
          </w:p>
        </w:tc>
      </w:tr>
    </w:tbl>
    <w:p w:rsidR="00EF5188" w:rsidRPr="001E2322" w:rsidRDefault="00EF5188" w:rsidP="00EF5188">
      <w:pPr>
        <w:spacing w:after="0" w:line="240" w:lineRule="auto"/>
        <w:ind w:firstLine="709"/>
        <w:jc w:val="both"/>
        <w:rPr>
          <w:rFonts w:ascii="Times New Roman" w:hAnsi="Times New Roman"/>
          <w:b/>
          <w:sz w:val="30"/>
          <w:szCs w:val="30"/>
          <w:lang w:val="be-BY"/>
        </w:rPr>
      </w:pPr>
      <w:r>
        <w:rPr>
          <w:rFonts w:ascii="Times New Roman" w:hAnsi="Times New Roman"/>
          <w:b/>
          <w:sz w:val="30"/>
          <w:szCs w:val="30"/>
          <w:lang w:val="be-BY"/>
        </w:rPr>
        <w:t>В</w:t>
      </w:r>
      <w:r>
        <w:rPr>
          <w:rFonts w:ascii="Times New Roman" w:hAnsi="Times New Roman"/>
          <w:b/>
          <w:sz w:val="30"/>
          <w:szCs w:val="30"/>
        </w:rPr>
        <w:t>уч</w:t>
      </w:r>
      <w:r>
        <w:rPr>
          <w:rFonts w:ascii="Times New Roman" w:hAnsi="Times New Roman"/>
          <w:b/>
          <w:sz w:val="30"/>
          <w:szCs w:val="30"/>
          <w:lang w:val="be-BY"/>
        </w:rPr>
        <w:t>эб</w:t>
      </w:r>
      <w:r>
        <w:rPr>
          <w:rFonts w:ascii="Times New Roman" w:hAnsi="Times New Roman"/>
          <w:b/>
          <w:sz w:val="30"/>
          <w:szCs w:val="30"/>
        </w:rPr>
        <w:t>ныя праграмы для спецыяльных медыцынскіх груп:</w:t>
      </w:r>
    </w:p>
    <w:p w:rsidR="00EF5188" w:rsidRPr="001E2322" w:rsidRDefault="00EF5188" w:rsidP="00EF5188">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hyperlink r:id="rId350"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rsidR="00EF5188" w:rsidRDefault="00EF5188" w:rsidP="00EF5188">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класcов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hyperlink r:id="rId351" w:history="1">
        <w:r w:rsidRPr="00600F4A">
          <w:rPr>
            <w:rStyle w:val="a3"/>
            <w:rFonts w:ascii="Times New Roman" w:hAnsi="Times New Roman"/>
            <w:i/>
            <w:sz w:val="30"/>
            <w:szCs w:val="30"/>
          </w:rPr>
          <w:t>http://adu.by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rsidR="00EF5188" w:rsidRPr="00540FB8" w:rsidRDefault="00EF5188" w:rsidP="00EF5188">
      <w:pPr>
        <w:autoSpaceDE w:val="0"/>
        <w:adjustRightInd w:val="0"/>
        <w:spacing w:after="0" w:line="240" w:lineRule="auto"/>
        <w:ind w:firstLine="709"/>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lang w:val="be-BY"/>
        </w:rPr>
        <w:t>Усе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lang w:val="be-BY"/>
        </w:rPr>
        <w:t xml:space="preserve">ныя праграмы размешчаны на нацыянальным адукацыйным партале: </w:t>
      </w:r>
      <w:hyperlink r:id="rId352"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600F4A">
        <w:rPr>
          <w:rStyle w:val="a3"/>
          <w:rFonts w:ascii="Times New Roman" w:hAnsi="Times New Roman"/>
          <w:i/>
          <w:sz w:val="30"/>
          <w:szCs w:val="30"/>
        </w:rPr>
        <w:t xml:space="preserve"> /</w:t>
      </w:r>
      <w:r w:rsidRPr="00600F4A">
        <w:t xml:space="preserve"> </w:t>
      </w:r>
      <w:r w:rsidRPr="00600F4A">
        <w:rPr>
          <w:rFonts w:ascii="Times New Roman" w:hAnsi="Times New Roman"/>
          <w:i/>
          <w:sz w:val="30"/>
          <w:szCs w:val="30"/>
        </w:rPr>
        <w:t>Адукацыйны працэс. 2020/2021 навучальны год / Агульная сярэдняя адукацыя /</w:t>
      </w:r>
      <w:r>
        <w:rPr>
          <w:rFonts w:ascii="Times New Roman" w:hAnsi="Times New Roman"/>
          <w:i/>
          <w:sz w:val="30"/>
          <w:szCs w:val="30"/>
        </w:rPr>
        <w:t xml:space="preserve"> </w:t>
      </w:r>
      <w:hyperlink r:id="rId353" w:history="1">
        <w:r w:rsidRPr="00600F4A">
          <w:rPr>
            <w:rStyle w:val="a3"/>
            <w:rFonts w:ascii="Times New Roman" w:hAnsi="Times New Roman"/>
            <w:b/>
            <w:i/>
            <w:sz w:val="30"/>
            <w:szCs w:val="30"/>
          </w:rPr>
          <w:t>Вучэбныя прадметы I-IV</w:t>
        </w:r>
      </w:hyperlink>
      <w:r>
        <w:rPr>
          <w:rFonts w:ascii="Times New Roman" w:hAnsi="Times New Roman"/>
          <w:i/>
          <w:sz w:val="30"/>
          <w:szCs w:val="30"/>
        </w:rPr>
        <w:t>,</w:t>
      </w:r>
      <w:r w:rsidRPr="00600F4A">
        <w:rPr>
          <w:rFonts w:ascii="Times New Roman" w:hAnsi="Times New Roman"/>
          <w:i/>
          <w:sz w:val="30"/>
          <w:szCs w:val="30"/>
        </w:rPr>
        <w:t xml:space="preserve"> </w:t>
      </w:r>
      <w:hyperlink r:id="rId354" w:history="1">
        <w:r w:rsidRPr="00600F4A">
          <w:rPr>
            <w:rStyle w:val="a3"/>
            <w:rFonts w:ascii="Times New Roman" w:hAnsi="Times New Roman" w:cs="Times New Roman"/>
            <w:b/>
            <w:i/>
            <w:sz w:val="30"/>
            <w:szCs w:val="30"/>
          </w:rPr>
          <w:t>V-XI класы / Фізічная культура і здароўе</w:t>
        </w:r>
      </w:hyperlink>
      <w:r w:rsidRPr="00600F4A">
        <w:rPr>
          <w:rFonts w:ascii="Times New Roman" w:eastAsia="Calibri" w:hAnsi="Times New Roman" w:cs="Times New Roman"/>
          <w:i/>
          <w:sz w:val="30"/>
          <w:szCs w:val="30"/>
        </w:rPr>
        <w:t>.</w:t>
      </w:r>
    </w:p>
    <w:p w:rsidR="00EF5188" w:rsidRDefault="00EF5188" w:rsidP="00EF5188">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Настаўнік мае права змяняць паслядоўнасць вывучэння раздзелаў вуч</w:t>
      </w:r>
      <w:r>
        <w:rPr>
          <w:rFonts w:ascii="Times New Roman" w:eastAsia="Calibri" w:hAnsi="Times New Roman" w:cs="Times New Roman"/>
          <w:sz w:val="30"/>
          <w:szCs w:val="30"/>
          <w:lang w:val="be-BY" w:eastAsia="ru-RU"/>
        </w:rPr>
        <w:t>эб</w:t>
      </w:r>
      <w:r w:rsidRPr="00540FB8">
        <w:rPr>
          <w:rFonts w:ascii="Times New Roman" w:eastAsia="Calibri" w:hAnsi="Times New Roman" w:cs="Times New Roman"/>
          <w:sz w:val="30"/>
          <w:szCs w:val="30"/>
          <w:lang w:eastAsia="ru-RU"/>
        </w:rPr>
        <w:t xml:space="preserve">ных праграм, а таксама выкарыстоўваць </w:t>
      </w:r>
      <w:r>
        <w:rPr>
          <w:rFonts w:ascii="Times New Roman" w:eastAsia="Calibri" w:hAnsi="Times New Roman" w:cs="Times New Roman"/>
          <w:sz w:val="30"/>
          <w:szCs w:val="30"/>
          <w:lang w:val="be-BY" w:eastAsia="ru-RU"/>
        </w:rPr>
        <w:t>н</w:t>
      </w:r>
      <w:r w:rsidRPr="00540FB8">
        <w:rPr>
          <w:rFonts w:ascii="Times New Roman" w:eastAsia="Calibri" w:hAnsi="Times New Roman" w:cs="Times New Roman"/>
          <w:sz w:val="30"/>
          <w:szCs w:val="30"/>
          <w:lang w:eastAsia="ru-RU"/>
        </w:rPr>
        <w:t>а св</w:t>
      </w:r>
      <w:r>
        <w:rPr>
          <w:rFonts w:ascii="Times New Roman" w:eastAsia="Calibri" w:hAnsi="Times New Roman" w:cs="Times New Roman"/>
          <w:sz w:val="30"/>
          <w:szCs w:val="30"/>
          <w:lang w:val="be-BY" w:eastAsia="ru-RU"/>
        </w:rPr>
        <w:t>ой</w:t>
      </w:r>
      <w:r w:rsidRPr="00540FB8">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val="be-BY" w:eastAsia="ru-RU"/>
        </w:rPr>
        <w:t>погляд</w:t>
      </w:r>
      <w:r w:rsidRPr="00540FB8">
        <w:rPr>
          <w:rFonts w:ascii="Times New Roman" w:eastAsia="Calibri" w:hAnsi="Times New Roman" w:cs="Times New Roman"/>
          <w:sz w:val="30"/>
          <w:szCs w:val="30"/>
          <w:lang w:eastAsia="ru-RU"/>
        </w:rPr>
        <w:t xml:space="preserve"> </w:t>
      </w:r>
      <w:r>
        <w:rPr>
          <w:rFonts w:ascii="Times New Roman" w:eastAsia="Calibri" w:hAnsi="Times New Roman" w:cs="Times New Roman"/>
          <w:sz w:val="30"/>
          <w:szCs w:val="30"/>
          <w:lang w:val="be-BY" w:eastAsia="ru-RU"/>
        </w:rPr>
        <w:t>змест</w:t>
      </w:r>
      <w:r w:rsidRPr="00540FB8">
        <w:rPr>
          <w:rFonts w:ascii="Times New Roman" w:eastAsia="Calibri" w:hAnsi="Times New Roman" w:cs="Times New Roman"/>
          <w:sz w:val="30"/>
          <w:szCs w:val="30"/>
          <w:lang w:eastAsia="ru-RU"/>
        </w:rPr>
        <w:t xml:space="preserve"> і гадзіны варыятыўнага кампанента.</w:t>
      </w:r>
    </w:p>
    <w:p w:rsidR="00EF5188" w:rsidRPr="001E2322" w:rsidRDefault="00EF5188" w:rsidP="00EF5188">
      <w:pPr>
        <w:pStyle w:val="ab"/>
        <w:ind w:left="0"/>
        <w:rPr>
          <w:rFonts w:eastAsia="Calibri"/>
          <w:b/>
          <w:snapToGrid w:val="0"/>
          <w:sz w:val="30"/>
          <w:szCs w:val="30"/>
          <w:u w:val="single"/>
          <w:lang w:val="be-BY"/>
        </w:rPr>
      </w:pPr>
      <w:r w:rsidRPr="001E2322">
        <w:rPr>
          <w:rFonts w:eastAsia="Calibri"/>
          <w:b/>
          <w:snapToGrid w:val="0"/>
          <w:sz w:val="30"/>
          <w:szCs w:val="30"/>
          <w:u w:val="single"/>
        </w:rPr>
        <w:lastRenderedPageBreak/>
        <w:t>2. Арганізацыя адукацыйнага працэсу</w:t>
      </w:r>
    </w:p>
    <w:p w:rsidR="00EF5188" w:rsidRPr="000E0242" w:rsidRDefault="00EF5188" w:rsidP="00EF5188">
      <w:pPr>
        <w:spacing w:before="120" w:after="0" w:line="240" w:lineRule="auto"/>
        <w:ind w:firstLine="709"/>
        <w:jc w:val="both"/>
        <w:rPr>
          <w:rFonts w:ascii="Times New Roman" w:eastAsia="Calibri" w:hAnsi="Times New Roman" w:cs="Times New Roman"/>
          <w:bCs/>
          <w:sz w:val="30"/>
          <w:szCs w:val="30"/>
          <w:lang w:val="be-BY"/>
        </w:rPr>
      </w:pPr>
      <w:r w:rsidRPr="000E0242">
        <w:rPr>
          <w:rFonts w:ascii="Times New Roman" w:eastAsia="Calibri" w:hAnsi="Times New Roman" w:cs="Times New Roman"/>
          <w:snapToGrid w:val="0"/>
          <w:sz w:val="30"/>
          <w:szCs w:val="30"/>
          <w:lang w:val="be-BY"/>
        </w:rPr>
        <w:t>Для арганізацыі вучэбных заняткаў па вучэбным прадмеце</w:t>
      </w:r>
      <w:r>
        <w:rPr>
          <w:rFonts w:ascii="Times New Roman" w:eastAsia="Calibri" w:hAnsi="Times New Roman" w:cs="Times New Roman"/>
          <w:snapToGrid w:val="0"/>
          <w:sz w:val="30"/>
          <w:szCs w:val="30"/>
          <w:lang w:val="be-BY"/>
        </w:rPr>
        <w:t xml:space="preserve"> </w:t>
      </w:r>
      <w:r w:rsidRPr="000E0242">
        <w:rPr>
          <w:rFonts w:ascii="Times New Roman" w:eastAsia="Calibri" w:hAnsi="Times New Roman" w:cs="Times New Roman"/>
          <w:sz w:val="30"/>
          <w:szCs w:val="30"/>
          <w:lang w:val="be-BY"/>
        </w:rPr>
        <w:t xml:space="preserve">«Фізічная культура і здароўе», заняткаў «Гадзіна здароўя і спорту» штогод </w:t>
      </w:r>
      <w:r w:rsidRPr="00382F37">
        <w:rPr>
          <w:rFonts w:ascii="Times New Roman" w:eastAsia="Calibri" w:hAnsi="Times New Roman" w:cs="Times New Roman"/>
          <w:b/>
          <w:sz w:val="30"/>
          <w:szCs w:val="30"/>
          <w:lang w:val="be-BY"/>
        </w:rPr>
        <w:t>да 1 верасня</w:t>
      </w:r>
      <w:r w:rsidRPr="000E0242">
        <w:rPr>
          <w:rFonts w:ascii="Times New Roman" w:eastAsia="Calibri" w:hAnsi="Times New Roman" w:cs="Times New Roman"/>
          <w:sz w:val="30"/>
          <w:szCs w:val="30"/>
          <w:lang w:val="be-BY"/>
        </w:rPr>
        <w:t>, на падставе медыцынскіх даведак аб стане здароўя, выд</w:t>
      </w:r>
      <w:r>
        <w:rPr>
          <w:rFonts w:ascii="Times New Roman" w:eastAsia="Calibri" w:hAnsi="Times New Roman" w:cs="Times New Roman"/>
          <w:sz w:val="30"/>
          <w:szCs w:val="30"/>
          <w:lang w:val="be-BY"/>
        </w:rPr>
        <w:t>адзеных у</w:t>
      </w:r>
      <w:r w:rsidRPr="000E0242">
        <w:rPr>
          <w:rFonts w:ascii="Times New Roman" w:eastAsia="Calibri" w:hAnsi="Times New Roman" w:cs="Times New Roman"/>
          <w:sz w:val="30"/>
          <w:szCs w:val="30"/>
          <w:lang w:val="be-BY"/>
        </w:rPr>
        <w:t>становамі аховы здароўя ў парадку, устаноўленым заканадаўствам Рэспублікі Беларусь, загадам кіраўніка ўстановы агульнай сярэдняй адукацыі, вучн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 xml:space="preserve"> размяркоўваюцца на асноўную, падрыхтоўчую, спецыяльную медыцынскую групы (далей</w:t>
      </w:r>
      <w:r w:rsidRPr="000E0242">
        <w:rPr>
          <w:rFonts w:ascii="Calibri" w:eastAsia="Calibri" w:hAnsi="Calibri" w:cs="Times New Roman"/>
          <w:lang w:val="be-BY"/>
        </w:rPr>
        <w:t xml:space="preserve"> </w:t>
      </w:r>
      <w:r>
        <w:rPr>
          <w:rFonts w:ascii="Calibri" w:eastAsia="Calibri" w:hAnsi="Calibri" w:cs="Times New Roman"/>
          <w:lang w:val="be-BY"/>
        </w:rPr>
        <w:t>–</w:t>
      </w:r>
      <w:r w:rsidRPr="000E0242">
        <w:rPr>
          <w:rFonts w:ascii="Times New Roman" w:eastAsia="Calibri" w:hAnsi="Times New Roman" w:cs="Times New Roman"/>
          <w:snapToGrid w:val="0"/>
          <w:sz w:val="30"/>
          <w:szCs w:val="30"/>
          <w:lang w:val="be-BY"/>
        </w:rPr>
        <w:t xml:space="preserve"> СМГ), групу лячэбнай фізічнай культуры (далей </w:t>
      </w:r>
      <w:r>
        <w:rPr>
          <w:rFonts w:ascii="Times New Roman" w:eastAsia="Calibri" w:hAnsi="Times New Roman" w:cs="Times New Roman"/>
          <w:snapToGrid w:val="0"/>
          <w:sz w:val="30"/>
          <w:szCs w:val="30"/>
          <w:lang w:val="be-BY"/>
        </w:rPr>
        <w:t>–</w:t>
      </w:r>
      <w:r w:rsidRPr="000E0242">
        <w:rPr>
          <w:rFonts w:ascii="Times New Roman" w:eastAsia="Calibri" w:hAnsi="Times New Roman" w:cs="Times New Roman"/>
          <w:snapToGrid w:val="0"/>
          <w:sz w:val="30"/>
          <w:szCs w:val="30"/>
          <w:lang w:val="be-BY"/>
        </w:rPr>
        <w:t xml:space="preserve"> ЛФК).</w:t>
      </w:r>
    </w:p>
    <w:p w:rsidR="00EF5188" w:rsidRPr="000E0242" w:rsidRDefault="00EF5188" w:rsidP="00EF5188">
      <w:pPr>
        <w:spacing w:after="0" w:line="240" w:lineRule="auto"/>
        <w:ind w:firstLine="709"/>
        <w:jc w:val="both"/>
        <w:rPr>
          <w:rFonts w:ascii="Times New Roman" w:eastAsia="Calibri" w:hAnsi="Times New Roman" w:cs="Times New Roman"/>
          <w:strike/>
          <w:sz w:val="30"/>
          <w:szCs w:val="30"/>
          <w:lang w:val="be-BY"/>
        </w:rPr>
      </w:pPr>
      <w:r>
        <w:rPr>
          <w:rFonts w:ascii="Times New Roman" w:eastAsia="Calibri" w:hAnsi="Times New Roman" w:cs="Times New Roman"/>
          <w:b/>
          <w:snapToGrid w:val="0"/>
          <w:sz w:val="30"/>
          <w:szCs w:val="30"/>
          <w:lang w:val="be-BY"/>
        </w:rPr>
        <w:t>В</w:t>
      </w:r>
      <w:r w:rsidRPr="000E0242">
        <w:rPr>
          <w:rFonts w:ascii="Times New Roman" w:eastAsia="Calibri" w:hAnsi="Times New Roman" w:cs="Times New Roman"/>
          <w:b/>
          <w:snapToGrid w:val="0"/>
          <w:sz w:val="30"/>
          <w:szCs w:val="30"/>
          <w:lang w:val="be-BY"/>
        </w:rPr>
        <w:t>учн</w:t>
      </w:r>
      <w:r>
        <w:rPr>
          <w:rFonts w:ascii="Times New Roman" w:eastAsia="Calibri" w:hAnsi="Times New Roman" w:cs="Times New Roman"/>
          <w:b/>
          <w:snapToGrid w:val="0"/>
          <w:sz w:val="30"/>
          <w:szCs w:val="30"/>
          <w:lang w:val="be-BY"/>
        </w:rPr>
        <w:t>і</w:t>
      </w:r>
      <w:r w:rsidRPr="000E0242">
        <w:rPr>
          <w:rFonts w:ascii="Times New Roman" w:eastAsia="Calibri" w:hAnsi="Times New Roman" w:cs="Times New Roman"/>
          <w:b/>
          <w:snapToGrid w:val="0"/>
          <w:sz w:val="30"/>
          <w:szCs w:val="30"/>
          <w:lang w:val="be-BY"/>
        </w:rPr>
        <w:t xml:space="preserve">, якія не прайшлі медыцынскае абследаванне, прысутнічаюць </w:t>
      </w:r>
      <w:r w:rsidRPr="000E0242">
        <w:rPr>
          <w:rFonts w:ascii="Times New Roman" w:eastAsia="Calibri" w:hAnsi="Times New Roman" w:cs="Times New Roman"/>
          <w:snapToGrid w:val="0"/>
          <w:sz w:val="30"/>
          <w:szCs w:val="30"/>
          <w:lang w:val="be-BY"/>
        </w:rPr>
        <w:t xml:space="preserve">на вучэбных занятках па вучэбным прадмеце </w:t>
      </w:r>
      <w:r w:rsidRPr="000E0242">
        <w:rPr>
          <w:rFonts w:ascii="Times New Roman" w:eastAsia="Calibri" w:hAnsi="Times New Roman" w:cs="Times New Roman"/>
          <w:sz w:val="30"/>
          <w:szCs w:val="30"/>
          <w:lang w:val="be-BY"/>
        </w:rPr>
        <w:t>«Фізічная культура і здароўе», занятках «Гадзіна здароўя і спорту» ў спартыўнай вопратцы і зменн</w:t>
      </w:r>
      <w:r>
        <w:rPr>
          <w:rFonts w:ascii="Times New Roman" w:eastAsia="Calibri" w:hAnsi="Times New Roman" w:cs="Times New Roman"/>
          <w:sz w:val="30"/>
          <w:szCs w:val="30"/>
          <w:lang w:val="be-BY"/>
        </w:rPr>
        <w:t>ым</w:t>
      </w:r>
      <w:r w:rsidRPr="000E0242">
        <w:rPr>
          <w:rFonts w:ascii="Times New Roman" w:eastAsia="Calibri" w:hAnsi="Times New Roman" w:cs="Times New Roman"/>
          <w:sz w:val="30"/>
          <w:szCs w:val="30"/>
          <w:lang w:val="be-BY"/>
        </w:rPr>
        <w:t xml:space="preserve"> спартыўн</w:t>
      </w:r>
      <w:r>
        <w:rPr>
          <w:rFonts w:ascii="Times New Roman" w:eastAsia="Calibri" w:hAnsi="Times New Roman" w:cs="Times New Roman"/>
          <w:sz w:val="30"/>
          <w:szCs w:val="30"/>
          <w:lang w:val="be-BY"/>
        </w:rPr>
        <w:t>ым</w:t>
      </w:r>
      <w:r w:rsidRPr="000E0242">
        <w:rPr>
          <w:rFonts w:ascii="Times New Roman" w:eastAsia="Calibri" w:hAnsi="Times New Roman" w:cs="Times New Roman"/>
          <w:sz w:val="30"/>
          <w:szCs w:val="30"/>
          <w:lang w:val="be-BY"/>
        </w:rPr>
        <w:t xml:space="preserve"> абутку, </w:t>
      </w:r>
      <w:r w:rsidRPr="008F3CFD">
        <w:rPr>
          <w:rFonts w:ascii="Times New Roman" w:eastAsia="Calibri" w:hAnsi="Times New Roman" w:cs="Times New Roman"/>
          <w:b/>
          <w:sz w:val="30"/>
          <w:szCs w:val="30"/>
          <w:lang w:val="be-BY"/>
        </w:rPr>
        <w:t>але да практычнага выканання заданняў (рухальнай актыўнасці) не дапускаюцца</w:t>
      </w:r>
      <w:r w:rsidRPr="000E0242">
        <w:rPr>
          <w:rFonts w:ascii="Times New Roman" w:eastAsia="Calibri" w:hAnsi="Times New Roman" w:cs="Times New Roman"/>
          <w:sz w:val="30"/>
          <w:szCs w:val="30"/>
          <w:lang w:val="be-BY"/>
        </w:rPr>
        <w:t>.</w:t>
      </w:r>
    </w:p>
    <w:p w:rsidR="00EF5188" w:rsidRPr="000E0242" w:rsidRDefault="00EF5188" w:rsidP="00EF5188">
      <w:pPr>
        <w:widowControl w:val="0"/>
        <w:autoSpaceDE w:val="0"/>
        <w:adjustRightInd w:val="0"/>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b/>
          <w:sz w:val="30"/>
          <w:szCs w:val="30"/>
          <w:lang w:val="be-BY"/>
        </w:rPr>
        <w:t>Дзяленне класа на групы</w:t>
      </w:r>
      <w:r w:rsidRPr="000E0242">
        <w:rPr>
          <w:rFonts w:ascii="Times New Roman" w:eastAsia="Calibri" w:hAnsi="Times New Roman" w:cs="Times New Roman"/>
          <w:sz w:val="30"/>
          <w:szCs w:val="30"/>
          <w:lang w:val="be-BY"/>
        </w:rPr>
        <w:t xml:space="preserve"> пры вывучэнні вучэбнага прадмета «Фізічная культура і здароўе» ў </w:t>
      </w:r>
      <w:r w:rsidRPr="00540FB8">
        <w:rPr>
          <w:rFonts w:ascii="Times New Roman" w:eastAsia="Calibri" w:hAnsi="Times New Roman" w:cs="Times New Roman"/>
          <w:sz w:val="30"/>
          <w:szCs w:val="30"/>
        </w:rPr>
        <w:t>X</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XI</w:t>
      </w:r>
      <w:r w:rsidRPr="000E0242">
        <w:rPr>
          <w:rFonts w:ascii="Times New Roman" w:eastAsia="Calibri" w:hAnsi="Times New Roman" w:cs="Times New Roman"/>
          <w:sz w:val="30"/>
          <w:szCs w:val="30"/>
          <w:lang w:val="be-BY"/>
        </w:rPr>
        <w:t xml:space="preserve"> класах ажыццяўляецца </w:t>
      </w:r>
      <w:r>
        <w:rPr>
          <w:rFonts w:ascii="Times New Roman" w:eastAsia="Calibri" w:hAnsi="Times New Roman" w:cs="Times New Roman"/>
          <w:sz w:val="30"/>
          <w:szCs w:val="30"/>
          <w:lang w:val="be-BY"/>
        </w:rPr>
        <w:t>ў</w:t>
      </w:r>
      <w:r w:rsidRPr="000E0242">
        <w:rPr>
          <w:rFonts w:ascii="Times New Roman" w:eastAsia="Calibri" w:hAnsi="Times New Roman" w:cs="Times New Roman"/>
          <w:sz w:val="30"/>
          <w:szCs w:val="30"/>
          <w:lang w:val="be-BY"/>
        </w:rPr>
        <w:t xml:space="preserve"> адпаведнасці з пунктамі 54 і 57 Палажэння аб установе агульнай сярэдняй адукацыі. Пры наяўнасці магчымасці правядзення вучэбных заняткаў па вучэбным прадмеце «Фізічная культура і здароўе» асобна для хлопчыкаў (юнакоў), дзяўчынак (дзяўчат) у іншых класах</w:t>
      </w:r>
      <w:r>
        <w:rPr>
          <w:rFonts w:ascii="Times New Roman" w:eastAsia="Calibri" w:hAnsi="Times New Roman" w:cs="Times New Roman"/>
          <w:sz w:val="30"/>
          <w:szCs w:val="30"/>
          <w:lang w:val="be-BY"/>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I</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IX</w:t>
      </w:r>
      <w:r w:rsidRPr="000E0242">
        <w:rPr>
          <w:rFonts w:ascii="Times New Roman" w:eastAsia="Calibri" w:hAnsi="Times New Roman" w:cs="Times New Roman"/>
          <w:sz w:val="30"/>
          <w:szCs w:val="30"/>
          <w:lang w:val="be-BY"/>
        </w:rPr>
        <w:t>) па рашэнні аддзела (упраўлення) адукацыі мясцовага выканаўчага і распарадчага органа, узгоднен</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м з фінансавым упраўленнем (аддзелам) дадзенага мясцовага выканаўчага і распарадчага органа, названыя класы таксама дзеляцца на адпаведныя групы.</w:t>
      </w:r>
    </w:p>
    <w:p w:rsidR="00EF5188" w:rsidRPr="000E0242" w:rsidRDefault="00EF5188" w:rsidP="00EF5188">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З</w:t>
      </w:r>
      <w:r w:rsidRPr="000E0242">
        <w:rPr>
          <w:rFonts w:ascii="Times New Roman" w:eastAsia="Calibri" w:hAnsi="Times New Roman" w:cs="Times New Roman"/>
          <w:sz w:val="30"/>
          <w:szCs w:val="30"/>
          <w:lang w:val="be-BY"/>
        </w:rPr>
        <w:t xml:space="preserve"> мэта</w:t>
      </w:r>
      <w:r>
        <w:rPr>
          <w:rFonts w:ascii="Times New Roman" w:eastAsia="Calibri" w:hAnsi="Times New Roman" w:cs="Times New Roman"/>
          <w:sz w:val="30"/>
          <w:szCs w:val="30"/>
          <w:lang w:val="be-BY"/>
        </w:rPr>
        <w:t>й</w:t>
      </w:r>
      <w:r w:rsidRPr="000E0242">
        <w:rPr>
          <w:rFonts w:ascii="Times New Roman" w:eastAsia="Calibri" w:hAnsi="Times New Roman" w:cs="Times New Roman"/>
          <w:sz w:val="30"/>
          <w:szCs w:val="30"/>
          <w:lang w:val="be-BY"/>
        </w:rPr>
        <w:t xml:space="preserve"> павышэння якасці выкладання вучэбнага прадмета «Фізічная культура і здароўе» на ўсіх ступенях агульнай сярэдняй адукацыі </w:t>
      </w:r>
      <w:r w:rsidRPr="008F3CFD">
        <w:rPr>
          <w:rFonts w:ascii="Times New Roman" w:eastAsia="Calibri" w:hAnsi="Times New Roman" w:cs="Times New Roman"/>
          <w:b/>
          <w:sz w:val="30"/>
          <w:szCs w:val="30"/>
          <w:lang w:val="be-BY"/>
        </w:rPr>
        <w:t>мэтазгодна забяспечыць</w:t>
      </w:r>
      <w:r w:rsidRPr="000E0242">
        <w:rPr>
          <w:rFonts w:ascii="Times New Roman" w:eastAsia="Calibri" w:hAnsi="Times New Roman" w:cs="Times New Roman"/>
          <w:sz w:val="30"/>
          <w:szCs w:val="30"/>
          <w:lang w:val="be-BY"/>
        </w:rPr>
        <w:t xml:space="preserve"> правядзенне вуч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ых</w:t>
      </w:r>
      <w:r w:rsidRPr="000E0242">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0E0242">
        <w:rPr>
          <w:rFonts w:ascii="Times New Roman" w:eastAsia="Calibri" w:hAnsi="Times New Roman" w:cs="Times New Roman"/>
          <w:sz w:val="30"/>
          <w:szCs w:val="30"/>
          <w:lang w:val="be-BY"/>
        </w:rPr>
        <w:t xml:space="preserve"> па вучэбным прадмеце «Фізічная культура і здароўе» настаўнікамі фізічнай культуры (як</w:t>
      </w:r>
      <w:r w:rsidRPr="007E725D">
        <w:rPr>
          <w:rFonts w:ascii="Times New Roman" w:eastAsia="Calibri" w:hAnsi="Times New Roman" w:cs="Times New Roman"/>
          <w:sz w:val="30"/>
          <w:szCs w:val="30"/>
        </w:rPr>
        <w:t>i</w:t>
      </w:r>
      <w:r w:rsidRPr="000E0242">
        <w:rPr>
          <w:rFonts w:ascii="Times New Roman" w:eastAsia="Calibri" w:hAnsi="Times New Roman" w:cs="Times New Roman"/>
          <w:sz w:val="30"/>
          <w:szCs w:val="30"/>
          <w:lang w:val="be-BY"/>
        </w:rPr>
        <w:t xml:space="preserve">я маюць адпаведную адукацыю па </w:t>
      </w:r>
      <w:r>
        <w:rPr>
          <w:rFonts w:ascii="Times New Roman" w:eastAsia="Calibri" w:hAnsi="Times New Roman" w:cs="Times New Roman"/>
          <w:sz w:val="30"/>
          <w:szCs w:val="30"/>
          <w:lang w:val="be-BY"/>
        </w:rPr>
        <w:t>напрамку</w:t>
      </w:r>
      <w:r w:rsidRPr="000E0242">
        <w:rPr>
          <w:rFonts w:ascii="Times New Roman" w:eastAsia="Calibri" w:hAnsi="Times New Roman" w:cs="Times New Roman"/>
          <w:sz w:val="30"/>
          <w:szCs w:val="30"/>
          <w:lang w:val="be-BY"/>
        </w:rPr>
        <w:t xml:space="preserve"> спецыяльнасцяў фізічнай культуры і спорту).</w:t>
      </w:r>
    </w:p>
    <w:p w:rsidR="00EF5188" w:rsidRPr="00986D74" w:rsidRDefault="00EF5188" w:rsidP="00EF5188">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0E0242">
        <w:rPr>
          <w:rFonts w:ascii="Times New Roman" w:eastAsia="Calibri" w:hAnsi="Times New Roman" w:cs="Times New Roman"/>
          <w:color w:val="000000" w:themeColor="text1"/>
          <w:sz w:val="30"/>
          <w:szCs w:val="30"/>
          <w:lang w:val="be-BY"/>
        </w:rPr>
        <w:t>Згодна</w:t>
      </w:r>
      <w:r>
        <w:rPr>
          <w:rFonts w:ascii="Times New Roman" w:eastAsia="Calibri" w:hAnsi="Times New Roman" w:cs="Times New Roman"/>
          <w:color w:val="000000" w:themeColor="text1"/>
          <w:sz w:val="30"/>
          <w:szCs w:val="30"/>
          <w:lang w:val="be-BY"/>
        </w:rPr>
        <w:t xml:space="preserve"> з</w:t>
      </w:r>
      <w:r w:rsidRPr="000E0242">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пасадавымі</w:t>
      </w:r>
      <w:r w:rsidRPr="000E0242">
        <w:rPr>
          <w:rFonts w:ascii="Times New Roman" w:eastAsia="Calibri" w:hAnsi="Times New Roman" w:cs="Times New Roman"/>
          <w:color w:val="000000" w:themeColor="text1"/>
          <w:sz w:val="30"/>
          <w:szCs w:val="30"/>
          <w:lang w:val="be-BY"/>
        </w:rPr>
        <w:t xml:space="preserve"> абавязка</w:t>
      </w:r>
      <w:r>
        <w:rPr>
          <w:rFonts w:ascii="Times New Roman" w:eastAsia="Calibri" w:hAnsi="Times New Roman" w:cs="Times New Roman"/>
          <w:color w:val="000000" w:themeColor="text1"/>
          <w:sz w:val="30"/>
          <w:szCs w:val="30"/>
          <w:lang w:val="be-BY"/>
        </w:rPr>
        <w:t>мі</w:t>
      </w:r>
      <w:r w:rsidRPr="000E0242">
        <w:rPr>
          <w:rFonts w:ascii="Times New Roman" w:eastAsia="Calibri" w:hAnsi="Times New Roman" w:cs="Times New Roman"/>
          <w:color w:val="000000" w:themeColor="text1"/>
          <w:sz w:val="30"/>
          <w:szCs w:val="30"/>
          <w:lang w:val="be-BY"/>
        </w:rPr>
        <w:t xml:space="preserve"> настаўнік распрацоўвае КТП з улікам часу, адведзенага ў вучэбнай праграме на вывучэнне асобных тэм па вучэбным прадмеце </w:t>
      </w:r>
      <w:r w:rsidRPr="000E0242">
        <w:rPr>
          <w:rFonts w:ascii="Times New Roman" w:eastAsia="Calibri" w:hAnsi="Times New Roman" w:cs="Times New Roman"/>
          <w:sz w:val="30"/>
          <w:szCs w:val="30"/>
          <w:lang w:val="be-BY"/>
        </w:rPr>
        <w:t>«</w:t>
      </w:r>
      <w:r w:rsidRPr="000E0242">
        <w:rPr>
          <w:rFonts w:ascii="Times New Roman" w:eastAsia="Calibri" w:hAnsi="Times New Roman" w:cs="Times New Roman"/>
          <w:color w:val="000000" w:themeColor="text1"/>
          <w:sz w:val="30"/>
          <w:szCs w:val="30"/>
          <w:lang w:val="be-BY"/>
        </w:rPr>
        <w:t xml:space="preserve">Фізічная культура і здароўе». </w:t>
      </w:r>
      <w:r w:rsidRPr="00986D74">
        <w:rPr>
          <w:rFonts w:ascii="Times New Roman" w:eastAsia="Calibri" w:hAnsi="Times New Roman" w:cs="Times New Roman"/>
          <w:color w:val="000000" w:themeColor="text1"/>
          <w:sz w:val="30"/>
          <w:szCs w:val="30"/>
        </w:rPr>
        <w:t>Дадзенае КТП зацвярджаецца кіраўніком установы адукацыі да пачатку навучальнага года.</w:t>
      </w:r>
    </w:p>
    <w:p w:rsidR="00EF5188" w:rsidRPr="00600F4A" w:rsidRDefault="00EF5188" w:rsidP="00EF5188">
      <w:pPr>
        <w:autoSpaceDE w:val="0"/>
        <w:adjustRightInd w:val="0"/>
        <w:spacing w:after="0" w:line="240" w:lineRule="auto"/>
        <w:ind w:firstLine="709"/>
        <w:jc w:val="both"/>
        <w:rPr>
          <w:rFonts w:ascii="Times New Roman" w:eastAsia="Calibri" w:hAnsi="Times New Roman" w:cs="Times New Roman"/>
          <w:i/>
          <w:sz w:val="30"/>
          <w:szCs w:val="30"/>
        </w:rPr>
      </w:pPr>
      <w:r w:rsidRPr="00986D74">
        <w:rPr>
          <w:rFonts w:ascii="Times New Roman" w:eastAsia="Calibri" w:hAnsi="Times New Roman" w:cs="Times New Roman"/>
          <w:color w:val="000000" w:themeColor="text1"/>
          <w:sz w:val="30"/>
          <w:szCs w:val="30"/>
        </w:rPr>
        <w:t>Настаўнік мае права выкарыстоўваць прыкладн</w:t>
      </w:r>
      <w:r>
        <w:rPr>
          <w:rFonts w:ascii="Times New Roman" w:eastAsia="Calibri" w:hAnsi="Times New Roman" w:cs="Times New Roman"/>
          <w:color w:val="000000" w:themeColor="text1"/>
          <w:sz w:val="30"/>
          <w:szCs w:val="30"/>
          <w:lang w:val="be-BY"/>
        </w:rPr>
        <w:t>ае</w:t>
      </w:r>
      <w:r w:rsidRPr="00986D74">
        <w:rPr>
          <w:rFonts w:ascii="Times New Roman" w:eastAsia="Calibri" w:hAnsi="Times New Roman" w:cs="Times New Roman"/>
          <w:color w:val="000000" w:themeColor="text1"/>
          <w:sz w:val="30"/>
          <w:szCs w:val="30"/>
        </w:rPr>
        <w:t xml:space="preserve"> КТП па вучэбным прадмеце </w:t>
      </w:r>
      <w:r w:rsidRPr="000E0242">
        <w:rPr>
          <w:rFonts w:ascii="Times New Roman" w:eastAsia="Calibri" w:hAnsi="Times New Roman" w:cs="Times New Roman"/>
          <w:sz w:val="30"/>
          <w:szCs w:val="30"/>
          <w:lang w:val="be-BY"/>
        </w:rPr>
        <w:t>«</w:t>
      </w:r>
      <w:r w:rsidRPr="00986D74">
        <w:rPr>
          <w:rFonts w:ascii="Times New Roman" w:eastAsia="Calibri" w:hAnsi="Times New Roman" w:cs="Times New Roman"/>
          <w:color w:val="000000" w:themeColor="text1"/>
          <w:sz w:val="30"/>
          <w:szCs w:val="30"/>
        </w:rPr>
        <w:t>Фізічная культура і здароўе» для I-XI класаў, рэкамендаванае НІА. Прыкладн</w:t>
      </w:r>
      <w:r>
        <w:rPr>
          <w:rFonts w:ascii="Times New Roman" w:eastAsia="Calibri" w:hAnsi="Times New Roman" w:cs="Times New Roman"/>
          <w:color w:val="000000" w:themeColor="text1"/>
          <w:sz w:val="30"/>
          <w:szCs w:val="30"/>
          <w:lang w:val="be-BY"/>
        </w:rPr>
        <w:t>ае</w:t>
      </w:r>
      <w:r w:rsidRPr="00986D74">
        <w:rPr>
          <w:rFonts w:ascii="Times New Roman" w:eastAsia="Calibri" w:hAnsi="Times New Roman" w:cs="Times New Roman"/>
          <w:color w:val="000000" w:themeColor="text1"/>
          <w:sz w:val="30"/>
          <w:szCs w:val="30"/>
        </w:rPr>
        <w:t xml:space="preserve"> КТП для X класа (базавы і павышаны ўзроўні) размешчана на нацыянальным адукацыйным партале:</w:t>
      </w:r>
      <w:r>
        <w:rPr>
          <w:rFonts w:ascii="Times New Roman" w:eastAsia="Calibri" w:hAnsi="Times New Roman" w:cs="Times New Roman"/>
          <w:color w:val="000000" w:themeColor="text1"/>
          <w:sz w:val="30"/>
          <w:szCs w:val="30"/>
          <w:lang w:val="be-BY"/>
        </w:rPr>
        <w:t xml:space="preserve"> </w:t>
      </w:r>
      <w:hyperlink r:id="rId355"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600F4A">
        <w:rPr>
          <w:rStyle w:val="a3"/>
          <w:rFonts w:ascii="Times New Roman" w:hAnsi="Times New Roman"/>
          <w:i/>
          <w:sz w:val="30"/>
          <w:szCs w:val="30"/>
        </w:rPr>
        <w:t xml:space="preserve"> /</w:t>
      </w:r>
      <w:r w:rsidRPr="00600F4A">
        <w:t xml:space="preserve"> </w:t>
      </w:r>
      <w:r w:rsidRPr="00600F4A">
        <w:rPr>
          <w:rFonts w:ascii="Times New Roman" w:hAnsi="Times New Roman"/>
          <w:i/>
          <w:sz w:val="30"/>
          <w:szCs w:val="30"/>
        </w:rPr>
        <w:t xml:space="preserve">Адукацыйны працэс. 2020/2021 навучальны год / Агульная сярэдняя </w:t>
      </w:r>
      <w:r w:rsidRPr="00600F4A">
        <w:rPr>
          <w:rFonts w:ascii="Times New Roman" w:hAnsi="Times New Roman"/>
          <w:i/>
          <w:sz w:val="30"/>
          <w:szCs w:val="30"/>
        </w:rPr>
        <w:lastRenderedPageBreak/>
        <w:t>адукацыя /</w:t>
      </w:r>
      <w:r>
        <w:rPr>
          <w:rFonts w:ascii="Times New Roman" w:hAnsi="Times New Roman"/>
          <w:i/>
          <w:sz w:val="30"/>
          <w:szCs w:val="30"/>
        </w:rPr>
        <w:t xml:space="preserve"> </w:t>
      </w:r>
      <w:hyperlink r:id="rId356" w:history="1">
        <w:r w:rsidRPr="00600F4A">
          <w:rPr>
            <w:rStyle w:val="a3"/>
            <w:rFonts w:ascii="Times New Roman" w:hAnsi="Times New Roman"/>
            <w:b/>
            <w:i/>
            <w:sz w:val="30"/>
            <w:szCs w:val="30"/>
          </w:rPr>
          <w:t>Вучэбныя прадметы I-IV</w:t>
        </w:r>
      </w:hyperlink>
      <w:r>
        <w:rPr>
          <w:rFonts w:ascii="Times New Roman" w:hAnsi="Times New Roman"/>
          <w:i/>
          <w:sz w:val="30"/>
          <w:szCs w:val="30"/>
        </w:rPr>
        <w:t>,</w:t>
      </w:r>
      <w:r w:rsidRPr="00600F4A">
        <w:rPr>
          <w:rFonts w:ascii="Times New Roman" w:hAnsi="Times New Roman"/>
          <w:i/>
          <w:sz w:val="30"/>
          <w:szCs w:val="30"/>
        </w:rPr>
        <w:t xml:space="preserve"> </w:t>
      </w:r>
      <w:hyperlink r:id="rId357" w:history="1">
        <w:r w:rsidRPr="00600F4A">
          <w:rPr>
            <w:rStyle w:val="a3"/>
            <w:rFonts w:ascii="Times New Roman" w:hAnsi="Times New Roman" w:cs="Times New Roman"/>
            <w:b/>
            <w:i/>
            <w:sz w:val="30"/>
            <w:szCs w:val="30"/>
          </w:rPr>
          <w:t>V-XI класы / Фізічная культура і здароўе</w:t>
        </w:r>
      </w:hyperlink>
      <w:r w:rsidRPr="00600F4A">
        <w:rPr>
          <w:rFonts w:ascii="Times New Roman" w:eastAsia="Calibri" w:hAnsi="Times New Roman" w:cs="Times New Roman"/>
          <w:i/>
          <w:sz w:val="30"/>
          <w:szCs w:val="30"/>
        </w:rPr>
        <w:t>.</w:t>
      </w:r>
    </w:p>
    <w:p w:rsidR="00EF5188" w:rsidRDefault="00EF5188" w:rsidP="00EF5188">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Pr>
          <w:rFonts w:ascii="Times New Roman" w:eastAsia="Calibri" w:hAnsi="Times New Roman" w:cs="Times New Roman"/>
          <w:color w:val="000000" w:themeColor="text1"/>
          <w:sz w:val="30"/>
          <w:szCs w:val="30"/>
          <w:lang w:val="be-BY"/>
        </w:rPr>
        <w:t>ае</w:t>
      </w:r>
      <w:r w:rsidRPr="00986D74">
        <w:rPr>
          <w:rFonts w:ascii="Times New Roman" w:eastAsia="Calibri" w:hAnsi="Times New Roman" w:cs="Times New Roman"/>
          <w:color w:val="000000" w:themeColor="text1"/>
          <w:sz w:val="30"/>
          <w:szCs w:val="30"/>
        </w:rPr>
        <w:t xml:space="preserve"> КТП карэктывы ў залежнасці ад узроўню вынікаў вучэбнай дзейнасці і пазнавальных магчымасцяў вучн</w:t>
      </w:r>
      <w:r>
        <w:rPr>
          <w:rFonts w:ascii="Times New Roman" w:eastAsia="Calibri" w:hAnsi="Times New Roman" w:cs="Times New Roman"/>
          <w:color w:val="000000" w:themeColor="text1"/>
          <w:sz w:val="30"/>
          <w:szCs w:val="30"/>
          <w:lang w:val="be-BY"/>
        </w:rPr>
        <w:t>я</w:t>
      </w:r>
      <w:r w:rsidRPr="00986D74">
        <w:rPr>
          <w:rFonts w:ascii="Times New Roman" w:eastAsia="Calibri" w:hAnsi="Times New Roman" w:cs="Times New Roman"/>
          <w:color w:val="000000" w:themeColor="text1"/>
          <w:sz w:val="30"/>
          <w:szCs w:val="30"/>
        </w:rPr>
        <w:t xml:space="preserve">ў, іншых аб'ектыўных абставінаў. У рубрыцы «Для </w:t>
      </w:r>
      <w:r>
        <w:rPr>
          <w:rFonts w:ascii="Times New Roman" w:eastAsia="Calibri" w:hAnsi="Times New Roman" w:cs="Times New Roman"/>
          <w:color w:val="000000" w:themeColor="text1"/>
          <w:sz w:val="30"/>
          <w:szCs w:val="30"/>
          <w:lang w:val="be-BY"/>
        </w:rPr>
        <w:t>заўваг</w:t>
      </w:r>
      <w:r w:rsidRPr="00986D74">
        <w:rPr>
          <w:rFonts w:ascii="Times New Roman" w:eastAsia="Calibri" w:hAnsi="Times New Roman" w:cs="Times New Roman"/>
          <w:color w:val="000000" w:themeColor="text1"/>
          <w:sz w:val="30"/>
          <w:szCs w:val="30"/>
        </w:rPr>
        <w:t xml:space="preserve">» або на асобным </w:t>
      </w:r>
      <w:r>
        <w:rPr>
          <w:rFonts w:ascii="Times New Roman" w:eastAsia="Calibri" w:hAnsi="Times New Roman" w:cs="Times New Roman"/>
          <w:color w:val="000000" w:themeColor="text1"/>
          <w:sz w:val="30"/>
          <w:szCs w:val="30"/>
          <w:lang w:val="be-BY"/>
        </w:rPr>
        <w:t>аркушы</w:t>
      </w:r>
      <w:r w:rsidRPr="00986D74">
        <w:rPr>
          <w:rFonts w:ascii="Times New Roman" w:eastAsia="Calibri" w:hAnsi="Times New Roman" w:cs="Times New Roman"/>
          <w:color w:val="000000" w:themeColor="text1"/>
          <w:sz w:val="30"/>
          <w:szCs w:val="30"/>
        </w:rPr>
        <w:t xml:space="preserve">, які ўкладаецца ў дапаможнік для настаўнікаў устаноў агульнай сярэдняй адукацыі </w:t>
      </w:r>
      <w:r w:rsidRPr="000E0242">
        <w:rPr>
          <w:rFonts w:ascii="Times New Roman" w:eastAsia="Calibri" w:hAnsi="Times New Roman" w:cs="Times New Roman"/>
          <w:sz w:val="30"/>
          <w:szCs w:val="30"/>
          <w:lang w:val="be-BY"/>
        </w:rPr>
        <w:t>«</w:t>
      </w:r>
      <w:r w:rsidRPr="00986D74">
        <w:rPr>
          <w:rFonts w:ascii="Times New Roman" w:eastAsia="Calibri" w:hAnsi="Times New Roman" w:cs="Times New Roman"/>
          <w:color w:val="000000" w:themeColor="text1"/>
          <w:sz w:val="30"/>
          <w:szCs w:val="30"/>
        </w:rPr>
        <w:t>Прыкладнае каляндарна-тэматычнае планаванне», настаўнік фіксуе ўн</w:t>
      </w:r>
      <w:r>
        <w:rPr>
          <w:rFonts w:ascii="Times New Roman" w:eastAsia="Calibri" w:hAnsi="Times New Roman" w:cs="Times New Roman"/>
          <w:color w:val="000000" w:themeColor="text1"/>
          <w:sz w:val="30"/>
          <w:szCs w:val="30"/>
          <w:lang w:val="be-BY"/>
        </w:rPr>
        <w:t>е</w:t>
      </w:r>
      <w:r w:rsidRPr="00986D74">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еныя</w:t>
      </w:r>
      <w:r w:rsidRPr="00986D74">
        <w:rPr>
          <w:rFonts w:ascii="Times New Roman" w:eastAsia="Calibri" w:hAnsi="Times New Roman" w:cs="Times New Roman"/>
          <w:color w:val="000000" w:themeColor="text1"/>
          <w:sz w:val="30"/>
          <w:szCs w:val="30"/>
        </w:rPr>
        <w:t xml:space="preserve"> змены, якія ўзгадняе з кіраўніком установы адукацыі.</w:t>
      </w:r>
    </w:p>
    <w:p w:rsidR="00EF5188" w:rsidRPr="00540FB8" w:rsidRDefault="00EF5188" w:rsidP="00EF5188">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З мэтай ажыццяўлення планавання адукацыйнага працэсу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Фізічная культура і здароўе» </w:t>
      </w:r>
      <w:r w:rsidRPr="008F3CFD">
        <w:rPr>
          <w:rFonts w:ascii="Times New Roman" w:eastAsia="Calibri" w:hAnsi="Times New Roman" w:cs="Times New Roman"/>
          <w:b/>
          <w:sz w:val="30"/>
          <w:szCs w:val="30"/>
        </w:rPr>
        <w:t>настаўнік вядзе наступную планавую дакументацыю:</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гадавы план-графік размеркавання вучэбнага матэрыялу;</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каляндарна-тэматычнае планаванне вучэбнага матэрыялу;</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паўрочнае (бягучае) планаванне вучэбнага матэрыялу (планы-канспекты).</w:t>
      </w:r>
    </w:p>
    <w:p w:rsidR="00EF5188" w:rsidRPr="00540FB8" w:rsidRDefault="00EF5188" w:rsidP="00EF5188">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Структурнымі элементамі па</w:t>
      </w:r>
      <w:r>
        <w:rPr>
          <w:rFonts w:ascii="Times New Roman" w:eastAsia="Calibri" w:hAnsi="Times New Roman" w:cs="Times New Roman"/>
          <w:sz w:val="30"/>
          <w:szCs w:val="30"/>
          <w:lang w:val="be-BY"/>
        </w:rPr>
        <w:t>ўроч</w:t>
      </w:r>
      <w:r w:rsidRPr="00540FB8">
        <w:rPr>
          <w:rFonts w:ascii="Times New Roman" w:eastAsia="Calibri" w:hAnsi="Times New Roman" w:cs="Times New Roman"/>
          <w:sz w:val="30"/>
          <w:szCs w:val="30"/>
        </w:rPr>
        <w:t>ага (бягучага) планавання павінны быць: задачы, якія адпавядаюць этапа</w:t>
      </w:r>
      <w:r>
        <w:rPr>
          <w:rFonts w:ascii="Times New Roman" w:eastAsia="Calibri" w:hAnsi="Times New Roman" w:cs="Times New Roman"/>
          <w:sz w:val="30"/>
          <w:szCs w:val="30"/>
          <w:lang w:val="be-BY"/>
        </w:rPr>
        <w:t>м</w:t>
      </w:r>
      <w:r w:rsidRPr="00540FB8">
        <w:rPr>
          <w:rFonts w:ascii="Times New Roman" w:eastAsia="Calibri" w:hAnsi="Times New Roman" w:cs="Times New Roman"/>
          <w:sz w:val="30"/>
          <w:szCs w:val="30"/>
        </w:rPr>
        <w:t xml:space="preserve"> фарміравання рухальных уменняў і навыкаў; практыкаванні (комплексы практыкаванняў) для фарміравання рухальных уменняў і навыкаў; пералік выкарыста</w:t>
      </w:r>
      <w:r>
        <w:rPr>
          <w:rFonts w:ascii="Times New Roman" w:eastAsia="Calibri" w:hAnsi="Times New Roman" w:cs="Times New Roman"/>
          <w:sz w:val="30"/>
          <w:szCs w:val="30"/>
          <w:lang w:val="be-BY"/>
        </w:rPr>
        <w:t>ных</w:t>
      </w:r>
      <w:r w:rsidRPr="00540FB8">
        <w:rPr>
          <w:rFonts w:ascii="Times New Roman" w:eastAsia="Calibri" w:hAnsi="Times New Roman" w:cs="Times New Roman"/>
          <w:sz w:val="30"/>
          <w:szCs w:val="30"/>
        </w:rPr>
        <w:t xml:space="preserve"> на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ны</w:t>
      </w:r>
      <w:r>
        <w:rPr>
          <w:rFonts w:ascii="Times New Roman" w:eastAsia="Calibri" w:hAnsi="Times New Roman" w:cs="Times New Roman"/>
          <w:sz w:val="30"/>
          <w:szCs w:val="30"/>
          <w:lang w:val="be-BY"/>
        </w:rPr>
        <w:t>х</w:t>
      </w:r>
      <w:r w:rsidRPr="00540FB8">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ах</w:t>
      </w:r>
      <w:r w:rsidRPr="00540FB8">
        <w:rPr>
          <w:rFonts w:ascii="Times New Roman" w:eastAsia="Calibri" w:hAnsi="Times New Roman" w:cs="Times New Roman"/>
          <w:sz w:val="30"/>
          <w:szCs w:val="30"/>
        </w:rPr>
        <w:t xml:space="preserve"> спартыўнага абсталявання і інвентара, метадаў правядзення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w:t>
      </w:r>
      <w:r>
        <w:rPr>
          <w:rFonts w:ascii="Times New Roman" w:eastAsia="Calibri" w:hAnsi="Times New Roman" w:cs="Times New Roman"/>
          <w:sz w:val="30"/>
          <w:szCs w:val="30"/>
          <w:lang w:val="be-BY"/>
        </w:rPr>
        <w:t>ых</w:t>
      </w:r>
      <w:r w:rsidRPr="00540FB8">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аў</w:t>
      </w:r>
      <w:r w:rsidRPr="00540FB8">
        <w:rPr>
          <w:rFonts w:ascii="Times New Roman" w:eastAsia="Calibri" w:hAnsi="Times New Roman" w:cs="Times New Roman"/>
          <w:sz w:val="30"/>
          <w:szCs w:val="30"/>
        </w:rPr>
        <w:t>; арганізацыйна-метадычныя ўказанні і інш.</w:t>
      </w:r>
    </w:p>
    <w:p w:rsidR="00EF5188" w:rsidRDefault="00EF5188" w:rsidP="00EF5188">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Гадавы план-графік размеркавання вучэбнага матэрыялу і каляндарна-тэматычнае планаванне вучэбнага матэрыялу ўзгадняюцца членам адміністрацыі, які курыруе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 xml:space="preserve">ны прадмет «Фізічная культура і здароўе», зацвярджаюцца дырэктарам установы агульнай сярэдняй адукацыі, захоўваюцца на працягу ўсяго навучальнага года ва ўстанове адукацыі </w:t>
      </w:r>
      <w:r>
        <w:rPr>
          <w:rFonts w:ascii="Times New Roman" w:eastAsia="Calibri" w:hAnsi="Times New Roman" w:cs="Times New Roman"/>
          <w:sz w:val="30"/>
          <w:szCs w:val="30"/>
          <w:lang w:val="be-BY"/>
        </w:rPr>
        <w:t>ў</w:t>
      </w:r>
      <w:r w:rsidRPr="00540FB8">
        <w:rPr>
          <w:rFonts w:ascii="Times New Roman" w:eastAsia="Calibri" w:hAnsi="Times New Roman" w:cs="Times New Roman"/>
          <w:sz w:val="30"/>
          <w:szCs w:val="30"/>
        </w:rPr>
        <w:t xml:space="preserve"> настаўніка, які праводзіць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 xml:space="preserve">ныя заняткі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 і здароўе».</w:t>
      </w:r>
    </w:p>
    <w:p w:rsidR="00EF5188" w:rsidRPr="002A6CC5" w:rsidRDefault="00EF5188" w:rsidP="00EF5188">
      <w:pPr>
        <w:pStyle w:val="af4"/>
        <w:tabs>
          <w:tab w:val="clear" w:pos="600"/>
          <w:tab w:val="clear" w:pos="660"/>
        </w:tabs>
        <w:ind w:firstLine="709"/>
        <w:rPr>
          <w:rFonts w:ascii="Times New Roman" w:hAnsi="Times New Roman" w:cs="Times New Roman"/>
          <w:sz w:val="30"/>
          <w:szCs w:val="30"/>
        </w:rPr>
      </w:pPr>
      <w:r>
        <w:rPr>
          <w:rFonts w:ascii="Times New Roman" w:hAnsi="Times New Roman" w:cs="Times New Roman"/>
          <w:b/>
          <w:sz w:val="30"/>
          <w:szCs w:val="30"/>
          <w:lang w:val="ru-RU"/>
        </w:rPr>
        <w:t>Н</w:t>
      </w:r>
      <w:r w:rsidRPr="00FD2AC6">
        <w:rPr>
          <w:rFonts w:ascii="Times New Roman" w:hAnsi="Times New Roman" w:cs="Times New Roman"/>
          <w:b/>
          <w:sz w:val="30"/>
          <w:szCs w:val="30"/>
          <w:lang w:val="ru-RU"/>
        </w:rPr>
        <w:t>еабходна забяспечыць</w:t>
      </w:r>
      <w:r w:rsidRPr="00FD2AC6">
        <w:rPr>
          <w:rFonts w:ascii="Times New Roman" w:hAnsi="Times New Roman" w:cs="Times New Roman"/>
          <w:sz w:val="30"/>
          <w:szCs w:val="30"/>
          <w:lang w:val="ru-RU"/>
        </w:rPr>
        <w:t xml:space="preserve"> павышэнне якасці арганізацыі і правядзення вучэбных заняткаў па вучэбным прадмеце </w:t>
      </w:r>
      <w:r w:rsidRPr="000E0242">
        <w:rPr>
          <w:rFonts w:ascii="Times New Roman" w:eastAsia="Calibri" w:hAnsi="Times New Roman" w:cs="Times New Roman"/>
          <w:sz w:val="30"/>
          <w:szCs w:val="30"/>
        </w:rPr>
        <w:t>«</w:t>
      </w:r>
      <w:r w:rsidRPr="00FD2AC6">
        <w:rPr>
          <w:rFonts w:ascii="Times New Roman" w:hAnsi="Times New Roman" w:cs="Times New Roman"/>
          <w:sz w:val="30"/>
          <w:szCs w:val="30"/>
          <w:lang w:val="ru-RU"/>
        </w:rPr>
        <w:t>Фізічная культура і здароўе», занятка</w:t>
      </w:r>
      <w:r>
        <w:rPr>
          <w:rFonts w:ascii="Times New Roman" w:hAnsi="Times New Roman" w:cs="Times New Roman"/>
          <w:sz w:val="30"/>
          <w:szCs w:val="30"/>
          <w:lang w:val="ru-RU"/>
        </w:rPr>
        <w:t xml:space="preserve">ў «Гадзіна здароўя і спорту», </w:t>
      </w:r>
      <w:r w:rsidRPr="00FD2AC6">
        <w:rPr>
          <w:rFonts w:ascii="Times New Roman" w:hAnsi="Times New Roman" w:cs="Times New Roman"/>
          <w:sz w:val="30"/>
          <w:szCs w:val="30"/>
          <w:lang w:val="ru-RU"/>
        </w:rPr>
        <w:t xml:space="preserve">максімальна праводзячы іх на свежым паветры пры спрыяльных умовах надвор'я, абавязкова </w:t>
      </w:r>
      <w:r>
        <w:rPr>
          <w:rFonts w:ascii="Times New Roman" w:hAnsi="Times New Roman" w:cs="Times New Roman"/>
          <w:sz w:val="30"/>
          <w:szCs w:val="30"/>
          <w:lang w:val="ru-RU"/>
        </w:rPr>
        <w:t>ў</w:t>
      </w:r>
      <w:r w:rsidRPr="00FD2AC6">
        <w:rPr>
          <w:rFonts w:ascii="Times New Roman" w:hAnsi="Times New Roman" w:cs="Times New Roman"/>
          <w:sz w:val="30"/>
          <w:szCs w:val="30"/>
          <w:lang w:val="ru-RU"/>
        </w:rPr>
        <w:t>лічваючы медыцынскія паказанні ў дачыненні да кожнага вучн</w:t>
      </w:r>
      <w:r>
        <w:rPr>
          <w:rFonts w:ascii="Times New Roman" w:hAnsi="Times New Roman" w:cs="Times New Roman"/>
          <w:sz w:val="30"/>
          <w:szCs w:val="30"/>
          <w:lang w:val="ru-RU"/>
        </w:rPr>
        <w:t>я</w:t>
      </w:r>
      <w:r w:rsidRPr="00FD2AC6">
        <w:rPr>
          <w:rFonts w:ascii="Times New Roman" w:hAnsi="Times New Roman" w:cs="Times New Roman"/>
          <w:sz w:val="30"/>
          <w:szCs w:val="30"/>
          <w:lang w:val="ru-RU"/>
        </w:rPr>
        <w:t xml:space="preserve"> пры выкананні ім фізічных нагрузак.</w:t>
      </w:r>
    </w:p>
    <w:p w:rsidR="00EF5188" w:rsidRDefault="00EF5188" w:rsidP="00EF5188">
      <w:pPr>
        <w:pStyle w:val="af4"/>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 xml:space="preserve">Пры наяўнасцi ўмоў для вучэбных заняткаў па плаванні неабходна прадугледзець </w:t>
      </w:r>
      <w:r>
        <w:rPr>
          <w:rFonts w:ascii="Times New Roman" w:hAnsi="Times New Roman" w:cs="Times New Roman"/>
          <w:b/>
          <w:sz w:val="30"/>
          <w:szCs w:val="30"/>
        </w:rPr>
        <w:t>навучанне плаванню</w:t>
      </w:r>
      <w:r w:rsidRPr="009235AB">
        <w:rPr>
          <w:rFonts w:ascii="Times New Roman" w:hAnsi="Times New Roman" w:cs="Times New Roman"/>
          <w:sz w:val="30"/>
          <w:szCs w:val="30"/>
        </w:rPr>
        <w:t xml:space="preserve"> ў м</w:t>
      </w:r>
      <w:r>
        <w:rPr>
          <w:rFonts w:ascii="Times New Roman" w:hAnsi="Times New Roman" w:cs="Times New Roman"/>
          <w:sz w:val="30"/>
          <w:szCs w:val="30"/>
        </w:rPr>
        <w:t>еж</w:t>
      </w:r>
      <w:r w:rsidRPr="009235AB">
        <w:rPr>
          <w:rFonts w:ascii="Times New Roman" w:hAnsi="Times New Roman" w:cs="Times New Roman"/>
          <w:sz w:val="30"/>
          <w:szCs w:val="30"/>
        </w:rPr>
        <w:t xml:space="preserve">ах </w:t>
      </w:r>
      <w:r>
        <w:rPr>
          <w:rFonts w:ascii="Times New Roman" w:hAnsi="Times New Roman" w:cs="Times New Roman"/>
          <w:sz w:val="30"/>
          <w:szCs w:val="30"/>
        </w:rPr>
        <w:t>в</w:t>
      </w:r>
      <w:r w:rsidRPr="009235AB">
        <w:rPr>
          <w:rFonts w:ascii="Times New Roman" w:hAnsi="Times New Roman" w:cs="Times New Roman"/>
          <w:sz w:val="30"/>
          <w:szCs w:val="30"/>
        </w:rPr>
        <w:t>уч</w:t>
      </w:r>
      <w:r>
        <w:rPr>
          <w:rFonts w:ascii="Times New Roman" w:hAnsi="Times New Roman" w:cs="Times New Roman"/>
          <w:sz w:val="30"/>
          <w:szCs w:val="30"/>
        </w:rPr>
        <w:t>эб</w:t>
      </w:r>
      <w:r w:rsidRPr="009235AB">
        <w:rPr>
          <w:rFonts w:ascii="Times New Roman" w:hAnsi="Times New Roman" w:cs="Times New Roman"/>
          <w:sz w:val="30"/>
          <w:szCs w:val="30"/>
        </w:rPr>
        <w:t xml:space="preserve">ных гадзін, адведзеных вучэбнай праграмай па вучэбным прадмеце </w:t>
      </w:r>
      <w:r w:rsidRPr="000E0242">
        <w:rPr>
          <w:rFonts w:ascii="Times New Roman" w:eastAsia="Calibri" w:hAnsi="Times New Roman" w:cs="Times New Roman"/>
          <w:sz w:val="30"/>
          <w:szCs w:val="30"/>
        </w:rPr>
        <w:t>«</w:t>
      </w:r>
      <w:r w:rsidRPr="009235AB">
        <w:rPr>
          <w:rFonts w:ascii="Times New Roman" w:hAnsi="Times New Roman" w:cs="Times New Roman"/>
          <w:sz w:val="30"/>
          <w:szCs w:val="30"/>
        </w:rPr>
        <w:t>Фізічная культура і здароўе».</w:t>
      </w:r>
    </w:p>
    <w:p w:rsidR="00EF5188" w:rsidRDefault="00EF5188" w:rsidP="00EF5188">
      <w:pPr>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b/>
          <w:sz w:val="30"/>
          <w:szCs w:val="30"/>
          <w:lang w:val="be-BY"/>
        </w:rPr>
        <w:lastRenderedPageBreak/>
        <w:t>Для правядзення факультатыўных заняткаў спартыўнай накіраванасці</w:t>
      </w:r>
      <w:r>
        <w:rPr>
          <w:rFonts w:ascii="Times New Roman" w:eastAsia="Calibri" w:hAnsi="Times New Roman" w:cs="Times New Roman"/>
          <w:b/>
          <w:sz w:val="30"/>
          <w:szCs w:val="30"/>
          <w:lang w:val="be-BY"/>
        </w:rPr>
        <w:t xml:space="preserve"> </w:t>
      </w:r>
      <w:r>
        <w:rPr>
          <w:rFonts w:ascii="Times New Roman" w:eastAsia="Calibri" w:hAnsi="Times New Roman" w:cs="Times New Roman"/>
          <w:sz w:val="30"/>
          <w:szCs w:val="30"/>
          <w:lang w:val="be-BY"/>
        </w:rPr>
        <w:t>ў</w:t>
      </w:r>
      <w:r w:rsidRPr="000E0242">
        <w:rPr>
          <w:rFonts w:ascii="Times New Roman" w:eastAsia="Calibri" w:hAnsi="Times New Roman" w:cs="Times New Roman"/>
          <w:sz w:val="30"/>
          <w:szCs w:val="30"/>
          <w:lang w:val="be-BY"/>
        </w:rPr>
        <w:t xml:space="preserve"> </w:t>
      </w:r>
      <w:r w:rsidRPr="00540FB8">
        <w:rPr>
          <w:rFonts w:ascii="Times New Roman" w:eastAsia="Calibri" w:hAnsi="Times New Roman" w:cs="Times New Roman"/>
          <w:sz w:val="30"/>
          <w:szCs w:val="30"/>
        </w:rPr>
        <w:t>I</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XI</w:t>
      </w:r>
      <w:r w:rsidRPr="000E0242">
        <w:rPr>
          <w:rFonts w:ascii="Times New Roman" w:eastAsia="Calibri" w:hAnsi="Times New Roman" w:cs="Times New Roman"/>
          <w:sz w:val="30"/>
          <w:szCs w:val="30"/>
          <w:lang w:val="be-BY"/>
        </w:rPr>
        <w:t xml:space="preserve"> класах выкарыстоўваюцца вуч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 xml:space="preserve">ныя праграмы факультатыўных заняткаў, зацверджаныя Міністэрствам адукацыі Рэспублікі Беларусь у 2020 годзе. </w:t>
      </w:r>
      <w:r>
        <w:rPr>
          <w:rFonts w:ascii="Times New Roman" w:eastAsia="Calibri" w:hAnsi="Times New Roman" w:cs="Times New Roman"/>
          <w:sz w:val="30"/>
          <w:szCs w:val="30"/>
          <w:lang w:val="be-BY"/>
        </w:rPr>
        <w:t>В</w:t>
      </w:r>
      <w:r w:rsidRPr="00540FB8">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ныя праграмы факультатыўных заняткаў размешчаны на нацыянальным адукацыйным партале:</w:t>
      </w:r>
      <w:r>
        <w:rPr>
          <w:rFonts w:ascii="Times New Roman" w:eastAsia="Calibri" w:hAnsi="Times New Roman" w:cs="Times New Roman"/>
          <w:sz w:val="30"/>
          <w:szCs w:val="30"/>
          <w:lang w:val="be-BY"/>
        </w:rPr>
        <w:t xml:space="preserve"> </w:t>
      </w:r>
    </w:p>
    <w:p w:rsidR="00EF5188" w:rsidRPr="00E40D0B" w:rsidRDefault="004A7976" w:rsidP="00EF5188">
      <w:pPr>
        <w:spacing w:after="0" w:line="240" w:lineRule="auto"/>
        <w:ind w:firstLine="709"/>
        <w:jc w:val="both"/>
        <w:rPr>
          <w:rFonts w:ascii="Times New Roman" w:eastAsia="Calibri" w:hAnsi="Times New Roman" w:cs="Times New Roman"/>
          <w:i/>
          <w:iCs/>
          <w:color w:val="0563C1"/>
          <w:sz w:val="30"/>
          <w:szCs w:val="30"/>
          <w:u w:val="single"/>
          <w:lang w:val="be-BY"/>
        </w:rPr>
      </w:pPr>
      <w:hyperlink r:id="rId358" w:history="1">
        <w:r w:rsidR="00EF5188" w:rsidRPr="00600F4A">
          <w:rPr>
            <w:rStyle w:val="a3"/>
            <w:rFonts w:ascii="Times New Roman" w:hAnsi="Times New Roman"/>
            <w:i/>
            <w:sz w:val="30"/>
            <w:szCs w:val="30"/>
          </w:rPr>
          <w:t>http</w:t>
        </w:r>
        <w:r w:rsidR="00EF5188" w:rsidRPr="00600F4A">
          <w:rPr>
            <w:rStyle w:val="a3"/>
            <w:rFonts w:ascii="Times New Roman" w:hAnsi="Times New Roman"/>
            <w:i/>
            <w:sz w:val="30"/>
            <w:szCs w:val="30"/>
            <w:lang w:val="be-BY"/>
          </w:rPr>
          <w:t>://</w:t>
        </w:r>
        <w:r w:rsidR="00EF5188" w:rsidRPr="00600F4A">
          <w:rPr>
            <w:rStyle w:val="a3"/>
            <w:rFonts w:ascii="Times New Roman" w:hAnsi="Times New Roman"/>
            <w:i/>
            <w:sz w:val="30"/>
            <w:szCs w:val="30"/>
          </w:rPr>
          <w:t>adu</w:t>
        </w:r>
        <w:r w:rsidR="00EF5188" w:rsidRPr="00600F4A">
          <w:rPr>
            <w:rStyle w:val="a3"/>
            <w:rFonts w:ascii="Times New Roman" w:hAnsi="Times New Roman"/>
            <w:i/>
            <w:sz w:val="30"/>
            <w:szCs w:val="30"/>
            <w:lang w:val="be-BY"/>
          </w:rPr>
          <w:t>.</w:t>
        </w:r>
        <w:r w:rsidR="00EF5188" w:rsidRPr="00600F4A">
          <w:rPr>
            <w:rStyle w:val="a3"/>
            <w:rFonts w:ascii="Times New Roman" w:hAnsi="Times New Roman"/>
            <w:i/>
            <w:sz w:val="30"/>
            <w:szCs w:val="30"/>
          </w:rPr>
          <w:t>by</w:t>
        </w:r>
      </w:hyperlink>
      <w:r w:rsidR="00EF5188" w:rsidRPr="00600F4A">
        <w:rPr>
          <w:rStyle w:val="a3"/>
          <w:rFonts w:ascii="Times New Roman" w:hAnsi="Times New Roman"/>
          <w:i/>
          <w:sz w:val="30"/>
          <w:szCs w:val="30"/>
        </w:rPr>
        <w:t xml:space="preserve"> /</w:t>
      </w:r>
      <w:r w:rsidR="00EF5188" w:rsidRPr="00600F4A">
        <w:t xml:space="preserve"> </w:t>
      </w:r>
      <w:r w:rsidR="00EF5188" w:rsidRPr="00600F4A">
        <w:rPr>
          <w:rFonts w:ascii="Times New Roman" w:hAnsi="Times New Roman"/>
          <w:i/>
          <w:sz w:val="30"/>
          <w:szCs w:val="30"/>
        </w:rPr>
        <w:t>Адукацыйны працэс. 2020/2021 навучальны год / Агульная сярэдняя адукацыя /</w:t>
      </w:r>
      <w:r w:rsidR="00EF5188">
        <w:rPr>
          <w:rFonts w:ascii="Times New Roman" w:hAnsi="Times New Roman"/>
          <w:i/>
          <w:sz w:val="30"/>
          <w:szCs w:val="30"/>
        </w:rPr>
        <w:t xml:space="preserve"> </w:t>
      </w:r>
      <w:hyperlink r:id="rId359" w:history="1">
        <w:r w:rsidR="00EF5188" w:rsidRPr="00600F4A">
          <w:rPr>
            <w:rStyle w:val="a3"/>
            <w:rFonts w:ascii="Times New Roman" w:hAnsi="Times New Roman"/>
            <w:b/>
            <w:i/>
            <w:sz w:val="30"/>
            <w:szCs w:val="30"/>
          </w:rPr>
          <w:t>Вучэбныя прадметы I-IV</w:t>
        </w:r>
      </w:hyperlink>
      <w:r w:rsidR="00EF5188">
        <w:rPr>
          <w:rFonts w:ascii="Times New Roman" w:hAnsi="Times New Roman"/>
          <w:i/>
          <w:sz w:val="30"/>
          <w:szCs w:val="30"/>
        </w:rPr>
        <w:t>,</w:t>
      </w:r>
      <w:r w:rsidR="00EF5188" w:rsidRPr="00600F4A">
        <w:rPr>
          <w:rFonts w:ascii="Times New Roman" w:hAnsi="Times New Roman"/>
          <w:i/>
          <w:sz w:val="30"/>
          <w:szCs w:val="30"/>
        </w:rPr>
        <w:t xml:space="preserve"> </w:t>
      </w:r>
      <w:hyperlink r:id="rId360" w:history="1">
        <w:r w:rsidR="00EF5188">
          <w:rPr>
            <w:rStyle w:val="a3"/>
            <w:rFonts w:ascii="Times New Roman" w:hAnsi="Times New Roman" w:cs="Times New Roman"/>
            <w:b/>
            <w:i/>
            <w:sz w:val="30"/>
            <w:szCs w:val="30"/>
          </w:rPr>
          <w:t>V-XI класы / Фізічная культура і здароўе / Вучэбныя праграмы факультатыўных заняткаў</w:t>
        </w:r>
      </w:hyperlink>
      <w:r w:rsidR="00EF5188">
        <w:rPr>
          <w:rFonts w:ascii="Times New Roman" w:hAnsi="Times New Roman" w:cs="Times New Roman"/>
          <w:b/>
          <w:i/>
          <w:sz w:val="30"/>
          <w:szCs w:val="30"/>
        </w:rPr>
        <w:t xml:space="preserve"> </w:t>
      </w:r>
      <w:r w:rsidR="00EF5188" w:rsidRPr="00E40D0B">
        <w:rPr>
          <w:rFonts w:ascii="Times New Roman" w:eastAsia="Calibri" w:hAnsi="Times New Roman" w:cs="Times New Roman"/>
          <w:sz w:val="30"/>
          <w:szCs w:val="30"/>
          <w:lang w:val="be-BY"/>
        </w:rPr>
        <w:t>і сайце ўстановы «Рэспубліканскі цэнтр фізічнага выхавання і спорту вучн</w:t>
      </w:r>
      <w:r w:rsidR="00EF5188">
        <w:rPr>
          <w:rFonts w:ascii="Times New Roman" w:eastAsia="Calibri" w:hAnsi="Times New Roman" w:cs="Times New Roman"/>
          <w:sz w:val="30"/>
          <w:szCs w:val="30"/>
          <w:lang w:val="be-BY"/>
        </w:rPr>
        <w:t>я</w:t>
      </w:r>
      <w:r w:rsidR="00EF5188" w:rsidRPr="00E40D0B">
        <w:rPr>
          <w:rFonts w:ascii="Times New Roman" w:eastAsia="Calibri" w:hAnsi="Times New Roman" w:cs="Times New Roman"/>
          <w:sz w:val="30"/>
          <w:szCs w:val="30"/>
          <w:lang w:val="be-BY"/>
        </w:rPr>
        <w:t xml:space="preserve">ў і студэнтаў»: </w:t>
      </w:r>
      <w:hyperlink r:id="rId361" w:history="1">
        <w:r w:rsidR="00EF5188" w:rsidRPr="00540FB8">
          <w:rPr>
            <w:rFonts w:ascii="Times New Roman" w:eastAsia="Calibri" w:hAnsi="Times New Roman" w:cs="Times New Roman"/>
            <w:i/>
            <w:color w:val="0000FF"/>
            <w:sz w:val="30"/>
            <w:szCs w:val="30"/>
            <w:u w:val="single"/>
          </w:rPr>
          <w:t>www</w:t>
        </w:r>
        <w:r w:rsidR="00EF5188" w:rsidRPr="00E40D0B">
          <w:rPr>
            <w:rFonts w:ascii="Times New Roman" w:eastAsia="Calibri" w:hAnsi="Times New Roman" w:cs="Times New Roman"/>
            <w:i/>
            <w:color w:val="0000FF"/>
            <w:sz w:val="30"/>
            <w:szCs w:val="30"/>
            <w:u w:val="single"/>
            <w:lang w:val="be-BY"/>
          </w:rPr>
          <w:t>.</w:t>
        </w:r>
        <w:r w:rsidR="00EF5188" w:rsidRPr="00540FB8">
          <w:rPr>
            <w:rFonts w:ascii="Times New Roman" w:eastAsia="Calibri" w:hAnsi="Times New Roman" w:cs="Times New Roman"/>
            <w:i/>
            <w:color w:val="0000FF"/>
            <w:sz w:val="30"/>
            <w:szCs w:val="30"/>
            <w:u w:val="single"/>
          </w:rPr>
          <w:t>sporteducation</w:t>
        </w:r>
        <w:r w:rsidR="00EF5188" w:rsidRPr="00E40D0B">
          <w:rPr>
            <w:rFonts w:ascii="Times New Roman" w:eastAsia="Calibri" w:hAnsi="Times New Roman" w:cs="Times New Roman"/>
            <w:i/>
            <w:color w:val="0000FF"/>
            <w:sz w:val="30"/>
            <w:szCs w:val="30"/>
            <w:u w:val="single"/>
            <w:lang w:val="be-BY"/>
          </w:rPr>
          <w:t>.</w:t>
        </w:r>
        <w:r w:rsidR="00EF5188" w:rsidRPr="00540FB8">
          <w:rPr>
            <w:rFonts w:ascii="Times New Roman" w:eastAsia="Calibri" w:hAnsi="Times New Roman" w:cs="Times New Roman"/>
            <w:i/>
            <w:color w:val="0000FF"/>
            <w:sz w:val="30"/>
            <w:szCs w:val="30"/>
            <w:u w:val="single"/>
          </w:rPr>
          <w:t>by</w:t>
        </w:r>
        <w:r w:rsidR="00EF5188" w:rsidRPr="00E40D0B">
          <w:rPr>
            <w:rFonts w:ascii="Times New Roman" w:eastAsia="Calibri" w:hAnsi="Times New Roman" w:cs="Times New Roman"/>
            <w:i/>
            <w:color w:val="0000FF"/>
            <w:sz w:val="30"/>
            <w:szCs w:val="30"/>
            <w:u w:val="single"/>
            <w:lang w:val="be-BY"/>
          </w:rPr>
          <w:t xml:space="preserve"> / Фізічная культура / Вучэбна-метадычны комплекс</w:t>
        </w:r>
      </w:hyperlink>
      <w:r w:rsidR="00EF5188" w:rsidRPr="00E40D0B">
        <w:rPr>
          <w:rFonts w:ascii="Times New Roman" w:eastAsia="Calibri" w:hAnsi="Times New Roman" w:cs="Times New Roman"/>
          <w:i/>
          <w:iCs/>
          <w:color w:val="0563C1"/>
          <w:sz w:val="30"/>
          <w:szCs w:val="30"/>
          <w:u w:val="single"/>
          <w:lang w:val="be-BY"/>
        </w:rPr>
        <w:t>.</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З</w:t>
      </w:r>
      <w:r w:rsidRPr="00B71D61">
        <w:rPr>
          <w:rFonts w:ascii="Times New Roman" w:eastAsia="Calibri" w:hAnsi="Times New Roman" w:cs="Times New Roman"/>
          <w:sz w:val="30"/>
          <w:szCs w:val="30"/>
          <w:lang w:val="be-BY"/>
        </w:rPr>
        <w:t xml:space="preserve"> мэта</w:t>
      </w:r>
      <w:r>
        <w:rPr>
          <w:rFonts w:ascii="Times New Roman" w:eastAsia="Calibri" w:hAnsi="Times New Roman" w:cs="Times New Roman"/>
          <w:sz w:val="30"/>
          <w:szCs w:val="30"/>
          <w:lang w:val="be-BY"/>
        </w:rPr>
        <w:t>й</w:t>
      </w:r>
      <w:r w:rsidRPr="00B71D61">
        <w:rPr>
          <w:rFonts w:ascii="Times New Roman" w:eastAsia="Calibri" w:hAnsi="Times New Roman" w:cs="Times New Roman"/>
          <w:sz w:val="30"/>
          <w:szCs w:val="30"/>
          <w:lang w:val="be-BY"/>
        </w:rPr>
        <w:t xml:space="preserve"> стварэння ўмоў для арганізацыі спартыўнай падрыхтоўкі адораных у спорце вучн</w:t>
      </w:r>
      <w:r>
        <w:rPr>
          <w:rFonts w:ascii="Times New Roman" w:eastAsia="Calibri" w:hAnsi="Times New Roman" w:cs="Times New Roman"/>
          <w:sz w:val="30"/>
          <w:szCs w:val="30"/>
          <w:lang w:val="be-BY"/>
        </w:rPr>
        <w:t>я</w:t>
      </w:r>
      <w:r w:rsidRPr="00B71D61">
        <w:rPr>
          <w:rFonts w:ascii="Times New Roman" w:eastAsia="Calibri" w:hAnsi="Times New Roman" w:cs="Times New Roman"/>
          <w:sz w:val="30"/>
          <w:szCs w:val="30"/>
          <w:lang w:val="be-BY"/>
        </w:rPr>
        <w:t>ў ва ўстановах агульнай сярэдняй адукацыі па ініцыятыве кіраўнікоў спецыялізаваных вучэбна-спартыўных устаноў могуць стварацца спецыялізаваныя па спор</w:t>
      </w:r>
      <w:r>
        <w:rPr>
          <w:rFonts w:ascii="Times New Roman" w:eastAsia="Calibri" w:hAnsi="Times New Roman" w:cs="Times New Roman"/>
          <w:sz w:val="30"/>
          <w:szCs w:val="30"/>
          <w:lang w:val="be-BY"/>
        </w:rPr>
        <w:t>це</w:t>
      </w:r>
      <w:r w:rsidRPr="00B71D61">
        <w:rPr>
          <w:rFonts w:ascii="Times New Roman" w:eastAsia="Calibri" w:hAnsi="Times New Roman" w:cs="Times New Roman"/>
          <w:sz w:val="30"/>
          <w:szCs w:val="30"/>
          <w:lang w:val="be-BY"/>
        </w:rPr>
        <w:t xml:space="preserve"> класы. Парадак стварэння і арганізацыі ра</w:t>
      </w:r>
      <w:r>
        <w:rPr>
          <w:rFonts w:ascii="Times New Roman" w:eastAsia="Calibri" w:hAnsi="Times New Roman" w:cs="Times New Roman"/>
          <w:sz w:val="30"/>
          <w:szCs w:val="30"/>
          <w:lang w:val="be-BY"/>
        </w:rPr>
        <w:t>бот</w:t>
      </w:r>
      <w:r w:rsidRPr="00B71D61">
        <w:rPr>
          <w:rFonts w:ascii="Times New Roman" w:eastAsia="Calibri" w:hAnsi="Times New Roman" w:cs="Times New Roman"/>
          <w:sz w:val="30"/>
          <w:szCs w:val="30"/>
          <w:lang w:val="be-BY"/>
        </w:rPr>
        <w:t>ы названых класаў рэгламентуецца Палажэннем аб спецыялізаваных па спорце класах, зацверджаных пастановай Міністэрства спорту і турызму Рэспублікі Беларусь, Міністэрства абароны Рэспублікі Беларусь і Міністэрства адукацыі Рэспублікі Беларусь ад 8 ліпеня 2014 г. № 18/23/97.</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sidRPr="00B71D61">
        <w:rPr>
          <w:rFonts w:ascii="Times New Roman" w:eastAsia="Calibri" w:hAnsi="Times New Roman" w:cs="Times New Roman"/>
          <w:sz w:val="30"/>
          <w:szCs w:val="30"/>
          <w:lang w:val="be-BY"/>
        </w:rPr>
        <w:t>Ва ўстановах агульнай сярэдняй адукацыі могуць ад</w:t>
      </w:r>
      <w:r>
        <w:rPr>
          <w:rFonts w:ascii="Times New Roman" w:eastAsia="Calibri" w:hAnsi="Times New Roman" w:cs="Times New Roman"/>
          <w:sz w:val="30"/>
          <w:szCs w:val="30"/>
          <w:lang w:val="be-BY"/>
        </w:rPr>
        <w:t>крыва</w:t>
      </w:r>
      <w:r w:rsidRPr="00B71D61">
        <w:rPr>
          <w:rFonts w:ascii="Times New Roman" w:eastAsia="Calibri" w:hAnsi="Times New Roman" w:cs="Times New Roman"/>
          <w:sz w:val="30"/>
          <w:szCs w:val="30"/>
          <w:lang w:val="be-BY"/>
        </w:rPr>
        <w:t xml:space="preserve">цца </w:t>
      </w:r>
      <w:r w:rsidRPr="00B71D61">
        <w:rPr>
          <w:rFonts w:ascii="Times New Roman" w:eastAsia="Calibri" w:hAnsi="Times New Roman" w:cs="Times New Roman"/>
          <w:b/>
          <w:sz w:val="30"/>
          <w:szCs w:val="30"/>
          <w:lang w:val="be-BY"/>
        </w:rPr>
        <w:t>профільныя класы спартыўна-педагагічнай накіраванасці</w:t>
      </w:r>
      <w:r w:rsidRPr="00B71D61">
        <w:rPr>
          <w:rFonts w:ascii="Times New Roman" w:eastAsia="Calibri" w:hAnsi="Times New Roman" w:cs="Times New Roman"/>
          <w:sz w:val="30"/>
          <w:szCs w:val="30"/>
          <w:lang w:val="be-BY"/>
        </w:rPr>
        <w:t xml:space="preserve"> для дапамогі вучн</w:t>
      </w:r>
      <w:r>
        <w:rPr>
          <w:rFonts w:ascii="Times New Roman" w:eastAsia="Calibri" w:hAnsi="Times New Roman" w:cs="Times New Roman"/>
          <w:sz w:val="30"/>
          <w:szCs w:val="30"/>
          <w:lang w:val="be-BY"/>
        </w:rPr>
        <w:t>я</w:t>
      </w:r>
      <w:r w:rsidRPr="00B71D61">
        <w:rPr>
          <w:rFonts w:ascii="Times New Roman" w:eastAsia="Calibri" w:hAnsi="Times New Roman" w:cs="Times New Roman"/>
          <w:sz w:val="30"/>
          <w:szCs w:val="30"/>
          <w:lang w:val="be-BY"/>
        </w:rPr>
        <w:t xml:space="preserve">м </w:t>
      </w:r>
      <w:r>
        <w:rPr>
          <w:rFonts w:ascii="Times New Roman" w:eastAsia="Calibri" w:hAnsi="Times New Roman" w:cs="Times New Roman"/>
          <w:sz w:val="30"/>
          <w:szCs w:val="30"/>
          <w:lang w:val="be-BY"/>
        </w:rPr>
        <w:t>у</w:t>
      </w:r>
      <w:r w:rsidRPr="00B71D61">
        <w:rPr>
          <w:rFonts w:ascii="Times New Roman" w:eastAsia="Calibri" w:hAnsi="Times New Roman" w:cs="Times New Roman"/>
          <w:sz w:val="30"/>
          <w:szCs w:val="30"/>
          <w:lang w:val="be-BY"/>
        </w:rPr>
        <w:t xml:space="preserve"> выбары будучай прафесійнай дзейнасці</w:t>
      </w:r>
      <w:r>
        <w:rPr>
          <w:rFonts w:ascii="Times New Roman" w:eastAsia="Calibri" w:hAnsi="Times New Roman" w:cs="Times New Roman"/>
          <w:sz w:val="30"/>
          <w:szCs w:val="30"/>
          <w:lang w:val="be-BY"/>
        </w:rPr>
        <w:t xml:space="preserve"> ў</w:t>
      </w:r>
      <w:r w:rsidRPr="00B71D61">
        <w:rPr>
          <w:rFonts w:ascii="Times New Roman" w:eastAsia="Calibri" w:hAnsi="Times New Roman" w:cs="Times New Roman"/>
          <w:sz w:val="30"/>
          <w:szCs w:val="30"/>
          <w:lang w:val="be-BY"/>
        </w:rPr>
        <w:t xml:space="preserve"> сферы фізічнай культуры і спорту.</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sidRPr="00B71D61">
        <w:rPr>
          <w:rFonts w:ascii="Times New Roman" w:eastAsia="Calibri" w:hAnsi="Times New Roman" w:cs="Times New Roman"/>
          <w:sz w:val="30"/>
          <w:szCs w:val="30"/>
          <w:lang w:val="be-BY"/>
        </w:rPr>
        <w:t>Адбор у профільныя класы спартыўна-педагагічнай накіраванасці павінен ажыццяўляцца ў адпаведнасці з пунктам 43 Палажэння аб установе агульнай сярэдняй адукацыі: класы (групы) з вывучэннем асобных вучэбных прадметаў на павышаным узроўні фарм</w:t>
      </w:r>
      <w:r>
        <w:rPr>
          <w:rFonts w:ascii="Times New Roman" w:eastAsia="Calibri" w:hAnsi="Times New Roman" w:cs="Times New Roman"/>
          <w:sz w:val="30"/>
          <w:szCs w:val="30"/>
          <w:lang w:val="be-BY"/>
        </w:rPr>
        <w:t>ір</w:t>
      </w:r>
      <w:r w:rsidRPr="00B71D61">
        <w:rPr>
          <w:rFonts w:ascii="Times New Roman" w:eastAsia="Calibri" w:hAnsi="Times New Roman" w:cs="Times New Roman"/>
          <w:sz w:val="30"/>
          <w:szCs w:val="30"/>
          <w:lang w:val="be-BY"/>
        </w:rPr>
        <w:t>уюцца з ліку асоб, якія выказалі жаданне вывучаць на павышаным узроўні асобныя вуч</w:t>
      </w:r>
      <w:r>
        <w:rPr>
          <w:rFonts w:ascii="Times New Roman" w:eastAsia="Calibri" w:hAnsi="Times New Roman" w:cs="Times New Roman"/>
          <w:sz w:val="30"/>
          <w:szCs w:val="30"/>
          <w:lang w:val="be-BY"/>
        </w:rPr>
        <w:t>эб</w:t>
      </w:r>
      <w:r w:rsidRPr="00B71D61">
        <w:rPr>
          <w:rFonts w:ascii="Times New Roman" w:eastAsia="Calibri" w:hAnsi="Times New Roman" w:cs="Times New Roman"/>
          <w:sz w:val="30"/>
          <w:szCs w:val="30"/>
          <w:lang w:val="be-BY"/>
        </w:rPr>
        <w:t xml:space="preserve">ныя прадметы і якія маюць па завяршэнні навучання і выхавання на </w:t>
      </w:r>
      <w:r w:rsidRPr="00540FB8">
        <w:rPr>
          <w:rFonts w:ascii="Times New Roman" w:eastAsia="Calibri" w:hAnsi="Times New Roman" w:cs="Times New Roman"/>
          <w:sz w:val="30"/>
          <w:szCs w:val="30"/>
        </w:rPr>
        <w:t>II</w:t>
      </w:r>
      <w:r w:rsidRPr="00B71D61">
        <w:rPr>
          <w:rFonts w:ascii="Times New Roman" w:eastAsia="Calibri" w:hAnsi="Times New Roman" w:cs="Times New Roman"/>
          <w:sz w:val="30"/>
          <w:szCs w:val="30"/>
          <w:lang w:val="be-BY"/>
        </w:rPr>
        <w:t xml:space="preserve"> ступені агульнай сярэдняй адукацыі па дадзеных вучэбных прадметах адзнакі не ніжэй за 7 балаў і сярэдні бал пасведчання аб агульнай базавай адукацыі не ніжэй за 6 балаў.</w:t>
      </w:r>
    </w:p>
    <w:p w:rsidR="00EF5188" w:rsidRPr="00B71D61" w:rsidRDefault="00EF5188" w:rsidP="00EF5188">
      <w:pPr>
        <w:spacing w:after="0" w:line="240" w:lineRule="auto"/>
        <w:ind w:firstLine="709"/>
        <w:jc w:val="both"/>
        <w:rPr>
          <w:rFonts w:ascii="Times New Roman" w:eastAsia="Calibri" w:hAnsi="Times New Roman" w:cs="Times New Roman"/>
          <w:sz w:val="30"/>
          <w:szCs w:val="30"/>
          <w:lang w:val="be-BY"/>
        </w:rPr>
      </w:pPr>
      <w:r w:rsidRPr="00B71D61">
        <w:rPr>
          <w:rFonts w:ascii="Times New Roman" w:eastAsia="Calibri" w:hAnsi="Times New Roman" w:cs="Times New Roman"/>
          <w:sz w:val="30"/>
          <w:szCs w:val="30"/>
          <w:lang w:val="be-BY"/>
        </w:rPr>
        <w:t>Пры навучанні ў класах спартыўна-педагагічнай накіраванасці вучн</w:t>
      </w:r>
      <w:r>
        <w:rPr>
          <w:rFonts w:ascii="Times New Roman" w:eastAsia="Calibri" w:hAnsi="Times New Roman" w:cs="Times New Roman"/>
          <w:sz w:val="30"/>
          <w:szCs w:val="30"/>
          <w:lang w:val="be-BY"/>
        </w:rPr>
        <w:t>і</w:t>
      </w:r>
      <w:r w:rsidRPr="00B71D61">
        <w:rPr>
          <w:rFonts w:ascii="Times New Roman" w:eastAsia="Calibri" w:hAnsi="Times New Roman" w:cs="Times New Roman"/>
          <w:sz w:val="30"/>
          <w:szCs w:val="30"/>
          <w:lang w:val="be-BY"/>
        </w:rPr>
        <w:t xml:space="preserve"> вывучаюць на павышаным узроўні вучэбныя прадметы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Фізічная культура і здароўе» і «Біялогія» і </w:t>
      </w:r>
      <w:r>
        <w:rPr>
          <w:rFonts w:ascii="Times New Roman" w:eastAsia="Calibri" w:hAnsi="Times New Roman" w:cs="Times New Roman"/>
          <w:sz w:val="30"/>
          <w:szCs w:val="30"/>
          <w:lang w:val="be-BY"/>
        </w:rPr>
        <w:t>з</w:t>
      </w:r>
      <w:r w:rsidRPr="00B71D61">
        <w:rPr>
          <w:rFonts w:ascii="Times New Roman" w:eastAsia="Calibri" w:hAnsi="Times New Roman" w:cs="Times New Roman"/>
          <w:sz w:val="30"/>
          <w:szCs w:val="30"/>
          <w:lang w:val="be-BY"/>
        </w:rPr>
        <w:t xml:space="preserve">асвойваюць змест вучэбнай праграмы факультатыўных заняткаў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Уводзіны ў спартыўна-педагагічныя прафесіі» для вучняў </w:t>
      </w:r>
      <w:r w:rsidRPr="00540FB8">
        <w:rPr>
          <w:rFonts w:ascii="Times New Roman" w:eastAsia="Calibri" w:hAnsi="Times New Roman" w:cs="Times New Roman"/>
          <w:sz w:val="30"/>
          <w:szCs w:val="30"/>
        </w:rPr>
        <w:t>X</w:t>
      </w:r>
      <w:r w:rsidRPr="00B71D61">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XI</w:t>
      </w:r>
      <w:r w:rsidRPr="00B71D61">
        <w:rPr>
          <w:rFonts w:ascii="Times New Roman" w:eastAsia="Calibri" w:hAnsi="Times New Roman" w:cs="Times New Roman"/>
          <w:sz w:val="30"/>
          <w:szCs w:val="30"/>
          <w:lang w:val="be-BY"/>
        </w:rPr>
        <w:t xml:space="preserve"> класаў устаноў адукацыі, якія рэалізуюць адукацыйныя праграмы агульнай сярэдняй адукацыі. Пры арганізацыі адукацыйнага працэсу па вучэбным прадмеце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Фізічная культура і здароўе» на павышаным узроўні ў дадатак да вучэбных гадзін, вылучаных на правядзенне вучэбных заняткаў </w:t>
      </w:r>
      <w:r w:rsidRPr="000E0242">
        <w:rPr>
          <w:rFonts w:ascii="Times New Roman" w:eastAsia="Calibri" w:hAnsi="Times New Roman" w:cs="Times New Roman"/>
          <w:sz w:val="30"/>
          <w:szCs w:val="30"/>
          <w:lang w:val="be-BY"/>
        </w:rPr>
        <w:t>«</w:t>
      </w:r>
      <w:r w:rsidRPr="00B71D61">
        <w:rPr>
          <w:rFonts w:ascii="Times New Roman" w:eastAsia="Calibri" w:hAnsi="Times New Roman" w:cs="Times New Roman"/>
          <w:sz w:val="30"/>
          <w:szCs w:val="30"/>
          <w:lang w:val="be-BY"/>
        </w:rPr>
        <w:t xml:space="preserve">Фізічная культура і здароўе» ў </w:t>
      </w:r>
      <w:r w:rsidRPr="00B71D61">
        <w:rPr>
          <w:rFonts w:ascii="Times New Roman" w:eastAsia="Calibri" w:hAnsi="Times New Roman" w:cs="Times New Roman"/>
          <w:sz w:val="30"/>
          <w:szCs w:val="30"/>
          <w:lang w:val="be-BY"/>
        </w:rPr>
        <w:lastRenderedPageBreak/>
        <w:t xml:space="preserve">адпаведнасці з тыпавым вучэбным планам агульнай сярэдняй адукацыі, зацверджаным пастановай Міністэрства адукацыі Рэспублікі Беларусь ад </w:t>
      </w:r>
      <w:r>
        <w:rPr>
          <w:rFonts w:ascii="Times New Roman" w:eastAsia="Calibri" w:hAnsi="Times New Roman" w:cs="Times New Roman"/>
          <w:sz w:val="30"/>
          <w:szCs w:val="30"/>
          <w:lang w:val="be-BY"/>
        </w:rPr>
        <w:t>06.05.</w:t>
      </w:r>
      <w:r w:rsidRPr="00B71D61">
        <w:rPr>
          <w:rFonts w:ascii="Times New Roman" w:eastAsia="Calibri" w:hAnsi="Times New Roman" w:cs="Times New Roman"/>
          <w:sz w:val="30"/>
          <w:szCs w:val="30"/>
          <w:lang w:val="be-BY"/>
        </w:rPr>
        <w:t>2020 № 83, магчыма вылучэнне да 2 вучэбных гадзін за кошт гадзін факультатыўных заняткаў.</w:t>
      </w:r>
    </w:p>
    <w:p w:rsidR="00EF5188" w:rsidRPr="00EF5188" w:rsidRDefault="00EF5188" w:rsidP="00EF5188">
      <w:pPr>
        <w:spacing w:after="0" w:line="240" w:lineRule="auto"/>
        <w:ind w:firstLine="709"/>
        <w:jc w:val="both"/>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t>У класах спартыўна-педагагічнай накіраванасці могуць навучацца вучн</w:t>
      </w:r>
      <w:r>
        <w:rPr>
          <w:rFonts w:ascii="Times New Roman" w:eastAsia="Calibri" w:hAnsi="Times New Roman" w:cs="Times New Roman"/>
          <w:sz w:val="30"/>
          <w:szCs w:val="30"/>
          <w:lang w:val="be-BY"/>
        </w:rPr>
        <w:t>і</w:t>
      </w:r>
      <w:r w:rsidRPr="00EF5188">
        <w:rPr>
          <w:rFonts w:ascii="Times New Roman" w:eastAsia="Calibri" w:hAnsi="Times New Roman" w:cs="Times New Roman"/>
          <w:sz w:val="30"/>
          <w:szCs w:val="30"/>
          <w:lang w:val="be-BY"/>
        </w:rPr>
        <w:t xml:space="preserve"> спецыялізаваных па спорце класаў. У гэтым выпадку на павышаным узроўні вывучаецца толькі вуч</w:t>
      </w:r>
      <w:r>
        <w:rPr>
          <w:rFonts w:ascii="Times New Roman" w:eastAsia="Calibri" w:hAnsi="Times New Roman" w:cs="Times New Roman"/>
          <w:sz w:val="30"/>
          <w:szCs w:val="30"/>
          <w:lang w:val="be-BY"/>
        </w:rPr>
        <w:t>эб</w:t>
      </w:r>
      <w:r w:rsidRPr="00EF5188">
        <w:rPr>
          <w:rFonts w:ascii="Times New Roman" w:eastAsia="Calibri" w:hAnsi="Times New Roman" w:cs="Times New Roman"/>
          <w:sz w:val="30"/>
          <w:szCs w:val="30"/>
          <w:lang w:val="be-BY"/>
        </w:rPr>
        <w:t xml:space="preserve">ны прадмет «Біялогія», а таксама </w:t>
      </w:r>
      <w:r>
        <w:rPr>
          <w:rFonts w:ascii="Times New Roman" w:eastAsia="Calibri" w:hAnsi="Times New Roman" w:cs="Times New Roman"/>
          <w:sz w:val="30"/>
          <w:szCs w:val="30"/>
          <w:lang w:val="be-BY"/>
        </w:rPr>
        <w:t>з</w:t>
      </w:r>
      <w:r w:rsidRPr="00EF5188">
        <w:rPr>
          <w:rFonts w:ascii="Times New Roman" w:eastAsia="Calibri" w:hAnsi="Times New Roman" w:cs="Times New Roman"/>
          <w:sz w:val="30"/>
          <w:szCs w:val="30"/>
          <w:lang w:val="be-BY"/>
        </w:rPr>
        <w:t>асвойваецца праграма факультатыўн</w:t>
      </w:r>
      <w:r>
        <w:rPr>
          <w:rFonts w:ascii="Times New Roman" w:eastAsia="Calibri" w:hAnsi="Times New Roman" w:cs="Times New Roman"/>
          <w:sz w:val="30"/>
          <w:szCs w:val="30"/>
          <w:lang w:val="be-BY"/>
        </w:rPr>
        <w:t>ых</w:t>
      </w:r>
      <w:r w:rsidRPr="00EF5188">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Уводзіны ў спартыўна-педагагічныя прафесіі».</w:t>
      </w:r>
    </w:p>
    <w:p w:rsidR="00EF5188" w:rsidRPr="00EF5188" w:rsidRDefault="00EF5188" w:rsidP="00EF5188">
      <w:pPr>
        <w:spacing w:after="0" w:line="240" w:lineRule="auto"/>
        <w:ind w:firstLine="709"/>
        <w:jc w:val="both"/>
        <w:rPr>
          <w:rFonts w:ascii="Times New Roman" w:eastAsia="Calibri" w:hAnsi="Times New Roman" w:cs="Times New Roman"/>
          <w:i/>
          <w:sz w:val="30"/>
          <w:szCs w:val="30"/>
          <w:u w:val="single"/>
          <w:lang w:val="be-BY"/>
        </w:rPr>
      </w:pPr>
      <w:r w:rsidRPr="00EF5188">
        <w:rPr>
          <w:rFonts w:ascii="Times New Roman" w:eastAsia="Calibri" w:hAnsi="Times New Roman" w:cs="Times New Roman"/>
          <w:sz w:val="30"/>
          <w:szCs w:val="30"/>
          <w:lang w:val="be-BY"/>
        </w:rPr>
        <w:t xml:space="preserve">Вучэбная праграма факультатыўных заняткаў «Уводзіны ў спартыўна-педагагічныя прафесіі» для вучняў </w:t>
      </w:r>
      <w:r w:rsidRPr="00E30E6F">
        <w:rPr>
          <w:rFonts w:ascii="Times New Roman" w:eastAsia="Calibri" w:hAnsi="Times New Roman" w:cs="Times New Roman"/>
          <w:sz w:val="30"/>
          <w:szCs w:val="30"/>
        </w:rPr>
        <w:t>X</w:t>
      </w:r>
      <w:r w:rsidRPr="00EF5188">
        <w:rPr>
          <w:rFonts w:ascii="Times New Roman" w:eastAsia="Calibri" w:hAnsi="Times New Roman" w:cs="Times New Roman"/>
          <w:sz w:val="30"/>
          <w:szCs w:val="30"/>
          <w:lang w:val="be-BY"/>
        </w:rPr>
        <w:t>-</w:t>
      </w:r>
      <w:r w:rsidRPr="00E30E6F">
        <w:rPr>
          <w:rFonts w:ascii="Times New Roman" w:eastAsia="Calibri" w:hAnsi="Times New Roman" w:cs="Times New Roman"/>
          <w:sz w:val="30"/>
          <w:szCs w:val="30"/>
        </w:rPr>
        <w:t>XI</w:t>
      </w:r>
      <w:r w:rsidRPr="00EF5188">
        <w:rPr>
          <w:rFonts w:ascii="Times New Roman" w:eastAsia="Calibri" w:hAnsi="Times New Roman" w:cs="Times New Roman"/>
          <w:sz w:val="30"/>
          <w:szCs w:val="30"/>
          <w:lang w:val="be-BY"/>
        </w:rPr>
        <w:t xml:space="preserve"> класаў устаноў адукацыі, якія рэалізуюць адукацыйныя праграмы агульнай сярэдняй адукацыі, зацверджана пастановай Міністэрства адукацыі Рэспублікі Беларусь ад </w:t>
      </w:r>
      <w:r>
        <w:rPr>
          <w:rFonts w:ascii="Times New Roman" w:eastAsia="Calibri" w:hAnsi="Times New Roman" w:cs="Times New Roman"/>
          <w:sz w:val="30"/>
          <w:szCs w:val="30"/>
          <w:lang w:val="be-BY"/>
        </w:rPr>
        <w:t>22.07.</w:t>
      </w:r>
      <w:r w:rsidRPr="00EF5188">
        <w:rPr>
          <w:rFonts w:ascii="Times New Roman" w:eastAsia="Calibri" w:hAnsi="Times New Roman" w:cs="Times New Roman"/>
          <w:sz w:val="30"/>
          <w:szCs w:val="30"/>
          <w:lang w:val="be-BY"/>
        </w:rPr>
        <w:t xml:space="preserve">2019 № 121, размешчана на нацыянальным адукацыйным партале: </w:t>
      </w:r>
      <w:hyperlink r:id="rId362" w:history="1">
        <w:r w:rsidRPr="00600F4A">
          <w:rPr>
            <w:rStyle w:val="a3"/>
            <w:rFonts w:ascii="Times New Roman" w:hAnsi="Times New Roman"/>
            <w:i/>
            <w:sz w:val="30"/>
            <w:szCs w:val="30"/>
          </w:rPr>
          <w:t>http</w:t>
        </w:r>
        <w:r w:rsidRPr="00600F4A">
          <w:rPr>
            <w:rStyle w:val="a3"/>
            <w:rFonts w:ascii="Times New Roman" w:hAnsi="Times New Roman"/>
            <w:i/>
            <w:sz w:val="30"/>
            <w:szCs w:val="30"/>
            <w:lang w:val="be-BY"/>
          </w:rPr>
          <w:t>://</w:t>
        </w:r>
        <w:r w:rsidRPr="00600F4A">
          <w:rPr>
            <w:rStyle w:val="a3"/>
            <w:rFonts w:ascii="Times New Roman" w:hAnsi="Times New Roman"/>
            <w:i/>
            <w:sz w:val="30"/>
            <w:szCs w:val="30"/>
          </w:rPr>
          <w:t>adu</w:t>
        </w:r>
        <w:r w:rsidRPr="00600F4A">
          <w:rPr>
            <w:rStyle w:val="a3"/>
            <w:rFonts w:ascii="Times New Roman" w:hAnsi="Times New Roman"/>
            <w:i/>
            <w:sz w:val="30"/>
            <w:szCs w:val="30"/>
            <w:lang w:val="be-BY"/>
          </w:rPr>
          <w:t>.</w:t>
        </w:r>
        <w:r w:rsidRPr="00600F4A">
          <w:rPr>
            <w:rStyle w:val="a3"/>
            <w:rFonts w:ascii="Times New Roman" w:hAnsi="Times New Roman"/>
            <w:i/>
            <w:sz w:val="30"/>
            <w:szCs w:val="30"/>
          </w:rPr>
          <w:t>by</w:t>
        </w:r>
      </w:hyperlink>
      <w:r w:rsidRPr="00EF5188">
        <w:rPr>
          <w:rStyle w:val="a3"/>
          <w:rFonts w:ascii="Times New Roman" w:hAnsi="Times New Roman"/>
          <w:i/>
          <w:sz w:val="30"/>
          <w:szCs w:val="30"/>
          <w:lang w:val="be-BY"/>
        </w:rPr>
        <w:t xml:space="preserve"> /</w:t>
      </w:r>
      <w:r w:rsidRPr="00EF5188">
        <w:rPr>
          <w:lang w:val="be-BY"/>
        </w:rPr>
        <w:t xml:space="preserve"> </w:t>
      </w:r>
      <w:r w:rsidRPr="00EF5188">
        <w:rPr>
          <w:rFonts w:ascii="Times New Roman" w:hAnsi="Times New Roman"/>
          <w:i/>
          <w:sz w:val="30"/>
          <w:szCs w:val="30"/>
          <w:lang w:val="be-BY"/>
        </w:rPr>
        <w:t xml:space="preserve">Адукацыйны працэс. 2020/2021 навучальны год / Агульная сярэдняя адукацыя / </w:t>
      </w:r>
      <w:hyperlink r:id="rId363" w:history="1">
        <w:r w:rsidRPr="00EF5188">
          <w:rPr>
            <w:rStyle w:val="a3"/>
            <w:rFonts w:ascii="Times New Roman" w:hAnsi="Times New Roman"/>
            <w:b/>
            <w:i/>
            <w:sz w:val="30"/>
            <w:szCs w:val="30"/>
            <w:lang w:val="be-BY"/>
          </w:rPr>
          <w:t xml:space="preserve">Вучэбныя прадметы </w:t>
        </w:r>
        <w:r w:rsidRPr="00600F4A">
          <w:rPr>
            <w:rStyle w:val="a3"/>
            <w:rFonts w:ascii="Times New Roman" w:hAnsi="Times New Roman"/>
            <w:b/>
            <w:i/>
            <w:sz w:val="30"/>
            <w:szCs w:val="30"/>
          </w:rPr>
          <w:t>I</w:t>
        </w:r>
        <w:r w:rsidRPr="00EF5188">
          <w:rPr>
            <w:rStyle w:val="a3"/>
            <w:rFonts w:ascii="Times New Roman" w:hAnsi="Times New Roman"/>
            <w:b/>
            <w:i/>
            <w:sz w:val="30"/>
            <w:szCs w:val="30"/>
            <w:lang w:val="be-BY"/>
          </w:rPr>
          <w:t>-</w:t>
        </w:r>
        <w:r w:rsidRPr="00600F4A">
          <w:rPr>
            <w:rStyle w:val="a3"/>
            <w:rFonts w:ascii="Times New Roman" w:hAnsi="Times New Roman"/>
            <w:b/>
            <w:i/>
            <w:sz w:val="30"/>
            <w:szCs w:val="30"/>
          </w:rPr>
          <w:t>IV</w:t>
        </w:r>
      </w:hyperlink>
      <w:r w:rsidRPr="00EF5188">
        <w:rPr>
          <w:rFonts w:ascii="Times New Roman" w:hAnsi="Times New Roman"/>
          <w:i/>
          <w:sz w:val="30"/>
          <w:szCs w:val="30"/>
          <w:lang w:val="be-BY"/>
        </w:rPr>
        <w:t xml:space="preserve">, </w:t>
      </w:r>
      <w:hyperlink r:id="rId364" w:history="1">
        <w:r>
          <w:rPr>
            <w:rStyle w:val="a3"/>
            <w:rFonts w:ascii="Times New Roman" w:hAnsi="Times New Roman" w:cs="Times New Roman"/>
            <w:b/>
            <w:i/>
            <w:sz w:val="30"/>
            <w:szCs w:val="30"/>
          </w:rPr>
          <w:t>V</w:t>
        </w:r>
        <w:r w:rsidRPr="00EF5188">
          <w:rPr>
            <w:rStyle w:val="a3"/>
            <w:rFonts w:ascii="Times New Roman" w:hAnsi="Times New Roman" w:cs="Times New Roman"/>
            <w:b/>
            <w:i/>
            <w:sz w:val="30"/>
            <w:szCs w:val="30"/>
            <w:lang w:val="be-BY"/>
          </w:rPr>
          <w:t>-</w:t>
        </w:r>
        <w:r>
          <w:rPr>
            <w:rStyle w:val="a3"/>
            <w:rFonts w:ascii="Times New Roman" w:hAnsi="Times New Roman" w:cs="Times New Roman"/>
            <w:b/>
            <w:i/>
            <w:sz w:val="30"/>
            <w:szCs w:val="30"/>
          </w:rPr>
          <w:t>XI</w:t>
        </w:r>
        <w:r w:rsidRPr="00EF5188">
          <w:rPr>
            <w:rStyle w:val="a3"/>
            <w:rFonts w:ascii="Times New Roman" w:hAnsi="Times New Roman" w:cs="Times New Roman"/>
            <w:b/>
            <w:i/>
            <w:sz w:val="30"/>
            <w:szCs w:val="30"/>
            <w:lang w:val="be-BY"/>
          </w:rPr>
          <w:t xml:space="preserve"> класы / Фізічная культура і здароўе / Вучэбныя праграмы факультатыўных заняткаў</w:t>
        </w:r>
      </w:hyperlink>
      <w:r w:rsidRPr="00EF5188">
        <w:rPr>
          <w:rFonts w:ascii="Times New Roman" w:hAnsi="Times New Roman" w:cs="Times New Roman"/>
          <w:i/>
          <w:sz w:val="30"/>
          <w:szCs w:val="30"/>
          <w:lang w:val="be-BY"/>
        </w:rPr>
        <w:t>.</w:t>
      </w:r>
    </w:p>
    <w:p w:rsidR="00EF5188" w:rsidRPr="00EF5188" w:rsidRDefault="00EF5188" w:rsidP="00EF5188">
      <w:pPr>
        <w:autoSpaceDE w:val="0"/>
        <w:adjustRightInd w:val="0"/>
        <w:spacing w:after="0" w:line="240" w:lineRule="auto"/>
        <w:ind w:firstLine="709"/>
        <w:contextualSpacing/>
        <w:jc w:val="both"/>
        <w:rPr>
          <w:rFonts w:ascii="Times New Roman" w:eastAsia="Calibri" w:hAnsi="Times New Roman" w:cs="Times New Roman"/>
          <w:snapToGrid w:val="0"/>
          <w:sz w:val="30"/>
          <w:szCs w:val="30"/>
          <w:lang w:val="be-BY"/>
        </w:rPr>
      </w:pPr>
      <w:r w:rsidRPr="00EF5188">
        <w:rPr>
          <w:rFonts w:ascii="Times New Roman" w:eastAsia="Calibri" w:hAnsi="Times New Roman" w:cs="Times New Roman"/>
          <w:snapToGrid w:val="0"/>
          <w:sz w:val="30"/>
          <w:szCs w:val="30"/>
          <w:lang w:val="be-BY"/>
        </w:rPr>
        <w:t>У адпаведнасці з пунктам 69 спецыфічных санітарна-эпідэміялагічных патрабаванняў, зацверджаных пастановай Савета М</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н</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страў Рэспубл</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к</w:t>
      </w:r>
      <w:r w:rsidRPr="00682FDE">
        <w:rPr>
          <w:rFonts w:ascii="Times New Roman" w:eastAsia="Calibri" w:hAnsi="Times New Roman" w:cs="Times New Roman"/>
          <w:snapToGrid w:val="0"/>
          <w:sz w:val="30"/>
          <w:szCs w:val="30"/>
        </w:rPr>
        <w:t>i</w:t>
      </w:r>
      <w:r w:rsidRPr="00EF5188">
        <w:rPr>
          <w:rFonts w:ascii="Times New Roman" w:eastAsia="Calibri" w:hAnsi="Times New Roman" w:cs="Times New Roman"/>
          <w:snapToGrid w:val="0"/>
          <w:sz w:val="30"/>
          <w:szCs w:val="30"/>
          <w:lang w:val="be-BY"/>
        </w:rPr>
        <w:t xml:space="preserve"> Беларусь ад </w:t>
      </w:r>
      <w:r>
        <w:rPr>
          <w:rFonts w:ascii="Times New Roman" w:eastAsia="Calibri" w:hAnsi="Times New Roman" w:cs="Times New Roman"/>
          <w:snapToGrid w:val="0"/>
          <w:sz w:val="30"/>
          <w:szCs w:val="30"/>
          <w:lang w:val="be-BY"/>
        </w:rPr>
        <w:t>07.08.</w:t>
      </w:r>
      <w:r w:rsidRPr="00EF5188">
        <w:rPr>
          <w:rFonts w:ascii="Times New Roman" w:eastAsia="Calibri" w:hAnsi="Times New Roman" w:cs="Times New Roman"/>
          <w:snapToGrid w:val="0"/>
          <w:sz w:val="30"/>
          <w:szCs w:val="30"/>
          <w:lang w:val="be-BY"/>
        </w:rPr>
        <w:t xml:space="preserve">2019 № 525 (далей </w:t>
      </w:r>
      <w:r>
        <w:rPr>
          <w:rFonts w:ascii="Times New Roman" w:eastAsia="Calibri" w:hAnsi="Times New Roman" w:cs="Times New Roman"/>
          <w:snapToGrid w:val="0"/>
          <w:sz w:val="30"/>
          <w:szCs w:val="30"/>
          <w:lang w:val="be-BY"/>
        </w:rPr>
        <w:t>–</w:t>
      </w:r>
      <w:r w:rsidRPr="00EF5188">
        <w:rPr>
          <w:rFonts w:ascii="Times New Roman" w:eastAsia="Calibri" w:hAnsi="Times New Roman" w:cs="Times New Roman"/>
          <w:snapToGrid w:val="0"/>
          <w:sz w:val="30"/>
          <w:szCs w:val="30"/>
          <w:lang w:val="be-BY"/>
        </w:rPr>
        <w:t xml:space="preserve"> спецыфічныя санітарна-эпідэміялагічныя патрабаванні), адміністрацыяй установы адукацыі сумесна з медыцынскім работнікам павінен ажыццяўляцца кантроль за арганізацыяй фізічнага выхавання </w:t>
      </w:r>
      <w:r>
        <w:rPr>
          <w:rFonts w:ascii="Times New Roman" w:eastAsia="Calibri" w:hAnsi="Times New Roman" w:cs="Times New Roman"/>
          <w:snapToGrid w:val="0"/>
          <w:sz w:val="30"/>
          <w:szCs w:val="30"/>
          <w:lang w:val="be-BY"/>
        </w:rPr>
        <w:t>на</w:t>
      </w:r>
      <w:r w:rsidRPr="00EF5188">
        <w:rPr>
          <w:rFonts w:ascii="Times New Roman" w:eastAsia="Calibri" w:hAnsi="Times New Roman" w:cs="Times New Roman"/>
          <w:snapToGrid w:val="0"/>
          <w:sz w:val="30"/>
          <w:szCs w:val="30"/>
          <w:lang w:val="be-BY"/>
        </w:rPr>
        <w:t>вуч</w:t>
      </w:r>
      <w:r>
        <w:rPr>
          <w:rFonts w:ascii="Times New Roman" w:eastAsia="Calibri" w:hAnsi="Times New Roman" w:cs="Times New Roman"/>
          <w:snapToGrid w:val="0"/>
          <w:sz w:val="30"/>
          <w:szCs w:val="30"/>
          <w:lang w:val="be-BY"/>
        </w:rPr>
        <w:t>э</w:t>
      </w:r>
      <w:r w:rsidRPr="00EF5188">
        <w:rPr>
          <w:rFonts w:ascii="Times New Roman" w:eastAsia="Calibri" w:hAnsi="Times New Roman" w:cs="Times New Roman"/>
          <w:snapToGrid w:val="0"/>
          <w:sz w:val="30"/>
          <w:szCs w:val="30"/>
          <w:lang w:val="be-BY"/>
        </w:rPr>
        <w:t>н</w:t>
      </w:r>
      <w:r>
        <w:rPr>
          <w:rFonts w:ascii="Times New Roman" w:eastAsia="Calibri" w:hAnsi="Times New Roman" w:cs="Times New Roman"/>
          <w:snapToGrid w:val="0"/>
          <w:sz w:val="30"/>
          <w:szCs w:val="30"/>
          <w:lang w:val="be-BY"/>
        </w:rPr>
        <w:t>ца</w:t>
      </w:r>
      <w:r w:rsidRPr="00EF5188">
        <w:rPr>
          <w:rFonts w:ascii="Times New Roman" w:eastAsia="Calibri" w:hAnsi="Times New Roman" w:cs="Times New Roman"/>
          <w:snapToGrid w:val="0"/>
          <w:sz w:val="30"/>
          <w:szCs w:val="30"/>
          <w:lang w:val="be-BY"/>
        </w:rPr>
        <w:t>ў, у тым ліку з выбарачнай ацэнкай вучэбных заняткаў па фізічнай культуры.</w:t>
      </w:r>
      <w:r w:rsidRPr="00EF5188">
        <w:rPr>
          <w:rFonts w:ascii="Times New Roman" w:eastAsia="Calibri" w:hAnsi="Times New Roman" w:cs="Times New Roman"/>
          <w:snapToGrid w:val="0"/>
          <w:sz w:val="30"/>
          <w:szCs w:val="30"/>
          <w:highlight w:val="yellow"/>
          <w:lang w:val="be-BY"/>
        </w:rPr>
        <w:t xml:space="preserve"> </w:t>
      </w:r>
    </w:p>
    <w:p w:rsidR="00EF5188" w:rsidRPr="00EF5188" w:rsidRDefault="00EF5188" w:rsidP="00EF5188">
      <w:pPr>
        <w:spacing w:after="0" w:line="240" w:lineRule="auto"/>
        <w:ind w:firstLine="720"/>
        <w:jc w:val="both"/>
        <w:rPr>
          <w:rFonts w:ascii="Times New Roman" w:eastAsia="Times New Roman" w:hAnsi="Times New Roman" w:cs="Times New Roman"/>
          <w:bCs/>
          <w:sz w:val="30"/>
          <w:szCs w:val="30"/>
          <w:lang w:val="be-BY" w:eastAsia="ru-RU"/>
        </w:rPr>
      </w:pPr>
      <w:r>
        <w:rPr>
          <w:rFonts w:ascii="Times New Roman" w:eastAsia="Times New Roman" w:hAnsi="Times New Roman" w:cs="Times New Roman"/>
          <w:b/>
          <w:bCs/>
          <w:sz w:val="30"/>
          <w:szCs w:val="30"/>
          <w:lang w:val="be-BY" w:eastAsia="ru-RU"/>
        </w:rPr>
        <w:t>Звяртаем у</w:t>
      </w:r>
      <w:r w:rsidRPr="00EF5188">
        <w:rPr>
          <w:rFonts w:ascii="Times New Roman" w:eastAsia="Times New Roman" w:hAnsi="Times New Roman" w:cs="Times New Roman"/>
          <w:b/>
          <w:bCs/>
          <w:sz w:val="30"/>
          <w:szCs w:val="30"/>
          <w:lang w:val="be-BY" w:eastAsia="ru-RU"/>
        </w:rPr>
        <w:t>ва</w:t>
      </w:r>
      <w:r>
        <w:rPr>
          <w:rFonts w:ascii="Times New Roman" w:eastAsia="Times New Roman" w:hAnsi="Times New Roman" w:cs="Times New Roman"/>
          <w:b/>
          <w:bCs/>
          <w:sz w:val="30"/>
          <w:szCs w:val="30"/>
          <w:lang w:val="be-BY" w:eastAsia="ru-RU"/>
        </w:rPr>
        <w:t>гу</w:t>
      </w:r>
      <w:r w:rsidRPr="00EF5188">
        <w:rPr>
          <w:rFonts w:ascii="Times New Roman" w:eastAsia="Times New Roman" w:hAnsi="Times New Roman" w:cs="Times New Roman"/>
          <w:bCs/>
          <w:sz w:val="30"/>
          <w:szCs w:val="30"/>
          <w:lang w:val="be-BY" w:eastAsia="ru-RU"/>
        </w:rPr>
        <w:t xml:space="preserve"> на неабходнасць стварэння і забеспячэння бяспечных умоў пры арганізацыі і правядзенні адукацыйнага працэсу па вучэбным прадмеце </w:t>
      </w:r>
      <w:r w:rsidRPr="000E0242">
        <w:rPr>
          <w:rFonts w:ascii="Times New Roman" w:eastAsia="Calibri" w:hAnsi="Times New Roman" w:cs="Times New Roman"/>
          <w:sz w:val="30"/>
          <w:szCs w:val="30"/>
          <w:lang w:val="be-BY"/>
        </w:rPr>
        <w:t>«</w:t>
      </w:r>
      <w:r w:rsidRPr="00EF5188">
        <w:rPr>
          <w:rFonts w:ascii="Times New Roman" w:eastAsia="Times New Roman" w:hAnsi="Times New Roman" w:cs="Times New Roman"/>
          <w:bCs/>
          <w:sz w:val="30"/>
          <w:szCs w:val="30"/>
          <w:lang w:val="be-BY" w:eastAsia="ru-RU"/>
        </w:rPr>
        <w:t>Фізічная культура і здароўе», заняткаў «Гадзіна здароўя і спорту».</w:t>
      </w:r>
    </w:p>
    <w:p w:rsidR="00EF5188" w:rsidRPr="00EF5188" w:rsidRDefault="00EF5188" w:rsidP="00EF5188">
      <w:pPr>
        <w:spacing w:after="0" w:line="240" w:lineRule="auto"/>
        <w:ind w:firstLine="720"/>
        <w:jc w:val="both"/>
        <w:rPr>
          <w:rFonts w:ascii="Times New Roman" w:eastAsia="Times New Roman" w:hAnsi="Times New Roman" w:cs="Times New Roman"/>
          <w:bCs/>
          <w:sz w:val="30"/>
          <w:szCs w:val="30"/>
          <w:lang w:val="be-BY" w:eastAsia="ru-RU"/>
        </w:rPr>
      </w:pPr>
      <w:r w:rsidRPr="00EF5188">
        <w:rPr>
          <w:rFonts w:ascii="Times New Roman" w:eastAsia="Times New Roman" w:hAnsi="Times New Roman" w:cs="Times New Roman"/>
          <w:bCs/>
          <w:sz w:val="30"/>
          <w:szCs w:val="30"/>
          <w:lang w:val="be-BY" w:eastAsia="ru-RU"/>
        </w:rPr>
        <w:t>Выкарыстоўваць самаробнае (нестандартнае) спарт</w:t>
      </w:r>
      <w:r>
        <w:rPr>
          <w:rFonts w:ascii="Times New Roman" w:eastAsia="Times New Roman" w:hAnsi="Times New Roman" w:cs="Times New Roman"/>
          <w:bCs/>
          <w:sz w:val="30"/>
          <w:szCs w:val="30"/>
          <w:lang w:val="be-BY" w:eastAsia="ru-RU"/>
        </w:rPr>
        <w:t>ыўн</w:t>
      </w:r>
      <w:r w:rsidRPr="00EF5188">
        <w:rPr>
          <w:rFonts w:ascii="Times New Roman" w:eastAsia="Times New Roman" w:hAnsi="Times New Roman" w:cs="Times New Roman"/>
          <w:bCs/>
          <w:sz w:val="30"/>
          <w:szCs w:val="30"/>
          <w:lang w:val="be-BY" w:eastAsia="ru-RU"/>
        </w:rPr>
        <w:t xml:space="preserve">ае абсталяванне і інвентар пры рэалізацыі адукацыйнай праграмы па вучэбным прадмеце </w:t>
      </w:r>
      <w:r w:rsidRPr="000E0242">
        <w:rPr>
          <w:rFonts w:ascii="Times New Roman" w:eastAsia="Calibri" w:hAnsi="Times New Roman" w:cs="Times New Roman"/>
          <w:sz w:val="30"/>
          <w:szCs w:val="30"/>
          <w:lang w:val="be-BY"/>
        </w:rPr>
        <w:t>«</w:t>
      </w:r>
      <w:r w:rsidRPr="00EF5188">
        <w:rPr>
          <w:rFonts w:ascii="Times New Roman" w:eastAsia="Times New Roman" w:hAnsi="Times New Roman" w:cs="Times New Roman"/>
          <w:bCs/>
          <w:sz w:val="30"/>
          <w:szCs w:val="30"/>
          <w:lang w:val="be-BY" w:eastAsia="ru-RU"/>
        </w:rPr>
        <w:t>Фізічная культура і здароўе», заняткаў «Гадзіна здароўя і спорту» ва ўстановах агульнай сярэдняй адукацыі забаронена. Спарт</w:t>
      </w:r>
      <w:r>
        <w:rPr>
          <w:rFonts w:ascii="Times New Roman" w:eastAsia="Times New Roman" w:hAnsi="Times New Roman" w:cs="Times New Roman"/>
          <w:bCs/>
          <w:sz w:val="30"/>
          <w:szCs w:val="30"/>
          <w:lang w:val="be-BY" w:eastAsia="ru-RU"/>
        </w:rPr>
        <w:t>ыўн</w:t>
      </w:r>
      <w:r w:rsidRPr="00EF5188">
        <w:rPr>
          <w:rFonts w:ascii="Times New Roman" w:eastAsia="Times New Roman" w:hAnsi="Times New Roman" w:cs="Times New Roman"/>
          <w:bCs/>
          <w:sz w:val="30"/>
          <w:szCs w:val="30"/>
          <w:lang w:val="be-BY" w:eastAsia="ru-RU"/>
        </w:rPr>
        <w:t xml:space="preserve">ае абсталяванне на тэрыторыі ўстановы адукацыі, спартыўны інвентар па канструкцыі, памерах, </w:t>
      </w:r>
      <w:r>
        <w:rPr>
          <w:rFonts w:ascii="Times New Roman" w:eastAsia="Times New Roman" w:hAnsi="Times New Roman" w:cs="Times New Roman"/>
          <w:bCs/>
          <w:sz w:val="30"/>
          <w:szCs w:val="30"/>
          <w:lang w:val="be-BY" w:eastAsia="ru-RU"/>
        </w:rPr>
        <w:t>выкарыстаных</w:t>
      </w:r>
      <w:r w:rsidRPr="00EF5188">
        <w:rPr>
          <w:rFonts w:ascii="Times New Roman" w:eastAsia="Times New Roman" w:hAnsi="Times New Roman" w:cs="Times New Roman"/>
          <w:bCs/>
          <w:sz w:val="30"/>
          <w:szCs w:val="30"/>
          <w:lang w:val="be-BY" w:eastAsia="ru-RU"/>
        </w:rPr>
        <w:t xml:space="preserve"> матэрыялах павінны адпавядаць узроставым і псіхафізічным асаблівасцям вучн</w:t>
      </w:r>
      <w:r>
        <w:rPr>
          <w:rFonts w:ascii="Times New Roman" w:eastAsia="Times New Roman" w:hAnsi="Times New Roman" w:cs="Times New Roman"/>
          <w:bCs/>
          <w:sz w:val="30"/>
          <w:szCs w:val="30"/>
          <w:lang w:val="be-BY" w:eastAsia="ru-RU"/>
        </w:rPr>
        <w:t>я</w:t>
      </w:r>
      <w:r w:rsidRPr="00EF5188">
        <w:rPr>
          <w:rFonts w:ascii="Times New Roman" w:eastAsia="Times New Roman" w:hAnsi="Times New Roman" w:cs="Times New Roman"/>
          <w:bCs/>
          <w:sz w:val="30"/>
          <w:szCs w:val="30"/>
          <w:lang w:val="be-BY" w:eastAsia="ru-RU"/>
        </w:rPr>
        <w:t>ў, патрабаванням тэхнічных нарматыўных прававых актаў Рэспублікі Беларусь, якія змяшчаюць абавязковыя для выканання патрабаванні. Бяспек</w:t>
      </w:r>
      <w:r>
        <w:rPr>
          <w:rFonts w:ascii="Times New Roman" w:eastAsia="Times New Roman" w:hAnsi="Times New Roman" w:cs="Times New Roman"/>
          <w:bCs/>
          <w:sz w:val="30"/>
          <w:szCs w:val="30"/>
          <w:lang w:val="be-BY" w:eastAsia="ru-RU"/>
        </w:rPr>
        <w:t>а</w:t>
      </w:r>
      <w:r w:rsidRPr="00EF5188">
        <w:rPr>
          <w:rFonts w:ascii="Times New Roman" w:eastAsia="Times New Roman" w:hAnsi="Times New Roman" w:cs="Times New Roman"/>
          <w:bCs/>
          <w:sz w:val="30"/>
          <w:szCs w:val="30"/>
          <w:lang w:val="be-BY" w:eastAsia="ru-RU"/>
        </w:rPr>
        <w:t xml:space="preserve"> пры эксплуатацыі спартыўнага абсталявання забяспечваецца шляхам выкарыстання абсталявання па прызначэнні ў адпаведнасці з патрабаваннямі эксплуатацыйных дакументаў арганізацый-вытворцаў.</w:t>
      </w:r>
    </w:p>
    <w:p w:rsidR="00EF5188" w:rsidRPr="00EF5188" w:rsidRDefault="00EF5188" w:rsidP="00EF5188">
      <w:pPr>
        <w:spacing w:after="0" w:line="240" w:lineRule="auto"/>
        <w:ind w:firstLine="709"/>
        <w:jc w:val="both"/>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lastRenderedPageBreak/>
        <w:t xml:space="preserve">Кіраўнік установы агульнай сярэдняй адукацыі </w:t>
      </w:r>
      <w:r w:rsidRPr="00EF5188">
        <w:rPr>
          <w:rFonts w:ascii="Times New Roman" w:eastAsia="Calibri" w:hAnsi="Times New Roman" w:cs="Times New Roman"/>
          <w:b/>
          <w:sz w:val="30"/>
          <w:szCs w:val="30"/>
          <w:lang w:val="be-BY"/>
        </w:rPr>
        <w:t>нясе персанальную адказнасць</w:t>
      </w:r>
      <w:r w:rsidRPr="00EF5188">
        <w:rPr>
          <w:rFonts w:ascii="Times New Roman" w:eastAsia="Calibri" w:hAnsi="Times New Roman" w:cs="Times New Roman"/>
          <w:sz w:val="30"/>
          <w:szCs w:val="30"/>
          <w:lang w:val="be-BY"/>
        </w:rPr>
        <w:t xml:space="preserve"> за арганізацыю дзейнасці падчас правядзення вуч</w:t>
      </w:r>
      <w:r>
        <w:rPr>
          <w:rFonts w:ascii="Times New Roman" w:eastAsia="Calibri" w:hAnsi="Times New Roman" w:cs="Times New Roman"/>
          <w:sz w:val="30"/>
          <w:szCs w:val="30"/>
          <w:lang w:val="be-BY"/>
        </w:rPr>
        <w:t>эб</w:t>
      </w:r>
      <w:r w:rsidRPr="00EF5188">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ых</w:t>
      </w:r>
      <w:r w:rsidRPr="00EF5188">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па вучэбным прадмеце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Фізічная культура і здароўе»,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«Гадзіна здароўя і спорту» ўсіх вучн</w:t>
      </w:r>
      <w:r>
        <w:rPr>
          <w:rFonts w:ascii="Times New Roman" w:eastAsia="Calibri" w:hAnsi="Times New Roman" w:cs="Times New Roman"/>
          <w:sz w:val="30"/>
          <w:szCs w:val="30"/>
          <w:lang w:val="be-BY"/>
        </w:rPr>
        <w:t>я</w:t>
      </w:r>
      <w:r w:rsidRPr="00EF5188">
        <w:rPr>
          <w:rFonts w:ascii="Times New Roman" w:eastAsia="Calibri" w:hAnsi="Times New Roman" w:cs="Times New Roman"/>
          <w:sz w:val="30"/>
          <w:szCs w:val="30"/>
          <w:lang w:val="be-BY"/>
        </w:rPr>
        <w:t xml:space="preserve">ў. Адказнасць за забеспячэнне бяспечных умоў пры гэтым неабходна ўскладаць на педагагічных работнікаў установы агульнай сярэдняй адукацыі, якія арганізоўваюць дзейнасць вучняў </w:t>
      </w:r>
      <w:r>
        <w:rPr>
          <w:rFonts w:ascii="Times New Roman" w:eastAsia="Calibri" w:hAnsi="Times New Roman" w:cs="Times New Roman"/>
          <w:sz w:val="30"/>
          <w:szCs w:val="30"/>
          <w:lang w:val="be-BY"/>
        </w:rPr>
        <w:t>пад</w:t>
      </w:r>
      <w:r w:rsidRPr="00EF5188">
        <w:rPr>
          <w:rFonts w:ascii="Times New Roman" w:eastAsia="Calibri" w:hAnsi="Times New Roman" w:cs="Times New Roman"/>
          <w:sz w:val="30"/>
          <w:szCs w:val="30"/>
          <w:lang w:val="be-BY"/>
        </w:rPr>
        <w:t>час правядзення вуч</w:t>
      </w:r>
      <w:r>
        <w:rPr>
          <w:rFonts w:ascii="Times New Roman" w:eastAsia="Calibri" w:hAnsi="Times New Roman" w:cs="Times New Roman"/>
          <w:sz w:val="30"/>
          <w:szCs w:val="30"/>
          <w:lang w:val="be-BY"/>
        </w:rPr>
        <w:t>эб</w:t>
      </w:r>
      <w:r w:rsidRPr="00EF5188">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ых</w:t>
      </w:r>
      <w:r w:rsidRPr="00EF5188">
        <w:rPr>
          <w:rFonts w:ascii="Times New Roman" w:eastAsia="Calibri" w:hAnsi="Times New Roman" w:cs="Times New Roman"/>
          <w:sz w:val="30"/>
          <w:szCs w:val="30"/>
          <w:lang w:val="be-BY"/>
        </w:rPr>
        <w:t xml:space="preserve"> занятк</w:t>
      </w:r>
      <w:r>
        <w:rPr>
          <w:rFonts w:ascii="Times New Roman" w:eastAsia="Calibri" w:hAnsi="Times New Roman" w:cs="Times New Roman"/>
          <w:sz w:val="30"/>
          <w:szCs w:val="30"/>
          <w:lang w:val="be-BY"/>
        </w:rPr>
        <w:t>аў</w:t>
      </w:r>
      <w:r w:rsidRPr="00EF5188">
        <w:rPr>
          <w:rFonts w:ascii="Times New Roman" w:eastAsia="Calibri" w:hAnsi="Times New Roman" w:cs="Times New Roman"/>
          <w:sz w:val="30"/>
          <w:szCs w:val="30"/>
          <w:lang w:val="be-BY"/>
        </w:rPr>
        <w:t xml:space="preserve"> па вучэбным прадмеце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Фізічная культура і здароўе».</w:t>
      </w:r>
    </w:p>
    <w:p w:rsidR="00EF5188" w:rsidRPr="00EF5188" w:rsidRDefault="00EF5188" w:rsidP="00EF5188">
      <w:pPr>
        <w:spacing w:after="0" w:line="240" w:lineRule="auto"/>
        <w:ind w:firstLine="709"/>
        <w:jc w:val="both"/>
        <w:rPr>
          <w:rFonts w:ascii="Times New Roman" w:eastAsia="Calibri" w:hAnsi="Times New Roman" w:cs="Times New Roman"/>
          <w:sz w:val="30"/>
          <w:szCs w:val="30"/>
          <w:lang w:val="be-BY"/>
        </w:rPr>
      </w:pPr>
      <w:r w:rsidRPr="00EF5188">
        <w:rPr>
          <w:rFonts w:ascii="Times New Roman" w:eastAsia="Calibri" w:hAnsi="Times New Roman" w:cs="Times New Roman"/>
          <w:sz w:val="30"/>
          <w:szCs w:val="30"/>
          <w:lang w:val="be-BY"/>
        </w:rPr>
        <w:t xml:space="preserve">Для павышэння ўзроўню інфармаванасці вучняў і іх бацькоў па пытаннях арганізацыі адукацыйнага працэсу па вучэбным прадмеце </w:t>
      </w:r>
      <w:r w:rsidRPr="000E0242">
        <w:rPr>
          <w:rFonts w:ascii="Times New Roman" w:eastAsia="Calibri" w:hAnsi="Times New Roman" w:cs="Times New Roman"/>
          <w:sz w:val="30"/>
          <w:szCs w:val="30"/>
          <w:lang w:val="be-BY"/>
        </w:rPr>
        <w:t>«</w:t>
      </w:r>
      <w:r w:rsidRPr="00EF5188">
        <w:rPr>
          <w:rFonts w:ascii="Times New Roman" w:eastAsia="Calibri" w:hAnsi="Times New Roman" w:cs="Times New Roman"/>
          <w:sz w:val="30"/>
          <w:szCs w:val="30"/>
          <w:lang w:val="be-BY"/>
        </w:rPr>
        <w:t xml:space="preserve">Фізічная культура і здароўе», прапаганды фізічнай культуры і спорту ва ўстановах агульнай сярэдняй адукацыі </w:t>
      </w:r>
      <w:r w:rsidRPr="00EF5188">
        <w:rPr>
          <w:rFonts w:ascii="Times New Roman" w:eastAsia="Calibri" w:hAnsi="Times New Roman" w:cs="Times New Roman"/>
          <w:b/>
          <w:sz w:val="30"/>
          <w:szCs w:val="30"/>
          <w:lang w:val="be-BY"/>
        </w:rPr>
        <w:t>варта афармляць</w:t>
      </w:r>
      <w:r w:rsidRPr="00EF5188">
        <w:rPr>
          <w:rFonts w:ascii="Times New Roman" w:eastAsia="Calibri" w:hAnsi="Times New Roman" w:cs="Times New Roman"/>
          <w:sz w:val="30"/>
          <w:szCs w:val="30"/>
          <w:lang w:val="be-BY"/>
        </w:rPr>
        <w:t xml:space="preserve"> наступныя стэнды нагляднай агітацыі:</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правілы бяспекі правядзення заняткаў </w:t>
      </w:r>
      <w:r>
        <w:rPr>
          <w:rFonts w:ascii="Times New Roman" w:eastAsia="Calibri" w:hAnsi="Times New Roman" w:cs="Times New Roman"/>
          <w:sz w:val="30"/>
          <w:szCs w:val="30"/>
          <w:lang w:val="be-BY"/>
        </w:rPr>
        <w:t xml:space="preserve">па </w:t>
      </w:r>
      <w:r w:rsidRPr="00540FB8">
        <w:rPr>
          <w:rFonts w:ascii="Times New Roman" w:eastAsia="Calibri" w:hAnsi="Times New Roman" w:cs="Times New Roman"/>
          <w:sz w:val="30"/>
          <w:szCs w:val="30"/>
        </w:rPr>
        <w:t>фізічнай культур</w:t>
      </w:r>
      <w:r>
        <w:rPr>
          <w:rFonts w:ascii="Times New Roman" w:eastAsia="Calibri" w:hAnsi="Times New Roman" w:cs="Times New Roman"/>
          <w:sz w:val="30"/>
          <w:szCs w:val="30"/>
          <w:lang w:val="be-BY"/>
        </w:rPr>
        <w:t>ы</w:t>
      </w:r>
      <w:r w:rsidRPr="00540FB8">
        <w:rPr>
          <w:rFonts w:ascii="Times New Roman" w:eastAsia="Calibri" w:hAnsi="Times New Roman" w:cs="Times New Roman"/>
          <w:sz w:val="30"/>
          <w:szCs w:val="30"/>
        </w:rPr>
        <w:t xml:space="preserve"> і спор</w:t>
      </w:r>
      <w:r>
        <w:rPr>
          <w:rFonts w:ascii="Times New Roman" w:eastAsia="Calibri" w:hAnsi="Times New Roman" w:cs="Times New Roman"/>
          <w:sz w:val="30"/>
          <w:szCs w:val="30"/>
          <w:lang w:val="be-BY"/>
        </w:rPr>
        <w:t>це</w:t>
      </w:r>
      <w:r w:rsidRPr="00540FB8">
        <w:rPr>
          <w:rFonts w:ascii="Times New Roman" w:eastAsia="Calibri" w:hAnsi="Times New Roman" w:cs="Times New Roman"/>
          <w:sz w:val="30"/>
          <w:szCs w:val="30"/>
        </w:rPr>
        <w:t xml:space="preserve">; </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нарматывы і патрабаванні на атрыманне значкоў «Алімпійскія надзеі», «Спартыўная змена», «Фізкультурнік Беларусі» Дзяржаўнага фізкультурна-аздараўленчага комплексу Рэспублікі Беларусь;</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10-бальныя шкалы ацэнкі вучэбных нарматываў па засваенні </w:t>
      </w:r>
      <w:r>
        <w:rPr>
          <w:rFonts w:ascii="Times New Roman" w:eastAsia="Calibri" w:hAnsi="Times New Roman" w:cs="Times New Roman"/>
          <w:sz w:val="30"/>
          <w:szCs w:val="30"/>
          <w:lang w:val="be-BY"/>
        </w:rPr>
        <w:t>ў</w:t>
      </w:r>
      <w:r w:rsidRPr="00540FB8">
        <w:rPr>
          <w:rFonts w:ascii="Times New Roman" w:eastAsia="Calibri" w:hAnsi="Times New Roman" w:cs="Times New Roman"/>
          <w:sz w:val="30"/>
          <w:szCs w:val="30"/>
        </w:rPr>
        <w:t xml:space="preserve">менняў, навыкаў; </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каляндарны план правядзення фізкультурна-аздараўленчых і спартыўна-масавых мерапрыемстваў на навучальны год; </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ходу круглагадовай спартакіяды ўстановы адукацыі; </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лепшыя спартсмены і рэкорды, спартыўна</w:t>
      </w:r>
      <w:r>
        <w:rPr>
          <w:rFonts w:ascii="Times New Roman" w:eastAsia="Calibri" w:hAnsi="Times New Roman" w:cs="Times New Roman"/>
          <w:sz w:val="30"/>
          <w:szCs w:val="30"/>
          <w:lang w:val="be-BY"/>
        </w:rPr>
        <w:t>е</w:t>
      </w:r>
      <w:r w:rsidRPr="00540FB8">
        <w:rPr>
          <w:rFonts w:ascii="Times New Roman" w:eastAsia="Calibri" w:hAnsi="Times New Roman" w:cs="Times New Roman"/>
          <w:sz w:val="30"/>
          <w:szCs w:val="30"/>
        </w:rPr>
        <w:t xml:space="preserve"> жыццё ўстановы адукацыі.</w:t>
      </w:r>
    </w:p>
    <w:p w:rsidR="00EF5188" w:rsidRDefault="00EF5188" w:rsidP="00EF5188">
      <w:pPr>
        <w:autoSpaceDE w:val="0"/>
        <w:adjustRightInd w:val="0"/>
        <w:spacing w:after="0" w:line="240" w:lineRule="auto"/>
        <w:ind w:firstLine="709"/>
        <w:contextualSpacing/>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rPr>
        <w:t>Пералік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ных выданняў, у тым ліку электронных, метадычных матэрыялаў, рэкамендаваных для выкарыстання ў адукацыйным працэсе, размешчаны на нацыянальным адукацыйным партале:</w:t>
      </w:r>
      <w:r>
        <w:rPr>
          <w:rFonts w:ascii="Times New Roman" w:eastAsia="Calibri" w:hAnsi="Times New Roman" w:cs="Times New Roman"/>
          <w:sz w:val="30"/>
          <w:szCs w:val="30"/>
        </w:rPr>
        <w:t xml:space="preserve"> </w:t>
      </w:r>
      <w:hyperlink r:id="rId365" w:history="1">
        <w:r w:rsidRPr="00540FB8">
          <w:rPr>
            <w:rFonts w:ascii="Times New Roman" w:eastAsia="Calibri" w:hAnsi="Times New Roman" w:cs="Times New Roman"/>
            <w:i/>
            <w:color w:val="0000FF"/>
            <w:sz w:val="30"/>
            <w:szCs w:val="30"/>
            <w:u w:val="single"/>
          </w:rPr>
          <w:t>https://adu.by</w:t>
        </w:r>
      </w:hyperlink>
      <w:r w:rsidRPr="00540FB8">
        <w:rPr>
          <w:rFonts w:ascii="Times New Roman" w:eastAsia="Calibri" w:hAnsi="Times New Roman" w:cs="Times New Roman"/>
          <w:i/>
          <w:sz w:val="30"/>
          <w:szCs w:val="30"/>
        </w:rPr>
        <w:t>.</w:t>
      </w:r>
    </w:p>
    <w:p w:rsidR="00EF5188" w:rsidRPr="00540FB8" w:rsidRDefault="00EF5188" w:rsidP="00EF5188">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p>
    <w:p w:rsidR="00EF5188" w:rsidRPr="0006277E" w:rsidRDefault="00EF5188" w:rsidP="00EF5188">
      <w:pPr>
        <w:autoSpaceDE w:val="0"/>
        <w:adjustRightInd w:val="0"/>
        <w:spacing w:after="0" w:line="240" w:lineRule="auto"/>
        <w:ind w:firstLine="709"/>
        <w:rPr>
          <w:rFonts w:ascii="Times New Roman" w:eastAsia="Calibri" w:hAnsi="Times New Roman" w:cs="Times New Roman"/>
          <w:b/>
          <w:bCs/>
          <w:sz w:val="30"/>
          <w:szCs w:val="30"/>
          <w:u w:val="single"/>
          <w:lang w:val="be-BY"/>
        </w:rPr>
      </w:pPr>
      <w:r w:rsidRPr="00E45DFE">
        <w:rPr>
          <w:rFonts w:ascii="Times New Roman" w:eastAsia="Calibri" w:hAnsi="Times New Roman" w:cs="Times New Roman"/>
          <w:b/>
          <w:bCs/>
          <w:sz w:val="30"/>
          <w:szCs w:val="30"/>
          <w:u w:val="single"/>
        </w:rPr>
        <w:t>3. Асаблівасці арганізацыі і правядзення занятк</w:t>
      </w:r>
      <w:r>
        <w:rPr>
          <w:rFonts w:ascii="Times New Roman" w:eastAsia="Calibri" w:hAnsi="Times New Roman" w:cs="Times New Roman"/>
          <w:b/>
          <w:bCs/>
          <w:sz w:val="30"/>
          <w:szCs w:val="30"/>
          <w:u w:val="single"/>
          <w:lang w:val="be-BY"/>
        </w:rPr>
        <w:t>аў</w:t>
      </w:r>
    </w:p>
    <w:p w:rsidR="00EF5188" w:rsidRPr="00E45DFE" w:rsidRDefault="00EF5188" w:rsidP="00EF5188">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«Гадзіна здароўя і спорту</w:t>
      </w:r>
      <w:r w:rsidRPr="00CF4F01">
        <w:rPr>
          <w:rFonts w:ascii="Times New Roman" w:eastAsia="Calibri" w:hAnsi="Times New Roman" w:cs="Times New Roman"/>
          <w:b/>
          <w:sz w:val="30"/>
          <w:szCs w:val="30"/>
        </w:rPr>
        <w:t>»</w:t>
      </w:r>
    </w:p>
    <w:p w:rsidR="00EF5188" w:rsidRPr="00D976DF" w:rsidRDefault="00EF5188" w:rsidP="00EF5188">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t xml:space="preserve">Заняткі </w:t>
      </w:r>
      <w:r w:rsidRPr="000E0242">
        <w:rPr>
          <w:rFonts w:ascii="Times New Roman" w:eastAsia="Calibri" w:hAnsi="Times New Roman" w:cs="Times New Roman"/>
          <w:sz w:val="30"/>
          <w:szCs w:val="30"/>
          <w:lang w:val="be-BY"/>
        </w:rPr>
        <w:t>«</w:t>
      </w:r>
      <w:r w:rsidRPr="00682FDE">
        <w:rPr>
          <w:rFonts w:ascii="Times New Roman" w:eastAsia="Calibri" w:hAnsi="Times New Roman" w:cs="Times New Roman"/>
          <w:sz w:val="30"/>
          <w:szCs w:val="30"/>
        </w:rPr>
        <w:t>Гадзіна здароўя і спорту</w:t>
      </w:r>
      <w:r>
        <w:rPr>
          <w:rFonts w:ascii="Times New Roman" w:eastAsia="Calibri" w:hAnsi="Times New Roman" w:cs="Times New Roman"/>
          <w:sz w:val="30"/>
          <w:szCs w:val="30"/>
        </w:rPr>
        <w:t>»</w:t>
      </w:r>
      <w:r w:rsidRPr="00682FDE">
        <w:rPr>
          <w:rFonts w:ascii="Times New Roman" w:eastAsia="Calibri" w:hAnsi="Times New Roman" w:cs="Times New Roman"/>
          <w:sz w:val="30"/>
          <w:szCs w:val="30"/>
        </w:rPr>
        <w:t xml:space="preserve"> </w:t>
      </w:r>
      <w:r>
        <w:rPr>
          <w:rFonts w:ascii="Times New Roman" w:eastAsia="Calibri" w:hAnsi="Times New Roman" w:cs="Times New Roman"/>
          <w:sz w:val="30"/>
          <w:szCs w:val="30"/>
          <w:lang w:val="be-BY"/>
        </w:rPr>
        <w:t>ў</w:t>
      </w:r>
      <w:r w:rsidRPr="00682FDE">
        <w:rPr>
          <w:rFonts w:ascii="Times New Roman" w:eastAsia="Calibri" w:hAnsi="Times New Roman" w:cs="Times New Roman"/>
          <w:sz w:val="30"/>
          <w:szCs w:val="30"/>
        </w:rPr>
        <w:t>нос</w:t>
      </w:r>
      <w:r>
        <w:rPr>
          <w:rFonts w:ascii="Times New Roman" w:eastAsia="Calibri" w:hAnsi="Times New Roman" w:cs="Times New Roman"/>
          <w:sz w:val="30"/>
          <w:szCs w:val="30"/>
          <w:lang w:val="be-BY"/>
        </w:rPr>
        <w:t>я</w:t>
      </w:r>
      <w:r w:rsidRPr="00682FDE">
        <w:rPr>
          <w:rFonts w:ascii="Times New Roman" w:eastAsia="Calibri" w:hAnsi="Times New Roman" w:cs="Times New Roman"/>
          <w:sz w:val="30"/>
          <w:szCs w:val="30"/>
        </w:rPr>
        <w:t>цца ў расклад вучэбных (факультатыўных) заняткаў установы агульнай сярэдняй адукацыі і ўключа</w:t>
      </w:r>
      <w:r>
        <w:rPr>
          <w:rFonts w:ascii="Times New Roman" w:eastAsia="Calibri" w:hAnsi="Times New Roman" w:cs="Times New Roman"/>
          <w:sz w:val="30"/>
          <w:szCs w:val="30"/>
          <w:lang w:val="be-BY"/>
        </w:rPr>
        <w:t>ю</w:t>
      </w:r>
      <w:r w:rsidRPr="00682FDE">
        <w:rPr>
          <w:rFonts w:ascii="Times New Roman" w:eastAsia="Calibri" w:hAnsi="Times New Roman" w:cs="Times New Roman"/>
          <w:sz w:val="30"/>
          <w:szCs w:val="30"/>
        </w:rPr>
        <w:t>цца ў вучэбную нагрузку настаўніка.</w:t>
      </w:r>
    </w:p>
    <w:p w:rsidR="00EF5188" w:rsidRPr="00682FDE" w:rsidRDefault="00EF5188" w:rsidP="00EF518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Cs/>
          <w:sz w:val="30"/>
          <w:szCs w:val="30"/>
        </w:rPr>
        <w:t>Вучэбная гадзіна,</w:t>
      </w:r>
      <w:r>
        <w:rPr>
          <w:rFonts w:ascii="Times New Roman" w:eastAsia="Calibri" w:hAnsi="Times New Roman" w:cs="Times New Roman"/>
          <w:bCs/>
          <w:sz w:val="30"/>
          <w:szCs w:val="30"/>
          <w:lang w:val="be-BY"/>
        </w:rPr>
        <w:t xml:space="preserve"> якая</w:t>
      </w:r>
      <w:r>
        <w:rPr>
          <w:rFonts w:ascii="Times New Roman" w:eastAsia="Calibri" w:hAnsi="Times New Roman" w:cs="Times New Roman"/>
          <w:bCs/>
          <w:sz w:val="30"/>
          <w:szCs w:val="30"/>
        </w:rPr>
        <w:t xml:space="preserve"> вылучае</w:t>
      </w:r>
      <w:r>
        <w:rPr>
          <w:rFonts w:ascii="Times New Roman" w:eastAsia="Calibri" w:hAnsi="Times New Roman" w:cs="Times New Roman"/>
          <w:bCs/>
          <w:sz w:val="30"/>
          <w:szCs w:val="30"/>
          <w:lang w:val="be-BY"/>
        </w:rPr>
        <w:t>цца</w:t>
      </w:r>
      <w:r w:rsidRPr="00682FDE">
        <w:rPr>
          <w:rFonts w:ascii="Times New Roman" w:eastAsia="Calibri" w:hAnsi="Times New Roman" w:cs="Times New Roman"/>
          <w:bCs/>
          <w:sz w:val="30"/>
          <w:szCs w:val="30"/>
        </w:rPr>
        <w:t xml:space="preserve"> на правядзенне </w:t>
      </w:r>
      <w:r w:rsidRPr="00682FDE">
        <w:rPr>
          <w:rFonts w:ascii="Times New Roman" w:eastAsia="Calibri" w:hAnsi="Times New Roman" w:cs="Times New Roman"/>
          <w:sz w:val="30"/>
          <w:szCs w:val="30"/>
        </w:rPr>
        <w:t>занятк</w:t>
      </w:r>
      <w:r>
        <w:rPr>
          <w:rFonts w:ascii="Times New Roman" w:eastAsia="Calibri" w:hAnsi="Times New Roman" w:cs="Times New Roman"/>
          <w:sz w:val="30"/>
          <w:szCs w:val="30"/>
          <w:lang w:val="be-BY"/>
        </w:rPr>
        <w:t>аў</w:t>
      </w:r>
      <w:r w:rsidRPr="00682FDE">
        <w:rPr>
          <w:rFonts w:ascii="Times New Roman" w:eastAsia="Calibri" w:hAnsi="Times New Roman" w:cs="Times New Roman"/>
          <w:sz w:val="30"/>
          <w:szCs w:val="30"/>
        </w:rPr>
        <w:t xml:space="preserve"> «Гадзіна здароўя і спорту», не ўлічваецца пры вызначэнні максімальнай дапушчальнай нагрузкі на аднаго вучня.</w:t>
      </w:r>
    </w:p>
    <w:p w:rsidR="00EF5188" w:rsidRPr="00CB0BEC" w:rsidRDefault="00EF5188" w:rsidP="00EF5188">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наведванне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заяв</w:t>
      </w:r>
      <w:r>
        <w:rPr>
          <w:rFonts w:ascii="Times New Roman" w:eastAsia="Calibri" w:hAnsi="Times New Roman" w:cs="Times New Roman"/>
          <w:sz w:val="30"/>
          <w:szCs w:val="30"/>
          <w:lang w:val="be-BY"/>
        </w:rPr>
        <w:t>а</w:t>
      </w:r>
      <w:r w:rsidRPr="00CB0BEC">
        <w:rPr>
          <w:rFonts w:ascii="Times New Roman" w:eastAsia="Calibri" w:hAnsi="Times New Roman" w:cs="Times New Roman"/>
          <w:sz w:val="30"/>
          <w:szCs w:val="30"/>
        </w:rPr>
        <w:t xml:space="preserve"> законных прадстаўнікоў вучняў не патрабуецца.</w:t>
      </w:r>
    </w:p>
    <w:p w:rsidR="00EF5188" w:rsidRPr="00CB0BEC" w:rsidRDefault="00EF5188" w:rsidP="00EF5188">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Да правядзення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прад'яўляюцца такія ж арганізацыйныя, педагагічныя, санітарна-гігіенічныя патрабаванні, як і да правядзення вуч</w:t>
      </w:r>
      <w:r>
        <w:rPr>
          <w:rFonts w:ascii="Times New Roman" w:eastAsia="Calibri" w:hAnsi="Times New Roman" w:cs="Times New Roman"/>
          <w:sz w:val="30"/>
          <w:szCs w:val="30"/>
          <w:lang w:val="be-BY"/>
        </w:rPr>
        <w:t>эб</w:t>
      </w:r>
      <w:r w:rsidRPr="00CB0BEC">
        <w:rPr>
          <w:rFonts w:ascii="Times New Roman" w:eastAsia="Calibri" w:hAnsi="Times New Roman" w:cs="Times New Roman"/>
          <w:sz w:val="30"/>
          <w:szCs w:val="30"/>
        </w:rPr>
        <w:t>н</w:t>
      </w:r>
      <w:r>
        <w:rPr>
          <w:rFonts w:ascii="Times New Roman" w:eastAsia="Calibri" w:hAnsi="Times New Roman" w:cs="Times New Roman"/>
          <w:sz w:val="30"/>
          <w:szCs w:val="30"/>
          <w:lang w:val="be-BY"/>
        </w:rPr>
        <w:t>ых</w:t>
      </w:r>
      <w:r w:rsidRPr="00CB0BEC">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па вучэбным прадмеце </w:t>
      </w:r>
      <w:r w:rsidRPr="000E0242">
        <w:rPr>
          <w:rFonts w:ascii="Times New Roman" w:eastAsia="Calibri" w:hAnsi="Times New Roman" w:cs="Times New Roman"/>
          <w:sz w:val="30"/>
          <w:szCs w:val="30"/>
          <w:lang w:val="be-BY"/>
        </w:rPr>
        <w:t>«</w:t>
      </w:r>
      <w:r w:rsidRPr="00CB0BEC">
        <w:rPr>
          <w:rFonts w:ascii="Times New Roman" w:eastAsia="Calibri" w:hAnsi="Times New Roman" w:cs="Times New Roman"/>
          <w:sz w:val="30"/>
          <w:szCs w:val="30"/>
        </w:rPr>
        <w:t xml:space="preserve">Фізічная </w:t>
      </w:r>
      <w:r w:rsidRPr="00CB0BEC">
        <w:rPr>
          <w:rFonts w:ascii="Times New Roman" w:eastAsia="Calibri" w:hAnsi="Times New Roman" w:cs="Times New Roman"/>
          <w:sz w:val="30"/>
          <w:szCs w:val="30"/>
        </w:rPr>
        <w:lastRenderedPageBreak/>
        <w:t>культура і здароўе». Пры гэтым захоўваецца той жа парадак распрацоўкі і зацвярджэння праграмна-плану</w:t>
      </w:r>
      <w:r>
        <w:rPr>
          <w:rFonts w:ascii="Times New Roman" w:eastAsia="Calibri" w:hAnsi="Times New Roman" w:cs="Times New Roman"/>
          <w:sz w:val="30"/>
          <w:szCs w:val="30"/>
          <w:lang w:val="be-BY"/>
        </w:rPr>
        <w:t>ючай</w:t>
      </w:r>
      <w:r w:rsidRPr="00CB0BEC">
        <w:rPr>
          <w:rFonts w:ascii="Times New Roman" w:eastAsia="Calibri" w:hAnsi="Times New Roman" w:cs="Times New Roman"/>
          <w:sz w:val="30"/>
          <w:szCs w:val="30"/>
        </w:rPr>
        <w:t xml:space="preserve"> дакументацыі.</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Пры планаванні і правядзенні занятк</w:t>
      </w:r>
      <w:r>
        <w:rPr>
          <w:rFonts w:ascii="Times New Roman" w:eastAsia="Calibri" w:hAnsi="Times New Roman" w:cs="Times New Roman"/>
          <w:sz w:val="30"/>
          <w:szCs w:val="30"/>
          <w:lang w:val="be-BY"/>
        </w:rPr>
        <w:t>аў</w:t>
      </w:r>
      <w:r>
        <w:rPr>
          <w:rFonts w:ascii="Times New Roman" w:eastAsia="Calibri" w:hAnsi="Times New Roman" w:cs="Times New Roman"/>
          <w:sz w:val="30"/>
          <w:szCs w:val="30"/>
        </w:rPr>
        <w:t xml:space="preserve"> «Гадзіна здароўя і спорту» рэкамендуецца выкарыстоўваць:</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вуч</w:t>
      </w:r>
      <w:r>
        <w:rPr>
          <w:rFonts w:ascii="Times New Roman" w:eastAsia="Calibri" w:hAnsi="Times New Roman" w:cs="Times New Roman"/>
          <w:sz w:val="30"/>
          <w:szCs w:val="30"/>
          <w:lang w:val="be-BY"/>
        </w:rPr>
        <w:t>эб</w:t>
      </w:r>
      <w:r w:rsidRPr="00CB0BEC">
        <w:rPr>
          <w:rFonts w:ascii="Times New Roman" w:eastAsia="Calibri" w:hAnsi="Times New Roman" w:cs="Times New Roman"/>
          <w:sz w:val="30"/>
          <w:szCs w:val="30"/>
        </w:rPr>
        <w:t xml:space="preserve">ныя праграмы для ўстаноў агульнай сярэдняй адукацыі з рускай (беларускай) мовай навучання і выхавання па вучэбным прадмеце </w:t>
      </w:r>
      <w:r w:rsidRPr="000E0242">
        <w:rPr>
          <w:rFonts w:ascii="Times New Roman" w:eastAsia="Calibri" w:hAnsi="Times New Roman" w:cs="Times New Roman"/>
          <w:sz w:val="30"/>
          <w:szCs w:val="30"/>
          <w:lang w:val="be-BY"/>
        </w:rPr>
        <w:t>«</w:t>
      </w:r>
      <w:r w:rsidRPr="00CB0BEC">
        <w:rPr>
          <w:rFonts w:ascii="Times New Roman" w:eastAsia="Calibri" w:hAnsi="Times New Roman" w:cs="Times New Roman"/>
          <w:sz w:val="30"/>
          <w:szCs w:val="30"/>
        </w:rPr>
        <w:t>Фізічная культура і здароўе» ў кожным класе адпаведна;</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вуч</w:t>
      </w:r>
      <w:r>
        <w:rPr>
          <w:rFonts w:ascii="Times New Roman" w:eastAsia="Calibri" w:hAnsi="Times New Roman" w:cs="Times New Roman"/>
          <w:sz w:val="30"/>
          <w:szCs w:val="30"/>
          <w:lang w:val="be-BY"/>
        </w:rPr>
        <w:t>эб</w:t>
      </w:r>
      <w:r w:rsidRPr="00CB0BEC">
        <w:rPr>
          <w:rFonts w:ascii="Times New Roman" w:eastAsia="Calibri" w:hAnsi="Times New Roman" w:cs="Times New Roman"/>
          <w:sz w:val="30"/>
          <w:szCs w:val="30"/>
        </w:rPr>
        <w:t xml:space="preserve">ныя праграмы факультатыўных заняткаў фізкультурна-спартыўнай накіраванасці, зацверджаныя Міністэрствам адукацыі Рэспублікі Беларусь у 2020 годзе; </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праграмна-метадычныя матэрыялы па пытаннях арганізацыі і правядзення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якія ўключаюць пералік і змест рухомых гульняў для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ў I-IV класаў, распрацаваныя Міністэрствам адукацыі Рэспублікі Беларусь і установай «Рэспубліканскі цэнтр фізічнага выхавання і спорту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ў і студэнтаў</w:t>
      </w:r>
      <w:r>
        <w:rPr>
          <w:rFonts w:ascii="Times New Roman" w:eastAsia="Calibri" w:hAnsi="Times New Roman" w:cs="Times New Roman"/>
          <w:sz w:val="30"/>
          <w:szCs w:val="30"/>
        </w:rPr>
        <w:t>»</w:t>
      </w:r>
      <w:r w:rsidRPr="00CB0BEC">
        <w:rPr>
          <w:rFonts w:ascii="Times New Roman" w:eastAsia="Calibri" w:hAnsi="Times New Roman" w:cs="Times New Roman"/>
          <w:sz w:val="30"/>
          <w:szCs w:val="30"/>
        </w:rPr>
        <w:t xml:space="preserve"> (размешчаны на сайце:</w:t>
      </w:r>
      <w:r>
        <w:rPr>
          <w:rFonts w:ascii="Times New Roman" w:eastAsia="Calibri" w:hAnsi="Times New Roman" w:cs="Times New Roman"/>
          <w:sz w:val="30"/>
          <w:szCs w:val="30"/>
          <w:lang w:val="be-BY"/>
        </w:rPr>
        <w:t xml:space="preserve"> </w:t>
      </w:r>
      <w:hyperlink r:id="rId366" w:history="1">
        <w:r w:rsidRPr="00CB0BEC">
          <w:rPr>
            <w:rFonts w:ascii="Times New Roman" w:eastAsia="Calibri" w:hAnsi="Times New Roman" w:cs="Times New Roman"/>
            <w:i/>
            <w:color w:val="0000FF"/>
            <w:sz w:val="30"/>
            <w:szCs w:val="30"/>
            <w:u w:val="single"/>
          </w:rPr>
          <w:t>www.sporteducation.by / Фізічная культура / Вучэбна-метадычны комплекс</w:t>
        </w:r>
      </w:hyperlink>
      <w:r w:rsidRPr="00CB0BEC">
        <w:rPr>
          <w:rFonts w:ascii="Times New Roman" w:eastAsia="Calibri" w:hAnsi="Times New Roman" w:cs="Times New Roman"/>
          <w:iCs/>
          <w:sz w:val="30"/>
          <w:szCs w:val="30"/>
        </w:rPr>
        <w:t>)</w:t>
      </w:r>
      <w:r w:rsidRPr="00CB0BEC">
        <w:rPr>
          <w:rFonts w:ascii="Times New Roman" w:eastAsia="Calibri" w:hAnsi="Times New Roman" w:cs="Times New Roman"/>
          <w:sz w:val="30"/>
          <w:szCs w:val="30"/>
        </w:rPr>
        <w:t>;</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праграмна-метадычныя матэрыялы па пытаннях арганізацыі і правядзення занятк</w:t>
      </w:r>
      <w:r>
        <w:rPr>
          <w:rFonts w:ascii="Times New Roman" w:eastAsia="Calibri" w:hAnsi="Times New Roman" w:cs="Times New Roman"/>
          <w:sz w:val="30"/>
          <w:szCs w:val="30"/>
          <w:lang w:val="be-BY"/>
        </w:rPr>
        <w:t>аў</w:t>
      </w:r>
      <w:r w:rsidRPr="00CB0BEC">
        <w:rPr>
          <w:rFonts w:ascii="Times New Roman" w:eastAsia="Calibri" w:hAnsi="Times New Roman" w:cs="Times New Roman"/>
          <w:sz w:val="30"/>
          <w:szCs w:val="30"/>
        </w:rPr>
        <w:t xml:space="preserve"> «Гадзіна здароўя і спорту», якія ўключаюць пералік і </w:t>
      </w:r>
      <w:r>
        <w:rPr>
          <w:rFonts w:ascii="Times New Roman" w:eastAsia="Calibri" w:hAnsi="Times New Roman" w:cs="Times New Roman"/>
          <w:sz w:val="30"/>
          <w:szCs w:val="30"/>
          <w:lang w:val="be-BY"/>
        </w:rPr>
        <w:t>змест</w:t>
      </w:r>
      <w:r w:rsidRPr="00CB0BEC">
        <w:rPr>
          <w:rFonts w:ascii="Times New Roman" w:eastAsia="Calibri" w:hAnsi="Times New Roman" w:cs="Times New Roman"/>
          <w:sz w:val="30"/>
          <w:szCs w:val="30"/>
        </w:rPr>
        <w:t xml:space="preserve"> спартыўных гульняў (баскетбол, валейбол, гандбол, футбол) для вучняў V-XI класаў, распрацаваныя Міністэрствам адукацыі Рэспублікі Беларусь і </w:t>
      </w:r>
      <w:r>
        <w:rPr>
          <w:rFonts w:ascii="Times New Roman" w:eastAsia="Calibri" w:hAnsi="Times New Roman" w:cs="Times New Roman"/>
          <w:sz w:val="30"/>
          <w:szCs w:val="30"/>
          <w:lang w:val="be-BY"/>
        </w:rPr>
        <w:t>ў</w:t>
      </w:r>
      <w:r w:rsidRPr="00CB0BEC">
        <w:rPr>
          <w:rFonts w:ascii="Times New Roman" w:eastAsia="Calibri" w:hAnsi="Times New Roman" w:cs="Times New Roman"/>
          <w:sz w:val="30"/>
          <w:szCs w:val="30"/>
        </w:rPr>
        <w:t>становай «Рэспубліканскі цэнтр фізічнага выхавання і спорту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ў і студэнтаў</w:t>
      </w:r>
      <w:r>
        <w:rPr>
          <w:rFonts w:ascii="Times New Roman" w:eastAsia="Calibri" w:hAnsi="Times New Roman" w:cs="Times New Roman"/>
          <w:sz w:val="30"/>
          <w:szCs w:val="30"/>
        </w:rPr>
        <w:t>»</w:t>
      </w:r>
      <w:r w:rsidRPr="00CB0BEC">
        <w:rPr>
          <w:rFonts w:ascii="Times New Roman" w:eastAsia="Calibri" w:hAnsi="Times New Roman" w:cs="Times New Roman"/>
          <w:sz w:val="30"/>
          <w:szCs w:val="30"/>
        </w:rPr>
        <w:t xml:space="preserve"> (размешчаны на сайце:</w:t>
      </w:r>
      <w:r>
        <w:rPr>
          <w:rFonts w:ascii="Times New Roman" w:eastAsia="Calibri" w:hAnsi="Times New Roman" w:cs="Times New Roman"/>
          <w:sz w:val="30"/>
          <w:szCs w:val="30"/>
          <w:lang w:val="be-BY"/>
        </w:rPr>
        <w:t xml:space="preserve"> </w:t>
      </w:r>
      <w:hyperlink r:id="rId367" w:history="1">
        <w:r w:rsidRPr="00CB0BEC">
          <w:rPr>
            <w:rFonts w:ascii="Times New Roman" w:eastAsia="Calibri" w:hAnsi="Times New Roman" w:cs="Times New Roman"/>
            <w:i/>
            <w:color w:val="0000FF"/>
            <w:sz w:val="30"/>
            <w:szCs w:val="30"/>
            <w:u w:val="single"/>
          </w:rPr>
          <w:t>www.sporteducation.by / Фізічная культура / Вучэбна-метадычны комплекс</w:t>
        </w:r>
      </w:hyperlink>
      <w:r w:rsidRPr="00FD61F3">
        <w:rPr>
          <w:rFonts w:ascii="Times New Roman" w:eastAsia="Calibri" w:hAnsi="Times New Roman" w:cs="Times New Roman"/>
          <w:i/>
          <w:sz w:val="30"/>
          <w:szCs w:val="30"/>
          <w:u w:val="single"/>
          <w:lang w:val="be-BY"/>
        </w:rPr>
        <w:t>)</w:t>
      </w:r>
      <w:r w:rsidRPr="00CB0BEC">
        <w:rPr>
          <w:rFonts w:ascii="Times New Roman" w:eastAsia="Calibri" w:hAnsi="Times New Roman" w:cs="Times New Roman"/>
          <w:sz w:val="30"/>
          <w:szCs w:val="30"/>
        </w:rPr>
        <w:t>.</w:t>
      </w:r>
    </w:p>
    <w:p w:rsidR="00EF5188" w:rsidRPr="00CB0BEC" w:rsidRDefault="00EF5188" w:rsidP="00EF5188">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Пры выбары змястоўнага напаўнення заняткаў «Гадзіна здароўя і спорту» ў V-XI класах колькасць і пералік вывучаемых відаў спорту не рэгламентуецца. Напрыклад, у I і IV чвэрцях навучальнага года можна навучаць вучн</w:t>
      </w:r>
      <w:r>
        <w:rPr>
          <w:rFonts w:ascii="Times New Roman" w:eastAsia="Calibri" w:hAnsi="Times New Roman" w:cs="Times New Roman"/>
          <w:sz w:val="30"/>
          <w:szCs w:val="30"/>
          <w:lang w:val="be-BY"/>
        </w:rPr>
        <w:t>я</w:t>
      </w:r>
      <w:r w:rsidRPr="00CB0BEC">
        <w:rPr>
          <w:rFonts w:ascii="Times New Roman" w:eastAsia="Calibri" w:hAnsi="Times New Roman" w:cs="Times New Roman"/>
          <w:sz w:val="30"/>
          <w:szCs w:val="30"/>
        </w:rPr>
        <w:t xml:space="preserve">ў элементам гульні ў футбол ці валейбол, а </w:t>
      </w:r>
      <w:r>
        <w:rPr>
          <w:rFonts w:ascii="Times New Roman" w:eastAsia="Calibri" w:hAnsi="Times New Roman" w:cs="Times New Roman"/>
          <w:sz w:val="30"/>
          <w:szCs w:val="30"/>
          <w:lang w:val="be-BY"/>
        </w:rPr>
        <w:t xml:space="preserve">ў </w:t>
      </w:r>
      <w:r w:rsidRPr="00CB0BEC">
        <w:rPr>
          <w:rFonts w:ascii="Times New Roman" w:eastAsia="Calibri" w:hAnsi="Times New Roman" w:cs="Times New Roman"/>
          <w:sz w:val="30"/>
          <w:szCs w:val="30"/>
          <w:lang w:val="en-US"/>
        </w:rPr>
        <w:t>II</w:t>
      </w:r>
      <w:r w:rsidRPr="000E0242">
        <w:rPr>
          <w:rFonts w:ascii="Times New Roman" w:eastAsia="Calibri" w:hAnsi="Times New Roman" w:cs="Times New Roman"/>
          <w:sz w:val="30"/>
          <w:szCs w:val="30"/>
        </w:rPr>
        <w:t xml:space="preserve"> і </w:t>
      </w:r>
      <w:r w:rsidRPr="00CB0BEC">
        <w:rPr>
          <w:rFonts w:ascii="Times New Roman" w:eastAsia="Calibri" w:hAnsi="Times New Roman" w:cs="Times New Roman"/>
          <w:sz w:val="30"/>
          <w:szCs w:val="30"/>
          <w:lang w:val="en-US"/>
        </w:rPr>
        <w:t>III</w:t>
      </w:r>
      <w:r w:rsidRPr="000E0242">
        <w:rPr>
          <w:rFonts w:ascii="Times New Roman" w:eastAsia="Calibri" w:hAnsi="Times New Roman" w:cs="Times New Roman"/>
          <w:sz w:val="30"/>
          <w:szCs w:val="30"/>
        </w:rPr>
        <w:t xml:space="preserve"> чвэрцях </w:t>
      </w:r>
      <w:r>
        <w:rPr>
          <w:rFonts w:ascii="Times New Roman" w:eastAsia="Calibri" w:hAnsi="Times New Roman" w:cs="Times New Roman"/>
          <w:sz w:val="30"/>
          <w:szCs w:val="30"/>
          <w:lang w:val="be-BY"/>
        </w:rPr>
        <w:t>–</w:t>
      </w:r>
      <w:r w:rsidRPr="000E0242">
        <w:rPr>
          <w:rFonts w:ascii="Times New Roman" w:eastAsia="Calibri" w:hAnsi="Times New Roman" w:cs="Times New Roman"/>
          <w:sz w:val="30"/>
          <w:szCs w:val="30"/>
        </w:rPr>
        <w:t xml:space="preserve"> у баскетбол, гандбол або элементам аэробікі</w:t>
      </w:r>
      <w:r>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rPr>
        <w:t>і атлетычнай гімнастыкі.</w:t>
      </w:r>
    </w:p>
    <w:p w:rsidR="00EF5188" w:rsidRDefault="00EF5188" w:rsidP="00EF5188">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занятках «Гадзіна здароўя і спорту» адзнакi не выстаўляюцца.</w:t>
      </w:r>
    </w:p>
    <w:p w:rsidR="00EF5188" w:rsidRDefault="00EF5188" w:rsidP="00EF5188">
      <w:pPr>
        <w:tabs>
          <w:tab w:val="left" w:pos="6663"/>
        </w:tabs>
        <w:spacing w:after="0" w:line="240" w:lineRule="auto"/>
        <w:ind w:firstLine="709"/>
        <w:jc w:val="both"/>
        <w:rPr>
          <w:rFonts w:ascii="Times New Roman" w:eastAsia="Calibri" w:hAnsi="Times New Roman" w:cs="Times New Roman"/>
          <w:sz w:val="30"/>
          <w:szCs w:val="30"/>
        </w:rPr>
      </w:pPr>
    </w:p>
    <w:p w:rsidR="00EF5188" w:rsidRPr="00E45DFE" w:rsidRDefault="00EF5188" w:rsidP="00EF5188">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Патрабаванні да арганізацыі вуч</w:t>
      </w:r>
      <w:r>
        <w:rPr>
          <w:rFonts w:ascii="Times New Roman" w:eastAsia="Calibri" w:hAnsi="Times New Roman" w:cs="Times New Roman"/>
          <w:b/>
          <w:sz w:val="30"/>
          <w:szCs w:val="30"/>
          <w:u w:val="single"/>
          <w:lang w:val="be-BY"/>
        </w:rPr>
        <w:t>эб</w:t>
      </w:r>
      <w:r w:rsidRPr="00E45DFE">
        <w:rPr>
          <w:rFonts w:ascii="Times New Roman" w:eastAsia="Calibri" w:hAnsi="Times New Roman" w:cs="Times New Roman"/>
          <w:b/>
          <w:sz w:val="30"/>
          <w:szCs w:val="30"/>
          <w:u w:val="single"/>
        </w:rPr>
        <w:t>ных заняткаў з вучн</w:t>
      </w:r>
      <w:r>
        <w:rPr>
          <w:rFonts w:ascii="Times New Roman" w:eastAsia="Calibri" w:hAnsi="Times New Roman" w:cs="Times New Roman"/>
          <w:b/>
          <w:sz w:val="30"/>
          <w:szCs w:val="30"/>
          <w:u w:val="single"/>
          <w:lang w:val="be-BY"/>
        </w:rPr>
        <w:t>я</w:t>
      </w:r>
      <w:r w:rsidRPr="00E45DFE">
        <w:rPr>
          <w:rFonts w:ascii="Times New Roman" w:eastAsia="Calibri" w:hAnsi="Times New Roman" w:cs="Times New Roman"/>
          <w:b/>
          <w:sz w:val="30"/>
          <w:szCs w:val="30"/>
          <w:u w:val="single"/>
        </w:rPr>
        <w:t>мі падрыхтоўчай групы, СМГ, ЛФК</w:t>
      </w:r>
    </w:p>
    <w:p w:rsidR="00EF5188" w:rsidRPr="000E0242" w:rsidRDefault="00EF5188" w:rsidP="00EF5188">
      <w:pPr>
        <w:tabs>
          <w:tab w:val="left" w:pos="6663"/>
        </w:tabs>
        <w:spacing w:before="120"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В</w:t>
      </w:r>
      <w:r w:rsidRPr="000E0242">
        <w:rPr>
          <w:rFonts w:ascii="Times New Roman" w:eastAsia="Calibri" w:hAnsi="Times New Roman" w:cs="Times New Roman"/>
          <w:sz w:val="30"/>
          <w:szCs w:val="30"/>
          <w:lang w:val="be-BY"/>
        </w:rPr>
        <w:t>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ныя заняткі па вучэбным прадмеце «Фізічная культура і здароўе» з вучнямі, аднесенымі па стане здароўя да падрыхтоўчай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праводзяцца разам з вучн</w:t>
      </w:r>
      <w:r>
        <w:rPr>
          <w:rFonts w:ascii="Times New Roman" w:eastAsia="Calibri" w:hAnsi="Times New Roman" w:cs="Times New Roman"/>
          <w:sz w:val="30"/>
          <w:szCs w:val="30"/>
          <w:lang w:val="be-BY"/>
        </w:rPr>
        <w:t>я</w:t>
      </w:r>
      <w:r w:rsidRPr="000E0242">
        <w:rPr>
          <w:rFonts w:ascii="Times New Roman" w:eastAsia="Calibri" w:hAnsi="Times New Roman" w:cs="Times New Roman"/>
          <w:sz w:val="30"/>
          <w:szCs w:val="30"/>
          <w:lang w:val="be-BY"/>
        </w:rPr>
        <w:t>мі асноўнай групы паводле рэкамендацый медыцынскага работніка па прынцыпе дыферэнцыраванага падыходу да фізічнага развіцця вучн</w:t>
      </w:r>
      <w:r>
        <w:rPr>
          <w:rFonts w:ascii="Times New Roman" w:eastAsia="Calibri" w:hAnsi="Times New Roman" w:cs="Times New Roman"/>
          <w:sz w:val="30"/>
          <w:szCs w:val="30"/>
          <w:lang w:val="be-BY"/>
        </w:rPr>
        <w:t>я</w:t>
      </w:r>
      <w:r w:rsidRPr="000E0242">
        <w:rPr>
          <w:rFonts w:ascii="Times New Roman" w:eastAsia="Calibri" w:hAnsi="Times New Roman" w:cs="Times New Roman"/>
          <w:sz w:val="30"/>
          <w:szCs w:val="30"/>
          <w:lang w:val="be-BY"/>
        </w:rPr>
        <w:t>ў з улікам стану іх здароўя і пры ўмове паступовага засваення комплексу рухальных навыкаў і ўменняў.</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sz w:val="30"/>
          <w:szCs w:val="30"/>
          <w:lang w:val="be-BY"/>
        </w:rPr>
        <w:lastRenderedPageBreak/>
        <w:t xml:space="preserve">У адпаведнасці з пунктам 6 Інструкцыі аб парадку размеркавання </w:t>
      </w:r>
      <w:r>
        <w:rPr>
          <w:rFonts w:ascii="Times New Roman" w:eastAsia="Calibri" w:hAnsi="Times New Roman" w:cs="Times New Roman"/>
          <w:sz w:val="30"/>
          <w:szCs w:val="30"/>
          <w:lang w:val="be-BY"/>
        </w:rPr>
        <w:t>н</w:t>
      </w:r>
      <w:r w:rsidRPr="000E0242">
        <w:rPr>
          <w:rFonts w:ascii="Times New Roman" w:eastAsia="Calibri" w:hAnsi="Times New Roman" w:cs="Times New Roman"/>
          <w:sz w:val="30"/>
          <w:szCs w:val="30"/>
          <w:lang w:val="be-BY"/>
        </w:rPr>
        <w:t>авуч</w:t>
      </w:r>
      <w:r>
        <w:rPr>
          <w:rFonts w:ascii="Times New Roman" w:eastAsia="Calibri" w:hAnsi="Times New Roman" w:cs="Times New Roman"/>
          <w:sz w:val="30"/>
          <w:szCs w:val="30"/>
          <w:lang w:val="be-BY"/>
        </w:rPr>
        <w:t>эн</w:t>
      </w:r>
      <w:r w:rsidRPr="000E0242">
        <w:rPr>
          <w:rFonts w:ascii="Times New Roman" w:eastAsia="Calibri" w:hAnsi="Times New Roman" w:cs="Times New Roman"/>
          <w:sz w:val="30"/>
          <w:szCs w:val="30"/>
          <w:lang w:val="be-BY"/>
        </w:rPr>
        <w:t>ца</w:t>
      </w:r>
      <w:r>
        <w:rPr>
          <w:rFonts w:ascii="Times New Roman" w:eastAsia="Calibri" w:hAnsi="Times New Roman" w:cs="Times New Roman"/>
          <w:sz w:val="30"/>
          <w:szCs w:val="30"/>
          <w:lang w:val="be-BY"/>
        </w:rPr>
        <w:t>ў</w:t>
      </w:r>
      <w:r w:rsidRPr="000E0242">
        <w:rPr>
          <w:rFonts w:ascii="Times New Roman" w:eastAsia="Calibri" w:hAnsi="Times New Roman" w:cs="Times New Roman"/>
          <w:sz w:val="30"/>
          <w:szCs w:val="30"/>
          <w:lang w:val="be-BY"/>
        </w:rPr>
        <w:t xml:space="preserve"> </w:t>
      </w:r>
      <w:r>
        <w:rPr>
          <w:rFonts w:ascii="Times New Roman" w:eastAsia="Calibri" w:hAnsi="Times New Roman" w:cs="Times New Roman"/>
          <w:sz w:val="30"/>
          <w:szCs w:val="30"/>
          <w:lang w:val="be-BY"/>
        </w:rPr>
        <w:t>у</w:t>
      </w:r>
      <w:r w:rsidRPr="000E0242">
        <w:rPr>
          <w:rFonts w:ascii="Times New Roman" w:eastAsia="Calibri" w:hAnsi="Times New Roman" w:cs="Times New Roman"/>
          <w:sz w:val="30"/>
          <w:szCs w:val="30"/>
          <w:lang w:val="be-BY"/>
        </w:rPr>
        <w:t xml:space="preserve"> асноўную, падрыхтоўчую, спецыяльную медыцынскую групы, групу лячэбнай фізічнай культуры, зацверджанай пастановай Міністэрства аховы здароўя Рэспублікі Беларусь ад </w:t>
      </w:r>
      <w:r>
        <w:rPr>
          <w:rFonts w:ascii="Times New Roman" w:eastAsia="Calibri" w:hAnsi="Times New Roman" w:cs="Times New Roman"/>
          <w:sz w:val="30"/>
          <w:szCs w:val="30"/>
          <w:lang w:val="be-BY"/>
        </w:rPr>
        <w:t>09.06.</w:t>
      </w:r>
      <w:r w:rsidRPr="000E0242">
        <w:rPr>
          <w:rFonts w:ascii="Times New Roman" w:eastAsia="Calibri" w:hAnsi="Times New Roman" w:cs="Times New Roman"/>
          <w:sz w:val="30"/>
          <w:szCs w:val="30"/>
          <w:lang w:val="be-BY"/>
        </w:rPr>
        <w:t xml:space="preserve">2014 № 38 (далей </w:t>
      </w:r>
      <w:r>
        <w:rPr>
          <w:rFonts w:ascii="Times New Roman" w:eastAsia="Calibri" w:hAnsi="Times New Roman" w:cs="Times New Roman"/>
          <w:sz w:val="30"/>
          <w:szCs w:val="30"/>
          <w:lang w:val="be-BY"/>
        </w:rPr>
        <w:t>–</w:t>
      </w:r>
      <w:r w:rsidRPr="000E0242">
        <w:rPr>
          <w:rFonts w:ascii="Times New Roman" w:eastAsia="Calibri" w:hAnsi="Times New Roman" w:cs="Times New Roman"/>
          <w:sz w:val="30"/>
          <w:szCs w:val="30"/>
          <w:lang w:val="be-BY"/>
        </w:rPr>
        <w:t xml:space="preserve"> Інструкцыя), у падрыхтоўчую групу для заняткаў фізічнай культурай і спортам размяркоўваюцца навуч</w:t>
      </w:r>
      <w:r>
        <w:rPr>
          <w:rFonts w:ascii="Times New Roman" w:eastAsia="Calibri" w:hAnsi="Times New Roman" w:cs="Times New Roman"/>
          <w:sz w:val="30"/>
          <w:szCs w:val="30"/>
          <w:lang w:val="be-BY"/>
        </w:rPr>
        <w:t>энцы</w:t>
      </w:r>
      <w:r w:rsidRPr="000E0242">
        <w:rPr>
          <w:rFonts w:ascii="Times New Roman" w:eastAsia="Calibri" w:hAnsi="Times New Roman" w:cs="Times New Roman"/>
          <w:sz w:val="30"/>
          <w:szCs w:val="30"/>
          <w:lang w:val="be-BY"/>
        </w:rPr>
        <w:t xml:space="preserve"> з д</w:t>
      </w:r>
      <w:r>
        <w:rPr>
          <w:rFonts w:ascii="Times New Roman" w:eastAsia="Calibri" w:hAnsi="Times New Roman" w:cs="Times New Roman"/>
          <w:sz w:val="30"/>
          <w:szCs w:val="30"/>
          <w:lang w:val="be-BY"/>
        </w:rPr>
        <w:t>ыс</w:t>
      </w:r>
      <w:r w:rsidRPr="000E0242">
        <w:rPr>
          <w:rFonts w:ascii="Times New Roman" w:eastAsia="Calibri" w:hAnsi="Times New Roman" w:cs="Times New Roman"/>
          <w:sz w:val="30"/>
          <w:szCs w:val="30"/>
          <w:lang w:val="be-BY"/>
        </w:rPr>
        <w:t>гарм</w:t>
      </w:r>
      <w:r>
        <w:rPr>
          <w:rFonts w:ascii="Times New Roman" w:eastAsia="Calibri" w:hAnsi="Times New Roman" w:cs="Times New Roman"/>
          <w:sz w:val="30"/>
          <w:szCs w:val="30"/>
          <w:lang w:val="be-BY"/>
        </w:rPr>
        <w:t>а</w:t>
      </w:r>
      <w:r w:rsidRPr="000E0242">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чным фізічным развіццём і (або) адсталыя ад аднагодкаў у фізічнай падрыхтаванасці, без адхіленняў або з нязначнымі адхіленнямі ў стане здароўя.</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sz w:val="30"/>
          <w:szCs w:val="30"/>
          <w:lang w:val="be-BY"/>
        </w:rPr>
        <w:t>Да заняткаў у аб'яднаннях па інтарэсах, секцыях, групах па спартыўных інтарэса</w:t>
      </w:r>
      <w:r>
        <w:rPr>
          <w:rFonts w:ascii="Times New Roman" w:eastAsia="Calibri" w:hAnsi="Times New Roman" w:cs="Times New Roman"/>
          <w:sz w:val="30"/>
          <w:szCs w:val="30"/>
          <w:lang w:val="be-BY"/>
        </w:rPr>
        <w:t>х</w:t>
      </w:r>
      <w:r w:rsidRPr="000E0242">
        <w:rPr>
          <w:rFonts w:ascii="Times New Roman" w:eastAsia="Calibri" w:hAnsi="Times New Roman" w:cs="Times New Roman"/>
          <w:sz w:val="30"/>
          <w:szCs w:val="30"/>
          <w:lang w:val="be-BY"/>
        </w:rPr>
        <w:t xml:space="preserve">, клубах па фізічнай культуры і спорце, да падрыхтоўкі і ўдзелу ў фізкультурна-аздараўленчых і спартыўна-масавых мерапрыемствах, спартыўных спаборніцтвах </w:t>
      </w:r>
      <w:r>
        <w:rPr>
          <w:rFonts w:ascii="Times New Roman" w:eastAsia="Calibri" w:hAnsi="Times New Roman" w:cs="Times New Roman"/>
          <w:sz w:val="30"/>
          <w:szCs w:val="30"/>
          <w:lang w:val="be-BY"/>
        </w:rPr>
        <w:t>на</w:t>
      </w:r>
      <w:r w:rsidRPr="000E0242">
        <w:rPr>
          <w:rFonts w:ascii="Times New Roman" w:eastAsia="Calibri" w:hAnsi="Times New Roman" w:cs="Times New Roman"/>
          <w:sz w:val="30"/>
          <w:szCs w:val="30"/>
          <w:lang w:val="be-BY"/>
        </w:rPr>
        <w:t>вуч</w:t>
      </w:r>
      <w:r>
        <w:rPr>
          <w:rFonts w:ascii="Times New Roman" w:eastAsia="Calibri" w:hAnsi="Times New Roman" w:cs="Times New Roman"/>
          <w:sz w:val="30"/>
          <w:szCs w:val="30"/>
          <w:lang w:val="be-BY"/>
        </w:rPr>
        <w:t>э</w:t>
      </w:r>
      <w:r w:rsidRPr="000E0242">
        <w:rPr>
          <w:rFonts w:ascii="Times New Roman" w:eastAsia="Calibri" w:hAnsi="Times New Roman" w:cs="Times New Roman"/>
          <w:sz w:val="30"/>
          <w:szCs w:val="30"/>
          <w:lang w:val="be-BY"/>
        </w:rPr>
        <w:t>н</w:t>
      </w:r>
      <w:r>
        <w:rPr>
          <w:rFonts w:ascii="Times New Roman" w:eastAsia="Calibri" w:hAnsi="Times New Roman" w:cs="Times New Roman"/>
          <w:sz w:val="30"/>
          <w:szCs w:val="30"/>
          <w:lang w:val="be-BY"/>
        </w:rPr>
        <w:t>цы</w:t>
      </w:r>
      <w:r w:rsidRPr="000E0242">
        <w:rPr>
          <w:rFonts w:ascii="Times New Roman" w:eastAsia="Calibri" w:hAnsi="Times New Roman" w:cs="Times New Roman"/>
          <w:sz w:val="30"/>
          <w:szCs w:val="30"/>
          <w:lang w:val="be-BY"/>
        </w:rPr>
        <w:t>, якія адносяцца да дадзенай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дапускаюцца індывідуальна пасля дадатковага медыцынскага агляду і (або) абследавання.</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У</w:t>
      </w:r>
      <w:r w:rsidRPr="000E0242">
        <w:rPr>
          <w:rFonts w:ascii="Times New Roman" w:eastAsia="Calibri" w:hAnsi="Times New Roman" w:cs="Times New Roman"/>
          <w:sz w:val="30"/>
          <w:szCs w:val="30"/>
          <w:lang w:val="be-BY"/>
        </w:rPr>
        <w:t>казаны пункт Інструкцыі не ўтрымлівае нормы аб допуску навуч</w:t>
      </w:r>
      <w:r>
        <w:rPr>
          <w:rFonts w:ascii="Times New Roman" w:eastAsia="Calibri" w:hAnsi="Times New Roman" w:cs="Times New Roman"/>
          <w:sz w:val="30"/>
          <w:szCs w:val="30"/>
          <w:lang w:val="be-BY"/>
        </w:rPr>
        <w:t>энцаў</w:t>
      </w:r>
      <w:r w:rsidRPr="000E0242">
        <w:rPr>
          <w:rFonts w:ascii="Times New Roman" w:eastAsia="Calibri" w:hAnsi="Times New Roman" w:cs="Times New Roman"/>
          <w:sz w:val="30"/>
          <w:szCs w:val="30"/>
          <w:lang w:val="be-BY"/>
        </w:rPr>
        <w:t>, якія адносяцца па стан</w:t>
      </w:r>
      <w:r>
        <w:rPr>
          <w:rFonts w:ascii="Times New Roman" w:eastAsia="Calibri" w:hAnsi="Times New Roman" w:cs="Times New Roman"/>
          <w:sz w:val="30"/>
          <w:szCs w:val="30"/>
          <w:lang w:val="be-BY"/>
        </w:rPr>
        <w:t>е</w:t>
      </w:r>
      <w:r w:rsidRPr="000E0242">
        <w:rPr>
          <w:rFonts w:ascii="Times New Roman" w:eastAsia="Calibri" w:hAnsi="Times New Roman" w:cs="Times New Roman"/>
          <w:sz w:val="30"/>
          <w:szCs w:val="30"/>
          <w:lang w:val="be-BY"/>
        </w:rPr>
        <w:t xml:space="preserve"> здароўя да падрыхтоўчай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xml:space="preserve">, да падрыхтоўкі і здачы нарматываў па фізічнай падрыхтоўцы. </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sz w:val="30"/>
          <w:szCs w:val="30"/>
          <w:lang w:val="be-BY"/>
        </w:rPr>
      </w:pPr>
      <w:r w:rsidRPr="000E0242">
        <w:rPr>
          <w:rFonts w:ascii="Times New Roman" w:eastAsia="Calibri" w:hAnsi="Times New Roman" w:cs="Times New Roman"/>
          <w:sz w:val="30"/>
          <w:szCs w:val="30"/>
          <w:lang w:val="be-BY"/>
        </w:rPr>
        <w:t>Такім чынам, вучн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 аднесеныя па стане здароўя да падрыхтоўчай груп</w:t>
      </w:r>
      <w:r>
        <w:rPr>
          <w:rFonts w:ascii="Times New Roman" w:eastAsia="Calibri" w:hAnsi="Times New Roman" w:cs="Times New Roman"/>
          <w:sz w:val="30"/>
          <w:szCs w:val="30"/>
          <w:lang w:val="be-BY"/>
        </w:rPr>
        <w:t>ы</w:t>
      </w:r>
      <w:r w:rsidRPr="000E0242">
        <w:rPr>
          <w:rFonts w:ascii="Times New Roman" w:eastAsia="Calibri" w:hAnsi="Times New Roman" w:cs="Times New Roman"/>
          <w:sz w:val="30"/>
          <w:szCs w:val="30"/>
          <w:lang w:val="be-BY"/>
        </w:rPr>
        <w:t xml:space="preserve">, выконваюць патрабаванні вучэбных праграм па </w:t>
      </w:r>
      <w:r>
        <w:rPr>
          <w:rFonts w:ascii="Times New Roman" w:eastAsia="Calibri" w:hAnsi="Times New Roman" w:cs="Times New Roman"/>
          <w:sz w:val="30"/>
          <w:szCs w:val="30"/>
          <w:lang w:val="be-BY"/>
        </w:rPr>
        <w:t>з</w:t>
      </w:r>
      <w:r w:rsidRPr="000E0242">
        <w:rPr>
          <w:rFonts w:ascii="Times New Roman" w:eastAsia="Calibri" w:hAnsi="Times New Roman" w:cs="Times New Roman"/>
          <w:sz w:val="30"/>
          <w:szCs w:val="30"/>
          <w:lang w:val="be-BY"/>
        </w:rPr>
        <w:t>асваенню рухальных навыкаў (тэхніка выканання) з улікам медыцынскіх паказанняў і супрацьпаказанняў і не дапускаюцца да здачы вуч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ных нарматываў па фізічнай падрыхтоўцы. Названыя выключэнн</w:t>
      </w:r>
      <w:r>
        <w:rPr>
          <w:rFonts w:ascii="Times New Roman" w:eastAsia="Calibri" w:hAnsi="Times New Roman" w:cs="Times New Roman"/>
          <w:sz w:val="30"/>
          <w:szCs w:val="30"/>
          <w:lang w:val="be-BY"/>
        </w:rPr>
        <w:t>і</w:t>
      </w:r>
      <w:r w:rsidRPr="000E0242">
        <w:rPr>
          <w:rFonts w:ascii="Times New Roman" w:eastAsia="Calibri" w:hAnsi="Times New Roman" w:cs="Times New Roman"/>
          <w:sz w:val="30"/>
          <w:szCs w:val="30"/>
          <w:lang w:val="be-BY"/>
        </w:rPr>
        <w:t xml:space="preserve"> не павінны ўплываць на выніковую адзнаку.</w:t>
      </w:r>
    </w:p>
    <w:p w:rsidR="00EF5188" w:rsidRPr="000E0242" w:rsidRDefault="00EF5188" w:rsidP="00EF5188">
      <w:pPr>
        <w:tabs>
          <w:tab w:val="left" w:pos="6663"/>
        </w:tabs>
        <w:spacing w:after="0" w:line="240" w:lineRule="auto"/>
        <w:ind w:firstLine="709"/>
        <w:jc w:val="both"/>
        <w:rPr>
          <w:rFonts w:ascii="Times New Roman" w:eastAsia="Calibri" w:hAnsi="Times New Roman" w:cs="Times New Roman"/>
          <w:b/>
          <w:sz w:val="30"/>
          <w:szCs w:val="30"/>
          <w:lang w:val="be-BY"/>
        </w:rPr>
      </w:pPr>
      <w:r>
        <w:rPr>
          <w:rFonts w:ascii="Times New Roman" w:eastAsia="Calibri" w:hAnsi="Times New Roman" w:cs="Times New Roman"/>
          <w:sz w:val="30"/>
          <w:szCs w:val="30"/>
          <w:lang w:val="be-BY"/>
        </w:rPr>
        <w:t>В</w:t>
      </w:r>
      <w:r w:rsidRPr="000E0242">
        <w:rPr>
          <w:rFonts w:ascii="Times New Roman" w:eastAsia="Calibri" w:hAnsi="Times New Roman" w:cs="Times New Roman"/>
          <w:sz w:val="30"/>
          <w:szCs w:val="30"/>
          <w:lang w:val="be-BY"/>
        </w:rPr>
        <w:t>уч</w:t>
      </w:r>
      <w:r>
        <w:rPr>
          <w:rFonts w:ascii="Times New Roman" w:eastAsia="Calibri" w:hAnsi="Times New Roman" w:cs="Times New Roman"/>
          <w:sz w:val="30"/>
          <w:szCs w:val="30"/>
          <w:lang w:val="be-BY"/>
        </w:rPr>
        <w:t>эб</w:t>
      </w:r>
      <w:r w:rsidRPr="000E0242">
        <w:rPr>
          <w:rFonts w:ascii="Times New Roman" w:eastAsia="Calibri" w:hAnsi="Times New Roman" w:cs="Times New Roman"/>
          <w:sz w:val="30"/>
          <w:szCs w:val="30"/>
          <w:lang w:val="be-BY"/>
        </w:rPr>
        <w:t xml:space="preserve">ныя заняткі па вучэбным прадмеце «Фізічная культура і здароўе» з вучнямі, аднесенымі па стане здароўя да СМГ, </w:t>
      </w:r>
      <w:r w:rsidRPr="00E13C8F">
        <w:rPr>
          <w:rFonts w:ascii="Times New Roman" w:eastAsia="Calibri" w:hAnsi="Times New Roman" w:cs="Times New Roman"/>
          <w:b/>
          <w:sz w:val="30"/>
          <w:szCs w:val="30"/>
          <w:lang w:val="be-BY"/>
        </w:rPr>
        <w:t xml:space="preserve">праводзяцца настаўнікамі фізічнай культуры, </w:t>
      </w:r>
      <w:r>
        <w:rPr>
          <w:rFonts w:ascii="Times New Roman" w:eastAsia="Calibri" w:hAnsi="Times New Roman" w:cs="Times New Roman"/>
          <w:b/>
          <w:sz w:val="30"/>
          <w:szCs w:val="30"/>
          <w:lang w:val="be-BY"/>
        </w:rPr>
        <w:t xml:space="preserve">якія </w:t>
      </w:r>
      <w:r w:rsidRPr="00E13C8F">
        <w:rPr>
          <w:rFonts w:ascii="Times New Roman" w:eastAsia="Calibri" w:hAnsi="Times New Roman" w:cs="Times New Roman"/>
          <w:b/>
          <w:sz w:val="30"/>
          <w:szCs w:val="30"/>
          <w:lang w:val="be-BY"/>
        </w:rPr>
        <w:t>засвоілі адукацыйную праграму павышэння кваліфікацыі, з перыядычнасцю праходжання курсавой падрыхтоўкі ў тэрміны, устаноўленыя заканадаўствам Рэспубл</w:t>
      </w:r>
      <w:r w:rsidRPr="00E13C8F">
        <w:rPr>
          <w:rFonts w:ascii="Times New Roman" w:eastAsia="Calibri" w:hAnsi="Times New Roman" w:cs="Times New Roman"/>
          <w:b/>
          <w:sz w:val="30"/>
          <w:szCs w:val="30"/>
        </w:rPr>
        <w:t>i</w:t>
      </w:r>
      <w:r w:rsidRPr="00E13C8F">
        <w:rPr>
          <w:rFonts w:ascii="Times New Roman" w:eastAsia="Calibri" w:hAnsi="Times New Roman" w:cs="Times New Roman"/>
          <w:b/>
          <w:sz w:val="30"/>
          <w:szCs w:val="30"/>
          <w:lang w:val="be-BY"/>
        </w:rPr>
        <w:t>к</w:t>
      </w:r>
      <w:r w:rsidRPr="00E13C8F">
        <w:rPr>
          <w:rFonts w:ascii="Times New Roman" w:eastAsia="Calibri" w:hAnsi="Times New Roman" w:cs="Times New Roman"/>
          <w:b/>
          <w:sz w:val="30"/>
          <w:szCs w:val="30"/>
        </w:rPr>
        <w:t>i</w:t>
      </w:r>
      <w:r w:rsidRPr="00E13C8F">
        <w:rPr>
          <w:rFonts w:ascii="Times New Roman" w:eastAsia="Calibri" w:hAnsi="Times New Roman" w:cs="Times New Roman"/>
          <w:b/>
          <w:sz w:val="30"/>
          <w:szCs w:val="30"/>
          <w:lang w:val="be-BY"/>
        </w:rPr>
        <w:t xml:space="preserve"> Беларусь</w:t>
      </w:r>
      <w:r w:rsidRPr="000E0242">
        <w:rPr>
          <w:rFonts w:ascii="Times New Roman" w:eastAsia="Calibri" w:hAnsi="Times New Roman" w:cs="Times New Roman"/>
          <w:sz w:val="30"/>
          <w:szCs w:val="30"/>
          <w:lang w:val="be-BY"/>
        </w:rPr>
        <w:t xml:space="preserve">. </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1F689D">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ныя заняткі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мі СМГ павінны быць арганізаваны </w:t>
      </w:r>
      <w:r>
        <w:rPr>
          <w:rFonts w:ascii="Times New Roman" w:eastAsia="Calibri" w:hAnsi="Times New Roman" w:cs="Times New Roman"/>
          <w:sz w:val="30"/>
          <w:szCs w:val="30"/>
        </w:rPr>
        <w:t>на пачатак навучальнага года. Недапушчальна аб'ядноўваць вуч</w:t>
      </w:r>
      <w:r>
        <w:rPr>
          <w:rFonts w:ascii="Times New Roman" w:eastAsia="Calibri" w:hAnsi="Times New Roman" w:cs="Times New Roman"/>
          <w:sz w:val="30"/>
          <w:szCs w:val="30"/>
          <w:lang w:val="be-BY"/>
        </w:rPr>
        <w:t>эб</w:t>
      </w:r>
      <w:r>
        <w:rPr>
          <w:rFonts w:ascii="Times New Roman" w:eastAsia="Calibri" w:hAnsi="Times New Roman" w:cs="Times New Roman"/>
          <w:sz w:val="30"/>
          <w:szCs w:val="30"/>
        </w:rPr>
        <w:t>ныя заняткі СМГ або праводзіць іх два дні запар.</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Камплектаванне СМГ на пачатак навучальнага года праводзіцца медыцынскім работнікам на падставе вынікаў медыцынскага абследавання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w:t>
      </w:r>
    </w:p>
    <w:p w:rsidR="00EF5188"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Згодна </w:t>
      </w:r>
      <w:r>
        <w:rPr>
          <w:rFonts w:ascii="Times New Roman" w:eastAsia="Calibri" w:hAnsi="Times New Roman" w:cs="Times New Roman"/>
          <w:sz w:val="30"/>
          <w:szCs w:val="30"/>
          <w:lang w:val="be-BY"/>
        </w:rPr>
        <w:t xml:space="preserve">са </w:t>
      </w:r>
      <w:r w:rsidRPr="001F689D">
        <w:rPr>
          <w:rFonts w:ascii="Times New Roman" w:eastAsia="Calibri" w:hAnsi="Times New Roman" w:cs="Times New Roman"/>
          <w:sz w:val="30"/>
          <w:szCs w:val="30"/>
        </w:rPr>
        <w:t>спецыфічным</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санітарна-эпідэміялагічн</w:t>
      </w:r>
      <w:r>
        <w:rPr>
          <w:rFonts w:ascii="Times New Roman" w:eastAsia="Calibri" w:hAnsi="Times New Roman" w:cs="Times New Roman"/>
          <w:sz w:val="30"/>
          <w:szCs w:val="30"/>
          <w:lang w:val="be-BY"/>
        </w:rPr>
        <w:t>ымі</w:t>
      </w:r>
      <w:r w:rsidRPr="001F689D">
        <w:rPr>
          <w:rFonts w:ascii="Times New Roman" w:eastAsia="Calibri" w:hAnsi="Times New Roman" w:cs="Times New Roman"/>
          <w:sz w:val="30"/>
          <w:szCs w:val="30"/>
        </w:rPr>
        <w:t xml:space="preserve"> патрабаванням</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напаўняльнасць СМГ павінна быць не больш за 12 вучняў. </w:t>
      </w:r>
      <w:r>
        <w:rPr>
          <w:rFonts w:ascii="Times New Roman" w:eastAsia="Calibri" w:hAnsi="Times New Roman" w:cs="Times New Roman"/>
          <w:sz w:val="30"/>
          <w:szCs w:val="30"/>
          <w:lang w:val="be-BY"/>
        </w:rPr>
        <w:t>В</w:t>
      </w:r>
      <w:r w:rsidRPr="001F689D">
        <w:rPr>
          <w:rFonts w:ascii="Times New Roman" w:eastAsia="Calibri" w:hAnsi="Times New Roman" w:cs="Times New Roman"/>
          <w:sz w:val="30"/>
          <w:szCs w:val="30"/>
        </w:rPr>
        <w:t>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ныя заняткі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могуць планавацца ў раскладзе вучэбнага дня да або пасля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ных заняткаў. Аднак мэтазгодна праводзіць заняткі СМГ адначасова з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 xml:space="preserve">нымі заняткамі па вучэбным прадмеце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 xml:space="preserve">Фізічная культура і здароўе». Напрыклад, адзін настаўнік </w:t>
      </w:r>
      <w:r w:rsidRPr="001F689D">
        <w:rPr>
          <w:rFonts w:ascii="Times New Roman" w:eastAsia="Calibri" w:hAnsi="Times New Roman" w:cs="Times New Roman"/>
          <w:sz w:val="30"/>
          <w:szCs w:val="30"/>
        </w:rPr>
        <w:lastRenderedPageBreak/>
        <w:t>праводзіць вучэбны</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мі класа асноўнай і падрыхтоўчай групы, а другі </w:t>
      </w:r>
      <w:r>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 xml:space="preserve"> вучэбны</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і</w:t>
      </w:r>
      <w:r w:rsidRPr="001F689D">
        <w:rPr>
          <w:rFonts w:ascii="Times New Roman" w:eastAsia="Calibri" w:hAnsi="Times New Roman" w:cs="Times New Roman"/>
          <w:sz w:val="30"/>
          <w:szCs w:val="30"/>
        </w:rPr>
        <w:t xml:space="preserve">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гэтага ж класа.</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b/>
          <w:sz w:val="30"/>
          <w:szCs w:val="30"/>
          <w:lang w:val="be-BY"/>
        </w:rPr>
        <w:t>Звяртаем у</w:t>
      </w:r>
      <w:r w:rsidRPr="001F689D">
        <w:rPr>
          <w:rFonts w:ascii="Times New Roman" w:eastAsia="Calibri" w:hAnsi="Times New Roman" w:cs="Times New Roman"/>
          <w:b/>
          <w:sz w:val="30"/>
          <w:szCs w:val="30"/>
        </w:rPr>
        <w:t>ва</w:t>
      </w:r>
      <w:r>
        <w:rPr>
          <w:rFonts w:ascii="Times New Roman" w:eastAsia="Calibri" w:hAnsi="Times New Roman" w:cs="Times New Roman"/>
          <w:b/>
          <w:sz w:val="30"/>
          <w:szCs w:val="30"/>
          <w:lang w:val="be-BY"/>
        </w:rPr>
        <w:t>гу</w:t>
      </w:r>
      <w:r w:rsidRPr="001F689D">
        <w:rPr>
          <w:rFonts w:ascii="Times New Roman" w:eastAsia="Calibri" w:hAnsi="Times New Roman" w:cs="Times New Roman"/>
          <w:sz w:val="30"/>
          <w:szCs w:val="30"/>
        </w:rPr>
        <w:t xml:space="preserve"> на неабходнасць прыняцця мер па поўнай (100%) занятасці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вызваленых ад рухальнай актыўнасці на ўроку, аднесеных па стану здароўя да СМГ, ЛФК і прысутных на ўроку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Фізічная культура і здароўе», занятках «Гадзіна здароўя і спорту», з улікам асаблівасцяў установы агульнай сярэдняй адукацыі.</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Колькасць і </w:t>
      </w:r>
      <w:r w:rsidRPr="00215983">
        <w:rPr>
          <w:rFonts w:ascii="Times New Roman" w:eastAsia="Calibri" w:hAnsi="Times New Roman" w:cs="Times New Roman"/>
          <w:sz w:val="30"/>
          <w:szCs w:val="30"/>
        </w:rPr>
        <w:t>спісачн</w:t>
      </w:r>
      <w:r w:rsidRPr="00215983">
        <w:rPr>
          <w:rFonts w:ascii="Times New Roman" w:eastAsia="Calibri" w:hAnsi="Times New Roman" w:cs="Times New Roman"/>
          <w:sz w:val="30"/>
          <w:szCs w:val="30"/>
          <w:lang w:val="be-BY"/>
        </w:rPr>
        <w:t>ы</w:t>
      </w:r>
      <w:r w:rsidRPr="001F689D">
        <w:rPr>
          <w:rFonts w:ascii="Times New Roman" w:eastAsia="Calibri" w:hAnsi="Times New Roman" w:cs="Times New Roman"/>
          <w:sz w:val="30"/>
          <w:szCs w:val="30"/>
        </w:rPr>
        <w:t xml:space="preserve"> склад СМГ на пачатак кожнага паўгоддзя зацвярджаецца загадам кіраўніка ўстановы агульнай сярэдняй адукацыі на падставе звестак, якія прадстаўляюцца медыцынскім работнікам. Гадзін</w:t>
      </w:r>
      <w:r>
        <w:rPr>
          <w:rFonts w:ascii="Times New Roman" w:eastAsia="Calibri" w:hAnsi="Times New Roman" w:cs="Times New Roman"/>
          <w:sz w:val="30"/>
          <w:szCs w:val="30"/>
          <w:lang w:val="be-BY"/>
        </w:rPr>
        <w:t>ы</w:t>
      </w:r>
      <w:r w:rsidRPr="001F689D">
        <w:rPr>
          <w:rFonts w:ascii="Times New Roman" w:eastAsia="Calibri" w:hAnsi="Times New Roman" w:cs="Times New Roman"/>
          <w:sz w:val="30"/>
          <w:szCs w:val="30"/>
        </w:rPr>
        <w:t>, адведзеныя на правядзенне вучэбных заняткаў</w:t>
      </w:r>
      <w:r>
        <w:rPr>
          <w:rFonts w:ascii="Times New Roman" w:eastAsia="Calibri" w:hAnsi="Times New Roman" w:cs="Times New Roman"/>
          <w:sz w:val="30"/>
          <w:szCs w:val="30"/>
          <w:lang w:val="be-BY"/>
        </w:rPr>
        <w:t xml:space="preserve"> </w:t>
      </w:r>
      <w:r w:rsidRPr="001F689D">
        <w:rPr>
          <w:rFonts w:ascii="Times New Roman" w:eastAsia="Calibri" w:hAnsi="Times New Roman" w:cs="Times New Roman"/>
          <w:sz w:val="30"/>
          <w:szCs w:val="30"/>
        </w:rPr>
        <w:t>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уваходзяць у аб'ём вучэбнай нагрузкі настаўніка фізічнай культуры. У адпаведнасцi з пунктам 77 Палажэння аб установе агульнай сярэдняй адукацыі пры распрацоўцы вучэбнага плана ўстановы, як</w:t>
      </w:r>
      <w:r>
        <w:rPr>
          <w:rFonts w:ascii="Times New Roman" w:eastAsia="Calibri" w:hAnsi="Times New Roman" w:cs="Times New Roman"/>
          <w:sz w:val="30"/>
          <w:szCs w:val="30"/>
          <w:lang w:val="be-BY"/>
        </w:rPr>
        <w:t>ая</w:t>
      </w:r>
      <w:r w:rsidRPr="001F689D">
        <w:rPr>
          <w:rFonts w:ascii="Times New Roman" w:eastAsia="Calibri" w:hAnsi="Times New Roman" w:cs="Times New Roman"/>
          <w:sz w:val="30"/>
          <w:szCs w:val="30"/>
        </w:rPr>
        <w:t xml:space="preserve"> рэалізуе адукацыйныя праграмы агульнай сярэдняй адукацыі, агульная колькасць вучэбных гадзін, якія фінансуюцца з рэспубліканскага</w:t>
      </w:r>
      <w:r>
        <w:rPr>
          <w:rFonts w:ascii="Times New Roman" w:eastAsia="Calibri" w:hAnsi="Times New Roman" w:cs="Times New Roman"/>
          <w:sz w:val="30"/>
          <w:szCs w:val="30"/>
          <w:lang w:val="be-BY"/>
        </w:rPr>
        <w:t xml:space="preserve"> </w:t>
      </w:r>
      <w:r w:rsidRPr="001F689D">
        <w:rPr>
          <w:rFonts w:ascii="Times New Roman" w:eastAsia="Calibri" w:hAnsi="Times New Roman" w:cs="Times New Roman"/>
          <w:sz w:val="30"/>
          <w:szCs w:val="30"/>
        </w:rPr>
        <w:t>і (або) мясцовых бюджэтаў, павялічваецца заснавальнікам на правядзенне вучэбных заняткаў па вучэбным прадмеце</w:t>
      </w:r>
      <w:r>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Фізічная культура і здароўе» з вучнямі, якія па стане здароўя аднесены да СМГ. На адну групу вы</w:t>
      </w:r>
      <w:r>
        <w:rPr>
          <w:rFonts w:ascii="Times New Roman" w:eastAsia="Calibri" w:hAnsi="Times New Roman" w:cs="Times New Roman"/>
          <w:sz w:val="30"/>
          <w:szCs w:val="30"/>
          <w:lang w:val="be-BY"/>
        </w:rPr>
        <w:t>луча</w:t>
      </w:r>
      <w:r w:rsidRPr="001F689D">
        <w:rPr>
          <w:rFonts w:ascii="Times New Roman" w:eastAsia="Calibri" w:hAnsi="Times New Roman" w:cs="Times New Roman"/>
          <w:sz w:val="30"/>
          <w:szCs w:val="30"/>
        </w:rPr>
        <w:t>ецца 2 вучэбныя гадзіны на тыдзень.</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кожнага настаўнік</w:t>
      </w:r>
      <w:r>
        <w:rPr>
          <w:rFonts w:ascii="Times New Roman" w:eastAsia="Calibri" w:hAnsi="Times New Roman" w:cs="Times New Roman"/>
          <w:sz w:val="30"/>
          <w:szCs w:val="30"/>
          <w:lang w:val="be-BY"/>
        </w:rPr>
        <w:t>а</w:t>
      </w:r>
      <w:r w:rsidRPr="001F689D">
        <w:rPr>
          <w:rFonts w:ascii="Times New Roman" w:eastAsia="Calibri" w:hAnsi="Times New Roman" w:cs="Times New Roman"/>
          <w:sz w:val="30"/>
          <w:szCs w:val="30"/>
        </w:rPr>
        <w:t xml:space="preserve"> фізічнай культуры, які праводзіць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ныя заняткі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павінны быць наступныя дакументы па планаванні вучэбнага матэрыялу:</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каляндарна-тэматычнае планаванне; </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планы-канспекты вучэбных заняткаў. </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Каляндарна-тэматычнае планаванне вучэбнага матэрыялу зацвярджаецца кіраўніком установы агульнай сярэдняй адукацыі</w:t>
      </w:r>
      <w:r>
        <w:rPr>
          <w:rFonts w:ascii="Times New Roman" w:eastAsia="Calibri" w:hAnsi="Times New Roman" w:cs="Times New Roman"/>
          <w:sz w:val="30"/>
          <w:szCs w:val="30"/>
          <w:lang w:val="be-BY"/>
        </w:rPr>
        <w:t xml:space="preserve"> </w:t>
      </w:r>
      <w:r w:rsidRPr="001F689D">
        <w:rPr>
          <w:rFonts w:ascii="Times New Roman" w:eastAsia="Calibri" w:hAnsi="Times New Roman" w:cs="Times New Roman"/>
          <w:sz w:val="30"/>
          <w:szCs w:val="30"/>
          <w:lang w:val="be-BY"/>
        </w:rPr>
        <w:t>і захоўвацца ва ўстанове адукацыі ў настаўніка фізічнай культуры, які праводзіць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lang w:val="be-BY"/>
        </w:rPr>
        <w:t>ныя заняткі з вучн</w:t>
      </w:r>
      <w:r>
        <w:rPr>
          <w:rFonts w:ascii="Times New Roman" w:eastAsia="Calibri" w:hAnsi="Times New Roman" w:cs="Times New Roman"/>
          <w:sz w:val="30"/>
          <w:szCs w:val="30"/>
          <w:lang w:val="be-BY"/>
        </w:rPr>
        <w:t>ям</w:t>
      </w:r>
      <w:r w:rsidRPr="001F689D">
        <w:rPr>
          <w:rFonts w:ascii="Times New Roman" w:eastAsia="Calibri" w:hAnsi="Times New Roman" w:cs="Times New Roman"/>
          <w:sz w:val="30"/>
          <w:szCs w:val="30"/>
          <w:lang w:val="be-BY"/>
        </w:rPr>
        <w:t>і СМГ, на працягу ўсяго навучальнага года.</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У</w:t>
      </w:r>
      <w:r w:rsidRPr="001F689D">
        <w:rPr>
          <w:rFonts w:ascii="Times New Roman" w:eastAsia="Calibri" w:hAnsi="Times New Roman" w:cs="Times New Roman"/>
          <w:sz w:val="30"/>
          <w:szCs w:val="30"/>
        </w:rPr>
        <w:t>лік вуч</w:t>
      </w:r>
      <w:r>
        <w:rPr>
          <w:rFonts w:ascii="Times New Roman" w:eastAsia="Calibri" w:hAnsi="Times New Roman" w:cs="Times New Roman"/>
          <w:sz w:val="30"/>
          <w:szCs w:val="30"/>
          <w:lang w:val="be-BY"/>
        </w:rPr>
        <w:t>эб</w:t>
      </w:r>
      <w:r w:rsidRPr="001F689D">
        <w:rPr>
          <w:rFonts w:ascii="Times New Roman" w:eastAsia="Calibri" w:hAnsi="Times New Roman" w:cs="Times New Roman"/>
          <w:sz w:val="30"/>
          <w:szCs w:val="30"/>
        </w:rPr>
        <w:t>ных заняткаў з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мі СМГ вядзецца ў класным журнале любога класа на старонках, адведзеных для факультатыўных заняткаў. Усе запісы робяцца ў адпаведнасці з указаннямі па вядзенні класнага журнала. Пры адсутнасці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СМГ на вучэбных занятках у часопіс уносіцца запіс </w:t>
      </w:r>
      <w:r w:rsidRPr="00236FA9">
        <w:rPr>
          <w:rFonts w:ascii="Times New Roman" w:eastAsia="Calibri" w:hAnsi="Times New Roman" w:cs="Times New Roman"/>
          <w:i/>
          <w:sz w:val="30"/>
          <w:szCs w:val="30"/>
          <w:lang w:val="be-BY"/>
        </w:rPr>
        <w:t>«</w:t>
      </w:r>
      <w:r w:rsidRPr="00236FA9">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rsidR="00EF5188"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Заняткі з вучнямі, аднесенымі па стане здароўя да ЛФК, павінны праводзіцца па індывідуальных праграмах медыцынскімі работнікамі, якія прайшлі спецыяльную падрыхтоўку па лячэбнай фізічнай культуры, у абсталяваных для гэтых мэтаў памяшканнях арганізацый аховы здароўя.</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класным журнале насупраць прозвішчаў вучн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 xml:space="preserve">ў, якія аднесены па стану здароўя да СМГ, ЛФК або вызвалены ад вучэбных заняткаў па </w:t>
      </w:r>
      <w:r w:rsidRPr="001F689D">
        <w:rPr>
          <w:rFonts w:ascii="Times New Roman" w:eastAsia="Calibri" w:hAnsi="Times New Roman" w:cs="Times New Roman"/>
          <w:sz w:val="30"/>
          <w:szCs w:val="30"/>
        </w:rPr>
        <w:lastRenderedPageBreak/>
        <w:t xml:space="preserve">вучэбным прадмеце «Фізічная культура і здароўе», у клетках для адзнак робіцца запіс </w:t>
      </w:r>
      <w:r w:rsidRPr="00236FA9">
        <w:rPr>
          <w:rFonts w:ascii="Times New Roman" w:eastAsia="Calibri" w:hAnsi="Times New Roman" w:cs="Times New Roman"/>
          <w:i/>
          <w:sz w:val="30"/>
          <w:szCs w:val="30"/>
        </w:rPr>
        <w:t>«СМГ»</w:t>
      </w:r>
      <w:r w:rsidRPr="001F689D">
        <w:rPr>
          <w:rFonts w:ascii="Times New Roman" w:eastAsia="Calibri" w:hAnsi="Times New Roman" w:cs="Times New Roman"/>
          <w:sz w:val="30"/>
          <w:szCs w:val="30"/>
        </w:rPr>
        <w:t xml:space="preserve">, </w:t>
      </w:r>
      <w:r w:rsidRPr="00236FA9">
        <w:rPr>
          <w:rFonts w:ascii="Times New Roman" w:eastAsia="Calibri" w:hAnsi="Times New Roman" w:cs="Times New Roman"/>
          <w:i/>
          <w:sz w:val="30"/>
          <w:szCs w:val="30"/>
        </w:rPr>
        <w:t>«ЛФК»</w:t>
      </w:r>
      <w:r w:rsidRPr="001F689D">
        <w:rPr>
          <w:rFonts w:ascii="Times New Roman" w:eastAsia="Calibri" w:hAnsi="Times New Roman" w:cs="Times New Roman"/>
          <w:sz w:val="30"/>
          <w:szCs w:val="30"/>
        </w:rPr>
        <w:t xml:space="preserve"> адпаведна.</w:t>
      </w:r>
    </w:p>
    <w:p w:rsidR="00EF5188" w:rsidRPr="001F689D" w:rsidRDefault="00EF5188" w:rsidP="00EF5188">
      <w:pPr>
        <w:tabs>
          <w:tab w:val="left" w:pos="6663"/>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1F689D">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1F689D">
        <w:rPr>
          <w:rFonts w:ascii="Times New Roman" w:eastAsia="Calibri" w:hAnsi="Times New Roman" w:cs="Times New Roman"/>
          <w:sz w:val="30"/>
          <w:szCs w:val="30"/>
        </w:rPr>
        <w:t>м, цалкам вызваленым па стан</w:t>
      </w:r>
      <w:r>
        <w:rPr>
          <w:rFonts w:ascii="Times New Roman" w:eastAsia="Calibri" w:hAnsi="Times New Roman" w:cs="Times New Roman"/>
          <w:sz w:val="30"/>
          <w:szCs w:val="30"/>
          <w:lang w:val="be-BY"/>
        </w:rPr>
        <w:t>е</w:t>
      </w:r>
      <w:r w:rsidRPr="001F689D">
        <w:rPr>
          <w:rFonts w:ascii="Times New Roman" w:eastAsia="Calibri" w:hAnsi="Times New Roman" w:cs="Times New Roman"/>
          <w:sz w:val="30"/>
          <w:szCs w:val="30"/>
        </w:rPr>
        <w:t xml:space="preserve"> здароўя ад вучэбных заняткаў па вучэбным прадмеце </w:t>
      </w:r>
      <w:r w:rsidRPr="000E0242">
        <w:rPr>
          <w:rFonts w:ascii="Times New Roman" w:eastAsia="Calibri" w:hAnsi="Times New Roman" w:cs="Times New Roman"/>
          <w:sz w:val="30"/>
          <w:szCs w:val="30"/>
          <w:lang w:val="be-BY"/>
        </w:rPr>
        <w:t>«</w:t>
      </w:r>
      <w:r w:rsidRPr="001F689D">
        <w:rPr>
          <w:rFonts w:ascii="Times New Roman" w:eastAsia="Calibri" w:hAnsi="Times New Roman" w:cs="Times New Roman"/>
          <w:sz w:val="30"/>
          <w:szCs w:val="30"/>
        </w:rPr>
        <w:t xml:space="preserve">Фізічная культура і здароўе», у класным журнале ў графах для </w:t>
      </w:r>
      <w:r>
        <w:rPr>
          <w:rFonts w:ascii="Times New Roman" w:eastAsia="Calibri" w:hAnsi="Times New Roman" w:cs="Times New Roman"/>
          <w:sz w:val="30"/>
          <w:szCs w:val="30"/>
          <w:lang w:val="be-BY"/>
        </w:rPr>
        <w:t xml:space="preserve">адзнак за </w:t>
      </w:r>
      <w:r w:rsidRPr="001F689D">
        <w:rPr>
          <w:rFonts w:ascii="Times New Roman" w:eastAsia="Calibri" w:hAnsi="Times New Roman" w:cs="Times New Roman"/>
          <w:sz w:val="30"/>
          <w:szCs w:val="30"/>
        </w:rPr>
        <w:t>чвэрц</w:t>
      </w:r>
      <w:r>
        <w:rPr>
          <w:rFonts w:ascii="Times New Roman" w:eastAsia="Calibri" w:hAnsi="Times New Roman" w:cs="Times New Roman"/>
          <w:sz w:val="30"/>
          <w:szCs w:val="30"/>
          <w:lang w:val="be-BY"/>
        </w:rPr>
        <w:t>ь</w:t>
      </w:r>
      <w:r w:rsidRPr="001F689D">
        <w:rPr>
          <w:rFonts w:ascii="Times New Roman" w:eastAsia="Calibri" w:hAnsi="Times New Roman" w:cs="Times New Roman"/>
          <w:sz w:val="30"/>
          <w:szCs w:val="30"/>
        </w:rPr>
        <w:t>, г</w:t>
      </w:r>
      <w:r>
        <w:rPr>
          <w:rFonts w:ascii="Times New Roman" w:eastAsia="Calibri" w:hAnsi="Times New Roman" w:cs="Times New Roman"/>
          <w:sz w:val="30"/>
          <w:szCs w:val="30"/>
          <w:lang w:val="be-BY"/>
        </w:rPr>
        <w:t>о</w:t>
      </w:r>
      <w:r w:rsidRPr="001F689D">
        <w:rPr>
          <w:rFonts w:ascii="Times New Roman" w:eastAsia="Calibri" w:hAnsi="Times New Roman" w:cs="Times New Roman"/>
          <w:sz w:val="30"/>
          <w:szCs w:val="30"/>
        </w:rPr>
        <w:t xml:space="preserve">д уносіцца запіс </w:t>
      </w:r>
      <w:r w:rsidRPr="00236FA9">
        <w:rPr>
          <w:rFonts w:ascii="Times New Roman" w:eastAsia="Calibri" w:hAnsi="Times New Roman" w:cs="Times New Roman"/>
          <w:i/>
          <w:sz w:val="30"/>
          <w:szCs w:val="30"/>
        </w:rPr>
        <w:t>«</w:t>
      </w:r>
      <w:r w:rsidRPr="00236FA9">
        <w:rPr>
          <w:rFonts w:ascii="Times New Roman" w:eastAsia="Calibri" w:hAnsi="Times New Roman" w:cs="Times New Roman"/>
          <w:i/>
          <w:sz w:val="30"/>
          <w:szCs w:val="30"/>
          <w:lang w:val="be-BY"/>
        </w:rPr>
        <w:t>вызв</w:t>
      </w:r>
      <w:r w:rsidRPr="00236FA9">
        <w:rPr>
          <w:rFonts w:ascii="Times New Roman" w:eastAsia="Calibri" w:hAnsi="Times New Roman" w:cs="Times New Roman"/>
          <w:i/>
          <w:sz w:val="30"/>
          <w:szCs w:val="30"/>
        </w:rPr>
        <w:t>.»</w:t>
      </w:r>
      <w:r w:rsidRPr="001F689D">
        <w:rPr>
          <w:rFonts w:ascii="Times New Roman" w:eastAsia="Calibri" w:hAnsi="Times New Roman" w:cs="Times New Roman"/>
          <w:sz w:val="30"/>
          <w:szCs w:val="30"/>
        </w:rPr>
        <w:t>.</w:t>
      </w:r>
    </w:p>
    <w:p w:rsidR="00EF5188" w:rsidRPr="00540FB8" w:rsidRDefault="00EF5188" w:rsidP="00EF5188">
      <w:pPr>
        <w:tabs>
          <w:tab w:val="left" w:pos="6663"/>
        </w:tabs>
        <w:spacing w:after="0" w:line="240" w:lineRule="auto"/>
        <w:ind w:firstLine="709"/>
        <w:jc w:val="both"/>
        <w:rPr>
          <w:rFonts w:ascii="Times New Roman" w:eastAsia="Calibri" w:hAnsi="Times New Roman" w:cs="Times New Roman"/>
          <w:sz w:val="30"/>
          <w:szCs w:val="30"/>
        </w:rPr>
      </w:pPr>
    </w:p>
    <w:p w:rsidR="00EF5188" w:rsidRPr="00E45DFE" w:rsidRDefault="00EF5188" w:rsidP="00EF5188">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Некаторыя асаблівасці вядзення класнага журнала</w:t>
      </w:r>
    </w:p>
    <w:p w:rsidR="00EF5188" w:rsidRPr="008312C2" w:rsidRDefault="00EF5188" w:rsidP="00EF5188">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Запіс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нага матэрыялу ў графе «Змест вучэбных заняткаў» павін</w:t>
      </w:r>
      <w:r>
        <w:rPr>
          <w:rFonts w:ascii="Times New Roman" w:eastAsia="Times New Roman" w:hAnsi="Times New Roman" w:cs="Times New Roman"/>
          <w:sz w:val="30"/>
          <w:szCs w:val="30"/>
          <w:lang w:val="be-BY"/>
        </w:rPr>
        <w:t>е</w:t>
      </w:r>
      <w:r w:rsidRPr="008312C2">
        <w:rPr>
          <w:rFonts w:ascii="Times New Roman" w:eastAsia="Times New Roman" w:hAnsi="Times New Roman" w:cs="Times New Roman"/>
          <w:sz w:val="30"/>
          <w:szCs w:val="30"/>
        </w:rPr>
        <w:t>н адпавядаць адной або некалькім тэма</w:t>
      </w:r>
      <w:r>
        <w:rPr>
          <w:rFonts w:ascii="Times New Roman" w:eastAsia="Times New Roman" w:hAnsi="Times New Roman" w:cs="Times New Roman"/>
          <w:sz w:val="30"/>
          <w:szCs w:val="30"/>
          <w:lang w:val="be-BY"/>
        </w:rPr>
        <w:t>м</w:t>
      </w:r>
      <w:r w:rsidRPr="008312C2">
        <w:rPr>
          <w:rFonts w:ascii="Times New Roman" w:eastAsia="Times New Roman" w:hAnsi="Times New Roman" w:cs="Times New Roman"/>
          <w:sz w:val="30"/>
          <w:szCs w:val="30"/>
        </w:rPr>
        <w:t xml:space="preserve">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н</w:t>
      </w:r>
      <w:r>
        <w:rPr>
          <w:rFonts w:ascii="Times New Roman" w:eastAsia="Times New Roman" w:hAnsi="Times New Roman" w:cs="Times New Roman"/>
          <w:sz w:val="30"/>
          <w:szCs w:val="30"/>
          <w:lang w:val="be-BY"/>
        </w:rPr>
        <w:t>ых</w:t>
      </w:r>
      <w:r w:rsidRPr="008312C2">
        <w:rPr>
          <w:rFonts w:ascii="Times New Roman" w:eastAsia="Times New Roman" w:hAnsi="Times New Roman" w:cs="Times New Roman"/>
          <w:sz w:val="30"/>
          <w:szCs w:val="30"/>
        </w:rPr>
        <w:t xml:space="preserve"> занятк</w:t>
      </w:r>
      <w:r>
        <w:rPr>
          <w:rFonts w:ascii="Times New Roman" w:eastAsia="Times New Roman" w:hAnsi="Times New Roman" w:cs="Times New Roman"/>
          <w:sz w:val="30"/>
          <w:szCs w:val="30"/>
          <w:lang w:val="be-BY"/>
        </w:rPr>
        <w:t>аў</w:t>
      </w:r>
      <w:r w:rsidRPr="008312C2">
        <w:rPr>
          <w:rFonts w:ascii="Times New Roman" w:eastAsia="Times New Roman" w:hAnsi="Times New Roman" w:cs="Times New Roman"/>
          <w:sz w:val="30"/>
          <w:szCs w:val="30"/>
        </w:rPr>
        <w:t>, быць каротк</w:t>
      </w:r>
      <w:r>
        <w:rPr>
          <w:rFonts w:ascii="Times New Roman" w:eastAsia="Times New Roman" w:hAnsi="Times New Roman" w:cs="Times New Roman"/>
          <w:sz w:val="30"/>
          <w:szCs w:val="30"/>
          <w:lang w:val="be-BY"/>
        </w:rPr>
        <w:t>ім</w:t>
      </w:r>
      <w:r w:rsidRPr="008312C2">
        <w:rPr>
          <w:rFonts w:ascii="Times New Roman" w:eastAsia="Times New Roman" w:hAnsi="Times New Roman" w:cs="Times New Roman"/>
          <w:sz w:val="30"/>
          <w:szCs w:val="30"/>
        </w:rPr>
        <w:t xml:space="preserve"> і лаканічн</w:t>
      </w:r>
      <w:r>
        <w:rPr>
          <w:rFonts w:ascii="Times New Roman" w:eastAsia="Times New Roman" w:hAnsi="Times New Roman" w:cs="Times New Roman"/>
          <w:sz w:val="30"/>
          <w:szCs w:val="30"/>
          <w:lang w:val="be-BY"/>
        </w:rPr>
        <w:t>ым</w:t>
      </w:r>
      <w:r w:rsidRPr="008312C2">
        <w:rPr>
          <w:rFonts w:ascii="Times New Roman" w:eastAsia="Times New Roman" w:hAnsi="Times New Roman" w:cs="Times New Roman"/>
          <w:sz w:val="30"/>
          <w:szCs w:val="30"/>
        </w:rPr>
        <w:t>. Дапускаецца рабіць скарачэнн</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 xml:space="preserve"> ў словах.</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bCs/>
          <w:sz w:val="30"/>
          <w:szCs w:val="30"/>
          <w:lang w:val="be-BY"/>
        </w:rPr>
        <w:t>В</w:t>
      </w:r>
      <w:r w:rsidRPr="008312C2">
        <w:rPr>
          <w:rFonts w:ascii="Times New Roman" w:eastAsia="Times New Roman" w:hAnsi="Times New Roman" w:cs="Times New Roman"/>
          <w:bCs/>
          <w:sz w:val="30"/>
          <w:szCs w:val="30"/>
        </w:rPr>
        <w:t>учн</w:t>
      </w:r>
      <w:r>
        <w:rPr>
          <w:rFonts w:ascii="Times New Roman" w:eastAsia="Times New Roman" w:hAnsi="Times New Roman" w:cs="Times New Roman"/>
          <w:bCs/>
          <w:sz w:val="30"/>
          <w:szCs w:val="30"/>
          <w:lang w:val="be-BY"/>
        </w:rPr>
        <w:t>я</w:t>
      </w:r>
      <w:r w:rsidRPr="008312C2">
        <w:rPr>
          <w:rFonts w:ascii="Times New Roman" w:eastAsia="Times New Roman" w:hAnsi="Times New Roman" w:cs="Times New Roman"/>
          <w:bCs/>
          <w:sz w:val="30"/>
          <w:szCs w:val="30"/>
        </w:rPr>
        <w:t xml:space="preserve">м, часова вызваленым ад вучэбных заняткаў па вучэбным прадмеце </w:t>
      </w:r>
      <w:r w:rsidRPr="000E0242">
        <w:rPr>
          <w:rFonts w:ascii="Times New Roman" w:eastAsia="Calibri" w:hAnsi="Times New Roman" w:cs="Times New Roman"/>
          <w:sz w:val="30"/>
          <w:szCs w:val="30"/>
          <w:lang w:val="be-BY"/>
        </w:rPr>
        <w:t>«</w:t>
      </w:r>
      <w:r w:rsidRPr="008312C2">
        <w:rPr>
          <w:rFonts w:ascii="Times New Roman" w:eastAsia="Times New Roman" w:hAnsi="Times New Roman" w:cs="Times New Roman"/>
          <w:sz w:val="30"/>
          <w:szCs w:val="30"/>
        </w:rPr>
        <w:t>Фізічная культура і здароўе», у класным журнале робіцца кароткі запіс «</w:t>
      </w:r>
      <w:r>
        <w:rPr>
          <w:rFonts w:ascii="Times New Roman" w:eastAsia="Times New Roman" w:hAnsi="Times New Roman" w:cs="Times New Roman"/>
          <w:i/>
          <w:sz w:val="30"/>
          <w:szCs w:val="30"/>
          <w:lang w:val="be-BY"/>
        </w:rPr>
        <w:t>вызв</w:t>
      </w:r>
      <w:r w:rsidRPr="00150D91">
        <w:rPr>
          <w:rFonts w:ascii="Times New Roman" w:eastAsia="Times New Roman" w:hAnsi="Times New Roman" w:cs="Times New Roman"/>
          <w:i/>
          <w:sz w:val="30"/>
          <w:szCs w:val="30"/>
        </w:rPr>
        <w:t>. да ... »</w:t>
      </w:r>
      <w:r>
        <w:rPr>
          <w:rFonts w:ascii="Times New Roman" w:eastAsia="Times New Roman" w:hAnsi="Times New Roman" w:cs="Times New Roman"/>
          <w:sz w:val="30"/>
          <w:szCs w:val="30"/>
        </w:rPr>
        <w:t xml:space="preserve"> </w:t>
      </w:r>
      <w:r w:rsidRPr="008312C2">
        <w:rPr>
          <w:rFonts w:ascii="Times New Roman" w:eastAsia="Times New Roman" w:hAnsi="Times New Roman" w:cs="Times New Roman"/>
          <w:sz w:val="30"/>
          <w:szCs w:val="30"/>
        </w:rPr>
        <w:t>(у адпаведнасці з датай у медыцынскай даведцы).</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Вывучэнне кожнага раздзела вучэбнай праграмы павінна пачынацца з навучання вучн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ў правіла</w:t>
      </w:r>
      <w:r>
        <w:rPr>
          <w:rFonts w:ascii="Times New Roman" w:eastAsia="Times New Roman" w:hAnsi="Times New Roman" w:cs="Times New Roman"/>
          <w:sz w:val="30"/>
          <w:szCs w:val="30"/>
          <w:lang w:val="be-BY"/>
        </w:rPr>
        <w:t>м</w:t>
      </w:r>
      <w:r w:rsidRPr="008312C2">
        <w:rPr>
          <w:rFonts w:ascii="Times New Roman" w:eastAsia="Times New Roman" w:hAnsi="Times New Roman" w:cs="Times New Roman"/>
          <w:sz w:val="30"/>
          <w:szCs w:val="30"/>
        </w:rPr>
        <w:t xml:space="preserve"> бяспечных паводзін (</w:t>
      </w:r>
      <w:r>
        <w:rPr>
          <w:rFonts w:ascii="Times New Roman" w:eastAsia="Times New Roman" w:hAnsi="Times New Roman" w:cs="Times New Roman"/>
          <w:sz w:val="30"/>
          <w:szCs w:val="30"/>
          <w:lang w:val="be-BY"/>
        </w:rPr>
        <w:t>Н</w:t>
      </w:r>
      <w:r w:rsidRPr="008312C2">
        <w:rPr>
          <w:rFonts w:ascii="Times New Roman" w:eastAsia="Times New Roman" w:hAnsi="Times New Roman" w:cs="Times New Roman"/>
          <w:sz w:val="30"/>
          <w:szCs w:val="30"/>
        </w:rPr>
        <w:t>ПБП) на ўроку з улікам вывучае</w:t>
      </w:r>
      <w:r>
        <w:rPr>
          <w:rFonts w:ascii="Times New Roman" w:eastAsia="Times New Roman" w:hAnsi="Times New Roman" w:cs="Times New Roman"/>
          <w:sz w:val="30"/>
          <w:szCs w:val="30"/>
          <w:lang w:val="be-BY"/>
        </w:rPr>
        <w:t>м</w:t>
      </w:r>
      <w:r w:rsidRPr="008312C2">
        <w:rPr>
          <w:rFonts w:ascii="Times New Roman" w:eastAsia="Times New Roman" w:hAnsi="Times New Roman" w:cs="Times New Roman"/>
          <w:sz w:val="30"/>
          <w:szCs w:val="30"/>
        </w:rPr>
        <w:t>а</w:t>
      </w:r>
      <w:r>
        <w:rPr>
          <w:rFonts w:ascii="Times New Roman" w:eastAsia="Times New Roman" w:hAnsi="Times New Roman" w:cs="Times New Roman"/>
          <w:sz w:val="30"/>
          <w:szCs w:val="30"/>
          <w:lang w:val="be-BY"/>
        </w:rPr>
        <w:t>га</w:t>
      </w:r>
      <w:r w:rsidRPr="008312C2">
        <w:rPr>
          <w:rFonts w:ascii="Times New Roman" w:eastAsia="Times New Roman" w:hAnsi="Times New Roman" w:cs="Times New Roman"/>
          <w:sz w:val="30"/>
          <w:szCs w:val="30"/>
        </w:rPr>
        <w:t xml:space="preserve"> матэрыялу, пра што ў класным жу</w:t>
      </w:r>
      <w:r>
        <w:rPr>
          <w:rFonts w:ascii="Times New Roman" w:eastAsia="Times New Roman" w:hAnsi="Times New Roman" w:cs="Times New Roman"/>
          <w:sz w:val="30"/>
          <w:szCs w:val="30"/>
        </w:rPr>
        <w:t xml:space="preserve">рнале робiцца адпаведны запiс. </w:t>
      </w:r>
      <w:r>
        <w:rPr>
          <w:rFonts w:ascii="Times New Roman" w:eastAsia="Times New Roman" w:hAnsi="Times New Roman" w:cs="Times New Roman"/>
          <w:sz w:val="30"/>
          <w:szCs w:val="30"/>
          <w:lang w:val="be-BY"/>
        </w:rPr>
        <w:t>Н</w:t>
      </w:r>
      <w:r w:rsidRPr="008312C2">
        <w:rPr>
          <w:rFonts w:ascii="Times New Roman" w:eastAsia="Times New Roman" w:hAnsi="Times New Roman" w:cs="Times New Roman"/>
          <w:sz w:val="30"/>
          <w:szCs w:val="30"/>
        </w:rPr>
        <w:t>апрыклад:</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lang w:val="be-BY"/>
        </w:rPr>
        <w:t>Н</w:t>
      </w:r>
      <w:r>
        <w:rPr>
          <w:rFonts w:ascii="Times New Roman" w:eastAsia="Times New Roman" w:hAnsi="Times New Roman" w:cs="Times New Roman"/>
          <w:i/>
          <w:sz w:val="30"/>
          <w:szCs w:val="30"/>
        </w:rPr>
        <w:t xml:space="preserve">ПБП на ўроках л / </w:t>
      </w:r>
      <w:r>
        <w:rPr>
          <w:rFonts w:ascii="Times New Roman" w:eastAsia="Times New Roman" w:hAnsi="Times New Roman" w:cs="Times New Roman"/>
          <w:i/>
          <w:sz w:val="30"/>
          <w:szCs w:val="30"/>
          <w:lang w:val="be-BY"/>
        </w:rPr>
        <w:t>атл</w:t>
      </w:r>
      <w:r>
        <w:rPr>
          <w:rFonts w:ascii="Times New Roman" w:eastAsia="Times New Roman" w:hAnsi="Times New Roman" w:cs="Times New Roman"/>
          <w:i/>
          <w:sz w:val="30"/>
          <w:szCs w:val="30"/>
        </w:rPr>
        <w:t>.;</w:t>
      </w:r>
    </w:p>
    <w:p w:rsidR="00EF5188" w:rsidRPr="008312C2" w:rsidRDefault="00EF5188" w:rsidP="00EF5188">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lang w:val="be-BY"/>
        </w:rPr>
        <w:t>Н</w:t>
      </w:r>
      <w:r>
        <w:rPr>
          <w:rFonts w:ascii="Times New Roman" w:eastAsia="Times New Roman" w:hAnsi="Times New Roman" w:cs="Times New Roman"/>
          <w:i/>
          <w:sz w:val="30"/>
          <w:szCs w:val="30"/>
        </w:rPr>
        <w:t>ПБП на ўроках сп</w:t>
      </w:r>
      <w:r>
        <w:rPr>
          <w:rFonts w:ascii="Times New Roman" w:eastAsia="Times New Roman" w:hAnsi="Times New Roman" w:cs="Times New Roman"/>
          <w:i/>
          <w:sz w:val="30"/>
          <w:szCs w:val="30"/>
          <w:lang w:val="be-BY"/>
        </w:rPr>
        <w:t>а</w:t>
      </w:r>
      <w:r>
        <w:rPr>
          <w:rFonts w:ascii="Times New Roman" w:eastAsia="Times New Roman" w:hAnsi="Times New Roman" w:cs="Times New Roman"/>
          <w:i/>
          <w:sz w:val="30"/>
          <w:szCs w:val="30"/>
        </w:rPr>
        <w:t>ртг</w:t>
      </w:r>
      <w:r>
        <w:rPr>
          <w:rFonts w:ascii="Times New Roman" w:eastAsia="Times New Roman" w:hAnsi="Times New Roman" w:cs="Times New Roman"/>
          <w:i/>
          <w:sz w:val="30"/>
          <w:szCs w:val="30"/>
          <w:lang w:val="be-BY"/>
        </w:rPr>
        <w:t>ульн</w:t>
      </w:r>
      <w:r>
        <w:rPr>
          <w:rFonts w:ascii="Times New Roman" w:eastAsia="Times New Roman" w:hAnsi="Times New Roman" w:cs="Times New Roman"/>
          <w:i/>
          <w:sz w:val="30"/>
          <w:szCs w:val="30"/>
        </w:rPr>
        <w:t>.</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першы</w:t>
      </w:r>
      <w:r>
        <w:rPr>
          <w:rFonts w:ascii="Times New Roman" w:eastAsia="Times New Roman" w:hAnsi="Times New Roman" w:cs="Times New Roman"/>
          <w:sz w:val="30"/>
          <w:szCs w:val="30"/>
          <w:lang w:val="be-BY"/>
        </w:rPr>
        <w:t>х</w:t>
      </w:r>
      <w:r w:rsidRPr="008312C2">
        <w:rPr>
          <w:rFonts w:ascii="Times New Roman" w:eastAsia="Times New Roman" w:hAnsi="Times New Roman" w:cs="Times New Roman"/>
          <w:sz w:val="30"/>
          <w:szCs w:val="30"/>
        </w:rPr>
        <w:t xml:space="preserve">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ны</w:t>
      </w:r>
      <w:r>
        <w:rPr>
          <w:rFonts w:ascii="Times New Roman" w:eastAsia="Times New Roman" w:hAnsi="Times New Roman" w:cs="Times New Roman"/>
          <w:sz w:val="30"/>
          <w:szCs w:val="30"/>
          <w:lang w:val="be-BY"/>
        </w:rPr>
        <w:t>х</w:t>
      </w:r>
      <w:r w:rsidRPr="008312C2">
        <w:rPr>
          <w:rFonts w:ascii="Times New Roman" w:eastAsia="Times New Roman" w:hAnsi="Times New Roman" w:cs="Times New Roman"/>
          <w:sz w:val="30"/>
          <w:szCs w:val="30"/>
        </w:rPr>
        <w:t xml:space="preserve"> занятк</w:t>
      </w:r>
      <w:r>
        <w:rPr>
          <w:rFonts w:ascii="Times New Roman" w:eastAsia="Times New Roman" w:hAnsi="Times New Roman" w:cs="Times New Roman"/>
          <w:sz w:val="30"/>
          <w:szCs w:val="30"/>
          <w:lang w:val="be-BY"/>
        </w:rPr>
        <w:t>ах</w:t>
      </w:r>
      <w:r w:rsidRPr="008312C2">
        <w:rPr>
          <w:rFonts w:ascii="Times New Roman" w:eastAsia="Times New Roman" w:hAnsi="Times New Roman" w:cs="Times New Roman"/>
          <w:sz w:val="30"/>
          <w:szCs w:val="30"/>
        </w:rPr>
        <w:t xml:space="preserve"> па кожным раздзеле вучэбнай праграмы ў графе «Змест вучэбных заняткаў» варта паказваць від спорту. </w:t>
      </w:r>
      <w:r>
        <w:rPr>
          <w:rFonts w:ascii="Times New Roman" w:eastAsia="Times New Roman" w:hAnsi="Times New Roman" w:cs="Times New Roman"/>
          <w:sz w:val="30"/>
          <w:szCs w:val="30"/>
          <w:lang w:val="be-BY"/>
        </w:rPr>
        <w:t>Н</w:t>
      </w:r>
      <w:r w:rsidRPr="008312C2">
        <w:rPr>
          <w:rFonts w:ascii="Times New Roman" w:eastAsia="Times New Roman" w:hAnsi="Times New Roman" w:cs="Times New Roman"/>
          <w:sz w:val="30"/>
          <w:szCs w:val="30"/>
        </w:rPr>
        <w:t>апрыклад:</w:t>
      </w:r>
    </w:p>
    <w:p w:rsidR="00EF5188" w:rsidRPr="008312C2" w:rsidRDefault="00EF5188" w:rsidP="00EF5188">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t xml:space="preserve">Гімнастыка. Два кулькі наперад </w:t>
      </w:r>
      <w:r>
        <w:rPr>
          <w:rFonts w:ascii="Times New Roman" w:eastAsia="Times New Roman" w:hAnsi="Times New Roman" w:cs="Times New Roman"/>
          <w:i/>
          <w:sz w:val="30"/>
          <w:szCs w:val="30"/>
          <w:lang w:val="be-BY"/>
        </w:rPr>
        <w:t>злітна</w:t>
      </w:r>
      <w:r w:rsidRPr="008312C2">
        <w:rPr>
          <w:rFonts w:ascii="Times New Roman" w:eastAsia="Times New Roman" w:hAnsi="Times New Roman" w:cs="Times New Roman"/>
          <w:i/>
          <w:sz w:val="30"/>
          <w:szCs w:val="30"/>
        </w:rPr>
        <w:t>;</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 / </w:t>
      </w:r>
      <w:r>
        <w:rPr>
          <w:rFonts w:ascii="Times New Roman" w:eastAsia="Times New Roman" w:hAnsi="Times New Roman" w:cs="Times New Roman"/>
          <w:i/>
          <w:sz w:val="30"/>
          <w:szCs w:val="30"/>
          <w:lang w:val="be-BY"/>
        </w:rPr>
        <w:t>атл</w:t>
      </w:r>
      <w:r w:rsidRPr="008312C2">
        <w:rPr>
          <w:rFonts w:ascii="Times New Roman" w:eastAsia="Times New Roman" w:hAnsi="Times New Roman" w:cs="Times New Roman"/>
          <w:i/>
          <w:sz w:val="30"/>
          <w:szCs w:val="30"/>
        </w:rPr>
        <w:t xml:space="preserve">. Нізкі старт. </w:t>
      </w:r>
      <w:r>
        <w:rPr>
          <w:rFonts w:ascii="Times New Roman" w:eastAsia="Times New Roman" w:hAnsi="Times New Roman" w:cs="Times New Roman"/>
          <w:i/>
          <w:sz w:val="30"/>
          <w:szCs w:val="30"/>
          <w:lang w:val="be-BY"/>
        </w:rPr>
        <w:t>Б</w:t>
      </w:r>
      <w:r w:rsidRPr="008312C2">
        <w:rPr>
          <w:rFonts w:ascii="Times New Roman" w:eastAsia="Times New Roman" w:hAnsi="Times New Roman" w:cs="Times New Roman"/>
          <w:i/>
          <w:sz w:val="30"/>
          <w:szCs w:val="30"/>
        </w:rPr>
        <w:t>ег</w:t>
      </w:r>
      <w:r>
        <w:rPr>
          <w:rFonts w:ascii="Times New Roman" w:eastAsia="Times New Roman" w:hAnsi="Times New Roman" w:cs="Times New Roman"/>
          <w:i/>
          <w:sz w:val="30"/>
          <w:szCs w:val="30"/>
          <w:lang w:val="be-BY"/>
        </w:rPr>
        <w:t xml:space="preserve">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Наступныя запісы зместу вуч</w:t>
      </w:r>
      <w:r>
        <w:rPr>
          <w:rFonts w:ascii="Times New Roman" w:eastAsia="Times New Roman" w:hAnsi="Times New Roman" w:cs="Times New Roman"/>
          <w:sz w:val="30"/>
          <w:szCs w:val="30"/>
          <w:lang w:val="be-BY"/>
        </w:rPr>
        <w:t>эб</w:t>
      </w:r>
      <w:r w:rsidRPr="008312C2">
        <w:rPr>
          <w:rFonts w:ascii="Times New Roman" w:eastAsia="Times New Roman" w:hAnsi="Times New Roman" w:cs="Times New Roman"/>
          <w:sz w:val="30"/>
          <w:szCs w:val="30"/>
        </w:rPr>
        <w:t xml:space="preserve">ных заняткаў </w:t>
      </w:r>
      <w:r>
        <w:rPr>
          <w:rFonts w:ascii="Times New Roman" w:eastAsia="Times New Roman" w:hAnsi="Times New Roman" w:cs="Times New Roman"/>
          <w:sz w:val="30"/>
          <w:szCs w:val="30"/>
          <w:lang w:val="be-BY"/>
        </w:rPr>
        <w:t>праводзя</w:t>
      </w:r>
      <w:r w:rsidRPr="008312C2">
        <w:rPr>
          <w:rFonts w:ascii="Times New Roman" w:eastAsia="Times New Roman" w:hAnsi="Times New Roman" w:cs="Times New Roman"/>
          <w:sz w:val="30"/>
          <w:szCs w:val="30"/>
        </w:rPr>
        <w:t xml:space="preserve">цца без </w:t>
      </w:r>
      <w:r>
        <w:rPr>
          <w:rFonts w:ascii="Times New Roman" w:eastAsia="Times New Roman" w:hAnsi="Times New Roman" w:cs="Times New Roman"/>
          <w:sz w:val="30"/>
          <w:szCs w:val="30"/>
          <w:lang w:val="be-BY"/>
        </w:rPr>
        <w:t>у</w:t>
      </w:r>
      <w:r w:rsidRPr="008312C2">
        <w:rPr>
          <w:rFonts w:ascii="Times New Roman" w:eastAsia="Times New Roman" w:hAnsi="Times New Roman" w:cs="Times New Roman"/>
          <w:sz w:val="30"/>
          <w:szCs w:val="30"/>
        </w:rPr>
        <w:t>казанн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 xml:space="preserve"> в</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ду спорту.</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Дамаш</w:t>
      </w:r>
      <w:r w:rsidRPr="008312C2">
        <w:rPr>
          <w:rFonts w:ascii="Times New Roman" w:eastAsia="Times New Roman" w:hAnsi="Times New Roman" w:cs="Times New Roman"/>
          <w:sz w:val="30"/>
          <w:szCs w:val="30"/>
        </w:rPr>
        <w:t>няе заданне рэкамендуецца задаваць вучн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 xml:space="preserve">м </w:t>
      </w:r>
      <w:r>
        <w:rPr>
          <w:rFonts w:ascii="Times New Roman" w:eastAsia="Times New Roman" w:hAnsi="Times New Roman" w:cs="Times New Roman"/>
          <w:sz w:val="30"/>
          <w:szCs w:val="30"/>
          <w:lang w:val="be-BY"/>
        </w:rPr>
        <w:t>на</w:t>
      </w:r>
      <w:r w:rsidRPr="008312C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погляд</w:t>
      </w:r>
      <w:r w:rsidRPr="008312C2">
        <w:rPr>
          <w:rFonts w:ascii="Times New Roman" w:eastAsia="Times New Roman" w:hAnsi="Times New Roman" w:cs="Times New Roman"/>
          <w:sz w:val="30"/>
          <w:szCs w:val="30"/>
        </w:rPr>
        <w:t xml:space="preserve"> настаўніка ў індывідуальным парадку ў адпаведнасцi з патрабаваннямi вучэбных праграм.</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Дамаш</w:t>
      </w:r>
      <w:r w:rsidRPr="008312C2">
        <w:rPr>
          <w:rFonts w:ascii="Times New Roman" w:eastAsia="Times New Roman" w:hAnsi="Times New Roman" w:cs="Times New Roman"/>
          <w:sz w:val="30"/>
          <w:szCs w:val="30"/>
        </w:rPr>
        <w:t>нія заданні па сваёй накіраванасці могуць быць трох відаў:</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заданні, звязаныя з засваеннем тэхнікі асобных практыкаванняў або комплексаў практыкаванняў;</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заданні, звязаныя з развіццём адно</w:t>
      </w:r>
      <w:r>
        <w:rPr>
          <w:rFonts w:ascii="Times New Roman" w:eastAsia="Times New Roman" w:hAnsi="Times New Roman" w:cs="Times New Roman"/>
          <w:sz w:val="30"/>
          <w:szCs w:val="30"/>
          <w:lang w:val="be-BY"/>
        </w:rPr>
        <w:t>й</w:t>
      </w:r>
      <w:r w:rsidRPr="008312C2">
        <w:rPr>
          <w:rFonts w:ascii="Times New Roman" w:eastAsia="Times New Roman" w:hAnsi="Times New Roman" w:cs="Times New Roman"/>
          <w:sz w:val="30"/>
          <w:szCs w:val="30"/>
        </w:rPr>
        <w:t xml:space="preserve"> або некалькіх фізічных якасцяў;</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заданні, звязаныя з самастойным засваеннем тэарэтычных звестак.</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В</w:t>
      </w:r>
      <w:r w:rsidRPr="008312C2">
        <w:rPr>
          <w:rFonts w:ascii="Times New Roman" w:eastAsia="Times New Roman" w:hAnsi="Times New Roman" w:cs="Times New Roman"/>
          <w:sz w:val="30"/>
          <w:szCs w:val="30"/>
        </w:rPr>
        <w:t>учн</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 xml:space="preserve"> I-XI класаў, аднесеныя па стане здароўя да асноўнай групы, у першай і апошняй чвэрцях навучальнага года выконваюць тэставыя практыкаванні для вызначэння ўзроўню фізічнай падрыхтаванасці (акрамя вучняў I класа ў I чвэрці). </w:t>
      </w:r>
    </w:p>
    <w:p w:rsidR="00EF5188" w:rsidRPr="008312C2"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Паказчыкі ўзроўню фізічнай падрыхтаванасці вучн</w:t>
      </w:r>
      <w:r>
        <w:rPr>
          <w:rFonts w:ascii="Times New Roman" w:eastAsia="Times New Roman" w:hAnsi="Times New Roman" w:cs="Times New Roman"/>
          <w:sz w:val="30"/>
          <w:szCs w:val="30"/>
          <w:lang w:val="be-BY"/>
        </w:rPr>
        <w:t>я</w:t>
      </w:r>
      <w:r w:rsidRPr="008312C2">
        <w:rPr>
          <w:rFonts w:ascii="Times New Roman" w:eastAsia="Times New Roman" w:hAnsi="Times New Roman" w:cs="Times New Roman"/>
          <w:sz w:val="30"/>
          <w:szCs w:val="30"/>
        </w:rPr>
        <w:t xml:space="preserve">ў заносяцца настаўнікам на старонкі ў канцы класнага журнала. Першая старонка </w:t>
      </w:r>
      <w:r w:rsidRPr="008312C2">
        <w:rPr>
          <w:rFonts w:ascii="Times New Roman" w:eastAsia="Times New Roman" w:hAnsi="Times New Roman" w:cs="Times New Roman"/>
          <w:sz w:val="30"/>
          <w:szCs w:val="30"/>
        </w:rPr>
        <w:lastRenderedPageBreak/>
        <w:t xml:space="preserve">павінна быць запоўнена да кастрычніка бягучага навучальнага года, другая старонка </w:t>
      </w:r>
      <w:r>
        <w:rPr>
          <w:rFonts w:ascii="Times New Roman" w:eastAsia="Times New Roman" w:hAnsi="Times New Roman" w:cs="Times New Roman"/>
          <w:sz w:val="30"/>
          <w:szCs w:val="30"/>
          <w:lang w:val="be-BY"/>
        </w:rPr>
        <w:t>–</w:t>
      </w:r>
      <w:r w:rsidRPr="008312C2">
        <w:rPr>
          <w:rFonts w:ascii="Times New Roman" w:eastAsia="Times New Roman" w:hAnsi="Times New Roman" w:cs="Times New Roman"/>
          <w:sz w:val="30"/>
          <w:szCs w:val="30"/>
        </w:rPr>
        <w:t xml:space="preserve"> не пазней</w:t>
      </w:r>
      <w:r>
        <w:rPr>
          <w:rFonts w:ascii="Times New Roman" w:eastAsia="Times New Roman" w:hAnsi="Times New Roman" w:cs="Times New Roman"/>
          <w:sz w:val="30"/>
          <w:szCs w:val="30"/>
          <w:lang w:val="be-BY"/>
        </w:rPr>
        <w:t xml:space="preserve"> за</w:t>
      </w:r>
      <w:r w:rsidRPr="008312C2">
        <w:rPr>
          <w:rFonts w:ascii="Times New Roman" w:eastAsia="Times New Roman" w:hAnsi="Times New Roman" w:cs="Times New Roman"/>
          <w:sz w:val="30"/>
          <w:szCs w:val="30"/>
        </w:rPr>
        <w:t xml:space="preserve"> апошн</w:t>
      </w:r>
      <w:r>
        <w:rPr>
          <w:rFonts w:ascii="Times New Roman" w:eastAsia="Times New Roman" w:hAnsi="Times New Roman" w:cs="Times New Roman"/>
          <w:sz w:val="30"/>
          <w:szCs w:val="30"/>
          <w:lang w:val="be-BY"/>
        </w:rPr>
        <w:t>і</w:t>
      </w:r>
      <w:r w:rsidRPr="008312C2">
        <w:rPr>
          <w:rFonts w:ascii="Times New Roman" w:eastAsia="Times New Roman" w:hAnsi="Times New Roman" w:cs="Times New Roman"/>
          <w:sz w:val="30"/>
          <w:szCs w:val="30"/>
        </w:rPr>
        <w:t xml:space="preserve"> вучэбн</w:t>
      </w:r>
      <w:r>
        <w:rPr>
          <w:rFonts w:ascii="Times New Roman" w:eastAsia="Times New Roman" w:hAnsi="Times New Roman" w:cs="Times New Roman"/>
          <w:sz w:val="30"/>
          <w:szCs w:val="30"/>
          <w:lang w:val="be-BY"/>
        </w:rPr>
        <w:t>ы</w:t>
      </w:r>
      <w:r w:rsidRPr="008312C2">
        <w:rPr>
          <w:rFonts w:ascii="Times New Roman" w:eastAsia="Times New Roman" w:hAnsi="Times New Roman" w:cs="Times New Roman"/>
          <w:sz w:val="30"/>
          <w:szCs w:val="30"/>
        </w:rPr>
        <w:t xml:space="preserve"> тыд</w:t>
      </w:r>
      <w:r>
        <w:rPr>
          <w:rFonts w:ascii="Times New Roman" w:eastAsia="Times New Roman" w:hAnsi="Times New Roman" w:cs="Times New Roman"/>
          <w:sz w:val="30"/>
          <w:szCs w:val="30"/>
          <w:lang w:val="be-BY"/>
        </w:rPr>
        <w:t>зе</w:t>
      </w:r>
      <w:r w:rsidRPr="008312C2">
        <w:rPr>
          <w:rFonts w:ascii="Times New Roman" w:eastAsia="Times New Roman" w:hAnsi="Times New Roman" w:cs="Times New Roman"/>
          <w:sz w:val="30"/>
          <w:szCs w:val="30"/>
        </w:rPr>
        <w:t>н</w:t>
      </w:r>
      <w:r>
        <w:rPr>
          <w:rFonts w:ascii="Times New Roman" w:eastAsia="Times New Roman" w:hAnsi="Times New Roman" w:cs="Times New Roman"/>
          <w:sz w:val="30"/>
          <w:szCs w:val="30"/>
          <w:lang w:val="be-BY"/>
        </w:rPr>
        <w:t>ь</w:t>
      </w:r>
      <w:r w:rsidRPr="008312C2">
        <w:rPr>
          <w:rFonts w:ascii="Times New Roman" w:eastAsia="Times New Roman" w:hAnsi="Times New Roman" w:cs="Times New Roman"/>
          <w:sz w:val="30"/>
          <w:szCs w:val="30"/>
        </w:rPr>
        <w:t xml:space="preserve"> навучальнага года.</w:t>
      </w:r>
    </w:p>
    <w:p w:rsidR="00EF5188" w:rsidRPr="008F23AD" w:rsidRDefault="00EF5188" w:rsidP="00EF5188">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be-BY"/>
        </w:rPr>
        <w:t>В</w:t>
      </w:r>
      <w:r w:rsidRPr="008F23AD">
        <w:rPr>
          <w:rFonts w:ascii="Times New Roman" w:eastAsia="Times New Roman" w:hAnsi="Times New Roman" w:cs="Times New Roman"/>
          <w:sz w:val="30"/>
          <w:szCs w:val="30"/>
        </w:rPr>
        <w:t>учн</w:t>
      </w:r>
      <w:r>
        <w:rPr>
          <w:rFonts w:ascii="Times New Roman" w:eastAsia="Times New Roman" w:hAnsi="Times New Roman" w:cs="Times New Roman"/>
          <w:sz w:val="30"/>
          <w:szCs w:val="30"/>
          <w:lang w:val="be-BY"/>
        </w:rPr>
        <w:t>я</w:t>
      </w:r>
      <w:r w:rsidRPr="008F23AD">
        <w:rPr>
          <w:rFonts w:ascii="Times New Roman" w:eastAsia="Times New Roman" w:hAnsi="Times New Roman" w:cs="Times New Roman"/>
          <w:sz w:val="30"/>
          <w:szCs w:val="30"/>
        </w:rPr>
        <w:t>м, вызваленым па стан</w:t>
      </w:r>
      <w:r>
        <w:rPr>
          <w:rFonts w:ascii="Times New Roman" w:eastAsia="Times New Roman" w:hAnsi="Times New Roman" w:cs="Times New Roman"/>
          <w:sz w:val="30"/>
          <w:szCs w:val="30"/>
          <w:lang w:val="be-BY"/>
        </w:rPr>
        <w:t>е</w:t>
      </w:r>
      <w:r w:rsidRPr="008F23AD">
        <w:rPr>
          <w:rFonts w:ascii="Times New Roman" w:eastAsia="Times New Roman" w:hAnsi="Times New Roman" w:cs="Times New Roman"/>
          <w:sz w:val="30"/>
          <w:szCs w:val="30"/>
        </w:rPr>
        <w:t xml:space="preserve"> здароўя ад выканання аднаго або некалькіх тэставых практыкаванняў, у графе «Вынік» робіцца запіс «</w:t>
      </w:r>
      <w:r>
        <w:rPr>
          <w:rFonts w:ascii="Times New Roman" w:eastAsia="Times New Roman" w:hAnsi="Times New Roman" w:cs="Times New Roman"/>
          <w:sz w:val="30"/>
          <w:szCs w:val="30"/>
          <w:lang w:val="be-BY"/>
        </w:rPr>
        <w:t>вызв</w:t>
      </w:r>
      <w:r w:rsidRPr="008F23A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be-BY"/>
        </w:rPr>
        <w:t>г</w:t>
      </w:r>
      <w:r w:rsidRPr="008F23AD">
        <w:rPr>
          <w:rFonts w:ascii="Times New Roman" w:eastAsia="Times New Roman" w:hAnsi="Times New Roman" w:cs="Times New Roman"/>
          <w:sz w:val="30"/>
          <w:szCs w:val="30"/>
        </w:rPr>
        <w:t>эта значыць «вызвалены(а)</w:t>
      </w:r>
      <w:r>
        <w:rPr>
          <w:rFonts w:ascii="Times New Roman" w:eastAsia="Times New Roman" w:hAnsi="Times New Roman" w:cs="Times New Roman"/>
          <w:sz w:val="30"/>
          <w:szCs w:val="30"/>
        </w:rPr>
        <w:t>»</w:t>
      </w:r>
      <w:r w:rsidRPr="008F23AD">
        <w:rPr>
          <w:rFonts w:ascii="Times New Roman" w:eastAsia="Times New Roman" w:hAnsi="Times New Roman" w:cs="Times New Roman"/>
          <w:sz w:val="30"/>
          <w:szCs w:val="30"/>
        </w:rPr>
        <w:t>, а графа «Узровень» (I ступень агульнай сярэдняй адукацыі), «адзнака» (II, III ступені агульнай сярэдняй адукацыі) застаецца незапоўненай. У вучняў, аднесеных па стан</w:t>
      </w:r>
      <w:r>
        <w:rPr>
          <w:rFonts w:ascii="Times New Roman" w:eastAsia="Times New Roman" w:hAnsi="Times New Roman" w:cs="Times New Roman"/>
          <w:sz w:val="30"/>
          <w:szCs w:val="30"/>
          <w:lang w:val="be-BY"/>
        </w:rPr>
        <w:t>е</w:t>
      </w:r>
      <w:r w:rsidRPr="008F23AD">
        <w:rPr>
          <w:rFonts w:ascii="Times New Roman" w:eastAsia="Times New Roman" w:hAnsi="Times New Roman" w:cs="Times New Roman"/>
          <w:sz w:val="30"/>
          <w:szCs w:val="30"/>
        </w:rPr>
        <w:t xml:space="preserve"> здароўя да падрыхтоўчай груп</w:t>
      </w:r>
      <w:r>
        <w:rPr>
          <w:rFonts w:ascii="Times New Roman" w:eastAsia="Times New Roman" w:hAnsi="Times New Roman" w:cs="Times New Roman"/>
          <w:sz w:val="30"/>
          <w:szCs w:val="30"/>
          <w:lang w:val="be-BY"/>
        </w:rPr>
        <w:t>ы</w:t>
      </w:r>
      <w:r w:rsidRPr="008F23AD">
        <w:rPr>
          <w:rFonts w:ascii="Times New Roman" w:eastAsia="Times New Roman" w:hAnsi="Times New Roman" w:cs="Times New Roman"/>
          <w:sz w:val="30"/>
          <w:szCs w:val="30"/>
        </w:rPr>
        <w:t>, СМГ, ЛФК і вызваленых ад заняткаў фізічнай культурай па стане здароўя, усе графы застаюцца незапоўненымі.</w:t>
      </w:r>
    </w:p>
    <w:p w:rsidR="00EF5188" w:rsidRPr="00540FB8" w:rsidRDefault="00EF5188" w:rsidP="00EF5188">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На I ступені агульнай сярэдняй адукацыі выніковы ўзровень фізічнай падрыхтаванасці вучн</w:t>
      </w:r>
      <w:r>
        <w:rPr>
          <w:rFonts w:ascii="Times New Roman" w:eastAsia="Times New Roman" w:hAnsi="Times New Roman" w:cs="Times New Roman"/>
          <w:sz w:val="30"/>
          <w:szCs w:val="30"/>
          <w:lang w:val="be-BY"/>
        </w:rPr>
        <w:t>я</w:t>
      </w:r>
      <w:r w:rsidRPr="00540FB8">
        <w:rPr>
          <w:rFonts w:ascii="Times New Roman" w:eastAsia="Times New Roman" w:hAnsi="Times New Roman" w:cs="Times New Roman"/>
          <w:sz w:val="30"/>
          <w:szCs w:val="30"/>
        </w:rPr>
        <w:t>ў не вызначаецца. Вынікі кожнага з шасці тэставых практыкаванняў і адпаведны ім узровень развіцця асобных фізічных якасцяў (нізкі, ніжэй</w:t>
      </w:r>
      <w:r>
        <w:rPr>
          <w:rFonts w:ascii="Times New Roman" w:eastAsia="Times New Roman" w:hAnsi="Times New Roman" w:cs="Times New Roman"/>
          <w:sz w:val="30"/>
          <w:szCs w:val="30"/>
          <w:lang w:val="be-BY"/>
        </w:rPr>
        <w:t xml:space="preserve"> за</w:t>
      </w:r>
      <w:r w:rsidRPr="00540FB8">
        <w:rPr>
          <w:rFonts w:ascii="Times New Roman" w:eastAsia="Times New Roman" w:hAnsi="Times New Roman" w:cs="Times New Roman"/>
          <w:sz w:val="30"/>
          <w:szCs w:val="30"/>
        </w:rPr>
        <w:t xml:space="preserve"> сярэдн</w:t>
      </w:r>
      <w:r>
        <w:rPr>
          <w:rFonts w:ascii="Times New Roman" w:eastAsia="Times New Roman" w:hAnsi="Times New Roman" w:cs="Times New Roman"/>
          <w:sz w:val="30"/>
          <w:szCs w:val="30"/>
          <w:lang w:val="be-BY"/>
        </w:rPr>
        <w:t>і</w:t>
      </w:r>
      <w:r w:rsidRPr="00540FB8">
        <w:rPr>
          <w:rFonts w:ascii="Times New Roman" w:eastAsia="Times New Roman" w:hAnsi="Times New Roman" w:cs="Times New Roman"/>
          <w:sz w:val="30"/>
          <w:szCs w:val="30"/>
        </w:rPr>
        <w:t>, сярэдні, вышэй за сярэдні, высокі) заносяцца настаўнікам у класны журнал</w:t>
      </w:r>
      <w:r>
        <w:rPr>
          <w:rFonts w:ascii="Times New Roman" w:eastAsia="Times New Roman" w:hAnsi="Times New Roman" w:cs="Times New Roman"/>
          <w:sz w:val="30"/>
          <w:szCs w:val="30"/>
          <w:lang w:val="be-BY"/>
        </w:rPr>
        <w:t xml:space="preserve"> </w:t>
      </w:r>
      <w:r w:rsidRPr="00540FB8">
        <w:rPr>
          <w:rFonts w:ascii="Times New Roman" w:eastAsia="Times New Roman" w:hAnsi="Times New Roman" w:cs="Times New Roman"/>
          <w:sz w:val="30"/>
          <w:szCs w:val="30"/>
        </w:rPr>
        <w:t>у адпаведныя графы.</w:t>
      </w:r>
    </w:p>
    <w:p w:rsidR="00EF5188" w:rsidRPr="003B5D6F" w:rsidRDefault="00EF5188" w:rsidP="00EF5188">
      <w:pPr>
        <w:spacing w:after="0" w:line="240" w:lineRule="auto"/>
        <w:ind w:firstLine="709"/>
        <w:contextualSpacing/>
        <w:jc w:val="both"/>
        <w:rPr>
          <w:rFonts w:ascii="Times New Roman" w:eastAsia="Calibri" w:hAnsi="Times New Roman" w:cs="Times New Roman"/>
          <w:i/>
          <w:iCs/>
          <w:sz w:val="30"/>
          <w:szCs w:val="30"/>
          <w:lang w:val="be-BY"/>
        </w:rPr>
      </w:pPr>
      <w:r>
        <w:rPr>
          <w:rFonts w:ascii="Times New Roman" w:eastAsia="Times New Roman" w:hAnsi="Times New Roman" w:cs="Times New Roman"/>
          <w:sz w:val="30"/>
          <w:szCs w:val="30"/>
          <w:lang w:val="be-BY"/>
        </w:rPr>
        <w:t>В</w:t>
      </w:r>
      <w:r>
        <w:rPr>
          <w:rFonts w:ascii="Times New Roman" w:eastAsia="Times New Roman" w:hAnsi="Times New Roman" w:cs="Times New Roman"/>
          <w:sz w:val="30"/>
          <w:szCs w:val="30"/>
        </w:rPr>
        <w:t>учн</w:t>
      </w:r>
      <w:r>
        <w:rPr>
          <w:rFonts w:ascii="Times New Roman" w:eastAsia="Times New Roman" w:hAnsi="Times New Roman" w:cs="Times New Roman"/>
          <w:sz w:val="30"/>
          <w:szCs w:val="30"/>
          <w:lang w:val="be-BY"/>
        </w:rPr>
        <w:t>я</w:t>
      </w:r>
      <w:r>
        <w:rPr>
          <w:rFonts w:ascii="Times New Roman" w:eastAsia="Times New Roman" w:hAnsi="Times New Roman" w:cs="Times New Roman"/>
          <w:sz w:val="30"/>
          <w:szCs w:val="30"/>
        </w:rPr>
        <w:t xml:space="preserve">м V-XI класаў прадастаўлена права самастойна выбіраць шэсць тэставых практыкаванняў для вызначэння ўзроўню фізічнай падрыхтаванасці з прапанаваных у вучэбнай праграме, </w:t>
      </w:r>
      <w:r w:rsidRPr="003B5D6F">
        <w:rPr>
          <w:rFonts w:ascii="Times New Roman" w:eastAsia="Times New Roman" w:hAnsi="Times New Roman" w:cs="Times New Roman"/>
          <w:b/>
          <w:sz w:val="30"/>
          <w:szCs w:val="30"/>
        </w:rPr>
        <w:t>пры абавязковай умове, што гэтыя ж тэставыя практыкаванні будуць выконвацца ў канцы навучальнага года</w:t>
      </w:r>
      <w:r>
        <w:rPr>
          <w:rFonts w:ascii="Times New Roman" w:eastAsia="Times New Roman" w:hAnsi="Times New Roman" w:cs="Times New Roman"/>
          <w:sz w:val="30"/>
          <w:szCs w:val="30"/>
        </w:rPr>
        <w:t xml:space="preserve">. У канцы </w:t>
      </w:r>
      <w:r>
        <w:rPr>
          <w:rFonts w:ascii="Times New Roman" w:eastAsia="Times New Roman" w:hAnsi="Times New Roman" w:cs="Times New Roman"/>
          <w:sz w:val="30"/>
          <w:szCs w:val="30"/>
          <w:lang w:val="be-BY"/>
        </w:rPr>
        <w:t>журнала</w:t>
      </w:r>
      <w:r>
        <w:rPr>
          <w:rFonts w:ascii="Times New Roman" w:eastAsia="Times New Roman" w:hAnsi="Times New Roman" w:cs="Times New Roman"/>
          <w:sz w:val="30"/>
          <w:szCs w:val="30"/>
        </w:rPr>
        <w:t xml:space="preserve"> тым вучн</w:t>
      </w:r>
      <w:r>
        <w:rPr>
          <w:rFonts w:ascii="Times New Roman" w:eastAsia="Times New Roman" w:hAnsi="Times New Roman" w:cs="Times New Roman"/>
          <w:sz w:val="30"/>
          <w:szCs w:val="30"/>
          <w:lang w:val="be-BY"/>
        </w:rPr>
        <w:t>я</w:t>
      </w:r>
      <w:r>
        <w:rPr>
          <w:rFonts w:ascii="Times New Roman" w:eastAsia="Times New Roman" w:hAnsi="Times New Roman" w:cs="Times New Roman"/>
          <w:sz w:val="30"/>
          <w:szCs w:val="30"/>
        </w:rPr>
        <w:t>м, якія выканалі ўсе тэставыя практыкаванні, у класны журнал запісваюцца слоўная і лічбавая адзнакі ўзроўню фізічнай падрыхтаванасці.</w:t>
      </w:r>
    </w:p>
    <w:p w:rsidR="00EF5188" w:rsidRDefault="00EF5188" w:rsidP="00EF5188">
      <w:pPr>
        <w:spacing w:before="240" w:after="0" w:line="280" w:lineRule="exact"/>
        <w:jc w:val="center"/>
        <w:rPr>
          <w:rFonts w:ascii="Times New Roman" w:eastAsia="Calibri" w:hAnsi="Times New Roman" w:cs="Times New Roman"/>
          <w:b/>
          <w:bCs/>
          <w:sz w:val="30"/>
          <w:szCs w:val="30"/>
          <w:lang w:val="be-BY"/>
        </w:rPr>
      </w:pPr>
      <w:r w:rsidRPr="003B5D6F">
        <w:rPr>
          <w:rFonts w:ascii="Times New Roman" w:eastAsia="Calibri" w:hAnsi="Times New Roman" w:cs="Times New Roman"/>
          <w:b/>
          <w:bCs/>
          <w:sz w:val="30"/>
          <w:szCs w:val="30"/>
          <w:lang w:val="be-BY"/>
        </w:rPr>
        <w:t>Ацэнка ўзроўню фізічнай падрыхтаванасці</w:t>
      </w:r>
      <w:r>
        <w:rPr>
          <w:rFonts w:ascii="Times New Roman" w:eastAsia="Calibri" w:hAnsi="Times New Roman" w:cs="Times New Roman"/>
          <w:b/>
          <w:bCs/>
          <w:sz w:val="30"/>
          <w:szCs w:val="30"/>
          <w:lang w:val="be-BY"/>
        </w:rPr>
        <w:t xml:space="preserve"> </w:t>
      </w:r>
    </w:p>
    <w:p w:rsidR="00EF5188" w:rsidRPr="003B5D6F" w:rsidRDefault="00EF5188" w:rsidP="00EF5188">
      <w:pPr>
        <w:spacing w:after="0" w:line="280" w:lineRule="exact"/>
        <w:jc w:val="center"/>
        <w:rPr>
          <w:rFonts w:ascii="Times New Roman" w:eastAsia="Calibri" w:hAnsi="Times New Roman" w:cs="Times New Roman"/>
          <w:b/>
          <w:bCs/>
          <w:sz w:val="30"/>
          <w:szCs w:val="30"/>
          <w:lang w:val="be-BY"/>
        </w:rPr>
      </w:pPr>
      <w:r>
        <w:rPr>
          <w:rFonts w:ascii="Times New Roman" w:eastAsia="Calibri" w:hAnsi="Times New Roman" w:cs="Times New Roman"/>
          <w:b/>
          <w:bCs/>
          <w:sz w:val="30"/>
          <w:szCs w:val="30"/>
          <w:lang w:val="be-BY"/>
        </w:rPr>
        <w:t>в</w:t>
      </w:r>
      <w:r w:rsidRPr="003B5D6F">
        <w:rPr>
          <w:rFonts w:ascii="Times New Roman" w:eastAsia="Calibri" w:hAnsi="Times New Roman" w:cs="Times New Roman"/>
          <w:b/>
          <w:bCs/>
          <w:sz w:val="30"/>
          <w:szCs w:val="30"/>
          <w:lang w:val="be-BY"/>
        </w:rPr>
        <w:t>учн</w:t>
      </w:r>
      <w:r>
        <w:rPr>
          <w:rFonts w:ascii="Times New Roman" w:eastAsia="Calibri" w:hAnsi="Times New Roman" w:cs="Times New Roman"/>
          <w:b/>
          <w:bCs/>
          <w:sz w:val="30"/>
          <w:szCs w:val="30"/>
          <w:lang w:val="be-BY"/>
        </w:rPr>
        <w:t>я</w:t>
      </w:r>
      <w:r w:rsidRPr="003B5D6F">
        <w:rPr>
          <w:rFonts w:ascii="Times New Roman" w:eastAsia="Calibri" w:hAnsi="Times New Roman" w:cs="Times New Roman"/>
          <w:b/>
          <w:bCs/>
          <w:sz w:val="30"/>
          <w:szCs w:val="30"/>
          <w:lang w:val="be-BY"/>
        </w:rPr>
        <w:t>ў устаноў агульнай сярэдняй адукацыі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EF5188" w:rsidRPr="008312C2" w:rsidTr="004E169D">
        <w:tc>
          <w:tcPr>
            <w:tcW w:w="3184" w:type="dxa"/>
            <w:vAlign w:val="center"/>
          </w:tcPr>
          <w:p w:rsidR="00EF5188" w:rsidRPr="008312C2" w:rsidRDefault="00EF5188" w:rsidP="004E169D">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Узровень фізічнай падрыхтаванасці</w:t>
            </w:r>
          </w:p>
        </w:tc>
        <w:tc>
          <w:tcPr>
            <w:tcW w:w="3184" w:type="dxa"/>
            <w:vAlign w:val="center"/>
          </w:tcPr>
          <w:p w:rsidR="00EF5188" w:rsidRPr="008312C2" w:rsidRDefault="00EF5188" w:rsidP="004E169D">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Сярэдні бал</w:t>
            </w:r>
          </w:p>
        </w:tc>
        <w:tc>
          <w:tcPr>
            <w:tcW w:w="2988" w:type="dxa"/>
            <w:vAlign w:val="center"/>
          </w:tcPr>
          <w:p w:rsidR="00EF5188" w:rsidRPr="008312C2" w:rsidRDefault="00EF5188" w:rsidP="004E169D">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lang w:val="be-BY"/>
              </w:rPr>
              <w:t>А</w:t>
            </w:r>
            <w:r w:rsidRPr="008312C2">
              <w:rPr>
                <w:rFonts w:ascii="Times New Roman" w:eastAsia="Calibri" w:hAnsi="Times New Roman" w:cs="Times New Roman"/>
                <w:b/>
                <w:bCs/>
                <w:sz w:val="26"/>
                <w:szCs w:val="26"/>
              </w:rPr>
              <w:t>дпаведнасць</w:t>
            </w:r>
          </w:p>
          <w:p w:rsidR="00EF5188" w:rsidRPr="008312C2" w:rsidRDefault="00EF5188" w:rsidP="004E169D">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10-бальнай шкале</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нізкі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і менш</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EF5188" w:rsidRPr="008312C2" w:rsidTr="004E169D">
        <w:trPr>
          <w:cantSplit/>
        </w:trPr>
        <w:tc>
          <w:tcPr>
            <w:tcW w:w="3184" w:type="dxa"/>
            <w:vMerge w:val="restart"/>
            <w:vAlign w:val="center"/>
          </w:tcPr>
          <w:p w:rsidR="00EF5188" w:rsidRPr="003B5D6F" w:rsidRDefault="00EF5188" w:rsidP="004E169D">
            <w:pPr>
              <w:spacing w:after="0" w:line="240" w:lineRule="auto"/>
              <w:ind w:firstLine="92"/>
              <w:rPr>
                <w:rFonts w:ascii="Times New Roman" w:eastAsia="Calibri" w:hAnsi="Times New Roman" w:cs="Times New Roman"/>
                <w:sz w:val="26"/>
                <w:szCs w:val="26"/>
                <w:lang w:val="be-BY"/>
              </w:rPr>
            </w:pPr>
            <w:r w:rsidRPr="008312C2">
              <w:rPr>
                <w:rFonts w:ascii="Times New Roman" w:eastAsia="Calibri" w:hAnsi="Times New Roman" w:cs="Times New Roman"/>
                <w:sz w:val="26"/>
                <w:szCs w:val="26"/>
              </w:rPr>
              <w:t xml:space="preserve">ніжэй </w:t>
            </w:r>
            <w:r>
              <w:rPr>
                <w:rFonts w:ascii="Times New Roman" w:eastAsia="Calibri" w:hAnsi="Times New Roman" w:cs="Times New Roman"/>
                <w:sz w:val="26"/>
                <w:szCs w:val="26"/>
                <w:lang w:val="be-BY"/>
              </w:rPr>
              <w:t xml:space="preserve">за </w:t>
            </w:r>
            <w:r w:rsidRPr="008312C2">
              <w:rPr>
                <w:rFonts w:ascii="Times New Roman" w:eastAsia="Calibri" w:hAnsi="Times New Roman" w:cs="Times New Roman"/>
                <w:sz w:val="26"/>
                <w:szCs w:val="26"/>
              </w:rPr>
              <w:t>сярэдн</w:t>
            </w:r>
            <w:r>
              <w:rPr>
                <w:rFonts w:ascii="Times New Roman" w:eastAsia="Calibri" w:hAnsi="Times New Roman" w:cs="Times New Roman"/>
                <w:sz w:val="26"/>
                <w:szCs w:val="26"/>
                <w:lang w:val="be-BY"/>
              </w:rPr>
              <w:t>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сярэдні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вышэй за сярэдні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EF5188" w:rsidRPr="008312C2" w:rsidTr="004E169D">
        <w:trPr>
          <w:cantSplit/>
        </w:trPr>
        <w:tc>
          <w:tcPr>
            <w:tcW w:w="3184" w:type="dxa"/>
            <w:vMerge w:val="restart"/>
            <w:vAlign w:val="center"/>
          </w:tcPr>
          <w:p w:rsidR="00EF5188" w:rsidRPr="008312C2" w:rsidRDefault="00EF5188" w:rsidP="004E169D">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высокі</w:t>
            </w: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EF5188" w:rsidRPr="008312C2" w:rsidTr="004E169D">
        <w:trPr>
          <w:cantSplit/>
        </w:trPr>
        <w:tc>
          <w:tcPr>
            <w:tcW w:w="3184" w:type="dxa"/>
            <w:vMerge/>
            <w:vAlign w:val="center"/>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p>
        </w:tc>
        <w:tc>
          <w:tcPr>
            <w:tcW w:w="3184" w:type="dxa"/>
          </w:tcPr>
          <w:p w:rsidR="00EF5188" w:rsidRPr="008312C2" w:rsidRDefault="00EF5188" w:rsidP="004E169D">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rsidR="00EF5188" w:rsidRPr="008312C2" w:rsidRDefault="00EF5188" w:rsidP="004E169D">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rsidR="00EF5188" w:rsidRPr="00540FB8" w:rsidRDefault="00EF5188" w:rsidP="00EF5188">
      <w:pPr>
        <w:spacing w:before="120"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540FB8">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 xml:space="preserve">м, якія не выканалі адно або некалькі тэставых практыкаванняў, слоўная адзнака за ўзровень фізічнай падрыхтаванасці не </w:t>
      </w:r>
      <w:r>
        <w:rPr>
          <w:rFonts w:ascii="Times New Roman" w:eastAsia="Calibri" w:hAnsi="Times New Roman" w:cs="Times New Roman"/>
          <w:sz w:val="30"/>
          <w:szCs w:val="30"/>
          <w:lang w:val="be-BY"/>
        </w:rPr>
        <w:t>выстаўляецца</w:t>
      </w:r>
      <w:r w:rsidRPr="00540FB8">
        <w:rPr>
          <w:rFonts w:ascii="Times New Roman" w:eastAsia="Calibri" w:hAnsi="Times New Roman" w:cs="Times New Roman"/>
          <w:sz w:val="30"/>
          <w:szCs w:val="30"/>
        </w:rPr>
        <w:t>.</w:t>
      </w:r>
    </w:p>
    <w:p w:rsidR="00EF5188" w:rsidRPr="005E2E28" w:rsidRDefault="00EF5188" w:rsidP="00EF5188">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lastRenderedPageBreak/>
        <w:t xml:space="preserve">У V-VIII класах </w:t>
      </w:r>
      <w:r>
        <w:rPr>
          <w:rFonts w:ascii="Times New Roman" w:eastAsia="Calibri" w:hAnsi="Times New Roman" w:cs="Times New Roman"/>
          <w:sz w:val="30"/>
          <w:szCs w:val="30"/>
          <w:lang w:val="be-BY"/>
        </w:rPr>
        <w:t>у</w:t>
      </w:r>
      <w:r w:rsidRPr="005E2E28">
        <w:rPr>
          <w:rFonts w:ascii="Times New Roman" w:eastAsia="Calibri" w:hAnsi="Times New Roman" w:cs="Times New Roman"/>
          <w:sz w:val="30"/>
          <w:szCs w:val="30"/>
        </w:rPr>
        <w:t>зровень фізічнай падрыхтаванасці вучн</w:t>
      </w:r>
      <w:r>
        <w:rPr>
          <w:rFonts w:ascii="Times New Roman" w:eastAsia="Calibri" w:hAnsi="Times New Roman" w:cs="Times New Roman"/>
          <w:sz w:val="30"/>
          <w:szCs w:val="30"/>
          <w:lang w:val="be-BY"/>
        </w:rPr>
        <w:t>я</w:t>
      </w:r>
      <w:r w:rsidRPr="005E2E28">
        <w:rPr>
          <w:rFonts w:ascii="Times New Roman" w:eastAsia="Calibri" w:hAnsi="Times New Roman" w:cs="Times New Roman"/>
          <w:sz w:val="30"/>
          <w:szCs w:val="30"/>
        </w:rPr>
        <w:t>ў вызначаецца і заносіцца ў класны журнал, але не ўлічваецца пры правядзенні прамежкавай і выніковай атэстацыі.</w:t>
      </w:r>
    </w:p>
    <w:p w:rsidR="00EF5188" w:rsidRPr="00540FB8" w:rsidRDefault="00EF5188" w:rsidP="00EF5188">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 класных журналах V-XI класаў у кожнай чвэрці перад адзнакай за чвэрць без указання даты правядзення вуч</w:t>
      </w:r>
      <w:r>
        <w:rPr>
          <w:rFonts w:ascii="Times New Roman" w:eastAsia="Calibri" w:hAnsi="Times New Roman" w:cs="Times New Roman"/>
          <w:sz w:val="30"/>
          <w:szCs w:val="30"/>
          <w:lang w:val="be-BY"/>
        </w:rPr>
        <w:t>эб</w:t>
      </w:r>
      <w:r w:rsidRPr="00540FB8">
        <w:rPr>
          <w:rFonts w:ascii="Times New Roman" w:eastAsia="Calibri" w:hAnsi="Times New Roman" w:cs="Times New Roman"/>
          <w:sz w:val="30"/>
          <w:szCs w:val="30"/>
        </w:rPr>
        <w:t>н</w:t>
      </w:r>
      <w:r>
        <w:rPr>
          <w:rFonts w:ascii="Times New Roman" w:eastAsia="Calibri" w:hAnsi="Times New Roman" w:cs="Times New Roman"/>
          <w:sz w:val="30"/>
          <w:szCs w:val="30"/>
          <w:lang w:val="be-BY"/>
        </w:rPr>
        <w:t>ых</w:t>
      </w:r>
      <w:r w:rsidRPr="00540FB8">
        <w:rPr>
          <w:rFonts w:ascii="Times New Roman" w:eastAsia="Calibri" w:hAnsi="Times New Roman" w:cs="Times New Roman"/>
          <w:sz w:val="30"/>
          <w:szCs w:val="30"/>
        </w:rPr>
        <w:t xml:space="preserve"> занятк</w:t>
      </w:r>
      <w:r>
        <w:rPr>
          <w:rFonts w:ascii="Times New Roman" w:eastAsia="Calibri" w:hAnsi="Times New Roman" w:cs="Times New Roman"/>
          <w:sz w:val="30"/>
          <w:szCs w:val="30"/>
          <w:lang w:val="be-BY"/>
        </w:rPr>
        <w:t>аў</w:t>
      </w:r>
      <w:r w:rsidRPr="00540FB8">
        <w:rPr>
          <w:rFonts w:ascii="Times New Roman" w:eastAsia="Calibri" w:hAnsi="Times New Roman" w:cs="Times New Roman"/>
          <w:sz w:val="30"/>
          <w:szCs w:val="30"/>
        </w:rPr>
        <w:t xml:space="preserve">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 выстаўляюцца адзнакі за засваенне зместу раздзелаў вучэбнай праграмы «</w:t>
      </w:r>
      <w:r>
        <w:rPr>
          <w:rFonts w:ascii="Times New Roman" w:eastAsia="Calibri" w:hAnsi="Times New Roman" w:cs="Times New Roman"/>
          <w:sz w:val="30"/>
          <w:szCs w:val="30"/>
        </w:rPr>
        <w:t xml:space="preserve">Веды», «Асновы відаў спорту», </w:t>
      </w:r>
      <w:r w:rsidRPr="00540FB8">
        <w:rPr>
          <w:rFonts w:ascii="Times New Roman" w:eastAsia="Calibri" w:hAnsi="Times New Roman" w:cs="Times New Roman"/>
          <w:sz w:val="30"/>
          <w:szCs w:val="30"/>
        </w:rPr>
        <w:t>«Дамашнія заданні». У IX-XI класах у I і IV чвэрцях да вышэй</w:t>
      </w:r>
      <w:r>
        <w:rPr>
          <w:rFonts w:ascii="Times New Roman" w:eastAsia="Calibri" w:hAnsi="Times New Roman" w:cs="Times New Roman"/>
          <w:sz w:val="30"/>
          <w:szCs w:val="30"/>
          <w:lang w:val="be-BY"/>
        </w:rPr>
        <w:t>згада</w:t>
      </w:r>
      <w:r w:rsidRPr="00540FB8">
        <w:rPr>
          <w:rFonts w:ascii="Times New Roman" w:eastAsia="Calibri" w:hAnsi="Times New Roman" w:cs="Times New Roman"/>
          <w:sz w:val="30"/>
          <w:szCs w:val="30"/>
        </w:rPr>
        <w:t>ных раздзела</w:t>
      </w:r>
      <w:r>
        <w:rPr>
          <w:rFonts w:ascii="Times New Roman" w:eastAsia="Calibri" w:hAnsi="Times New Roman" w:cs="Times New Roman"/>
          <w:sz w:val="30"/>
          <w:szCs w:val="30"/>
          <w:lang w:val="be-BY"/>
        </w:rPr>
        <w:t>ў</w:t>
      </w:r>
      <w:r w:rsidRPr="00540FB8">
        <w:rPr>
          <w:rFonts w:ascii="Times New Roman" w:eastAsia="Calibri" w:hAnsi="Times New Roman" w:cs="Times New Roman"/>
          <w:sz w:val="30"/>
          <w:szCs w:val="30"/>
        </w:rPr>
        <w:t xml:space="preserve"> дадаецца раздзел «Узровень фізічнай падрыхтаванасці».</w:t>
      </w:r>
    </w:p>
    <w:p w:rsidR="00EF5188" w:rsidRDefault="00EF5188" w:rsidP="00EF5188">
      <w:pPr>
        <w:autoSpaceDE w:val="0"/>
        <w:adjustRightInd w:val="0"/>
        <w:spacing w:after="0" w:line="240" w:lineRule="auto"/>
        <w:jc w:val="center"/>
        <w:rPr>
          <w:rFonts w:ascii="Times New Roman" w:eastAsia="Calibri" w:hAnsi="Times New Roman" w:cs="Times New Roman"/>
          <w:b/>
          <w:bCs/>
          <w:sz w:val="30"/>
          <w:szCs w:val="30"/>
        </w:rPr>
      </w:pPr>
    </w:p>
    <w:p w:rsidR="00EF5188" w:rsidRPr="00E45DFE" w:rsidRDefault="00EF5188" w:rsidP="00EF5188">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 Атэстацыя вучн</w:t>
      </w:r>
      <w:r>
        <w:rPr>
          <w:rFonts w:ascii="Times New Roman" w:eastAsia="Calibri" w:hAnsi="Times New Roman" w:cs="Times New Roman"/>
          <w:b/>
          <w:bCs/>
          <w:sz w:val="30"/>
          <w:szCs w:val="30"/>
          <w:u w:val="single"/>
          <w:lang w:val="be-BY"/>
        </w:rPr>
        <w:t>я</w:t>
      </w:r>
      <w:r>
        <w:rPr>
          <w:rFonts w:ascii="Times New Roman" w:eastAsia="Calibri" w:hAnsi="Times New Roman" w:cs="Times New Roman"/>
          <w:b/>
          <w:bCs/>
          <w:sz w:val="30"/>
          <w:szCs w:val="30"/>
          <w:u w:val="single"/>
        </w:rPr>
        <w:t>ў</w:t>
      </w:r>
    </w:p>
    <w:p w:rsidR="00EF5188" w:rsidRPr="00540FB8" w:rsidRDefault="00EF5188" w:rsidP="00EF5188">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Атэстацыя вучняў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w:t>
      </w:r>
      <w:r>
        <w:rPr>
          <w:rFonts w:ascii="Times New Roman" w:eastAsia="Calibri" w:hAnsi="Times New Roman" w:cs="Times New Roman"/>
          <w:sz w:val="30"/>
          <w:szCs w:val="30"/>
          <w:lang w:val="be-BY"/>
        </w:rPr>
        <w:t xml:space="preserve"> </w:t>
      </w:r>
      <w:r w:rsidRPr="00540FB8">
        <w:rPr>
          <w:rFonts w:ascii="Times New Roman" w:eastAsia="Calibri" w:hAnsi="Times New Roman" w:cs="Times New Roman"/>
          <w:sz w:val="30"/>
          <w:szCs w:val="30"/>
        </w:rPr>
        <w:t>і здароўе»</w:t>
      </w:r>
      <w:r>
        <w:rPr>
          <w:rFonts w:ascii="Times New Roman" w:eastAsia="Calibri" w:hAnsi="Times New Roman" w:cs="Times New Roman"/>
          <w:sz w:val="30"/>
          <w:szCs w:val="30"/>
          <w:lang w:val="be-BY"/>
        </w:rPr>
        <w:t xml:space="preserve"> </w:t>
      </w:r>
      <w:r w:rsidRPr="00540FB8">
        <w:rPr>
          <w:rFonts w:ascii="Times New Roman" w:eastAsia="Calibri" w:hAnsi="Times New Roman" w:cs="Times New Roman"/>
          <w:sz w:val="30"/>
          <w:szCs w:val="30"/>
        </w:rPr>
        <w:t xml:space="preserve">ажыццяўляецца ў адпаведнасці з Правіламі правядзення атэстацыі з улікам рэкамендацый, выкладзеных у лісце Міністэрства адукацыі Рэспублікі Беларусь ад </w:t>
      </w:r>
      <w:r>
        <w:rPr>
          <w:rFonts w:ascii="Times New Roman" w:eastAsia="Calibri" w:hAnsi="Times New Roman" w:cs="Times New Roman"/>
          <w:sz w:val="30"/>
          <w:szCs w:val="30"/>
          <w:lang w:val="be-BY"/>
        </w:rPr>
        <w:t>19.10.</w:t>
      </w:r>
      <w:r w:rsidRPr="00540FB8">
        <w:rPr>
          <w:rFonts w:ascii="Times New Roman" w:eastAsia="Calibri" w:hAnsi="Times New Roman" w:cs="Times New Roman"/>
          <w:sz w:val="30"/>
          <w:szCs w:val="30"/>
        </w:rPr>
        <w:t xml:space="preserve">2016 № 05-20/4150/дс </w:t>
      </w:r>
      <w:r w:rsidRPr="00540FB8">
        <w:rPr>
          <w:rFonts w:ascii="Times New Roman" w:eastAsia="Calibri" w:hAnsi="Times New Roman" w:cs="Times New Roman"/>
          <w:bCs/>
          <w:spacing w:val="-2"/>
          <w:w w:val="101"/>
          <w:sz w:val="30"/>
          <w:szCs w:val="30"/>
        </w:rPr>
        <w:t>«Аб некаторых пытаннях атэстацыі вучн</w:t>
      </w:r>
      <w:r>
        <w:rPr>
          <w:rFonts w:ascii="Times New Roman" w:eastAsia="Calibri" w:hAnsi="Times New Roman" w:cs="Times New Roman"/>
          <w:bCs/>
          <w:spacing w:val="-2"/>
          <w:w w:val="101"/>
          <w:sz w:val="30"/>
          <w:szCs w:val="30"/>
          <w:lang w:val="be-BY"/>
        </w:rPr>
        <w:t>я</w:t>
      </w:r>
      <w:r w:rsidRPr="00540FB8">
        <w:rPr>
          <w:rFonts w:ascii="Times New Roman" w:eastAsia="Calibri" w:hAnsi="Times New Roman" w:cs="Times New Roman"/>
          <w:bCs/>
          <w:spacing w:val="-2"/>
          <w:w w:val="101"/>
          <w:sz w:val="30"/>
          <w:szCs w:val="30"/>
        </w:rPr>
        <w:t>ў»</w:t>
      </w:r>
      <w:r w:rsidRPr="00540FB8">
        <w:rPr>
          <w:rFonts w:ascii="Times New Roman" w:eastAsia="Calibri" w:hAnsi="Times New Roman" w:cs="Times New Roman"/>
          <w:sz w:val="30"/>
          <w:szCs w:val="30"/>
        </w:rPr>
        <w:t>.</w:t>
      </w:r>
    </w:p>
    <w:p w:rsidR="00EF5188" w:rsidRPr="00540FB8" w:rsidRDefault="00EF5188" w:rsidP="00EF5188">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Атэстацыя вучн</w:t>
      </w:r>
      <w:r>
        <w:rPr>
          <w:rFonts w:ascii="Times New Roman" w:eastAsia="Times New Roman" w:hAnsi="Times New Roman" w:cs="Times New Roman"/>
          <w:bCs/>
          <w:sz w:val="30"/>
          <w:szCs w:val="30"/>
          <w:lang w:val="be-BY" w:eastAsia="ru-RU"/>
        </w:rPr>
        <w:t>я</w:t>
      </w:r>
      <w:r>
        <w:rPr>
          <w:rFonts w:ascii="Times New Roman" w:eastAsia="Times New Roman" w:hAnsi="Times New Roman" w:cs="Times New Roman"/>
          <w:bCs/>
          <w:sz w:val="30"/>
          <w:szCs w:val="30"/>
          <w:lang w:eastAsia="ru-RU"/>
        </w:rPr>
        <w:t xml:space="preserve">ў I-IV класаў па вучэбным прадмеце </w:t>
      </w:r>
      <w:r w:rsidRPr="000E0242">
        <w:rPr>
          <w:rFonts w:ascii="Times New Roman" w:eastAsia="Calibri" w:hAnsi="Times New Roman" w:cs="Times New Roman"/>
          <w:sz w:val="30"/>
          <w:szCs w:val="30"/>
          <w:lang w:val="be-BY"/>
        </w:rPr>
        <w:t>«</w:t>
      </w:r>
      <w:r>
        <w:rPr>
          <w:rFonts w:ascii="Times New Roman" w:eastAsia="Times New Roman" w:hAnsi="Times New Roman" w:cs="Times New Roman"/>
          <w:bCs/>
          <w:sz w:val="30"/>
          <w:szCs w:val="30"/>
          <w:lang w:eastAsia="ru-RU"/>
        </w:rPr>
        <w:t>Фізічная культура і здароўе» праводзіцца на змястоўна-ацэначнай аснове, якая прадугледжвае слоўную ацэнку вынікаў вучэбных дасягненняў вучняў без выстаўлення адзнак</w:t>
      </w:r>
      <w:r>
        <w:rPr>
          <w:rFonts w:ascii="Times New Roman" w:eastAsia="Times New Roman" w:hAnsi="Times New Roman" w:cs="Times New Roman"/>
          <w:bCs/>
          <w:sz w:val="30"/>
          <w:szCs w:val="30"/>
          <w:lang w:val="be-BY" w:eastAsia="ru-RU"/>
        </w:rPr>
        <w:t xml:space="preserve"> </w:t>
      </w:r>
      <w:r w:rsidRPr="00540FB8">
        <w:rPr>
          <w:rFonts w:ascii="Times New Roman" w:eastAsia="Times New Roman" w:hAnsi="Times New Roman" w:cs="Times New Roman"/>
          <w:bCs/>
          <w:sz w:val="30"/>
          <w:szCs w:val="30"/>
          <w:lang w:eastAsia="ru-RU"/>
        </w:rPr>
        <w:t>у балах.</w:t>
      </w:r>
    </w:p>
    <w:p w:rsidR="00EF5188" w:rsidRDefault="00EF5188" w:rsidP="00EF5188">
      <w:pPr>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В</w:t>
      </w:r>
      <w:r w:rsidRPr="009D19B0">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і</w:t>
      </w:r>
      <w:r w:rsidRPr="009D19B0">
        <w:rPr>
          <w:rFonts w:ascii="Times New Roman" w:eastAsia="Calibri" w:hAnsi="Times New Roman" w:cs="Times New Roman"/>
          <w:sz w:val="30"/>
          <w:szCs w:val="30"/>
        </w:rPr>
        <w:t xml:space="preserve"> V-XI класаў пры засваенні зместу вучэбных праграм па вучэбным прадмеце </w:t>
      </w:r>
      <w:r w:rsidRPr="000E0242">
        <w:rPr>
          <w:rFonts w:ascii="Times New Roman" w:eastAsia="Calibri" w:hAnsi="Times New Roman" w:cs="Times New Roman"/>
          <w:sz w:val="30"/>
          <w:szCs w:val="30"/>
          <w:lang w:val="be-BY"/>
        </w:rPr>
        <w:t>«</w:t>
      </w:r>
      <w:r w:rsidRPr="009D19B0">
        <w:rPr>
          <w:rFonts w:ascii="Times New Roman" w:eastAsia="Calibri" w:hAnsi="Times New Roman" w:cs="Times New Roman"/>
          <w:sz w:val="30"/>
          <w:szCs w:val="30"/>
        </w:rPr>
        <w:t>Фізічная культура і здароўе» праходзяць бягучую, прамежкавую і выніковую атэстацыю.</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Вынікі бягучай, прамежкавай і выніковай атэстацыі вучняў V-XI класаў ацэньваюцца адзнакамі ў балах па 10-бальнай шкале, адзнакамі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не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не атэставаны(а)», </w:t>
      </w:r>
      <w:r>
        <w:rPr>
          <w:rFonts w:ascii="Times New Roman" w:eastAsia="Calibri" w:hAnsi="Times New Roman" w:cs="Times New Roman"/>
          <w:sz w:val="30"/>
          <w:szCs w:val="30"/>
          <w:lang w:val="be-BY"/>
        </w:rPr>
        <w:t>або</w:t>
      </w:r>
      <w:r w:rsidRPr="00540FB8">
        <w:rPr>
          <w:rFonts w:ascii="Times New Roman" w:eastAsia="Calibri" w:hAnsi="Times New Roman" w:cs="Times New Roman"/>
          <w:sz w:val="30"/>
          <w:szCs w:val="30"/>
        </w:rPr>
        <w:t xml:space="preserve"> робіцца запіс «вызвалены(а)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Станоўчымі з'яўляюцца адзнакі ад «1» (аднаго) да «10» (дзесяці) балаў, «залічана» і запіс «вызвалены(а)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Пры вывучэнні раздзела «Асновы відаў спорту» ацэньваюцца не толькі вынікі, але і працэс фарміравання рухальных уменняў і навыкаў (засваенне вучнямі тэхнікі фізічных практыкаванняў). Адзнака можа выстаўляцца як за закончан</w:t>
      </w:r>
      <w:r>
        <w:rPr>
          <w:rFonts w:ascii="Times New Roman" w:eastAsia="Calibri" w:hAnsi="Times New Roman" w:cs="Times New Roman"/>
          <w:sz w:val="30"/>
          <w:szCs w:val="30"/>
          <w:lang w:val="be-BY"/>
        </w:rPr>
        <w:t>ае</w:t>
      </w:r>
      <w:r w:rsidRPr="00540FB8">
        <w:rPr>
          <w:rFonts w:ascii="Times New Roman" w:eastAsia="Calibri" w:hAnsi="Times New Roman" w:cs="Times New Roman"/>
          <w:sz w:val="30"/>
          <w:szCs w:val="30"/>
        </w:rPr>
        <w:t xml:space="preserve"> практыкаванне, так і за асобныя яго элементы.</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Прамежкавая атэстацыя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выяўляецца ў выстаўленні адзнак за чвэрць з улікам вынікаў бягучай атэстацыі.</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Пры правядзенні прамежкавай і выніковай атэстацыі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 і здароўе» вучні, аднесеныя па стане здароўя да СМГ, груп</w:t>
      </w:r>
      <w:r>
        <w:rPr>
          <w:rFonts w:ascii="Times New Roman" w:eastAsia="Calibri" w:hAnsi="Times New Roman" w:cs="Times New Roman"/>
          <w:sz w:val="30"/>
          <w:szCs w:val="30"/>
          <w:lang w:val="be-BY"/>
        </w:rPr>
        <w:t>ы</w:t>
      </w:r>
      <w:r w:rsidRPr="00540FB8">
        <w:rPr>
          <w:rFonts w:ascii="Times New Roman" w:eastAsia="Calibri" w:hAnsi="Times New Roman" w:cs="Times New Roman"/>
          <w:sz w:val="30"/>
          <w:szCs w:val="30"/>
        </w:rPr>
        <w:t xml:space="preserve"> ЛФК (на падставе медыцынскіх даведак з установы аховы здароўя), атэстуюцца ў форме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не залічана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не атэставаны(а)». </w:t>
      </w:r>
      <w:r>
        <w:rPr>
          <w:rFonts w:ascii="Times New Roman" w:eastAsia="Calibri" w:hAnsi="Times New Roman" w:cs="Times New Roman"/>
          <w:sz w:val="30"/>
          <w:szCs w:val="30"/>
          <w:lang w:val="be-BY"/>
        </w:rPr>
        <w:t>В</w:t>
      </w:r>
      <w:r w:rsidRPr="00540FB8">
        <w:rPr>
          <w:rFonts w:ascii="Times New Roman" w:eastAsia="Calibri" w:hAnsi="Times New Roman" w:cs="Times New Roman"/>
          <w:sz w:val="30"/>
          <w:szCs w:val="30"/>
        </w:rPr>
        <w:t>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 xml:space="preserve">м, якія па стане здароўя часова або пастаянна </w:t>
      </w:r>
      <w:r w:rsidRPr="00540FB8">
        <w:rPr>
          <w:rFonts w:ascii="Times New Roman" w:eastAsia="Calibri" w:hAnsi="Times New Roman" w:cs="Times New Roman"/>
          <w:sz w:val="30"/>
          <w:szCs w:val="30"/>
        </w:rPr>
        <w:lastRenderedPageBreak/>
        <w:t xml:space="preserve">вызвалены ад вучэбных заняткаў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Фізічная культура і здароўе», за чвэрць (год) уносіцца запіс</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«вызвалены(а)</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w:t>
      </w:r>
    </w:p>
    <w:p w:rsidR="00EF5188" w:rsidRDefault="00EF5188" w:rsidP="00EF5188">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Выніковая атэстацыя праводзіцца па завяршэнні навучальнага года і выяўляецца ў выстаўленні адзнакі за год як сярэдняе арыфметычнае адзнак па чвэрцях, пры гэтым у кожным асобным выпадку пытанне неабходна вырашаць на карысць вучня.</w:t>
      </w:r>
    </w:p>
    <w:p w:rsidR="00EF5188" w:rsidRPr="006E3B30" w:rsidRDefault="00EF5188" w:rsidP="00EF5188">
      <w:pPr>
        <w:autoSpaceDE w:val="0"/>
        <w:adjustRightInd w:val="0"/>
        <w:spacing w:after="0" w:line="240" w:lineRule="auto"/>
        <w:ind w:firstLine="709"/>
        <w:contextualSpacing/>
        <w:jc w:val="both"/>
        <w:rPr>
          <w:rFonts w:ascii="Times New Roman" w:eastAsia="Calibri" w:hAnsi="Times New Roman" w:cs="Times New Roman"/>
          <w:i/>
          <w:sz w:val="30"/>
          <w:szCs w:val="30"/>
        </w:rPr>
      </w:pPr>
    </w:p>
    <w:p w:rsidR="00EF5188" w:rsidRPr="00E45DFE" w:rsidRDefault="00EF5188" w:rsidP="00EF5188">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Арганізацыя метадычнай работы</w:t>
      </w:r>
    </w:p>
    <w:p w:rsidR="00EF5188" w:rsidRPr="00540FB8" w:rsidRDefault="00EF5188" w:rsidP="00EF5188">
      <w:pPr>
        <w:tabs>
          <w:tab w:val="left" w:pos="360"/>
        </w:tabs>
        <w:spacing w:before="120"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З</w:t>
      </w:r>
      <w:r w:rsidRPr="00540FB8">
        <w:rPr>
          <w:rFonts w:ascii="Times New Roman" w:eastAsia="Calibri" w:hAnsi="Times New Roman" w:cs="Times New Roman"/>
          <w:sz w:val="30"/>
          <w:szCs w:val="30"/>
        </w:rPr>
        <w:t xml:space="preserve"> мэта</w:t>
      </w:r>
      <w:r>
        <w:rPr>
          <w:rFonts w:ascii="Times New Roman" w:eastAsia="Calibri" w:hAnsi="Times New Roman" w:cs="Times New Roman"/>
          <w:sz w:val="30"/>
          <w:szCs w:val="30"/>
          <w:lang w:val="be-BY"/>
        </w:rPr>
        <w:t>й</w:t>
      </w:r>
      <w:r w:rsidRPr="00540FB8">
        <w:rPr>
          <w:rFonts w:ascii="Times New Roman" w:eastAsia="Calibri" w:hAnsi="Times New Roman" w:cs="Times New Roman"/>
          <w:sz w:val="30"/>
          <w:szCs w:val="30"/>
        </w:rPr>
        <w:t xml:space="preserve"> захавання здароўя вучняў сродкамі фізічнай культуры і спорту, павышэння эфектыўнасці адукацыйнага працэсу, стварэння і забеспячэння бяспечных умоў для заняткаў па вучэбным прадмеце </w:t>
      </w:r>
      <w:r w:rsidRPr="000E0242">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Фізічная культура і здароўе» рэкамендуем </w:t>
      </w:r>
      <w:r>
        <w:rPr>
          <w:rFonts w:ascii="Times New Roman" w:eastAsia="Calibri" w:hAnsi="Times New Roman" w:cs="Times New Roman"/>
          <w:sz w:val="30"/>
          <w:szCs w:val="30"/>
          <w:lang w:val="be-BY"/>
        </w:rPr>
        <w:t>у</w:t>
      </w:r>
      <w:r w:rsidRPr="00540FB8">
        <w:rPr>
          <w:rFonts w:ascii="Times New Roman" w:eastAsia="Calibri" w:hAnsi="Times New Roman" w:cs="Times New Roman"/>
          <w:sz w:val="30"/>
          <w:szCs w:val="30"/>
        </w:rPr>
        <w:t>ключыць у планы работы метадычных аб'яднанняў настаўнікаў на 2020/2021 навучальны год наступныя пытанні:</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нарматыўна-прававое і вучэбна-метадычнае забеспячэнне фізічнага выхавання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устаноў агульнай сярэдняй адукацыі;</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патрабаванні бяспекі пры арганізацыі і правядзенні арганізаваных форм фізічнага выхавання;</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арганізацыя работы з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мі падрыхтоўчай групы, з улікам дыферэнцыраванага падыходу да іх фізічнага развіцця;</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арганізацыя заняткаў з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мі, аднесенымі па стане здароўя да СМГ;</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формы, метады і сродкі арганізацыі падрыхтоўкі да раённых спаборніцтваў </w:t>
      </w:r>
      <w:r>
        <w:rPr>
          <w:rFonts w:ascii="Times New Roman" w:eastAsia="Calibri" w:hAnsi="Times New Roman" w:cs="Times New Roman"/>
          <w:sz w:val="30"/>
          <w:szCs w:val="30"/>
          <w:lang w:val="be-BY"/>
        </w:rPr>
        <w:t>ва ўрочны</w:t>
      </w:r>
      <w:r w:rsidRPr="00540FB8">
        <w:rPr>
          <w:rFonts w:ascii="Times New Roman" w:eastAsia="Calibri" w:hAnsi="Times New Roman" w:cs="Times New Roman"/>
          <w:sz w:val="30"/>
          <w:szCs w:val="30"/>
        </w:rPr>
        <w:t xml:space="preserve"> і пазаўрочны час;</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падрыхтоўка вучняў да ўдзелу ў алімпіядзе па вучэбным прадмеце </w:t>
      </w:r>
      <w:r w:rsidRPr="000E0242">
        <w:rPr>
          <w:rFonts w:ascii="Times New Roman" w:eastAsia="Calibri" w:hAnsi="Times New Roman" w:cs="Times New Roman"/>
          <w:sz w:val="30"/>
          <w:szCs w:val="30"/>
          <w:lang w:val="be-BY"/>
        </w:rPr>
        <w:t>«</w:t>
      </w:r>
      <w:r>
        <w:rPr>
          <w:rFonts w:ascii="Times New Roman" w:eastAsia="Calibri" w:hAnsi="Times New Roman" w:cs="Times New Roman"/>
          <w:sz w:val="30"/>
          <w:szCs w:val="30"/>
        </w:rPr>
        <w:t>Фізічная культура і здароўе»;</w:t>
      </w:r>
    </w:p>
    <w:p w:rsidR="00EF5188" w:rsidRPr="00540FB8" w:rsidRDefault="00EF5188" w:rsidP="00EF5188">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арганізацыя работы з высокаматываваны</w:t>
      </w:r>
      <w:r>
        <w:rPr>
          <w:rFonts w:ascii="Times New Roman" w:eastAsia="Calibri" w:hAnsi="Times New Roman" w:cs="Times New Roman"/>
          <w:sz w:val="30"/>
          <w:szCs w:val="30"/>
          <w:lang w:val="be-BY"/>
        </w:rPr>
        <w:t>мі</w:t>
      </w:r>
      <w:r w:rsidRPr="00540FB8">
        <w:rPr>
          <w:rFonts w:ascii="Times New Roman" w:eastAsia="Calibri" w:hAnsi="Times New Roman" w:cs="Times New Roman"/>
          <w:sz w:val="30"/>
          <w:szCs w:val="30"/>
        </w:rPr>
        <w:t xml:space="preserve">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мі.</w:t>
      </w:r>
    </w:p>
    <w:p w:rsidR="00EF5188" w:rsidRPr="00540FB8" w:rsidRDefault="00EF5188" w:rsidP="00EF5188">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З дадатковай інфармацыяй аб арганізацыі фізічнага выхавання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аператыўнымі звесткамі аб выніках правядзення рэспубліканскіх фізкультурна-аздараўленчых і спартыўна-масавых мерапрыемстваў, удзеле беларускіх школьнікаў у міжнародных спартыўных спаборніцтвах можна азнаёміцца на сайце ўстановы «Рэспубліканскі цэнтр фізічнага выхавання і спорту вучн</w:t>
      </w:r>
      <w:r>
        <w:rPr>
          <w:rFonts w:ascii="Times New Roman" w:eastAsia="Calibri" w:hAnsi="Times New Roman" w:cs="Times New Roman"/>
          <w:sz w:val="30"/>
          <w:szCs w:val="30"/>
          <w:lang w:val="be-BY"/>
        </w:rPr>
        <w:t>я</w:t>
      </w:r>
      <w:r w:rsidRPr="00540FB8">
        <w:rPr>
          <w:rFonts w:ascii="Times New Roman" w:eastAsia="Calibri" w:hAnsi="Times New Roman" w:cs="Times New Roman"/>
          <w:sz w:val="30"/>
          <w:szCs w:val="30"/>
        </w:rPr>
        <w:t>ў і студэнтаў</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w:t>
      </w:r>
      <w:hyperlink r:id="rId368"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r w:rsidRPr="00FA7897">
        <w:rPr>
          <w:rFonts w:ascii="Times New Roman" w:eastAsia="Calibri" w:hAnsi="Times New Roman" w:cs="Times New Roman"/>
          <w:iCs/>
          <w:sz w:val="30"/>
          <w:szCs w:val="30"/>
        </w:rPr>
        <w:t>.</w:t>
      </w:r>
    </w:p>
    <w:p w:rsidR="00EF5188" w:rsidRDefault="00EF5188">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EF5188" w:rsidRPr="00D71237" w:rsidRDefault="00EF5188" w:rsidP="00EF5188">
      <w:pPr>
        <w:spacing w:after="0" w:line="240" w:lineRule="auto"/>
        <w:ind w:firstLine="709"/>
        <w:jc w:val="right"/>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lastRenderedPageBreak/>
        <w:t>Дадатак 20</w:t>
      </w: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be-BY" w:eastAsia="ru-RU"/>
        </w:rPr>
      </w:pPr>
      <w:r w:rsidRPr="00D71237">
        <w:rPr>
          <w:rFonts w:ascii="Times New Roman" w:eastAsia="Calibri" w:hAnsi="Times New Roman" w:cs="Times New Roman"/>
          <w:b/>
          <w:color w:val="000000" w:themeColor="text1"/>
          <w:sz w:val="30"/>
          <w:szCs w:val="30"/>
          <w:lang w:eastAsia="ru-RU"/>
        </w:rPr>
        <w:t>АСАБ</w:t>
      </w:r>
      <w:r w:rsidRPr="00D71237">
        <w:rPr>
          <w:rFonts w:ascii="Times New Roman" w:eastAsia="Calibri" w:hAnsi="Times New Roman" w:cs="Times New Roman"/>
          <w:b/>
          <w:color w:val="000000" w:themeColor="text1"/>
          <w:sz w:val="30"/>
          <w:szCs w:val="30"/>
          <w:lang w:val="be-BY" w:eastAsia="ru-RU"/>
        </w:rPr>
        <w:t>ЛІВА</w:t>
      </w:r>
      <w:r w:rsidRPr="00D71237">
        <w:rPr>
          <w:rFonts w:ascii="Times New Roman" w:eastAsia="Calibri" w:hAnsi="Times New Roman" w:cs="Times New Roman"/>
          <w:b/>
          <w:color w:val="000000" w:themeColor="text1"/>
          <w:sz w:val="30"/>
          <w:szCs w:val="30"/>
          <w:lang w:eastAsia="ru-RU"/>
        </w:rPr>
        <w:t>С</w:t>
      </w:r>
      <w:r w:rsidRPr="00D71237">
        <w:rPr>
          <w:rFonts w:ascii="Times New Roman" w:eastAsia="Calibri" w:hAnsi="Times New Roman" w:cs="Times New Roman"/>
          <w:b/>
          <w:color w:val="000000" w:themeColor="text1"/>
          <w:sz w:val="30"/>
          <w:szCs w:val="30"/>
          <w:lang w:val="be-BY" w:eastAsia="ru-RU"/>
        </w:rPr>
        <w:t>ЦІ</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РГАН</w:t>
      </w:r>
      <w:r w:rsidRPr="00D71237">
        <w:rPr>
          <w:rFonts w:ascii="Times New Roman" w:eastAsia="Calibri" w:hAnsi="Times New Roman" w:cs="Times New Roman"/>
          <w:b/>
          <w:color w:val="000000" w:themeColor="text1"/>
          <w:sz w:val="30"/>
          <w:szCs w:val="30"/>
          <w:lang w:val="be-BY" w:eastAsia="ru-RU"/>
        </w:rPr>
        <w:t>І</w:t>
      </w:r>
      <w:r w:rsidRPr="00D71237">
        <w:rPr>
          <w:rFonts w:ascii="Times New Roman" w:eastAsia="Calibri" w:hAnsi="Times New Roman" w:cs="Times New Roman"/>
          <w:b/>
          <w:color w:val="000000" w:themeColor="text1"/>
          <w:sz w:val="30"/>
          <w:szCs w:val="30"/>
          <w:lang w:eastAsia="ru-RU"/>
        </w:rPr>
        <w:t>ЗАЦ</w:t>
      </w:r>
      <w:r w:rsidRPr="00D71237">
        <w:rPr>
          <w:rFonts w:ascii="Times New Roman" w:eastAsia="Calibri" w:hAnsi="Times New Roman" w:cs="Times New Roman"/>
          <w:b/>
          <w:color w:val="000000" w:themeColor="text1"/>
          <w:sz w:val="30"/>
          <w:szCs w:val="30"/>
          <w:lang w:val="be-BY" w:eastAsia="ru-RU"/>
        </w:rPr>
        <w:t>ЫІ</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АДУКАЦЫЙНАГА</w:t>
      </w:r>
      <w:r w:rsidRPr="00D71237">
        <w:rPr>
          <w:rFonts w:ascii="Times New Roman" w:eastAsia="Calibri" w:hAnsi="Times New Roman" w:cs="Times New Roman"/>
          <w:b/>
          <w:color w:val="000000" w:themeColor="text1"/>
          <w:sz w:val="30"/>
          <w:szCs w:val="30"/>
          <w:lang w:eastAsia="ru-RU"/>
        </w:rPr>
        <w:t xml:space="preserve"> ПР</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Ц</w:t>
      </w:r>
      <w:r w:rsidRPr="00D71237">
        <w:rPr>
          <w:rFonts w:ascii="Times New Roman" w:eastAsia="Calibri" w:hAnsi="Times New Roman" w:cs="Times New Roman"/>
          <w:b/>
          <w:color w:val="000000" w:themeColor="text1"/>
          <w:sz w:val="30"/>
          <w:szCs w:val="30"/>
          <w:lang w:val="be-BY" w:eastAsia="ru-RU"/>
        </w:rPr>
        <w:t>Э</w:t>
      </w:r>
      <w:r w:rsidRPr="00D71237">
        <w:rPr>
          <w:rFonts w:ascii="Times New Roman" w:eastAsia="Calibri" w:hAnsi="Times New Roman" w:cs="Times New Roman"/>
          <w:b/>
          <w:color w:val="000000" w:themeColor="text1"/>
          <w:sz w:val="30"/>
          <w:szCs w:val="30"/>
          <w:lang w:eastAsia="ru-RU"/>
        </w:rPr>
        <w:t>С</w:t>
      </w:r>
      <w:r w:rsidRPr="00D71237">
        <w:rPr>
          <w:rFonts w:ascii="Times New Roman" w:eastAsia="Calibri" w:hAnsi="Times New Roman" w:cs="Times New Roman"/>
          <w:b/>
          <w:color w:val="000000" w:themeColor="text1"/>
          <w:sz w:val="30"/>
          <w:szCs w:val="30"/>
          <w:lang w:val="be-BY" w:eastAsia="ru-RU"/>
        </w:rPr>
        <w:t>У</w:t>
      </w:r>
      <w:r w:rsidRPr="00D71237">
        <w:rPr>
          <w:rFonts w:ascii="Times New Roman" w:eastAsia="Calibri" w:hAnsi="Times New Roman" w:cs="Times New Roman"/>
          <w:b/>
          <w:color w:val="000000" w:themeColor="text1"/>
          <w:sz w:val="30"/>
          <w:szCs w:val="30"/>
          <w:lang w:eastAsia="ru-RU"/>
        </w:rPr>
        <w:t xml:space="preserve"> ПР</w:t>
      </w:r>
      <w:r w:rsidRPr="00D71237">
        <w:rPr>
          <w:rFonts w:ascii="Times New Roman" w:eastAsia="Calibri" w:hAnsi="Times New Roman" w:cs="Times New Roman"/>
          <w:b/>
          <w:color w:val="000000" w:themeColor="text1"/>
          <w:sz w:val="30"/>
          <w:szCs w:val="30"/>
          <w:lang w:val="be-BY" w:eastAsia="ru-RU"/>
        </w:rPr>
        <w:t>Ы</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ВЫВ</w:t>
      </w:r>
      <w:r w:rsidRPr="00D71237">
        <w:rPr>
          <w:rFonts w:ascii="Times New Roman" w:eastAsia="Calibri" w:hAnsi="Times New Roman" w:cs="Times New Roman"/>
          <w:b/>
          <w:color w:val="000000" w:themeColor="text1"/>
          <w:sz w:val="30"/>
          <w:szCs w:val="30"/>
          <w:lang w:eastAsia="ru-RU"/>
        </w:rPr>
        <w:t>УЧ</w:t>
      </w:r>
      <w:r w:rsidRPr="00D71237">
        <w:rPr>
          <w:rFonts w:ascii="Times New Roman" w:eastAsia="Calibri" w:hAnsi="Times New Roman" w:cs="Times New Roman"/>
          <w:b/>
          <w:color w:val="000000" w:themeColor="text1"/>
          <w:sz w:val="30"/>
          <w:szCs w:val="30"/>
          <w:lang w:val="be-BY" w:eastAsia="ru-RU"/>
        </w:rPr>
        <w:t>Э</w:t>
      </w:r>
      <w:r w:rsidRPr="00D71237">
        <w:rPr>
          <w:rFonts w:ascii="Times New Roman" w:eastAsia="Calibri" w:hAnsi="Times New Roman" w:cs="Times New Roman"/>
          <w:b/>
          <w:color w:val="000000" w:themeColor="text1"/>
          <w:sz w:val="30"/>
          <w:szCs w:val="30"/>
          <w:lang w:eastAsia="ru-RU"/>
        </w:rPr>
        <w:t>Н</w:t>
      </w:r>
      <w:r w:rsidRPr="00D71237">
        <w:rPr>
          <w:rFonts w:ascii="Times New Roman" w:eastAsia="Calibri" w:hAnsi="Times New Roman" w:cs="Times New Roman"/>
          <w:b/>
          <w:color w:val="000000" w:themeColor="text1"/>
          <w:sz w:val="30"/>
          <w:szCs w:val="30"/>
          <w:lang w:val="be-BY" w:eastAsia="ru-RU"/>
        </w:rPr>
        <w:t>НІ</w:t>
      </w:r>
      <w:r w:rsidRPr="00D71237">
        <w:rPr>
          <w:rFonts w:ascii="Times New Roman" w:eastAsia="Calibri" w:hAnsi="Times New Roman" w:cs="Times New Roman"/>
          <w:b/>
          <w:color w:val="000000" w:themeColor="text1"/>
          <w:sz w:val="30"/>
          <w:szCs w:val="30"/>
          <w:lang w:eastAsia="ru-RU"/>
        </w:rPr>
        <w:t xml:space="preserve"> </w:t>
      </w:r>
      <w:r w:rsidRPr="00D71237">
        <w:rPr>
          <w:rFonts w:ascii="Times New Roman" w:eastAsia="Calibri" w:hAnsi="Times New Roman" w:cs="Times New Roman"/>
          <w:b/>
          <w:color w:val="000000" w:themeColor="text1"/>
          <w:sz w:val="30"/>
          <w:szCs w:val="30"/>
          <w:lang w:val="be-BY" w:eastAsia="ru-RU"/>
        </w:rPr>
        <w:t>В</w:t>
      </w:r>
      <w:r w:rsidRPr="00D71237">
        <w:rPr>
          <w:rFonts w:ascii="Times New Roman" w:eastAsia="Calibri" w:hAnsi="Times New Roman" w:cs="Times New Roman"/>
          <w:b/>
          <w:color w:val="000000" w:themeColor="text1"/>
          <w:sz w:val="30"/>
          <w:szCs w:val="30"/>
          <w:lang w:eastAsia="ru-RU"/>
        </w:rPr>
        <w:t>УЧ</w:t>
      </w:r>
      <w:r w:rsidRPr="00D71237">
        <w:rPr>
          <w:rFonts w:ascii="Times New Roman" w:eastAsia="Calibri" w:hAnsi="Times New Roman" w:cs="Times New Roman"/>
          <w:b/>
          <w:color w:val="000000" w:themeColor="text1"/>
          <w:sz w:val="30"/>
          <w:szCs w:val="30"/>
          <w:lang w:val="be-BY" w:eastAsia="ru-RU"/>
        </w:rPr>
        <w:t>Э</w:t>
      </w:r>
      <w:r w:rsidRPr="00D71237">
        <w:rPr>
          <w:rFonts w:ascii="Times New Roman" w:eastAsia="Calibri" w:hAnsi="Times New Roman" w:cs="Times New Roman"/>
          <w:b/>
          <w:color w:val="000000" w:themeColor="text1"/>
          <w:sz w:val="30"/>
          <w:szCs w:val="30"/>
          <w:lang w:eastAsia="ru-RU"/>
        </w:rPr>
        <w:t>БН</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Г</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 xml:space="preserve"> ПР</w:t>
      </w:r>
      <w:r w:rsidRPr="00D71237">
        <w:rPr>
          <w:rFonts w:ascii="Times New Roman" w:eastAsia="Calibri" w:hAnsi="Times New Roman" w:cs="Times New Roman"/>
          <w:b/>
          <w:color w:val="000000" w:themeColor="text1"/>
          <w:sz w:val="30"/>
          <w:szCs w:val="30"/>
          <w:lang w:val="be-BY" w:eastAsia="ru-RU"/>
        </w:rPr>
        <w:t>А</w:t>
      </w:r>
      <w:r w:rsidRPr="00D71237">
        <w:rPr>
          <w:rFonts w:ascii="Times New Roman" w:eastAsia="Calibri" w:hAnsi="Times New Roman" w:cs="Times New Roman"/>
          <w:b/>
          <w:color w:val="000000" w:themeColor="text1"/>
          <w:sz w:val="30"/>
          <w:szCs w:val="30"/>
          <w:lang w:eastAsia="ru-RU"/>
        </w:rPr>
        <w:t xml:space="preserve">ДМЕТА </w:t>
      </w: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be-BY" w:eastAsia="ru-RU"/>
        </w:rPr>
      </w:pPr>
      <w:r w:rsidRPr="00D71237">
        <w:rPr>
          <w:rFonts w:ascii="Times New Roman" w:eastAsia="Calibri" w:hAnsi="Times New Roman" w:cs="Times New Roman"/>
          <w:b/>
          <w:color w:val="000000" w:themeColor="text1"/>
          <w:sz w:val="30"/>
          <w:szCs w:val="30"/>
          <w:lang w:val="be-BY" w:eastAsia="ru-RU"/>
        </w:rPr>
        <w:t>«ДАПРЫЗЫЎНАЯ І МЕДЫЦЫНСКАЯ ПАДРЫХТОЎКА»</w:t>
      </w:r>
    </w:p>
    <w:p w:rsidR="00EF5188" w:rsidRPr="00D71237" w:rsidRDefault="00EF5188" w:rsidP="00EF5188">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val="be-BY" w:eastAsia="ru-RU"/>
        </w:rPr>
      </w:pP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1. Вучэбныя праграмы</w:t>
      </w:r>
    </w:p>
    <w:p w:rsidR="00EF5188" w:rsidRPr="00D71237" w:rsidRDefault="00EF5188" w:rsidP="00EF5188">
      <w:pPr>
        <w:spacing w:after="0" w:line="240" w:lineRule="auto"/>
        <w:ind w:firstLine="709"/>
        <w:jc w:val="both"/>
        <w:rPr>
          <w:rFonts w:ascii="Times New Roman" w:hAnsi="Times New Roman"/>
          <w:b/>
          <w:bCs/>
          <w:caps/>
          <w:color w:val="000000" w:themeColor="text1"/>
          <w:sz w:val="30"/>
          <w:szCs w:val="30"/>
        </w:rPr>
      </w:pPr>
      <w:r w:rsidRPr="00D71237">
        <w:rPr>
          <w:rFonts w:ascii="Times New Roman" w:eastAsia="Calibri" w:hAnsi="Times New Roman" w:cs="Times New Roman"/>
          <w:color w:val="000000" w:themeColor="text1"/>
          <w:sz w:val="30"/>
          <w:szCs w:val="30"/>
          <w:lang w:val="be-BY"/>
        </w:rPr>
        <w:t>У 2020/20</w:t>
      </w:r>
      <w:r w:rsidRPr="00D71237">
        <w:rPr>
          <w:rFonts w:ascii="Times New Roman" w:eastAsia="Calibri" w:hAnsi="Times New Roman" w:cs="Times New Roman"/>
          <w:color w:val="000000" w:themeColor="text1"/>
          <w:sz w:val="30"/>
          <w:szCs w:val="30"/>
        </w:rPr>
        <w:t>21</w:t>
      </w:r>
      <w:r w:rsidRPr="00D71237">
        <w:rPr>
          <w:rFonts w:ascii="Times New Roman" w:eastAsia="Calibri" w:hAnsi="Times New Roman" w:cs="Times New Roman"/>
          <w:color w:val="000000" w:themeColor="text1"/>
          <w:sz w:val="30"/>
          <w:szCs w:val="30"/>
          <w:lang w:val="be-BY"/>
        </w:rPr>
        <w:t xml:space="preserve"> вучэбным годзе выкарыстоўваюцца наступныя вучэбныя праграмы:</w:t>
      </w:r>
    </w:p>
    <w:tbl>
      <w:tblPr>
        <w:tblStyle w:val="13"/>
        <w:tblpPr w:leftFromText="180" w:rightFromText="180" w:vertAnchor="text" w:horzAnchor="margin" w:tblpXSpec="center" w:tblpY="222"/>
        <w:tblW w:w="8114" w:type="dxa"/>
        <w:tblLayout w:type="fixed"/>
        <w:tblLook w:val="04A0" w:firstRow="1" w:lastRow="0" w:firstColumn="1" w:lastColumn="0" w:noHBand="0" w:noVBand="1"/>
      </w:tblPr>
      <w:tblGrid>
        <w:gridCol w:w="3532"/>
        <w:gridCol w:w="2291"/>
        <w:gridCol w:w="2291"/>
      </w:tblGrid>
      <w:tr w:rsidR="00EF5188" w:rsidRPr="00D71237" w:rsidTr="004E169D">
        <w:trPr>
          <w:trHeight w:val="700"/>
        </w:trPr>
        <w:tc>
          <w:tcPr>
            <w:tcW w:w="3532" w:type="dxa"/>
            <w:vAlign w:val="center"/>
          </w:tcPr>
          <w:p w:rsidR="00EF5188" w:rsidRPr="00D71237" w:rsidRDefault="00EF5188" w:rsidP="004E169D">
            <w:pPr>
              <w:jc w:val="center"/>
              <w:rPr>
                <w:rFonts w:ascii="Times New Roman" w:hAnsi="Times New Roman" w:cs="Times New Roman"/>
                <w:color w:val="000000" w:themeColor="text1"/>
                <w:sz w:val="30"/>
                <w:szCs w:val="30"/>
                <w:lang w:val="be-BY"/>
              </w:rPr>
            </w:pPr>
            <w:r w:rsidRPr="00D71237">
              <w:rPr>
                <w:rFonts w:ascii="Times New Roman" w:hAnsi="Times New Roman" w:cs="Times New Roman"/>
                <w:color w:val="000000" w:themeColor="text1"/>
                <w:sz w:val="30"/>
                <w:szCs w:val="30"/>
                <w:lang w:val="be-BY"/>
              </w:rPr>
              <w:t>Клас</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rPr>
              <w:t>Х</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rPr>
              <w:t>Х</w:t>
            </w:r>
            <w:r w:rsidRPr="00D71237">
              <w:rPr>
                <w:rFonts w:ascii="Times New Roman" w:hAnsi="Times New Roman" w:cs="Times New Roman"/>
                <w:color w:val="000000" w:themeColor="text1"/>
                <w:sz w:val="30"/>
                <w:szCs w:val="30"/>
                <w:lang w:val="en-US"/>
              </w:rPr>
              <w:t>I</w:t>
            </w:r>
          </w:p>
        </w:tc>
      </w:tr>
      <w:tr w:rsidR="00EF5188" w:rsidRPr="00D71237" w:rsidTr="004E169D">
        <w:tc>
          <w:tcPr>
            <w:tcW w:w="3532" w:type="dxa"/>
          </w:tcPr>
          <w:p w:rsidR="00EF5188" w:rsidRPr="00D71237" w:rsidRDefault="00EF5188" w:rsidP="004E169D">
            <w:pPr>
              <w:jc w:val="both"/>
              <w:rPr>
                <w:rFonts w:ascii="Times New Roman" w:hAnsi="Times New Roman" w:cs="Times New Roman"/>
                <w:color w:val="000000" w:themeColor="text1"/>
                <w:sz w:val="26"/>
                <w:szCs w:val="26"/>
                <w:lang w:val="be-BY"/>
              </w:rPr>
            </w:pPr>
            <w:r w:rsidRPr="00D71237">
              <w:rPr>
                <w:rFonts w:ascii="Times New Roman" w:hAnsi="Times New Roman" w:cs="Times New Roman"/>
                <w:color w:val="000000" w:themeColor="text1"/>
                <w:sz w:val="26"/>
                <w:szCs w:val="26"/>
                <w:lang w:val="be-BY"/>
              </w:rPr>
              <w:t>Год зацвярджэння (выдання) вучэбнай праграмы</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lang w:val="be-BY"/>
              </w:rPr>
              <w:t>2020</w:t>
            </w:r>
          </w:p>
        </w:tc>
        <w:tc>
          <w:tcPr>
            <w:tcW w:w="2291" w:type="dxa"/>
            <w:vAlign w:val="center"/>
          </w:tcPr>
          <w:p w:rsidR="00EF5188" w:rsidRPr="00D71237" w:rsidRDefault="00EF5188" w:rsidP="004E169D">
            <w:pPr>
              <w:jc w:val="center"/>
              <w:rPr>
                <w:rFonts w:ascii="Times New Roman" w:hAnsi="Times New Roman" w:cs="Times New Roman"/>
                <w:color w:val="000000" w:themeColor="text1"/>
                <w:sz w:val="30"/>
                <w:szCs w:val="30"/>
              </w:rPr>
            </w:pPr>
            <w:r w:rsidRPr="00D71237">
              <w:rPr>
                <w:rFonts w:ascii="Times New Roman" w:hAnsi="Times New Roman" w:cs="Times New Roman"/>
                <w:color w:val="000000" w:themeColor="text1"/>
                <w:sz w:val="30"/>
                <w:szCs w:val="30"/>
                <w:lang w:val="be-BY"/>
              </w:rPr>
              <w:t>2017</w:t>
            </w:r>
          </w:p>
        </w:tc>
      </w:tr>
    </w:tbl>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autoSpaceDE w:val="0"/>
        <w:adjustRightInd w:val="0"/>
        <w:spacing w:after="0" w:line="240" w:lineRule="auto"/>
        <w:ind w:firstLine="709"/>
        <w:jc w:val="center"/>
        <w:rPr>
          <w:rFonts w:ascii="Times New Roman" w:hAnsi="Times New Roman"/>
          <w:b/>
          <w:color w:val="000000" w:themeColor="text1"/>
          <w:sz w:val="30"/>
          <w:szCs w:val="30"/>
          <w:lang w:eastAsia="ru-RU"/>
        </w:rPr>
      </w:pPr>
    </w:p>
    <w:p w:rsidR="00EF5188" w:rsidRPr="00D71237" w:rsidRDefault="00EF5188" w:rsidP="00EF5188">
      <w:pPr>
        <w:spacing w:after="0" w:line="240" w:lineRule="auto"/>
        <w:ind w:firstLine="709"/>
        <w:jc w:val="both"/>
        <w:rPr>
          <w:rFonts w:ascii="Times New Roman" w:eastAsia="Calibri" w:hAnsi="Times New Roman" w:cs="Times New Roman"/>
          <w:i/>
          <w:iCs/>
          <w:sz w:val="30"/>
          <w:szCs w:val="30"/>
          <w:u w:val="single"/>
        </w:rPr>
      </w:pPr>
      <w:r w:rsidRPr="00D71237">
        <w:rPr>
          <w:rFonts w:ascii="Times New Roman" w:eastAsia="Calibri" w:hAnsi="Times New Roman" w:cs="Times New Roman"/>
          <w:color w:val="000000" w:themeColor="text1"/>
          <w:sz w:val="30"/>
          <w:szCs w:val="30"/>
          <w:lang w:val="be-BY"/>
        </w:rPr>
        <w:t xml:space="preserve">Усе вучэбныя праграмы размешчаны на нацыянальным адукацыйным партале: </w:t>
      </w:r>
      <w:bookmarkStart w:id="9" w:name="_Hlk45259787"/>
      <w:r w:rsidRPr="00D71237">
        <w:rPr>
          <w:rFonts w:ascii="Times New Roman" w:hAnsi="Times New Roman"/>
          <w:color w:val="000000" w:themeColor="text1"/>
          <w:sz w:val="30"/>
        </w:rPr>
        <w:fldChar w:fldCharType="begin"/>
      </w:r>
      <w:r>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D71237">
        <w:rPr>
          <w:rFonts w:ascii="Times New Roman" w:hAnsi="Times New Roman"/>
          <w:color w:val="000000" w:themeColor="text1"/>
          <w:sz w:val="30"/>
        </w:rPr>
        <w:fldChar w:fldCharType="separate"/>
      </w:r>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 / Вучэбныя праграмы</w:t>
      </w:r>
      <w:r w:rsidRPr="00D71237">
        <w:rPr>
          <w:rFonts w:ascii="Times New Roman" w:eastAsia="Calibri" w:hAnsi="Times New Roman" w:cs="Times New Roman"/>
          <w:i/>
          <w:color w:val="0000FF" w:themeColor="hyperlink"/>
          <w:sz w:val="30"/>
          <w:szCs w:val="30"/>
          <w:u w:val="single"/>
        </w:rPr>
        <w:fldChar w:fldCharType="end"/>
      </w:r>
      <w:bookmarkEnd w:id="9"/>
      <w:r w:rsidRPr="00D71237">
        <w:rPr>
          <w:rFonts w:ascii="Times New Roman" w:eastAsia="Calibri" w:hAnsi="Times New Roman" w:cs="Times New Roman"/>
          <w:i/>
          <w:sz w:val="30"/>
          <w:szCs w:val="30"/>
        </w:rPr>
        <w:t>.</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rPr>
        <w:t>Звяртаем увагу, што ў сувязі з паэтапным пераходам на абноўлены змест адукацыі, накіраван</w:t>
      </w:r>
      <w:r w:rsidRPr="00D71237">
        <w:rPr>
          <w:rFonts w:ascii="Times New Roman" w:eastAsia="Calibri" w:hAnsi="Times New Roman" w:cs="Times New Roman"/>
          <w:color w:val="000000" w:themeColor="text1"/>
          <w:sz w:val="30"/>
          <w:szCs w:val="30"/>
          <w:lang w:val="be-BY"/>
        </w:rPr>
        <w:t>ы</w:t>
      </w:r>
      <w:r w:rsidRPr="00D71237">
        <w:rPr>
          <w:rFonts w:ascii="Times New Roman" w:eastAsia="Calibri" w:hAnsi="Times New Roman" w:cs="Times New Roman"/>
          <w:color w:val="000000" w:themeColor="text1"/>
          <w:sz w:val="30"/>
          <w:szCs w:val="30"/>
        </w:rPr>
        <w:t xml:space="preserve"> на рэалізацыю кампетэнтнаснага падыходу, у 2020/2021 навучальным годзе па новых навучальных праграмах будуць вучыцца навучэнцы X класа.</w:t>
      </w: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2. Вучэбныя выданні</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r w:rsidRPr="00D71237">
        <w:rPr>
          <w:rFonts w:ascii="Times New Roman" w:eastAsia="Times New Roman" w:hAnsi="Times New Roman" w:cs="Times New Roman"/>
          <w:color w:val="000000" w:themeColor="text1"/>
          <w:sz w:val="30"/>
          <w:szCs w:val="30"/>
          <w:lang w:val="be-BY"/>
        </w:rPr>
        <w:t xml:space="preserve">У 2020/2021 вучэбным годзе будуць выкарыстоўвацца </w:t>
      </w:r>
      <w:r w:rsidRPr="00D71237">
        <w:rPr>
          <w:rFonts w:ascii="Times New Roman" w:eastAsia="Times New Roman" w:hAnsi="Times New Roman" w:cs="Times New Roman"/>
          <w:b/>
          <w:i/>
          <w:color w:val="000000" w:themeColor="text1"/>
          <w:sz w:val="30"/>
          <w:szCs w:val="30"/>
          <w:lang w:val="be-BY"/>
        </w:rPr>
        <w:t>новыя вучэбныя дапаможнікі</w:t>
      </w:r>
      <w:r w:rsidRPr="00D71237">
        <w:rPr>
          <w:rFonts w:ascii="Times New Roman" w:eastAsia="Times New Roman" w:hAnsi="Times New Roman" w:cs="Times New Roman"/>
          <w:color w:val="000000" w:themeColor="text1"/>
          <w:sz w:val="30"/>
          <w:szCs w:val="30"/>
          <w:lang w:val="be-BY"/>
        </w:rPr>
        <w:t xml:space="preserve"> для навучэнцаў:</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rPr>
      </w:pPr>
      <w:r w:rsidRPr="00D71237">
        <w:rPr>
          <w:rFonts w:ascii="Times New Roman" w:eastAsia="Times New Roman" w:hAnsi="Times New Roman" w:cs="Times New Roman"/>
          <w:color w:val="000000" w:themeColor="text1"/>
          <w:sz w:val="30"/>
          <w:szCs w:val="30"/>
        </w:rPr>
        <w:t>Допризывная подготовка / Дапрызыўная падрыхтоўка: учебное пособие для 10-11 классов учреждений общего среднего образования с русским (белорусским) языком обучения / В.В.Драгунов и [др.]; под ред. И.П.Слуцкого. – Минск: Беларуская Энцыклапедыя, 2019.</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rPr>
      </w:pPr>
      <w:r w:rsidRPr="00D71237">
        <w:rPr>
          <w:rFonts w:ascii="Times New Roman" w:eastAsia="Times New Roman" w:hAnsi="Times New Roman" w:cs="Times New Roman"/>
          <w:color w:val="000000" w:themeColor="text1"/>
          <w:sz w:val="30"/>
          <w:szCs w:val="30"/>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И.М.Новик и [др.]. – Минск: Беларуская Энцыклапедыя, 2020.</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lang w:val="be-BY"/>
        </w:rPr>
        <w:t xml:space="preserve">На нацыянальным адукацыйным партале </w:t>
      </w:r>
      <w:r w:rsidRPr="00D71237">
        <w:rPr>
          <w:rFonts w:ascii="Times New Roman" w:eastAsia="Calibri" w:hAnsi="Times New Roman" w:cs="Times New Roman"/>
          <w:iCs/>
          <w:color w:val="000000" w:themeColor="text1"/>
          <w:sz w:val="30"/>
          <w:szCs w:val="30"/>
          <w:u w:val="single"/>
        </w:rPr>
        <w:t>(</w:t>
      </w:r>
      <w:hyperlink r:id="rId369" w:history="1">
        <w:r w:rsidRPr="00D71237">
          <w:rPr>
            <w:rFonts w:ascii="Times New Roman" w:eastAsia="Calibri" w:hAnsi="Times New Roman" w:cs="Times New Roman"/>
            <w:i/>
            <w:iCs/>
            <w:color w:val="0563C1"/>
            <w:sz w:val="30"/>
            <w:szCs w:val="30"/>
            <w:u w:val="single"/>
          </w:rPr>
          <w:t>http://e-padruchnik.adu.by/</w:t>
        </w:r>
      </w:hyperlink>
      <w:r w:rsidRPr="00D71237">
        <w:rPr>
          <w:rFonts w:ascii="Times New Roman" w:eastAsia="Calibri" w:hAnsi="Times New Roman" w:cs="Times New Roman"/>
          <w:color w:val="000000" w:themeColor="text1"/>
          <w:sz w:val="30"/>
          <w:szCs w:val="30"/>
          <w:lang w:val="be-BY"/>
        </w:rPr>
        <w:t>) можна знайсці электронныя версіі дадзеных навучальных дапаможнікаў. Поўная інфармацыя аб вучэбна-метадычным забеспячэнні вучэбнага прадмета «Дапрызыўная і медыцынская падрыхтоўка» ў 2020/2021 навучальным годзе размешчана на нацыянальным адукацыйным партале:</w:t>
      </w:r>
      <w:hyperlink r:id="rId370" w:history="1">
        <w:r>
          <w:rPr>
            <w:rFonts w:ascii="Times New Roman" w:eastAsia="Calibri" w:hAnsi="Times New Roman" w:cs="Times New Roman"/>
            <w:i/>
            <w:color w:val="0000FF" w:themeColor="hyperlink"/>
            <w:sz w:val="30"/>
            <w:szCs w:val="30"/>
            <w:u w:val="single"/>
          </w:rPr>
          <w:t>https</w:t>
        </w:r>
        <w:r w:rsidRPr="0025373F">
          <w:rPr>
            <w:rFonts w:ascii="Times New Roman" w:eastAsia="Calibri" w:hAnsi="Times New Roman" w:cs="Times New Roman"/>
            <w:i/>
            <w:color w:val="0000FF" w:themeColor="hyperlink"/>
            <w:sz w:val="30"/>
            <w:szCs w:val="30"/>
            <w:u w:val="single"/>
            <w:lang w:val="be-BY"/>
          </w:rPr>
          <w:t>://</w:t>
        </w:r>
        <w:r>
          <w:rPr>
            <w:rFonts w:ascii="Times New Roman" w:eastAsia="Calibri" w:hAnsi="Times New Roman" w:cs="Times New Roman"/>
            <w:i/>
            <w:color w:val="0000FF" w:themeColor="hyperlink"/>
            <w:sz w:val="30"/>
            <w:szCs w:val="30"/>
            <w:u w:val="single"/>
          </w:rPr>
          <w:t>adu</w:t>
        </w:r>
        <w:r w:rsidRPr="0025373F">
          <w:rPr>
            <w:rFonts w:ascii="Times New Roman" w:eastAsia="Calibri" w:hAnsi="Times New Roman" w:cs="Times New Roman"/>
            <w:i/>
            <w:color w:val="0000FF" w:themeColor="hyperlink"/>
            <w:sz w:val="30"/>
            <w:szCs w:val="30"/>
            <w:u w:val="single"/>
            <w:lang w:val="be-BY"/>
          </w:rPr>
          <w:t>.</w:t>
        </w:r>
        <w:r>
          <w:rPr>
            <w:rFonts w:ascii="Times New Roman" w:eastAsia="Calibri" w:hAnsi="Times New Roman" w:cs="Times New Roman"/>
            <w:i/>
            <w:color w:val="0000FF" w:themeColor="hyperlink"/>
            <w:sz w:val="30"/>
            <w:szCs w:val="30"/>
            <w:u w:val="single"/>
          </w:rPr>
          <w:t>by</w:t>
        </w:r>
        <w:r w:rsidRPr="0025373F">
          <w:rPr>
            <w:rFonts w:ascii="Times New Roman" w:eastAsia="Calibri" w:hAnsi="Times New Roman" w:cs="Times New Roman"/>
            <w:i/>
            <w:color w:val="0000FF" w:themeColor="hyperlink"/>
            <w:sz w:val="30"/>
            <w:szCs w:val="30"/>
            <w:u w:val="single"/>
            <w:lang w:val="be-BY"/>
          </w:rPr>
          <w:t xml:space="preserve">/ Адукацыйны працэс. 2020/2021 навучальны год / Агульная сярэдняя адукацыя / Вучэбныя прадметы. </w:t>
        </w:r>
        <w:r>
          <w:rPr>
            <w:rFonts w:ascii="Times New Roman" w:eastAsia="Calibri" w:hAnsi="Times New Roman" w:cs="Times New Roman"/>
            <w:i/>
            <w:color w:val="0000FF" w:themeColor="hyperlink"/>
            <w:sz w:val="30"/>
            <w:szCs w:val="30"/>
            <w:u w:val="single"/>
          </w:rPr>
          <w:t>V</w:t>
        </w:r>
        <w:r w:rsidRPr="0025373F">
          <w:rPr>
            <w:rFonts w:ascii="Times New Roman" w:eastAsia="Calibri" w:hAnsi="Times New Roman" w:cs="Times New Roman"/>
            <w:i/>
            <w:color w:val="0000FF" w:themeColor="hyperlink"/>
            <w:sz w:val="30"/>
            <w:szCs w:val="30"/>
            <w:u w:val="single"/>
            <w:lang w:val="be-BY"/>
          </w:rPr>
          <w:t>-</w:t>
        </w:r>
        <w:r>
          <w:rPr>
            <w:rFonts w:ascii="Times New Roman" w:eastAsia="Calibri" w:hAnsi="Times New Roman" w:cs="Times New Roman"/>
            <w:i/>
            <w:color w:val="0000FF" w:themeColor="hyperlink"/>
            <w:sz w:val="30"/>
            <w:szCs w:val="30"/>
            <w:u w:val="single"/>
          </w:rPr>
          <w:t>XI</w:t>
        </w:r>
        <w:r w:rsidRPr="0025373F">
          <w:rPr>
            <w:rFonts w:ascii="Times New Roman" w:eastAsia="Calibri" w:hAnsi="Times New Roman" w:cs="Times New Roman"/>
            <w:i/>
            <w:color w:val="0000FF" w:themeColor="hyperlink"/>
            <w:sz w:val="30"/>
            <w:szCs w:val="30"/>
            <w:u w:val="single"/>
            <w:lang w:val="be-BY"/>
          </w:rPr>
          <w:t xml:space="preserve"> класы / Дапрызыўная і медыцынская падрыхтоўка</w:t>
        </w:r>
      </w:hyperlink>
      <w:r w:rsidRPr="0025373F">
        <w:rPr>
          <w:rFonts w:ascii="Times New Roman" w:eastAsia="Calibri" w:hAnsi="Times New Roman" w:cs="Times New Roman"/>
          <w:i/>
          <w:color w:val="000000" w:themeColor="text1"/>
          <w:sz w:val="30"/>
          <w:szCs w:val="30"/>
          <w:lang w:val="be-BY"/>
        </w:rPr>
        <w:t>.</w:t>
      </w:r>
    </w:p>
    <w:p w:rsidR="00EF5188" w:rsidRPr="0025373F"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p>
    <w:p w:rsidR="00EF5188" w:rsidRPr="00D71237" w:rsidRDefault="00EF5188" w:rsidP="00EF5188">
      <w:pPr>
        <w:widowControl w:val="0"/>
        <w:spacing w:after="0"/>
        <w:ind w:left="709"/>
        <w:rPr>
          <w:rFonts w:ascii="Times New Roman" w:eastAsia="Calibri" w:hAnsi="Times New Roman" w:cs="Times New Roman"/>
          <w:b/>
          <w:sz w:val="30"/>
          <w:szCs w:val="30"/>
          <w:u w:val="single"/>
          <w:lang w:val="be-BY"/>
        </w:rPr>
      </w:pPr>
      <w:r w:rsidRPr="0023523F">
        <w:rPr>
          <w:rFonts w:ascii="Times New Roman" w:eastAsia="Calibri" w:hAnsi="Times New Roman" w:cs="Times New Roman"/>
          <w:b/>
          <w:sz w:val="30"/>
          <w:szCs w:val="30"/>
          <w:u w:val="single"/>
          <w:lang w:val="be-BY"/>
        </w:rPr>
        <w:lastRenderedPageBreak/>
        <w:t>3.</w:t>
      </w:r>
      <w:r w:rsidRPr="00D71237">
        <w:rPr>
          <w:rFonts w:ascii="Times New Roman" w:eastAsia="Calibri" w:hAnsi="Times New Roman" w:cs="Times New Roman"/>
          <w:b/>
          <w:sz w:val="30"/>
          <w:szCs w:val="30"/>
          <w:u w:val="single"/>
        </w:rPr>
        <w:t> </w:t>
      </w:r>
      <w:r w:rsidRPr="0023523F">
        <w:rPr>
          <w:rFonts w:ascii="Times New Roman" w:eastAsia="Calibri" w:hAnsi="Times New Roman" w:cs="Times New Roman"/>
          <w:b/>
          <w:sz w:val="30"/>
          <w:szCs w:val="30"/>
          <w:u w:val="single"/>
          <w:lang w:val="be-BY"/>
        </w:rPr>
        <w:t>Каляндарна-тэматычнае планаванне</w:t>
      </w:r>
    </w:p>
    <w:p w:rsidR="00EF5188" w:rsidRPr="00D71237" w:rsidRDefault="00EF5188" w:rsidP="00EF5188">
      <w:pPr>
        <w:widowControl w:val="0"/>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lang w:val="be-BY"/>
        </w:rPr>
        <w:t xml:space="preserve">Згодна службовых абавязкаў настаўнік распрацоўвае КТП з улікам часу, адведзенага ў вучэбнай праграме на вывучэнне асобных тэм па вучэбным прадмеце «Дапрызыўная і медыцынская падрыхтоўка». </w:t>
      </w:r>
      <w:r w:rsidRPr="00D71237">
        <w:rPr>
          <w:rFonts w:ascii="Times New Roman" w:eastAsia="Calibri" w:hAnsi="Times New Roman" w:cs="Times New Roman"/>
          <w:sz w:val="30"/>
          <w:szCs w:val="30"/>
        </w:rPr>
        <w:t>Дадзенае КТП зацвярджаецца кіраўніком установы адукацыі да пачатку навучальнага года.</w:t>
      </w:r>
    </w:p>
    <w:p w:rsidR="00EF5188" w:rsidRPr="00D71237" w:rsidRDefault="00EF5188" w:rsidP="00EF5188">
      <w:pPr>
        <w:widowControl w:val="0"/>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rPr>
        <w:t>Настаўнік мае права выкарыстоўваць прыкладн</w:t>
      </w:r>
      <w:r w:rsidRPr="00D71237">
        <w:rPr>
          <w:rFonts w:ascii="Times New Roman" w:eastAsia="Calibri" w:hAnsi="Times New Roman" w:cs="Times New Roman"/>
          <w:sz w:val="30"/>
          <w:szCs w:val="30"/>
          <w:lang w:val="be-BY"/>
        </w:rPr>
        <w:t>ае</w:t>
      </w:r>
      <w:r w:rsidRPr="00D71237">
        <w:rPr>
          <w:rFonts w:ascii="Times New Roman" w:eastAsia="Calibri" w:hAnsi="Times New Roman" w:cs="Times New Roman"/>
          <w:sz w:val="30"/>
          <w:szCs w:val="30"/>
        </w:rPr>
        <w:t xml:space="preserve"> КТП па вучэбным прадмеце «Дапрызыўная і медыцынская падрыхтоўка» для X-XI класаў, рэкамендаванае НІА.</w:t>
      </w:r>
    </w:p>
    <w:p w:rsidR="00EF5188" w:rsidRPr="00D71237" w:rsidRDefault="00EF5188" w:rsidP="00EF5188">
      <w:pPr>
        <w:widowControl w:val="0"/>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rPr>
        <w:t>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D71237">
        <w:rPr>
          <w:rFonts w:ascii="Times New Roman" w:eastAsia="Calibri" w:hAnsi="Times New Roman" w:cs="Times New Roman"/>
          <w:sz w:val="30"/>
          <w:szCs w:val="30"/>
          <w:lang w:val="be-BY"/>
        </w:rPr>
        <w:t>ае</w:t>
      </w:r>
      <w:r w:rsidRPr="00D71237">
        <w:rPr>
          <w:rFonts w:ascii="Times New Roman" w:eastAsia="Calibri" w:hAnsi="Times New Roman" w:cs="Times New Roman"/>
          <w:sz w:val="30"/>
          <w:szCs w:val="30"/>
        </w:rPr>
        <w:t xml:space="preserve"> КТП карэктывы ў залежнасці ад узроўню вынікаў вучэбнай дзейнасці і пазнавальных магчымасц</w:t>
      </w:r>
      <w:r w:rsidRPr="00D71237">
        <w:rPr>
          <w:rFonts w:ascii="Times New Roman" w:eastAsia="Calibri" w:hAnsi="Times New Roman" w:cs="Times New Roman"/>
          <w:sz w:val="30"/>
          <w:szCs w:val="30"/>
          <w:lang w:val="be-BY"/>
        </w:rPr>
        <w:t>ей</w:t>
      </w:r>
      <w:r w:rsidRPr="00D71237">
        <w:rPr>
          <w:rFonts w:ascii="Times New Roman" w:eastAsia="Calibri" w:hAnsi="Times New Roman" w:cs="Times New Roman"/>
          <w:sz w:val="30"/>
          <w:szCs w:val="30"/>
        </w:rPr>
        <w:t xml:space="preserve"> навучэнцаў, іншых аб'ектыўных абставін.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w:t>
      </w:r>
      <w:r w:rsidRPr="00D71237">
        <w:rPr>
          <w:rFonts w:ascii="Times New Roman" w:eastAsia="Calibri" w:hAnsi="Times New Roman" w:cs="Times New Roman"/>
          <w:sz w:val="30"/>
          <w:szCs w:val="30"/>
          <w:lang w:val="be-BY"/>
        </w:rPr>
        <w:t>якія ўносіць, і</w:t>
      </w:r>
      <w:r w:rsidRPr="00D71237">
        <w:rPr>
          <w:rFonts w:ascii="Times New Roman" w:eastAsia="Calibri" w:hAnsi="Times New Roman" w:cs="Times New Roman"/>
          <w:sz w:val="30"/>
          <w:szCs w:val="30"/>
        </w:rPr>
        <w:t xml:space="preserve">  ўзгадняе з кіраўніком установы адукацыі.</w:t>
      </w:r>
    </w:p>
    <w:p w:rsidR="00EF5188" w:rsidRPr="00D71237" w:rsidRDefault="00EF5188" w:rsidP="00EF5188">
      <w:pPr>
        <w:widowControl w:val="0"/>
        <w:spacing w:after="0" w:line="240" w:lineRule="auto"/>
        <w:ind w:firstLine="709"/>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sz w:val="30"/>
          <w:szCs w:val="30"/>
        </w:rPr>
        <w:t>Прыкладн</w:t>
      </w:r>
      <w:r w:rsidRPr="00D71237">
        <w:rPr>
          <w:rFonts w:ascii="Times New Roman" w:eastAsia="Calibri" w:hAnsi="Times New Roman" w:cs="Times New Roman"/>
          <w:sz w:val="30"/>
          <w:szCs w:val="30"/>
          <w:lang w:val="be-BY"/>
        </w:rPr>
        <w:t>ае</w:t>
      </w:r>
      <w:r w:rsidRPr="00D71237">
        <w:rPr>
          <w:rFonts w:ascii="Times New Roman" w:eastAsia="Calibri" w:hAnsi="Times New Roman" w:cs="Times New Roman"/>
          <w:sz w:val="30"/>
          <w:szCs w:val="30"/>
        </w:rPr>
        <w:t xml:space="preserve"> КТП для X класа па вучэбным прадмеце «Дапрызыўная і медыцынская падрыхтоўка» размешчана на нацыянальным адукацыйным партале</w:t>
      </w:r>
      <w:r w:rsidRPr="00D71237">
        <w:rPr>
          <w:rFonts w:ascii="Times New Roman" w:eastAsia="Calibri" w:hAnsi="Times New Roman" w:cs="Times New Roman"/>
          <w:sz w:val="30"/>
          <w:szCs w:val="30"/>
          <w:lang w:val="be-BY"/>
        </w:rPr>
        <w:t>:</w:t>
      </w:r>
      <w:r w:rsidRPr="00D71237">
        <w:rPr>
          <w:rFonts w:ascii="Times New Roman" w:eastAsia="Calibri" w:hAnsi="Times New Roman" w:cs="Times New Roman"/>
          <w:color w:val="000000" w:themeColor="text1"/>
          <w:sz w:val="30"/>
          <w:szCs w:val="30"/>
        </w:rPr>
        <w:t xml:space="preserve"> </w:t>
      </w:r>
      <w:hyperlink r:id="rId371" w:history="1">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w:t>
        </w:r>
      </w:hyperlink>
      <w:r w:rsidRPr="00D71237">
        <w:rPr>
          <w:rFonts w:ascii="Times New Roman" w:eastAsia="Calibri" w:hAnsi="Times New Roman" w:cs="Times New Roman"/>
          <w:i/>
          <w:color w:val="000000" w:themeColor="text1"/>
          <w:sz w:val="30"/>
          <w:szCs w:val="30"/>
        </w:rPr>
        <w:t>.</w:t>
      </w:r>
    </w:p>
    <w:p w:rsidR="00EF5188" w:rsidRPr="00D71237" w:rsidRDefault="00EF5188" w:rsidP="00EF5188">
      <w:pPr>
        <w:spacing w:after="0" w:line="240" w:lineRule="auto"/>
        <w:ind w:left="568"/>
        <w:contextualSpacing/>
        <w:jc w:val="both"/>
        <w:rPr>
          <w:rFonts w:ascii="Times New Roman" w:eastAsia="Calibri" w:hAnsi="Times New Roman" w:cs="Times New Roman"/>
          <w:b/>
          <w:color w:val="000000" w:themeColor="text1"/>
          <w:sz w:val="30"/>
          <w:szCs w:val="30"/>
        </w:rPr>
      </w:pPr>
      <w:r w:rsidRPr="00D71237">
        <w:rPr>
          <w:rFonts w:ascii="Times New Roman" w:eastAsia="Calibri" w:hAnsi="Times New Roman" w:cs="Times New Roman"/>
          <w:b/>
          <w:color w:val="000000" w:themeColor="text1"/>
          <w:sz w:val="30"/>
          <w:szCs w:val="30"/>
          <w:u w:val="single"/>
        </w:rPr>
        <w:t xml:space="preserve">  4. Асаблівасці арганізацыі адукацыйнага працэсу</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У адпаведнасці з пунктам 54 Палажэння аб установе агульнай сярэдняй адукацыі пры правядзенні вучэбных заняткаў клас дзеліцца на дзве групы (якія вывучаюць дапрызыўную падрыхтоўку і медыцынскую падрыхтоўку) незалежна ад яго напаўняльнасці. Навучальныя заняткі могуць праводзіцца ва ўстановах агульнай сярэдняй адукацыі па адной вучэбнай гадзіне ў тыдзень або блокавым метадам на базе цэнтраў дапрызыўнай падрыхтоўкі.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На вучэбных занятках па вучэбным прадмеце неабходна ўжываць разнастайныя формы і метады навучання, якія забяспечваюць свядомае, трывалае засваенне зместу вучэбнага прадмета, спрыяюць выпрацоўцы навыкаў самастойнай працы і ўмення прымяняць на практыцы засвоеныя веды. Усе вучэбныя заняткі павінны быць накіраваны на фарміраванне ў навучэнцаў высокіх маральна-псіхалагічных якасцей, выхаванне воінскай культуры зносін, дысцыплінаванасці, падрыхтоўку юнакоў да выканання абавязку па абароне Айчыны, развіццё ў іх навыкаў паводзін і дзеянняў у адпаведнасці з патрабаваннямі агульнавайсковых статутаў.</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 xml:space="preserve">У мэтах арганізаванага правядзення вучэбных заняткаў па дапрызыўнай падрыхтоўцы і фарміравання ў вучняў практычных навыкаў </w:t>
      </w:r>
      <w:r w:rsidRPr="00D71237">
        <w:rPr>
          <w:rFonts w:ascii="Times New Roman" w:eastAsia="Calibri" w:hAnsi="Times New Roman" w:cs="Times New Roman"/>
          <w:color w:val="000000" w:themeColor="text1"/>
          <w:sz w:val="30"/>
          <w:szCs w:val="30"/>
        </w:rPr>
        <w:lastRenderedPageBreak/>
        <w:t>у выкананні патрабаванняў агульнавайсковых статутаў рэкамендуецца класы называць узводамі (узвод дзеліцца на два-тры аддзяленні). З ліку юнакоў, якія валодаюць высокімі маральна-псіхалагічнымі і лідэрскімі якасцямі, прызначаюцца камандзіры ўзводаў і аддзяленняў. Кожны навучальны занятак па дапрызыўнай падрыхтоўцы пачынаецца з пабудовы асабістага саставу ўзвода, праверкі наяўнасці навучэнцаў і дакладу кіраўніку пра гатоўнасць да вучэбнага занятку. На вучэбным занятку павінны выконвацца патрабаванні агульнавайсковых статутаў пры дзеяннях, адказах, пры звароце навучэнцаў да кіраўніка вучэбнага занятка (па воінскім званні пры яго наяўнасці).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На першым занятку ў кожнай навучальнай чвэрці ва ўсіх класах настаўнік праводзіць навучанне навучэнцаў агульным мерам бяспекі на ўроках дапрызыўнай падрыхтоўкі і робіць</w:t>
      </w:r>
      <w:r w:rsidRPr="00D71237">
        <w:rPr>
          <w:rFonts w:ascii="Times New Roman" w:eastAsia="Calibri" w:hAnsi="Times New Roman" w:cs="Times New Roman"/>
          <w:i/>
          <w:color w:val="000000" w:themeColor="text1"/>
          <w:sz w:val="30"/>
          <w:szCs w:val="30"/>
        </w:rPr>
        <w:t xml:space="preserve"> зап</w:t>
      </w:r>
      <w:r w:rsidRPr="00D71237">
        <w:rPr>
          <w:rFonts w:ascii="Times New Roman" w:eastAsia="Calibri" w:hAnsi="Times New Roman" w:cs="Times New Roman"/>
          <w:i/>
          <w:color w:val="000000" w:themeColor="text1"/>
          <w:sz w:val="30"/>
          <w:szCs w:val="30"/>
          <w:lang w:val="be-BY"/>
        </w:rPr>
        <w:t>і</w:t>
      </w:r>
      <w:r w:rsidRPr="00D71237">
        <w:rPr>
          <w:rFonts w:ascii="Times New Roman" w:eastAsia="Calibri" w:hAnsi="Times New Roman" w:cs="Times New Roman"/>
          <w:i/>
          <w:color w:val="000000" w:themeColor="text1"/>
          <w:sz w:val="30"/>
          <w:szCs w:val="30"/>
        </w:rPr>
        <w:t>с «</w:t>
      </w:r>
      <w:r w:rsidRPr="00D71237">
        <w:rPr>
          <w:rFonts w:ascii="Times New Roman" w:eastAsia="Calibri" w:hAnsi="Times New Roman" w:cs="Times New Roman"/>
          <w:i/>
          <w:color w:val="000000" w:themeColor="text1"/>
          <w:sz w:val="30"/>
          <w:szCs w:val="30"/>
          <w:lang w:val="be-BY"/>
        </w:rPr>
        <w:t>Нав</w:t>
      </w:r>
      <w:r w:rsidRPr="00D71237">
        <w:rPr>
          <w:rFonts w:ascii="Times New Roman" w:eastAsia="Calibri" w:hAnsi="Times New Roman" w:cs="Times New Roman"/>
          <w:i/>
          <w:color w:val="000000" w:themeColor="text1"/>
          <w:sz w:val="30"/>
          <w:szCs w:val="30"/>
        </w:rPr>
        <w:t>уч</w:t>
      </w:r>
      <w:r w:rsidRPr="00D71237">
        <w:rPr>
          <w:rFonts w:ascii="Times New Roman" w:eastAsia="Calibri" w:hAnsi="Times New Roman" w:cs="Times New Roman"/>
          <w:i/>
          <w:color w:val="000000" w:themeColor="text1"/>
          <w:sz w:val="30"/>
          <w:szCs w:val="30"/>
          <w:lang w:val="be-BY"/>
        </w:rPr>
        <w:t>а</w:t>
      </w:r>
      <w:r w:rsidRPr="00D71237">
        <w:rPr>
          <w:rFonts w:ascii="Times New Roman" w:eastAsia="Calibri" w:hAnsi="Times New Roman" w:cs="Times New Roman"/>
          <w:i/>
          <w:color w:val="000000" w:themeColor="text1"/>
          <w:sz w:val="30"/>
          <w:szCs w:val="30"/>
        </w:rPr>
        <w:t>н</w:t>
      </w:r>
      <w:r w:rsidRPr="00D71237">
        <w:rPr>
          <w:rFonts w:ascii="Times New Roman" w:eastAsia="Calibri" w:hAnsi="Times New Roman" w:cs="Times New Roman"/>
          <w:i/>
          <w:color w:val="000000" w:themeColor="text1"/>
          <w:sz w:val="30"/>
          <w:szCs w:val="30"/>
          <w:lang w:val="be-BY"/>
        </w:rPr>
        <w:t>н</w:t>
      </w:r>
      <w:r w:rsidRPr="00D71237">
        <w:rPr>
          <w:rFonts w:ascii="Times New Roman" w:eastAsia="Calibri" w:hAnsi="Times New Roman" w:cs="Times New Roman"/>
          <w:i/>
          <w:color w:val="000000" w:themeColor="text1"/>
          <w:sz w:val="30"/>
          <w:szCs w:val="30"/>
        </w:rPr>
        <w:t>е прав</w:t>
      </w:r>
      <w:r w:rsidRPr="00D71237">
        <w:rPr>
          <w:rFonts w:ascii="Times New Roman" w:eastAsia="Calibri" w:hAnsi="Times New Roman" w:cs="Times New Roman"/>
          <w:i/>
          <w:color w:val="000000" w:themeColor="text1"/>
          <w:sz w:val="30"/>
          <w:szCs w:val="30"/>
          <w:lang w:val="be-BY"/>
        </w:rPr>
        <w:t>і</w:t>
      </w:r>
      <w:r w:rsidRPr="00D71237">
        <w:rPr>
          <w:rFonts w:ascii="Times New Roman" w:eastAsia="Calibri" w:hAnsi="Times New Roman" w:cs="Times New Roman"/>
          <w:i/>
          <w:color w:val="000000" w:themeColor="text1"/>
          <w:sz w:val="30"/>
          <w:szCs w:val="30"/>
        </w:rPr>
        <w:t>лам б</w:t>
      </w:r>
      <w:r w:rsidRPr="00D71237">
        <w:rPr>
          <w:rFonts w:ascii="Times New Roman" w:eastAsia="Calibri" w:hAnsi="Times New Roman" w:cs="Times New Roman"/>
          <w:i/>
          <w:color w:val="000000" w:themeColor="text1"/>
          <w:sz w:val="30"/>
          <w:szCs w:val="30"/>
          <w:lang w:val="be-BY"/>
        </w:rPr>
        <w:t>яспечных</w:t>
      </w:r>
      <w:r w:rsidRPr="00D71237">
        <w:rPr>
          <w:rFonts w:ascii="Times New Roman" w:eastAsia="Calibri" w:hAnsi="Times New Roman" w:cs="Times New Roman"/>
          <w:i/>
          <w:color w:val="000000" w:themeColor="text1"/>
          <w:sz w:val="30"/>
          <w:szCs w:val="30"/>
        </w:rPr>
        <w:t xml:space="preserve"> п</w:t>
      </w:r>
      <w:r w:rsidRPr="00D71237">
        <w:rPr>
          <w:rFonts w:ascii="Times New Roman" w:eastAsia="Calibri" w:hAnsi="Times New Roman" w:cs="Times New Roman"/>
          <w:i/>
          <w:color w:val="000000" w:themeColor="text1"/>
          <w:sz w:val="30"/>
          <w:szCs w:val="30"/>
          <w:lang w:val="be-BY"/>
        </w:rPr>
        <w:t>а</w:t>
      </w:r>
      <w:r w:rsidRPr="00D71237">
        <w:rPr>
          <w:rFonts w:ascii="Times New Roman" w:eastAsia="Calibri" w:hAnsi="Times New Roman" w:cs="Times New Roman"/>
          <w:i/>
          <w:color w:val="000000" w:themeColor="text1"/>
          <w:sz w:val="30"/>
          <w:szCs w:val="30"/>
        </w:rPr>
        <w:t>в</w:t>
      </w:r>
      <w:r w:rsidRPr="00D71237">
        <w:rPr>
          <w:rFonts w:ascii="Times New Roman" w:eastAsia="Calibri" w:hAnsi="Times New Roman" w:cs="Times New Roman"/>
          <w:i/>
          <w:color w:val="000000" w:themeColor="text1"/>
          <w:sz w:val="30"/>
          <w:szCs w:val="30"/>
          <w:lang w:val="be-BY"/>
        </w:rPr>
        <w:t>о</w:t>
      </w:r>
      <w:r w:rsidRPr="00D71237">
        <w:rPr>
          <w:rFonts w:ascii="Times New Roman" w:eastAsia="Calibri" w:hAnsi="Times New Roman" w:cs="Times New Roman"/>
          <w:i/>
          <w:color w:val="000000" w:themeColor="text1"/>
          <w:sz w:val="30"/>
          <w:szCs w:val="30"/>
        </w:rPr>
        <w:t>д</w:t>
      </w:r>
      <w:r w:rsidRPr="00D71237">
        <w:rPr>
          <w:rFonts w:ascii="Times New Roman" w:eastAsia="Calibri" w:hAnsi="Times New Roman" w:cs="Times New Roman"/>
          <w:i/>
          <w:color w:val="000000" w:themeColor="text1"/>
          <w:sz w:val="30"/>
          <w:szCs w:val="30"/>
          <w:lang w:val="be-BY"/>
        </w:rPr>
        <w:t>зін</w:t>
      </w:r>
      <w:r w:rsidRPr="00D71237">
        <w:rPr>
          <w:rFonts w:ascii="Times New Roman" w:eastAsia="Calibri" w:hAnsi="Times New Roman" w:cs="Times New Roman"/>
          <w:i/>
          <w:color w:val="000000" w:themeColor="text1"/>
          <w:sz w:val="30"/>
          <w:szCs w:val="30"/>
        </w:rPr>
        <w:t>» (</w:t>
      </w:r>
      <w:r w:rsidRPr="00D71237">
        <w:rPr>
          <w:rFonts w:ascii="Times New Roman" w:eastAsia="Calibri" w:hAnsi="Times New Roman" w:cs="Times New Roman"/>
          <w:i/>
          <w:color w:val="000000" w:themeColor="text1"/>
          <w:sz w:val="30"/>
          <w:szCs w:val="30"/>
          <w:lang w:val="be-BY"/>
        </w:rPr>
        <w:t>ці</w:t>
      </w:r>
      <w:r w:rsidRPr="00D71237">
        <w:rPr>
          <w:rFonts w:ascii="Times New Roman" w:eastAsia="Calibri" w:hAnsi="Times New Roman" w:cs="Times New Roman"/>
          <w:i/>
          <w:color w:val="000000" w:themeColor="text1"/>
          <w:sz w:val="30"/>
          <w:szCs w:val="30"/>
        </w:rPr>
        <w:t xml:space="preserve"> «</w:t>
      </w:r>
      <w:r w:rsidRPr="00D71237">
        <w:rPr>
          <w:rFonts w:ascii="Times New Roman" w:eastAsia="Calibri" w:hAnsi="Times New Roman" w:cs="Times New Roman"/>
          <w:i/>
          <w:color w:val="000000" w:themeColor="text1"/>
          <w:sz w:val="30"/>
          <w:szCs w:val="30"/>
          <w:lang w:val="be-BY"/>
        </w:rPr>
        <w:t>НПБП</w:t>
      </w:r>
      <w:r w:rsidRPr="00D71237">
        <w:rPr>
          <w:rFonts w:ascii="Times New Roman" w:eastAsia="Calibri" w:hAnsi="Times New Roman" w:cs="Times New Roman"/>
          <w:i/>
          <w:color w:val="000000" w:themeColor="text1"/>
          <w:sz w:val="30"/>
          <w:szCs w:val="30"/>
        </w:rPr>
        <w:t xml:space="preserve">») </w:t>
      </w:r>
      <w:r w:rsidRPr="00D71237">
        <w:rPr>
          <w:rFonts w:ascii="Times New Roman" w:eastAsia="Calibri" w:hAnsi="Times New Roman" w:cs="Times New Roman"/>
          <w:color w:val="000000" w:themeColor="text1"/>
          <w:sz w:val="30"/>
          <w:szCs w:val="30"/>
        </w:rPr>
        <w:t>у класным журнале ў графе «ЗМЕСТ вучэбных заняткаў» перад тэмай урока.</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Перад пачаткам кожнага практычнага занятк</w:t>
      </w:r>
      <w:r w:rsidRPr="00D71237">
        <w:rPr>
          <w:rFonts w:ascii="Times New Roman" w:eastAsia="Calibri" w:hAnsi="Times New Roman" w:cs="Times New Roman"/>
          <w:color w:val="000000" w:themeColor="text1"/>
          <w:sz w:val="30"/>
          <w:szCs w:val="30"/>
          <w:lang w:val="be-BY"/>
        </w:rPr>
        <w:t>а</w:t>
      </w:r>
      <w:r w:rsidRPr="00D71237">
        <w:rPr>
          <w:rFonts w:ascii="Times New Roman" w:eastAsia="Calibri" w:hAnsi="Times New Roman" w:cs="Times New Roman"/>
          <w:color w:val="000000" w:themeColor="text1"/>
          <w:sz w:val="30"/>
          <w:szCs w:val="30"/>
        </w:rPr>
        <w:t xml:space="preserve"> настаўнік абавязаны пераканацца ў стварэнні ўмоў для бяспечнага правядзення занятк</w:t>
      </w:r>
      <w:r w:rsidRPr="00D71237">
        <w:rPr>
          <w:rFonts w:ascii="Times New Roman" w:eastAsia="Calibri" w:hAnsi="Times New Roman" w:cs="Times New Roman"/>
          <w:color w:val="000000" w:themeColor="text1"/>
          <w:sz w:val="30"/>
          <w:szCs w:val="30"/>
          <w:lang w:val="be-BY"/>
        </w:rPr>
        <w:t>а</w:t>
      </w:r>
      <w:r w:rsidRPr="00D71237">
        <w:rPr>
          <w:rFonts w:ascii="Times New Roman" w:eastAsia="Calibri" w:hAnsi="Times New Roman" w:cs="Times New Roman"/>
          <w:color w:val="000000" w:themeColor="text1"/>
          <w:sz w:val="30"/>
          <w:szCs w:val="30"/>
        </w:rPr>
        <w:t>, у засваенні вучнямі правілаў паводзінаў і патрабаванняў бяспекі.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 xml:space="preserve">Перад пачаткам выканання практычных заняткаў па агнявой падрыхтоўцы настаўнік праводзіць навучанне бяспечным прыёмам абыходжання са зброяй і робіць адпаведны </w:t>
      </w:r>
      <w:r w:rsidRPr="00D71237">
        <w:rPr>
          <w:rFonts w:ascii="Times New Roman" w:eastAsia="Calibri" w:hAnsi="Times New Roman" w:cs="Times New Roman"/>
          <w:i/>
          <w:color w:val="000000" w:themeColor="text1"/>
          <w:sz w:val="30"/>
          <w:szCs w:val="30"/>
        </w:rPr>
        <w:t>запіс («</w:t>
      </w:r>
      <w:r w:rsidRPr="00D71237">
        <w:rPr>
          <w:rFonts w:ascii="Times New Roman" w:eastAsia="Calibri" w:hAnsi="Times New Roman" w:cs="Times New Roman"/>
          <w:i/>
          <w:color w:val="000000" w:themeColor="text1"/>
          <w:sz w:val="30"/>
          <w:szCs w:val="30"/>
          <w:lang w:val="be-BY"/>
        </w:rPr>
        <w:t>НПБП</w:t>
      </w:r>
      <w:r w:rsidRPr="00D71237">
        <w:rPr>
          <w:rFonts w:ascii="Times New Roman" w:eastAsia="Calibri" w:hAnsi="Times New Roman" w:cs="Times New Roman"/>
          <w:i/>
          <w:color w:val="000000" w:themeColor="text1"/>
          <w:sz w:val="30"/>
          <w:szCs w:val="30"/>
        </w:rPr>
        <w:t>»)</w:t>
      </w:r>
      <w:r w:rsidRPr="00D71237">
        <w:rPr>
          <w:rFonts w:ascii="Times New Roman" w:eastAsia="Calibri" w:hAnsi="Times New Roman" w:cs="Times New Roman"/>
          <w:color w:val="000000" w:themeColor="text1"/>
          <w:sz w:val="30"/>
          <w:szCs w:val="30"/>
        </w:rPr>
        <w:t xml:space="preserve"> у класным журнале ў графе «ЗМЕСТ вучэбных заняткаў».</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 xml:space="preserve">Пры вызначэнні </w:t>
      </w:r>
      <w:r w:rsidRPr="00D71237">
        <w:rPr>
          <w:rFonts w:ascii="Times New Roman" w:eastAsia="Calibri" w:hAnsi="Times New Roman" w:cs="Times New Roman"/>
          <w:color w:val="000000" w:themeColor="text1"/>
          <w:sz w:val="30"/>
          <w:szCs w:val="30"/>
          <w:lang w:val="be-BY"/>
        </w:rPr>
        <w:t>дамашн</w:t>
      </w:r>
      <w:r w:rsidRPr="00D71237">
        <w:rPr>
          <w:rFonts w:ascii="Times New Roman" w:eastAsia="Calibri" w:hAnsi="Times New Roman" w:cs="Times New Roman"/>
          <w:color w:val="000000" w:themeColor="text1"/>
          <w:sz w:val="30"/>
          <w:szCs w:val="30"/>
        </w:rPr>
        <w:t xml:space="preserve">яга задання трэба ўлічваць, што аб'ём і змест </w:t>
      </w:r>
      <w:r w:rsidRPr="00D71237">
        <w:rPr>
          <w:rFonts w:ascii="Times New Roman" w:eastAsia="Calibri" w:hAnsi="Times New Roman" w:cs="Times New Roman"/>
          <w:color w:val="000000" w:themeColor="text1"/>
          <w:sz w:val="30"/>
          <w:szCs w:val="30"/>
          <w:lang w:val="be-BY"/>
        </w:rPr>
        <w:t>дамаш</w:t>
      </w:r>
      <w:r w:rsidRPr="00D71237">
        <w:rPr>
          <w:rFonts w:ascii="Times New Roman" w:eastAsia="Calibri" w:hAnsi="Times New Roman" w:cs="Times New Roman"/>
          <w:color w:val="000000" w:themeColor="text1"/>
          <w:sz w:val="30"/>
          <w:szCs w:val="30"/>
        </w:rPr>
        <w:t>няга задання настаўнік вызначае дыферэнцыравана, зыходзячы з канкрэтнай адукацыйнай сітуацыі і індывідуальных магчымасц</w:t>
      </w:r>
      <w:r w:rsidRPr="00D71237">
        <w:rPr>
          <w:rFonts w:ascii="Times New Roman" w:eastAsia="Calibri" w:hAnsi="Times New Roman" w:cs="Times New Roman"/>
          <w:color w:val="000000" w:themeColor="text1"/>
          <w:sz w:val="30"/>
          <w:szCs w:val="30"/>
          <w:lang w:val="be-BY"/>
        </w:rPr>
        <w:t>ей</w:t>
      </w:r>
      <w:r w:rsidRPr="00D71237">
        <w:rPr>
          <w:rFonts w:ascii="Times New Roman" w:eastAsia="Calibri" w:hAnsi="Times New Roman" w:cs="Times New Roman"/>
          <w:color w:val="000000" w:themeColor="text1"/>
          <w:sz w:val="30"/>
          <w:szCs w:val="30"/>
        </w:rPr>
        <w:t xml:space="preserve"> навучэнца.</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У адпаведнасці з пунктам 76 Палажэння аб установе агульнай сярэдняй адукацыі, зацверджанага пастановай Міністэрства адукацыі Рэспублікі Беларусь ад 20.12.2011 № 283, па заканчэнні навучальнага года з вучнямі X класа праводзіцца абавязковы 5-дзённы вучэбна-палявы збор (медыцынская практыка) у аб'ёме 30 вучэбных гадзін.</w:t>
      </w:r>
    </w:p>
    <w:p w:rsidR="00EF5188" w:rsidRPr="00D71237" w:rsidRDefault="00EF5188" w:rsidP="00EF5188">
      <w:pPr>
        <w:spacing w:after="0" w:line="240" w:lineRule="auto"/>
        <w:ind w:firstLine="709"/>
        <w:contextualSpacing/>
        <w:jc w:val="both"/>
        <w:rPr>
          <w:rFonts w:ascii="Times New Roman" w:eastAsia="Calibri" w:hAnsi="Times New Roman" w:cs="Times New Roman"/>
          <w:i/>
          <w:sz w:val="30"/>
          <w:szCs w:val="30"/>
          <w:u w:val="single"/>
        </w:rPr>
      </w:pPr>
      <w:r w:rsidRPr="00D71237">
        <w:rPr>
          <w:rFonts w:ascii="Times New Roman" w:eastAsia="Calibri" w:hAnsi="Times New Roman" w:cs="Times New Roman"/>
          <w:color w:val="000000" w:themeColor="text1"/>
          <w:sz w:val="30"/>
          <w:szCs w:val="30"/>
        </w:rPr>
        <w:t xml:space="preserve">Парадак правядзення вучэбна-палявога збору (медыцынскай практыкі) вызначаецца аддзеламі (упраўленнямі) адукацыі мясцовых выканаўчых і распарадчых органаў па ўзгадненні з раённым (гарадскiм) ваенным камісарыятам, начальнікамі ваенных гарнізонаў і камандзірамі воінскіх часцей, кіраўніцтвам арганізацый аховы здароўя. Прыкладная праграма правядзення вучэбна-палявога збору ўключана ў вучэбную праграму па вучэбным прадмеце «Дапрызыўная і медыцынская падрыхтоўка» і размешчана на нацыянальным адукацыйным партале: </w:t>
      </w:r>
      <w:hyperlink r:id="rId372" w:history="1">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w:t>
        </w:r>
      </w:hyperlink>
      <w:r w:rsidRPr="00D71237">
        <w:rPr>
          <w:rFonts w:ascii="Times New Roman" w:eastAsia="Calibri" w:hAnsi="Times New Roman" w:cs="Times New Roman"/>
          <w:i/>
          <w:color w:val="000000" w:themeColor="text1"/>
          <w:sz w:val="30"/>
          <w:szCs w:val="30"/>
        </w:rPr>
        <w:t>.</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lastRenderedPageBreak/>
        <w:t>Арганізацыя вучэбна-палявога збору на базе аздараўленчых абаронна-спартыўных і ваенна-патрыятычных лаг</w:t>
      </w:r>
      <w:r w:rsidRPr="00D71237">
        <w:rPr>
          <w:rFonts w:ascii="Times New Roman" w:eastAsia="Calibri" w:hAnsi="Times New Roman" w:cs="Times New Roman"/>
          <w:color w:val="000000" w:themeColor="text1"/>
          <w:sz w:val="30"/>
          <w:szCs w:val="30"/>
          <w:lang w:val="be-BY"/>
        </w:rPr>
        <w:t>я</w:t>
      </w:r>
      <w:r w:rsidRPr="00D71237">
        <w:rPr>
          <w:rFonts w:ascii="Times New Roman" w:eastAsia="Calibri" w:hAnsi="Times New Roman" w:cs="Times New Roman"/>
          <w:color w:val="000000" w:themeColor="text1"/>
          <w:sz w:val="30"/>
          <w:szCs w:val="30"/>
        </w:rPr>
        <w:t>р</w:t>
      </w:r>
      <w:r w:rsidRPr="00D71237">
        <w:rPr>
          <w:rFonts w:ascii="Times New Roman" w:eastAsia="Calibri" w:hAnsi="Times New Roman" w:cs="Times New Roman"/>
          <w:color w:val="000000" w:themeColor="text1"/>
          <w:sz w:val="30"/>
          <w:szCs w:val="30"/>
          <w:lang w:val="be-BY"/>
        </w:rPr>
        <w:t>о</w:t>
      </w:r>
      <w:r w:rsidRPr="00D71237">
        <w:rPr>
          <w:rFonts w:ascii="Times New Roman" w:eastAsia="Calibri" w:hAnsi="Times New Roman" w:cs="Times New Roman"/>
          <w:color w:val="000000" w:themeColor="text1"/>
          <w:sz w:val="30"/>
          <w:szCs w:val="30"/>
        </w:rPr>
        <w:t>ў з прыцягненнем дадатковых грашовых сродкаў законных прадстаўнікоў навуч</w:t>
      </w:r>
      <w:r w:rsidRPr="00D71237">
        <w:rPr>
          <w:rFonts w:ascii="Times New Roman" w:eastAsia="Calibri" w:hAnsi="Times New Roman" w:cs="Times New Roman"/>
          <w:color w:val="000000" w:themeColor="text1"/>
          <w:sz w:val="30"/>
          <w:szCs w:val="30"/>
          <w:lang w:val="be-BY"/>
        </w:rPr>
        <w:t>энцаў</w:t>
      </w:r>
      <w:r w:rsidRPr="00D71237">
        <w:rPr>
          <w:rFonts w:ascii="Times New Roman" w:eastAsia="Calibri" w:hAnsi="Times New Roman" w:cs="Times New Roman"/>
          <w:color w:val="000000" w:themeColor="text1"/>
          <w:sz w:val="30"/>
          <w:szCs w:val="30"/>
        </w:rPr>
        <w:t xml:space="preserve"> дапускаецца толькі з іх згоды.</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rPr>
      </w:pPr>
      <w:r w:rsidRPr="00D71237">
        <w:rPr>
          <w:rFonts w:ascii="Times New Roman" w:eastAsia="Calibri" w:hAnsi="Times New Roman" w:cs="Times New Roman"/>
          <w:color w:val="000000" w:themeColor="text1"/>
          <w:sz w:val="30"/>
          <w:szCs w:val="30"/>
        </w:rPr>
        <w:t>У асобных выпадках па рашэнні педагагічнага савета ўстановы агульнай сярэдняй адукацыі дапускаецца перанос тэрмінаў праходжання вучэбна-палявога збору (медыцынскай практыкі) навучэнцам. Кіраўнік вучэбна-палявога збору павінен улічваць стан здароўя вучняў, якiя маюць хваробы.</w:t>
      </w:r>
    </w:p>
    <w:p w:rsidR="00EF5188" w:rsidRPr="00D71237" w:rsidRDefault="00EF5188" w:rsidP="00EF5188">
      <w:pPr>
        <w:spacing w:after="0" w:line="240" w:lineRule="auto"/>
        <w:ind w:firstLine="709"/>
        <w:contextualSpacing/>
        <w:jc w:val="both"/>
        <w:rPr>
          <w:rFonts w:ascii="Times New Roman" w:eastAsia="Calibri" w:hAnsi="Times New Roman" w:cs="Times New Roman"/>
          <w:i/>
          <w:sz w:val="30"/>
          <w:szCs w:val="30"/>
          <w:u w:val="single"/>
        </w:rPr>
      </w:pPr>
      <w:r w:rsidRPr="00D71237">
        <w:rPr>
          <w:rFonts w:ascii="Times New Roman" w:eastAsia="Calibri" w:hAnsi="Times New Roman" w:cs="Times New Roman"/>
          <w:color w:val="000000" w:themeColor="text1"/>
          <w:sz w:val="30"/>
          <w:szCs w:val="30"/>
        </w:rPr>
        <w:t>Медыцынская практыка з дзяўчатамі можа праводзіцца з выкарыстаннем базы ўстаноў аховы здароўя, рэгіянальных падраздзяленняў Беларускага Таварыства Чырвонага Крыжа або рэгіянальных падраздзяленняў МНС. Пры адсутнасці такой магчымасці заняткі могуць праводзіцца непасрэдна ва ўстановах агульнай сярэдняй адукацыі. Прыкладная праграма правядзення медыцынскай практыкі ўключана ў вучэбную праграму па вучэбным прадмеце «Дапрызыўная і медыцынская падрыхтоўка» і размешчана на нацыянальным адукацыйным партале:</w:t>
      </w:r>
      <w:hyperlink r:id="rId373" w:history="1">
        <w:r>
          <w:rPr>
            <w:rFonts w:ascii="Times New Roman" w:eastAsia="Calibri" w:hAnsi="Times New Roman" w:cs="Times New Roman"/>
            <w:i/>
            <w:color w:val="0000FF" w:themeColor="hyperlink"/>
            <w:sz w:val="30"/>
            <w:szCs w:val="30"/>
            <w:u w:val="single"/>
          </w:rPr>
          <w:t>https://adu.by/ Адукацыйны працэс. 2020/2021 навучальны год / Агульная сярэдняя адукацыя / Вучэбныя прадметы. V-XI класы / Дапрызыўная і медыцынская падрыхтоўка</w:t>
        </w:r>
      </w:hyperlink>
      <w:r w:rsidRPr="00D71237">
        <w:rPr>
          <w:rFonts w:ascii="Times New Roman" w:eastAsia="Calibri" w:hAnsi="Times New Roman" w:cs="Times New Roman"/>
          <w:i/>
          <w:color w:val="000000" w:themeColor="text1"/>
          <w:sz w:val="30"/>
          <w:szCs w:val="30"/>
        </w:rPr>
        <w:t>.</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Тэмы заняткаў вучэбна-палявога збору з юнакамі (медыцынскай практыкі - з дзяўчатамі) запісваюцца ў класны журнал. Па выніках вучэбна-палявога збору (медыцынскай практыкі) навучэнцам выстаўляюцца адзнакі ў класны журнал.</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Гадавая адзнака па вучэбным прадмеце «Дапрызыўная і медыцынская падрыхтоўка» ў X класе выстаўляецца з улікам адзнакі за вучэбна-палявы збор (медыцынскую практыку).</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Рашэнне аб пераводзе вучняў Х класа ў XI клас прымаецца педагагічным саветам па завяршэнні вучэбна-палявога збору (медыцынскай практыкі) і выстаўленн</w:t>
      </w:r>
      <w:r w:rsidRPr="00D71237">
        <w:rPr>
          <w:rFonts w:ascii="Times New Roman" w:hAnsi="Times New Roman"/>
          <w:color w:val="000000" w:themeColor="text1"/>
          <w:sz w:val="30"/>
          <w:lang w:val="be-BY"/>
        </w:rPr>
        <w:t>е</w:t>
      </w:r>
      <w:r w:rsidRPr="00D71237">
        <w:rPr>
          <w:rFonts w:ascii="Times New Roman" w:hAnsi="Times New Roman"/>
          <w:color w:val="000000" w:themeColor="text1"/>
          <w:sz w:val="30"/>
        </w:rPr>
        <w:t xml:space="preserve"> гадав</w:t>
      </w:r>
      <w:r w:rsidRPr="00D71237">
        <w:rPr>
          <w:rFonts w:ascii="Times New Roman" w:hAnsi="Times New Roman"/>
          <w:color w:val="000000" w:themeColor="text1"/>
          <w:sz w:val="30"/>
          <w:lang w:val="be-BY"/>
        </w:rPr>
        <w:t>ой</w:t>
      </w:r>
      <w:r w:rsidRPr="00D71237">
        <w:rPr>
          <w:rFonts w:ascii="Times New Roman" w:hAnsi="Times New Roman"/>
          <w:color w:val="000000" w:themeColor="text1"/>
          <w:sz w:val="30"/>
        </w:rPr>
        <w:t xml:space="preserve"> адзнакі па вучэбным прадмеце «Дапрызыўная і медыцынская падрыхтоўка».</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Пры арганізацыі адукацыйнага працэсу варта таксама кіравацца:</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загадам Міністра абароны Рэспублікі Беларусь ад 2018/07/04 № 985 «Аб замацаванні злучэнняў, воінскіх часцей, ваенных навучальных устаноў і арганізацый Узброеных Сіл за ўстановамі адукацыі Рэспублікі Беларусь»;</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пагадненнем аб узаемадзеянні і супрацоўніцтве паміж Міністэрствам адукацыі Рэспублікі Беларусь і Дзяржаўным пагранічным камітэтам Рэспублікі Беларусь ад 2014/12/09;</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Планам мерапрыемстваў па рэалізацыі другога этап</w:t>
      </w:r>
      <w:r w:rsidRPr="00D71237">
        <w:rPr>
          <w:rFonts w:ascii="Times New Roman" w:hAnsi="Times New Roman"/>
          <w:color w:val="000000" w:themeColor="text1"/>
          <w:sz w:val="30"/>
          <w:lang w:val="be-BY"/>
        </w:rPr>
        <w:t>у</w:t>
      </w:r>
      <w:r w:rsidRPr="00D71237">
        <w:rPr>
          <w:rFonts w:ascii="Times New Roman" w:hAnsi="Times New Roman"/>
          <w:color w:val="000000" w:themeColor="text1"/>
          <w:sz w:val="30"/>
        </w:rPr>
        <w:t xml:space="preserve"> комплексу мер, накіраваных на павышэнне прэстыжу тэрміновай ваеннай службы, зацверджанага Намеснікам Прэм'ер-міністра Рэспублікі Беларусь ад </w:t>
      </w:r>
      <w:r w:rsidRPr="00D71237">
        <w:rPr>
          <w:rFonts w:ascii="Times New Roman" w:hAnsi="Times New Roman"/>
          <w:color w:val="000000" w:themeColor="text1"/>
          <w:sz w:val="30"/>
        </w:rPr>
        <w:lastRenderedPageBreak/>
        <w:t>2019/12/10 № 33 / 208-190 / 657 (далей - План мерапрыемстваў па павышэнн</w:t>
      </w:r>
      <w:r w:rsidRPr="00D71237">
        <w:rPr>
          <w:rFonts w:ascii="Times New Roman" w:hAnsi="Times New Roman"/>
          <w:color w:val="000000" w:themeColor="text1"/>
          <w:sz w:val="30"/>
          <w:lang w:val="be-BY"/>
        </w:rPr>
        <w:t>і</w:t>
      </w:r>
      <w:r w:rsidRPr="00D71237">
        <w:rPr>
          <w:rFonts w:ascii="Times New Roman" w:hAnsi="Times New Roman"/>
          <w:color w:val="000000" w:themeColor="text1"/>
          <w:sz w:val="30"/>
        </w:rPr>
        <w:t xml:space="preserve"> прэстыжу тэрміновай ваеннай службы).</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 xml:space="preserve">Звяртаем асаблівую ўвагу на безумоўнае выкананне кіраўнікамі </w:t>
      </w:r>
      <w:r w:rsidRPr="00D71237">
        <w:rPr>
          <w:rFonts w:ascii="Times New Roman" w:hAnsi="Times New Roman"/>
          <w:color w:val="000000" w:themeColor="text1"/>
          <w:sz w:val="30"/>
          <w:lang w:val="be-BY"/>
        </w:rPr>
        <w:t>ў</w:t>
      </w:r>
      <w:r w:rsidRPr="00D71237">
        <w:rPr>
          <w:rFonts w:ascii="Times New Roman" w:hAnsi="Times New Roman"/>
          <w:color w:val="000000" w:themeColor="text1"/>
          <w:sz w:val="30"/>
        </w:rPr>
        <w:t>станоў агульнай сярэдняй адукацыі і настаўнікамі дапрызыўнай падрыхтоўкі патрабаванняў Дырэктывы Прэзідэнта Рэспублікі Беларусь ад 11.03.2004 № 1 «Аб мерах па ўмацаванні грамадскай бяспекі і дысцыпліны» (</w:t>
      </w:r>
      <w:r w:rsidRPr="00D71237">
        <w:rPr>
          <w:rFonts w:ascii="Times New Roman" w:hAnsi="Times New Roman"/>
          <w:color w:val="000000" w:themeColor="text1"/>
          <w:sz w:val="30"/>
          <w:lang w:val="be-BY"/>
        </w:rPr>
        <w:t>ў</w:t>
      </w:r>
      <w:r w:rsidRPr="00D71237">
        <w:rPr>
          <w:rFonts w:ascii="Times New Roman" w:hAnsi="Times New Roman"/>
          <w:color w:val="000000" w:themeColor="text1"/>
          <w:sz w:val="30"/>
        </w:rPr>
        <w:t xml:space="preserve"> рэдакцыі Указа Прэзідэнта Рэспублікі Беларусь ад 2015/10/12 № 420) .</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У мэтах выканання падпункта 2.1.1 пункта 2 Плана мерапрыемстваў па павышэнн</w:t>
      </w:r>
      <w:r w:rsidRPr="00D71237">
        <w:rPr>
          <w:rFonts w:ascii="Times New Roman" w:hAnsi="Times New Roman"/>
          <w:color w:val="000000" w:themeColor="text1"/>
          <w:sz w:val="30"/>
          <w:lang w:val="be-BY"/>
        </w:rPr>
        <w:t>і</w:t>
      </w:r>
      <w:r w:rsidRPr="00D71237">
        <w:rPr>
          <w:rFonts w:ascii="Times New Roman" w:hAnsi="Times New Roman"/>
          <w:color w:val="000000" w:themeColor="text1"/>
          <w:sz w:val="30"/>
        </w:rPr>
        <w:t xml:space="preserve"> прэстыжу тэрміновай ваеннай службы да пачатку</w:t>
      </w:r>
      <w:r w:rsidRPr="00D71237">
        <w:rPr>
          <w:rFonts w:ascii="Times New Roman" w:hAnsi="Times New Roman"/>
          <w:color w:val="000000" w:themeColor="text1"/>
          <w:sz w:val="30"/>
          <w:lang w:val="be-BY"/>
        </w:rPr>
        <w:t xml:space="preserve"> </w:t>
      </w:r>
      <w:r w:rsidRPr="00D71237">
        <w:rPr>
          <w:rFonts w:ascii="Times New Roman" w:hAnsi="Times New Roman"/>
          <w:color w:val="000000" w:themeColor="text1"/>
          <w:sz w:val="30"/>
        </w:rPr>
        <w:t>2020/2021 навучальнага года распрацавана і зацверджана пастановай Міністэрства адукацыі Рэспублікі Беларусь ад 2020/06/15 № 129 вучэбная праграма факультатыўных заняткаў «</w:t>
      </w:r>
      <w:r w:rsidRPr="00D71237">
        <w:rPr>
          <w:rFonts w:ascii="Times New Roman" w:hAnsi="Times New Roman"/>
          <w:color w:val="000000" w:themeColor="text1"/>
          <w:sz w:val="30"/>
          <w:lang w:val="be-BY"/>
        </w:rPr>
        <w:t>Г</w:t>
      </w:r>
      <w:r w:rsidRPr="00D71237">
        <w:rPr>
          <w:rFonts w:ascii="Times New Roman" w:hAnsi="Times New Roman"/>
          <w:color w:val="000000" w:themeColor="text1"/>
          <w:sz w:val="30"/>
        </w:rPr>
        <w:t>атовы Радзіме служыць!» для навучэнцаў X-XI класаў устаноў адукацыі, якія рэалізуюць адукацыйныя праграмы агульнай сярэдняй адукацыі. Змест праграмы дадзенага факультатыўнага занятку ўзаемазвязан</w:t>
      </w:r>
      <w:r w:rsidRPr="00D71237">
        <w:rPr>
          <w:rFonts w:ascii="Times New Roman" w:hAnsi="Times New Roman"/>
          <w:color w:val="000000" w:themeColor="text1"/>
          <w:sz w:val="30"/>
          <w:lang w:val="be-BY"/>
        </w:rPr>
        <w:t>ы</w:t>
      </w:r>
      <w:r w:rsidRPr="00D71237">
        <w:rPr>
          <w:rFonts w:ascii="Times New Roman" w:hAnsi="Times New Roman"/>
          <w:color w:val="000000" w:themeColor="text1"/>
          <w:sz w:val="30"/>
        </w:rPr>
        <w:t xml:space="preserve"> </w:t>
      </w:r>
      <w:r w:rsidRPr="00D71237">
        <w:rPr>
          <w:rFonts w:ascii="Times New Roman" w:hAnsi="Times New Roman"/>
          <w:color w:val="000000" w:themeColor="text1"/>
          <w:sz w:val="30"/>
          <w:lang w:val="be-BY"/>
        </w:rPr>
        <w:t>са зместам</w:t>
      </w:r>
      <w:r w:rsidRPr="00D71237">
        <w:rPr>
          <w:rFonts w:ascii="Times New Roman" w:hAnsi="Times New Roman"/>
          <w:color w:val="000000" w:themeColor="text1"/>
          <w:sz w:val="30"/>
        </w:rPr>
        <w:t xml:space="preserve"> праграмы факультатыўных заняткаў «Школа юных абаронцаў Айчыны» для VIII-IX класаў.</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rPr>
      </w:pPr>
      <w:r w:rsidRPr="00D71237">
        <w:rPr>
          <w:rFonts w:ascii="Times New Roman" w:hAnsi="Times New Roman"/>
          <w:color w:val="000000" w:themeColor="text1"/>
          <w:sz w:val="30"/>
        </w:rPr>
        <w:t>Для выхавання ў вучняў грамадзянскасці і патрыятызму ва ўстановах агульнай сярэдняй адукацыі могуць стварацца профільныя класы ваенна-патрыятычнай накіраванасці, у якіх, акрамя вывучэння на павышаным узроўні вучэбных прадметаў, прадугледжана засваенне ведаў па асновах ваеннай справы і фарміраванне першасных навыкаў валодання стралковай зброяй на факультатыўных занятках «</w:t>
      </w:r>
      <w:r w:rsidRPr="00D71237">
        <w:rPr>
          <w:rFonts w:ascii="Times New Roman" w:hAnsi="Times New Roman"/>
          <w:color w:val="000000" w:themeColor="text1"/>
          <w:sz w:val="30"/>
          <w:lang w:val="be-BY"/>
        </w:rPr>
        <w:t>Ш</w:t>
      </w:r>
      <w:r w:rsidRPr="00D71237">
        <w:rPr>
          <w:rFonts w:ascii="Times New Roman" w:hAnsi="Times New Roman"/>
          <w:color w:val="000000" w:themeColor="text1"/>
          <w:sz w:val="30"/>
        </w:rPr>
        <w:t>кола юных абаронцаў Айчыны»</w:t>
      </w:r>
      <w:r w:rsidRPr="00D71237">
        <w:rPr>
          <w:rFonts w:ascii="Times New Roman" w:hAnsi="Times New Roman"/>
          <w:color w:val="000000" w:themeColor="text1"/>
          <w:sz w:val="30"/>
          <w:lang w:val="be-BY"/>
        </w:rPr>
        <w:t xml:space="preserve"> </w:t>
      </w:r>
      <w:r w:rsidRPr="00D71237">
        <w:rPr>
          <w:rFonts w:ascii="Times New Roman" w:hAnsi="Times New Roman"/>
          <w:color w:val="000000" w:themeColor="text1"/>
          <w:sz w:val="30"/>
        </w:rPr>
        <w:t>і</w:t>
      </w:r>
      <w:r w:rsidRPr="00D71237">
        <w:rPr>
          <w:rFonts w:ascii="Times New Roman" w:hAnsi="Times New Roman"/>
          <w:color w:val="000000" w:themeColor="text1"/>
          <w:sz w:val="30"/>
          <w:lang w:val="be-BY"/>
        </w:rPr>
        <w:t xml:space="preserve"> </w:t>
      </w:r>
      <w:r w:rsidRPr="00D71237">
        <w:rPr>
          <w:rFonts w:ascii="Times New Roman" w:hAnsi="Times New Roman"/>
          <w:color w:val="000000" w:themeColor="text1"/>
          <w:sz w:val="30"/>
        </w:rPr>
        <w:t>«</w:t>
      </w:r>
      <w:r w:rsidRPr="00D71237">
        <w:rPr>
          <w:rFonts w:ascii="Times New Roman" w:hAnsi="Times New Roman"/>
          <w:color w:val="000000" w:themeColor="text1"/>
          <w:sz w:val="30"/>
          <w:lang w:val="be-BY"/>
        </w:rPr>
        <w:t>Г</w:t>
      </w:r>
      <w:r w:rsidRPr="00D71237">
        <w:rPr>
          <w:rFonts w:ascii="Times New Roman" w:hAnsi="Times New Roman"/>
          <w:color w:val="000000" w:themeColor="text1"/>
          <w:sz w:val="30"/>
        </w:rPr>
        <w:t>атовы Радзіме служыць!».</w:t>
      </w:r>
    </w:p>
    <w:p w:rsidR="00EF5188" w:rsidRPr="00D71237" w:rsidRDefault="00EF5188" w:rsidP="00EF5188">
      <w:pPr>
        <w:spacing w:after="0" w:line="240" w:lineRule="auto"/>
        <w:ind w:firstLine="709"/>
        <w:contextualSpacing/>
        <w:jc w:val="both"/>
        <w:rPr>
          <w:rFonts w:ascii="Times New Roman" w:hAnsi="Times New Roman"/>
          <w:color w:val="000000" w:themeColor="text1"/>
          <w:sz w:val="30"/>
          <w:lang w:val="be-BY"/>
        </w:rPr>
      </w:pPr>
      <w:r w:rsidRPr="00D71237">
        <w:rPr>
          <w:rFonts w:ascii="Times New Roman" w:hAnsi="Times New Roman"/>
          <w:color w:val="000000" w:themeColor="text1"/>
          <w:sz w:val="30"/>
        </w:rPr>
        <w:t>У мэтах павышэння эфектыўнасці работы па ваенна-патрыятычнаму выхаванню, павышэння матывацыі да ваеннай службы, прафесійнай арыентацыі навучэнцаў ва ўстановах агульнай сярэдняй адукацыі могуць праводзіцца іншыя факультатыўныя заняткі ў адпаведнасці з вучэбнымі праграмамі, зацверджанымі Міністэрствам адукацыі.</w:t>
      </w: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5. Аб увядзенн</w:t>
      </w:r>
      <w:r w:rsidRPr="00D71237">
        <w:rPr>
          <w:rFonts w:ascii="Times New Roman" w:eastAsia="Calibri" w:hAnsi="Times New Roman" w:cs="Times New Roman"/>
          <w:b/>
          <w:color w:val="000000" w:themeColor="text1"/>
          <w:sz w:val="30"/>
          <w:szCs w:val="30"/>
          <w:u w:val="single"/>
        </w:rPr>
        <w:t>i</w:t>
      </w:r>
      <w:r w:rsidRPr="00D71237">
        <w:rPr>
          <w:rFonts w:ascii="Times New Roman" w:eastAsia="Calibri" w:hAnsi="Times New Roman" w:cs="Times New Roman"/>
          <w:b/>
          <w:color w:val="000000" w:themeColor="text1"/>
          <w:sz w:val="30"/>
          <w:szCs w:val="30"/>
          <w:u w:val="single"/>
          <w:lang w:val="be-BY"/>
        </w:rPr>
        <w:t xml:space="preserve"> пасады «Кіраўнік па ваенна-патрыятычным выхаванні»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lang w:val="be-BY"/>
        </w:rPr>
        <w:t>Пастановай Міністэрства працы і сацыяльнай абароны Рэспублікі Беларусь ад 2019/11/21 № 57 «Аб змяненні некаторых пастаноў Міністэрства працы Рэспублікі Беларусь» раздзел 2. «Спецыялісты» выпуску 28 Адзінага кваліфікацыйнага даведніка пасад служачых «Пасады служачых, занятых у адукацыі», зацверджанага пастановай Міністэрства працы Рэспублікі Беларусь ад 28 красав</w:t>
      </w:r>
      <w:r w:rsidRPr="00D71237">
        <w:rPr>
          <w:rFonts w:ascii="Times New Roman" w:eastAsia="Calibri" w:hAnsi="Times New Roman" w:cs="Times New Roman"/>
          <w:color w:val="000000" w:themeColor="text1"/>
          <w:sz w:val="30"/>
          <w:szCs w:val="30"/>
        </w:rPr>
        <w:t>i</w:t>
      </w:r>
      <w:r w:rsidRPr="00D71237">
        <w:rPr>
          <w:rFonts w:ascii="Times New Roman" w:eastAsia="Calibri" w:hAnsi="Times New Roman" w:cs="Times New Roman"/>
          <w:color w:val="000000" w:themeColor="text1"/>
          <w:sz w:val="30"/>
          <w:szCs w:val="30"/>
          <w:lang w:val="be-BY"/>
        </w:rPr>
        <w:t>ка 2001 г. № 53, дапоўнены кваліфікацыйнай характарыстыкай пасады «Кіраўнік па ваенна-патрыятычным выхаванні».</w:t>
      </w:r>
    </w:p>
    <w:p w:rsidR="00EF5188" w:rsidRPr="00D71237" w:rsidRDefault="00EF5188" w:rsidP="00EF5188">
      <w:pPr>
        <w:spacing w:after="0" w:line="240" w:lineRule="auto"/>
        <w:ind w:firstLine="709"/>
        <w:contextualSpacing/>
        <w:jc w:val="both"/>
        <w:rPr>
          <w:rFonts w:ascii="Times New Roman" w:eastAsia="Calibri" w:hAnsi="Times New Roman" w:cs="Times New Roman"/>
          <w:color w:val="000000" w:themeColor="text1"/>
          <w:sz w:val="30"/>
          <w:szCs w:val="30"/>
          <w:lang w:val="be-BY"/>
        </w:rPr>
      </w:pPr>
      <w:r w:rsidRPr="00D71237">
        <w:rPr>
          <w:rFonts w:ascii="Times New Roman" w:eastAsia="Calibri" w:hAnsi="Times New Roman" w:cs="Times New Roman"/>
          <w:color w:val="000000" w:themeColor="text1"/>
          <w:sz w:val="30"/>
          <w:szCs w:val="30"/>
          <w:lang w:val="be-BY"/>
        </w:rPr>
        <w:t xml:space="preserve">Да пачатку навучальнага года будуць унесены змены ў тыпавыя штаты і нормы колькасці работнікаў асобных устаноў агульнай сярэдняй і спецыяльнай адукацыі, зацверджаныя пастановай Міністэрства адукацыі </w:t>
      </w:r>
      <w:r w:rsidRPr="00D71237">
        <w:rPr>
          <w:rFonts w:ascii="Times New Roman" w:eastAsia="Calibri" w:hAnsi="Times New Roman" w:cs="Times New Roman"/>
          <w:color w:val="000000" w:themeColor="text1"/>
          <w:sz w:val="30"/>
          <w:szCs w:val="30"/>
          <w:lang w:val="be-BY"/>
        </w:rPr>
        <w:lastRenderedPageBreak/>
        <w:t>Рэспублікі Беларусь ад 2013/04/24 № 22, што дасць магчымасць уводзіць ва ўстановах агульнай сярэдняй адукацыі пасаду «Кіраўнік ваенна-патрыятычнага выхавання » ад 0,25 да 1 штатнай адзінкі.</w:t>
      </w:r>
    </w:p>
    <w:p w:rsidR="00EF5188" w:rsidRPr="00D71237" w:rsidRDefault="00EF5188" w:rsidP="00EF5188">
      <w:pPr>
        <w:spacing w:after="0" w:line="240" w:lineRule="auto"/>
        <w:ind w:firstLine="709"/>
        <w:contextualSpacing/>
        <w:jc w:val="both"/>
        <w:rPr>
          <w:rFonts w:ascii="Times New Roman" w:eastAsia="Calibri" w:hAnsi="Times New Roman" w:cs="Times New Roman"/>
          <w:b/>
          <w:color w:val="000000" w:themeColor="text1"/>
          <w:sz w:val="30"/>
          <w:szCs w:val="30"/>
          <w:u w:val="single"/>
          <w:lang w:val="be-BY"/>
        </w:rPr>
      </w:pPr>
      <w:r w:rsidRPr="00D71237">
        <w:rPr>
          <w:rFonts w:ascii="Times New Roman" w:eastAsia="Calibri" w:hAnsi="Times New Roman" w:cs="Times New Roman"/>
          <w:b/>
          <w:color w:val="000000" w:themeColor="text1"/>
          <w:sz w:val="30"/>
          <w:szCs w:val="30"/>
          <w:u w:val="single"/>
          <w:lang w:val="be-BY"/>
        </w:rPr>
        <w:t>6. Арганізацыя метадычнай работы</w:t>
      </w:r>
    </w:p>
    <w:p w:rsidR="00EF5188" w:rsidRPr="00D71237" w:rsidRDefault="00EF5188" w:rsidP="00EF5188">
      <w:pPr>
        <w:spacing w:after="0" w:line="240" w:lineRule="auto"/>
        <w:ind w:firstLine="709"/>
        <w:jc w:val="both"/>
        <w:rPr>
          <w:rFonts w:ascii="Times New Roman" w:hAnsi="Times New Roman"/>
          <w:color w:val="000000" w:themeColor="text1"/>
          <w:sz w:val="30"/>
          <w:lang w:val="be-BY"/>
        </w:rPr>
      </w:pPr>
      <w:r w:rsidRPr="00D71237">
        <w:rPr>
          <w:rFonts w:ascii="Times New Roman" w:hAnsi="Times New Roman"/>
          <w:color w:val="000000" w:themeColor="text1"/>
          <w:sz w:val="30"/>
          <w:lang w:val="be-BY"/>
        </w:rPr>
        <w:t>Для арганізацыі дзейнасці метадычных фарміраванняў настаўнікаў, якія выкладаюць навучальны прадмет «Дапрызыўная і медыцынская падрыхтоўка», у 2020/2021 вучэбным годзе прапануецца адзіная тэма «Удасканаленне прафесійнай кампетэнтнасці педагога па пытаннях арганізацыі вучэбна-пазнавальнай дзейнасці вучняў».</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На працягу навучальнага года на пасяджэннях метадычных аб'яднанняў рэкамендуецца разгледзець наступныя пытанні:</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арганізацыя вучэбна-пазнавальнай дзейнасці вучняў на вучэбных занятках з выкарыстаннем практычных сітуацыйных задач;</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методыка выкарыстання электронных адукацыйных рэсурсаў;</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практыка прымянення сучасных інфармацыйных тэхналогій на вучэбных занятках па дапрызыўнай і медыцынскай падрыхтоўцы;</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метады і прыёмы актывізацыі вучэбна-пазнавальнай дзейнасці і павышэння матывацыі вучняў на вуч</w:t>
      </w:r>
      <w:r w:rsidRPr="00D71237">
        <w:rPr>
          <w:rFonts w:ascii="Times New Roman" w:hAnsi="Times New Roman"/>
          <w:color w:val="000000" w:themeColor="text1"/>
          <w:sz w:val="30"/>
          <w:lang w:val="be-BY"/>
        </w:rPr>
        <w:t>эб</w:t>
      </w:r>
      <w:r w:rsidRPr="00D71237">
        <w:rPr>
          <w:rFonts w:ascii="Times New Roman" w:hAnsi="Times New Roman"/>
          <w:color w:val="000000" w:themeColor="text1"/>
          <w:sz w:val="30"/>
        </w:rPr>
        <w:t>ным занятку па дапрызыўнай і медыцынскай падрыхтоўцы;</w:t>
      </w:r>
    </w:p>
    <w:p w:rsidR="00EF5188" w:rsidRPr="00D71237" w:rsidRDefault="00EF5188" w:rsidP="00EF5188">
      <w:pPr>
        <w:spacing w:after="0" w:line="240" w:lineRule="auto"/>
        <w:ind w:firstLine="709"/>
        <w:jc w:val="both"/>
        <w:rPr>
          <w:rFonts w:ascii="Times New Roman" w:hAnsi="Times New Roman"/>
          <w:color w:val="000000" w:themeColor="text1"/>
          <w:sz w:val="30"/>
        </w:rPr>
      </w:pPr>
      <w:r w:rsidRPr="00D71237">
        <w:rPr>
          <w:rFonts w:ascii="Times New Roman" w:hAnsi="Times New Roman"/>
          <w:color w:val="000000" w:themeColor="text1"/>
          <w:sz w:val="30"/>
        </w:rPr>
        <w:t xml:space="preserve">фарміраванне </w:t>
      </w:r>
      <w:r w:rsidRPr="00D71237">
        <w:rPr>
          <w:rFonts w:ascii="Times New Roman" w:hAnsi="Times New Roman"/>
          <w:color w:val="000000" w:themeColor="text1"/>
          <w:sz w:val="30"/>
          <w:lang w:val="be-BY"/>
        </w:rPr>
        <w:t>ў</w:t>
      </w:r>
      <w:r w:rsidRPr="00D71237">
        <w:rPr>
          <w:rFonts w:ascii="Times New Roman" w:hAnsi="Times New Roman"/>
          <w:color w:val="000000" w:themeColor="text1"/>
          <w:sz w:val="30"/>
        </w:rPr>
        <w:t>свядомленай асабістай адказнасці навучэнцаў за бяспеку Айчыны і псіхалагічнай гатоўнасці да я</w:t>
      </w:r>
      <w:r w:rsidRPr="00D71237">
        <w:rPr>
          <w:rFonts w:ascii="Times New Roman" w:hAnsi="Times New Roman"/>
          <w:color w:val="000000" w:themeColor="text1"/>
          <w:sz w:val="30"/>
          <w:lang w:val="be-BY"/>
        </w:rPr>
        <w:t>е</w:t>
      </w:r>
      <w:r w:rsidRPr="00D71237">
        <w:rPr>
          <w:rFonts w:ascii="Times New Roman" w:hAnsi="Times New Roman"/>
          <w:color w:val="000000" w:themeColor="text1"/>
          <w:sz w:val="30"/>
        </w:rPr>
        <w:t xml:space="preserve"> абарон</w:t>
      </w:r>
      <w:r w:rsidRPr="00D71237">
        <w:rPr>
          <w:rFonts w:ascii="Times New Roman" w:hAnsi="Times New Roman"/>
          <w:color w:val="000000" w:themeColor="text1"/>
          <w:sz w:val="30"/>
          <w:lang w:val="be-BY"/>
        </w:rPr>
        <w:t>ы</w:t>
      </w:r>
      <w:r w:rsidRPr="00D71237">
        <w:rPr>
          <w:rFonts w:ascii="Times New Roman" w:hAnsi="Times New Roman"/>
          <w:color w:val="000000" w:themeColor="text1"/>
          <w:sz w:val="30"/>
        </w:rPr>
        <w:t>.</w:t>
      </w:r>
    </w:p>
    <w:p w:rsidR="00EF5188" w:rsidRPr="00D71237" w:rsidRDefault="00EF5188" w:rsidP="00EF5188">
      <w:pPr>
        <w:spacing w:after="0" w:line="240" w:lineRule="auto"/>
        <w:ind w:firstLine="709"/>
        <w:jc w:val="both"/>
        <w:rPr>
          <w:rFonts w:ascii="Times New Roman" w:hAnsi="Times New Roman"/>
          <w:color w:val="000000" w:themeColor="text1"/>
          <w:sz w:val="30"/>
          <w:lang w:val="be-BY"/>
        </w:rPr>
      </w:pPr>
      <w:r w:rsidRPr="00D71237">
        <w:rPr>
          <w:rFonts w:ascii="Times New Roman" w:hAnsi="Times New Roman"/>
          <w:color w:val="000000" w:themeColor="text1"/>
          <w:sz w:val="30"/>
        </w:rPr>
        <w:t>На рэгіянальным узроўні неабходна арганізаваць пастаяннае метадычнае суправаджэнне адукацыйнага працэсу па вучэбным прадмеце «Дапрызыўная і медыцынская падрыхтоўка» праз сістэму бесперапыннага павышэння кваліфікацыі, максімальна выкарыстоўваючы рэзервы абласных і Мінскага гарадскога інстытутаў развіцця адукацыі.</w:t>
      </w:r>
    </w:p>
    <w:p w:rsidR="00EF5188" w:rsidRDefault="00EF5188">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EF5188" w:rsidRPr="00D71237" w:rsidRDefault="00EF5188" w:rsidP="00EF5188">
      <w:pPr>
        <w:spacing w:after="0" w:line="240" w:lineRule="auto"/>
        <w:ind w:firstLine="709"/>
        <w:jc w:val="right"/>
        <w:rPr>
          <w:rFonts w:ascii="Times New Roman" w:eastAsia="Calibri" w:hAnsi="Times New Roman" w:cs="Times New Roman"/>
          <w:sz w:val="30"/>
          <w:szCs w:val="30"/>
          <w:lang w:val="be-BY"/>
        </w:rPr>
      </w:pPr>
      <w:r w:rsidRPr="00D71237">
        <w:rPr>
          <w:rFonts w:ascii="Times New Roman" w:eastAsia="Calibri" w:hAnsi="Times New Roman" w:cs="Times New Roman"/>
          <w:sz w:val="30"/>
          <w:szCs w:val="30"/>
          <w:lang w:val="be-BY"/>
        </w:rPr>
        <w:lastRenderedPageBreak/>
        <w:t>Дадатак 21</w:t>
      </w:r>
    </w:p>
    <w:p w:rsidR="00EF5188" w:rsidRPr="00D71237" w:rsidRDefault="00EF5188" w:rsidP="00EF5188">
      <w:pPr>
        <w:shd w:val="clear" w:color="auto" w:fill="FFFFFF"/>
        <w:spacing w:after="0" w:line="240" w:lineRule="auto"/>
        <w:jc w:val="center"/>
        <w:rPr>
          <w:rFonts w:ascii="Times New Roman" w:eastAsia="Calibri" w:hAnsi="Times New Roman" w:cs="Times New Roman"/>
          <w:b/>
          <w:caps/>
          <w:color w:val="000000"/>
          <w:sz w:val="30"/>
          <w:szCs w:val="30"/>
          <w:lang w:val="be-BY"/>
        </w:rPr>
      </w:pPr>
    </w:p>
    <w:p w:rsidR="00EF5188" w:rsidRPr="00D71237" w:rsidRDefault="00EF5188" w:rsidP="00EF5188">
      <w:pPr>
        <w:shd w:val="clear" w:color="auto" w:fill="FFFFFF"/>
        <w:spacing w:after="0" w:line="240" w:lineRule="auto"/>
        <w:ind w:firstLine="709"/>
        <w:jc w:val="center"/>
        <w:rPr>
          <w:rFonts w:ascii="Times New Roman" w:eastAsia="Calibri" w:hAnsi="Times New Roman" w:cs="Times New Roman"/>
          <w:b/>
          <w:caps/>
          <w:color w:val="000000"/>
          <w:sz w:val="30"/>
          <w:szCs w:val="30"/>
          <w:lang w:val="be-BY"/>
        </w:rPr>
      </w:pPr>
      <w:r w:rsidRPr="00D71237">
        <w:rPr>
          <w:rFonts w:ascii="Times New Roman" w:eastAsia="Calibri" w:hAnsi="Times New Roman" w:cs="Times New Roman"/>
          <w:b/>
          <w:caps/>
          <w:color w:val="000000"/>
          <w:sz w:val="30"/>
          <w:szCs w:val="30"/>
          <w:lang w:val="be-BY"/>
        </w:rPr>
        <w:t>АСАБЛІВАСЦІ АРГАНІЗАЦЫІ АДУКАЦЫЙНАГА ПРАЦЭСУ ПРЫ вывучэння вучэбнага прадмета</w:t>
      </w:r>
    </w:p>
    <w:p w:rsidR="00EF5188" w:rsidRPr="00D71237" w:rsidRDefault="00EF5188" w:rsidP="00EF5188">
      <w:pPr>
        <w:shd w:val="clear" w:color="auto" w:fill="FFFFFF"/>
        <w:spacing w:after="0" w:line="240" w:lineRule="auto"/>
        <w:ind w:firstLine="709"/>
        <w:jc w:val="center"/>
        <w:rPr>
          <w:rFonts w:ascii="Times New Roman" w:eastAsia="Calibri" w:hAnsi="Times New Roman" w:cs="Times New Roman"/>
          <w:b/>
          <w:caps/>
          <w:color w:val="000000"/>
          <w:sz w:val="30"/>
          <w:szCs w:val="30"/>
        </w:rPr>
      </w:pPr>
      <w:r w:rsidRPr="00D71237">
        <w:rPr>
          <w:rFonts w:ascii="Times New Roman" w:eastAsia="Calibri" w:hAnsi="Times New Roman" w:cs="Times New Roman"/>
          <w:b/>
          <w:caps/>
          <w:color w:val="000000"/>
          <w:sz w:val="30"/>
          <w:szCs w:val="30"/>
        </w:rPr>
        <w:t>«ЧАРЧЭННЕ»</w:t>
      </w:r>
    </w:p>
    <w:p w:rsidR="00EF5188" w:rsidRPr="00D71237" w:rsidRDefault="00EF5188" w:rsidP="00EF5188">
      <w:pPr>
        <w:shd w:val="clear" w:color="auto" w:fill="FFFFFF"/>
        <w:spacing w:after="0" w:line="240" w:lineRule="auto"/>
        <w:ind w:firstLine="709"/>
        <w:jc w:val="center"/>
        <w:rPr>
          <w:rFonts w:ascii="Times New Roman" w:eastAsia="Calibri" w:hAnsi="Times New Roman" w:cs="Times New Roman"/>
          <w:b/>
          <w:caps/>
          <w:color w:val="000000"/>
          <w:sz w:val="30"/>
          <w:szCs w:val="30"/>
          <w:lang w:val="be-BY"/>
        </w:rPr>
      </w:pP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D71237">
        <w:rPr>
          <w:rFonts w:ascii="Times New Roman" w:eastAsia="Calibri" w:hAnsi="Times New Roman" w:cs="Times New Roman"/>
          <w:b/>
          <w:sz w:val="30"/>
          <w:szCs w:val="30"/>
          <w:u w:val="single"/>
          <w:lang w:eastAsia="ru-RU"/>
        </w:rPr>
        <w:t xml:space="preserve">1. </w:t>
      </w:r>
      <w:r w:rsidRPr="00D71237">
        <w:rPr>
          <w:rFonts w:ascii="Times New Roman" w:eastAsia="Calibri" w:hAnsi="Times New Roman" w:cs="Times New Roman"/>
          <w:b/>
          <w:sz w:val="30"/>
          <w:szCs w:val="30"/>
          <w:u w:val="single"/>
          <w:lang w:val="be-BY" w:eastAsia="ru-RU"/>
        </w:rPr>
        <w:t>Ву</w:t>
      </w:r>
      <w:r w:rsidRPr="00D71237">
        <w:rPr>
          <w:rFonts w:ascii="Times New Roman" w:eastAsia="Calibri" w:hAnsi="Times New Roman" w:cs="Times New Roman"/>
          <w:b/>
          <w:sz w:val="30"/>
          <w:szCs w:val="30"/>
          <w:u w:val="single"/>
          <w:lang w:eastAsia="ru-RU"/>
        </w:rPr>
        <w:t>ч</w:t>
      </w:r>
      <w:r w:rsidRPr="00D71237">
        <w:rPr>
          <w:rFonts w:ascii="Times New Roman" w:eastAsia="Calibri" w:hAnsi="Times New Roman" w:cs="Times New Roman"/>
          <w:b/>
          <w:sz w:val="30"/>
          <w:szCs w:val="30"/>
          <w:u w:val="single"/>
          <w:lang w:val="be-BY" w:eastAsia="ru-RU"/>
        </w:rPr>
        <w:t>э</w:t>
      </w:r>
      <w:r w:rsidRPr="00D71237">
        <w:rPr>
          <w:rFonts w:ascii="Times New Roman" w:eastAsia="Calibri" w:hAnsi="Times New Roman" w:cs="Times New Roman"/>
          <w:b/>
          <w:sz w:val="30"/>
          <w:szCs w:val="30"/>
          <w:u w:val="single"/>
          <w:lang w:eastAsia="ru-RU"/>
        </w:rPr>
        <w:t>бны</w:t>
      </w:r>
      <w:r w:rsidRPr="00D71237">
        <w:rPr>
          <w:rFonts w:ascii="Times New Roman" w:eastAsia="Calibri" w:hAnsi="Times New Roman" w:cs="Times New Roman"/>
          <w:b/>
          <w:sz w:val="30"/>
          <w:szCs w:val="30"/>
          <w:u w:val="single"/>
          <w:lang w:val="be-BY" w:eastAsia="ru-RU"/>
        </w:rPr>
        <w:t>я</w:t>
      </w:r>
      <w:r w:rsidRPr="00D71237">
        <w:rPr>
          <w:rFonts w:ascii="Times New Roman" w:eastAsia="Calibri" w:hAnsi="Times New Roman" w:cs="Times New Roman"/>
          <w:b/>
          <w:sz w:val="30"/>
          <w:szCs w:val="30"/>
          <w:u w:val="single"/>
          <w:lang w:eastAsia="ru-RU"/>
        </w:rPr>
        <w:t xml:space="preserve"> пр</w:t>
      </w:r>
      <w:r w:rsidRPr="00D71237">
        <w:rPr>
          <w:rFonts w:ascii="Times New Roman" w:eastAsia="Calibri" w:hAnsi="Times New Roman" w:cs="Times New Roman"/>
          <w:b/>
          <w:sz w:val="30"/>
          <w:szCs w:val="30"/>
          <w:u w:val="single"/>
          <w:lang w:val="be-BY" w:eastAsia="ru-RU"/>
        </w:rPr>
        <w:t>а</w:t>
      </w:r>
      <w:r w:rsidRPr="00D71237">
        <w:rPr>
          <w:rFonts w:ascii="Times New Roman" w:eastAsia="Calibri" w:hAnsi="Times New Roman" w:cs="Times New Roman"/>
          <w:b/>
          <w:sz w:val="30"/>
          <w:szCs w:val="30"/>
          <w:u w:val="single"/>
          <w:lang w:eastAsia="ru-RU"/>
        </w:rPr>
        <w:t>грамы</w:t>
      </w:r>
    </w:p>
    <w:p w:rsidR="00EF5188" w:rsidRPr="00D71237" w:rsidRDefault="00EF5188" w:rsidP="00EF5188">
      <w:pPr>
        <w:shd w:val="clear" w:color="auto" w:fill="FFFFFF"/>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r w:rsidRPr="00D71237">
        <w:rPr>
          <w:rFonts w:ascii="Times New Roman" w:eastAsia="Calibri" w:hAnsi="Times New Roman" w:cs="Times New Roman"/>
          <w:sz w:val="30"/>
          <w:szCs w:val="30"/>
          <w:lang w:eastAsia="ru-RU"/>
        </w:rPr>
        <w:t>У 2020/2021 навучальным годзе выкарыстоўваюцца наступныя навучальныя праграмы:</w:t>
      </w:r>
    </w:p>
    <w:p w:rsidR="00EF5188" w:rsidRPr="00D71237" w:rsidRDefault="00EF5188" w:rsidP="00EF5188">
      <w:pPr>
        <w:shd w:val="clear" w:color="auto" w:fill="FFFFFF"/>
        <w:tabs>
          <w:tab w:val="left" w:pos="9638"/>
        </w:tabs>
        <w:autoSpaceDE w:val="0"/>
        <w:adjustRightInd w:val="0"/>
        <w:spacing w:after="0" w:line="240" w:lineRule="auto"/>
        <w:ind w:firstLine="709"/>
        <w:jc w:val="both"/>
        <w:textAlignment w:val="center"/>
        <w:rPr>
          <w:rFonts w:ascii="Times New Roman" w:hAnsi="Times New Roman"/>
          <w:b/>
          <w:bCs/>
          <w:color w:val="000000"/>
          <w:sz w:val="30"/>
          <w:szCs w:val="30"/>
          <w:lang w:eastAsia="ru-RU"/>
        </w:rPr>
      </w:pPr>
      <w:r w:rsidRPr="00D71237">
        <w:rPr>
          <w:rFonts w:ascii="Times New Roman" w:hAnsi="Times New Roman"/>
          <w:b/>
          <w:bCs/>
          <w:color w:val="000000"/>
          <w:sz w:val="30"/>
          <w:szCs w:val="30"/>
          <w:lang w:val="en-US" w:eastAsia="ru-RU"/>
        </w:rPr>
        <w:t>X</w:t>
      </w:r>
      <w:r w:rsidRPr="00D71237">
        <w:rPr>
          <w:rFonts w:ascii="Times New Roman" w:hAnsi="Times New Roman"/>
          <w:b/>
          <w:bCs/>
          <w:color w:val="000000"/>
          <w:sz w:val="30"/>
          <w:szCs w:val="30"/>
          <w:lang w:eastAsia="ru-RU"/>
        </w:rPr>
        <w:t xml:space="preserve"> клас:</w:t>
      </w:r>
    </w:p>
    <w:p w:rsidR="00EF5188" w:rsidRPr="00D71237" w:rsidRDefault="00EF5188" w:rsidP="00EF5188">
      <w:pPr>
        <w:shd w:val="clear" w:color="auto" w:fill="FFFFFF"/>
        <w:spacing w:after="0" w:line="240" w:lineRule="auto"/>
        <w:ind w:firstLine="709"/>
        <w:jc w:val="both"/>
        <w:rPr>
          <w:rFonts w:ascii="Times New Roman" w:hAnsi="Times New Roman"/>
          <w:sz w:val="30"/>
          <w:szCs w:val="30"/>
        </w:rPr>
      </w:pPr>
      <w:r w:rsidRPr="00D71237">
        <w:rPr>
          <w:rFonts w:ascii="Times New Roman" w:hAnsi="Times New Roman"/>
          <w:sz w:val="30"/>
          <w:szCs w:val="30"/>
          <w:lang w:val="be-BY"/>
        </w:rPr>
        <w:t>Черче</w:t>
      </w:r>
      <w:r w:rsidRPr="00D71237">
        <w:rPr>
          <w:rFonts w:ascii="Times New Roman" w:hAnsi="Times New Roman"/>
          <w:sz w:val="30"/>
          <w:szCs w:val="30"/>
        </w:rPr>
        <w:t>ние. Х класc // Учебные программы по учебным предметам для учреждений общего среднего образования с русским языком обучения и воспитания. Х класс. – Минск : Нац. ин-т образования, 2020.</w:t>
      </w:r>
    </w:p>
    <w:p w:rsidR="00EF5188" w:rsidRPr="00D71237" w:rsidRDefault="00EF5188" w:rsidP="00EF5188">
      <w:pPr>
        <w:shd w:val="clear" w:color="auto" w:fill="FFFFFF"/>
        <w:spacing w:after="0" w:line="240" w:lineRule="auto"/>
        <w:ind w:firstLine="709"/>
        <w:jc w:val="both"/>
        <w:rPr>
          <w:rFonts w:ascii="Times New Roman" w:hAnsi="Times New Roman"/>
          <w:sz w:val="30"/>
          <w:szCs w:val="30"/>
        </w:rPr>
      </w:pPr>
      <w:r w:rsidRPr="00D71237">
        <w:rPr>
          <w:rFonts w:ascii="Times New Roman" w:hAnsi="Times New Roman"/>
          <w:sz w:val="30"/>
          <w:szCs w:val="30"/>
        </w:rPr>
        <w:t>Чарчэнне. X клас // Вучэбныя праграмы па вучэбных прадметах для ўстаноў агульнай сярэдняй адукацыі з беларускай мовай навучання і выхавання. Х клас. – Мінск : Нац. ін-т адукацыі, 2020.</w:t>
      </w:r>
    </w:p>
    <w:p w:rsidR="00EF5188" w:rsidRPr="00D71237" w:rsidRDefault="00EF5188" w:rsidP="00EF5188">
      <w:pPr>
        <w:shd w:val="clear" w:color="auto" w:fill="FFFFFF"/>
        <w:spacing w:after="0" w:line="240" w:lineRule="auto"/>
        <w:ind w:firstLine="709"/>
        <w:jc w:val="both"/>
        <w:outlineLvl w:val="0"/>
        <w:rPr>
          <w:rFonts w:ascii="Times New Roman" w:hAnsi="Times New Roman"/>
          <w:sz w:val="30"/>
          <w:szCs w:val="30"/>
        </w:rPr>
      </w:pPr>
      <w:r w:rsidRPr="00D71237">
        <w:rPr>
          <w:rFonts w:ascii="Times New Roman" w:eastAsia="Calibri" w:hAnsi="Times New Roman" w:cs="Times New Roman"/>
          <w:sz w:val="30"/>
          <w:szCs w:val="30"/>
          <w:lang w:val="be-BY"/>
        </w:rPr>
        <w:t>У</w:t>
      </w:r>
      <w:r w:rsidRPr="00D71237">
        <w:rPr>
          <w:rFonts w:ascii="Times New Roman" w:eastAsia="Calibri" w:hAnsi="Times New Roman" w:cs="Times New Roman"/>
          <w:sz w:val="30"/>
          <w:szCs w:val="30"/>
        </w:rPr>
        <w:t xml:space="preserve">се </w:t>
      </w:r>
      <w:r w:rsidRPr="00D71237">
        <w:rPr>
          <w:rFonts w:ascii="Times New Roman" w:eastAsia="Calibri" w:hAnsi="Times New Roman" w:cs="Times New Roman"/>
          <w:sz w:val="30"/>
          <w:szCs w:val="30"/>
          <w:lang w:val="be-BY"/>
        </w:rPr>
        <w:t>в</w:t>
      </w:r>
      <w:r w:rsidRPr="00D71237">
        <w:rPr>
          <w:rFonts w:ascii="Times New Roman" w:eastAsia="Calibri" w:hAnsi="Times New Roman" w:cs="Times New Roman"/>
          <w:sz w:val="30"/>
          <w:szCs w:val="30"/>
        </w:rPr>
        <w:t>уч</w:t>
      </w:r>
      <w:r w:rsidRPr="00D71237">
        <w:rPr>
          <w:rFonts w:ascii="Times New Roman" w:eastAsia="Calibri" w:hAnsi="Times New Roman" w:cs="Times New Roman"/>
          <w:sz w:val="30"/>
          <w:szCs w:val="30"/>
          <w:lang w:val="be-BY"/>
        </w:rPr>
        <w:t>э</w:t>
      </w:r>
      <w:r w:rsidRPr="00D71237">
        <w:rPr>
          <w:rFonts w:ascii="Times New Roman" w:eastAsia="Calibri" w:hAnsi="Times New Roman" w:cs="Times New Roman"/>
          <w:sz w:val="30"/>
          <w:szCs w:val="30"/>
        </w:rPr>
        <w:t>бны</w:t>
      </w:r>
      <w:r w:rsidRPr="00D71237">
        <w:rPr>
          <w:rFonts w:ascii="Times New Roman" w:eastAsia="Calibri" w:hAnsi="Times New Roman" w:cs="Times New Roman"/>
          <w:sz w:val="30"/>
          <w:szCs w:val="30"/>
          <w:lang w:val="be-BY"/>
        </w:rPr>
        <w:t>я</w:t>
      </w:r>
      <w:r w:rsidRPr="00D71237">
        <w:rPr>
          <w:rFonts w:ascii="Times New Roman" w:eastAsia="Calibri" w:hAnsi="Times New Roman" w:cs="Times New Roman"/>
          <w:sz w:val="30"/>
          <w:szCs w:val="30"/>
        </w:rPr>
        <w:t xml:space="preserve"> пр</w:t>
      </w:r>
      <w:r w:rsidRPr="00D71237">
        <w:rPr>
          <w:rFonts w:ascii="Times New Roman" w:eastAsia="Calibri" w:hAnsi="Times New Roman" w:cs="Times New Roman"/>
          <w:sz w:val="30"/>
          <w:szCs w:val="30"/>
          <w:lang w:val="be-BY"/>
        </w:rPr>
        <w:t>а</w:t>
      </w:r>
      <w:r w:rsidRPr="00D71237">
        <w:rPr>
          <w:rFonts w:ascii="Times New Roman" w:eastAsia="Calibri" w:hAnsi="Times New Roman" w:cs="Times New Roman"/>
          <w:sz w:val="30"/>
          <w:szCs w:val="30"/>
        </w:rPr>
        <w:t>грамы разме</w:t>
      </w:r>
      <w:r w:rsidRPr="00D71237">
        <w:rPr>
          <w:rFonts w:ascii="Times New Roman" w:eastAsia="Calibri" w:hAnsi="Times New Roman" w:cs="Times New Roman"/>
          <w:sz w:val="30"/>
          <w:szCs w:val="30"/>
          <w:lang w:val="be-BY"/>
        </w:rPr>
        <w:t>шча</w:t>
      </w:r>
      <w:r w:rsidRPr="00D71237">
        <w:rPr>
          <w:rFonts w:ascii="Times New Roman" w:eastAsia="Calibri" w:hAnsi="Times New Roman" w:cs="Times New Roman"/>
          <w:sz w:val="30"/>
          <w:szCs w:val="30"/>
        </w:rPr>
        <w:t>ны на нац</w:t>
      </w:r>
      <w:r w:rsidRPr="00D71237">
        <w:rPr>
          <w:rFonts w:ascii="Times New Roman" w:eastAsia="Calibri" w:hAnsi="Times New Roman" w:cs="Times New Roman"/>
          <w:sz w:val="30"/>
          <w:szCs w:val="30"/>
          <w:lang w:val="be-BY"/>
        </w:rPr>
        <w:t>ыя</w:t>
      </w:r>
      <w:r w:rsidRPr="00D71237">
        <w:rPr>
          <w:rFonts w:ascii="Times New Roman" w:eastAsia="Calibri" w:hAnsi="Times New Roman" w:cs="Times New Roman"/>
          <w:sz w:val="30"/>
          <w:szCs w:val="30"/>
        </w:rPr>
        <w:t>нальн</w:t>
      </w:r>
      <w:r w:rsidRPr="00D71237">
        <w:rPr>
          <w:rFonts w:ascii="Times New Roman" w:eastAsia="Calibri" w:hAnsi="Times New Roman" w:cs="Times New Roman"/>
          <w:sz w:val="30"/>
          <w:szCs w:val="30"/>
          <w:lang w:val="be-BY"/>
        </w:rPr>
        <w:t>ы</w:t>
      </w:r>
      <w:r w:rsidRPr="00D71237">
        <w:rPr>
          <w:rFonts w:ascii="Times New Roman" w:eastAsia="Calibri" w:hAnsi="Times New Roman" w:cs="Times New Roman"/>
          <w:sz w:val="30"/>
          <w:szCs w:val="30"/>
        </w:rPr>
        <w:t xml:space="preserve">м </w:t>
      </w:r>
      <w:r w:rsidRPr="00D71237">
        <w:rPr>
          <w:rFonts w:ascii="Times New Roman" w:eastAsia="Calibri" w:hAnsi="Times New Roman" w:cs="Times New Roman"/>
          <w:sz w:val="30"/>
          <w:szCs w:val="30"/>
          <w:lang w:val="be-BY"/>
        </w:rPr>
        <w:t>адукацыйны</w:t>
      </w:r>
      <w:r w:rsidRPr="00D71237">
        <w:rPr>
          <w:rFonts w:ascii="Times New Roman" w:eastAsia="Calibri" w:hAnsi="Times New Roman" w:cs="Times New Roman"/>
          <w:sz w:val="30"/>
          <w:szCs w:val="30"/>
        </w:rPr>
        <w:t>м п</w:t>
      </w:r>
      <w:r w:rsidRPr="00D71237">
        <w:rPr>
          <w:rFonts w:ascii="Times New Roman" w:eastAsia="Calibri" w:hAnsi="Times New Roman" w:cs="Times New Roman"/>
          <w:sz w:val="30"/>
          <w:szCs w:val="30"/>
          <w:lang w:val="be-BY"/>
        </w:rPr>
        <w:t>а</w:t>
      </w:r>
      <w:r w:rsidRPr="00D71237">
        <w:rPr>
          <w:rFonts w:ascii="Times New Roman" w:eastAsia="Calibri" w:hAnsi="Times New Roman" w:cs="Times New Roman"/>
          <w:sz w:val="30"/>
          <w:szCs w:val="30"/>
        </w:rPr>
        <w:t xml:space="preserve">ртале: </w:t>
      </w:r>
      <w:bookmarkStart w:id="10" w:name="_Hlk45260117"/>
      <w:r w:rsidRPr="00D71237">
        <w:fldChar w:fldCharType="begin"/>
      </w:r>
      <w:r>
        <w:instrText>HYPERLINK "https://adu.by/ru/homepage/obrazovatelnyj-protsess-2020-2021-uchebnyj-god/obshchee-srednee-obrazovanie-2020-2021/304-uchebnye-predmety-v-xi-klassy-2020-2021/3840-cherchenie.html"</w:instrText>
      </w:r>
      <w:r w:rsidRPr="00D71237">
        <w:fldChar w:fldCharType="separate"/>
      </w:r>
      <w:r>
        <w:rPr>
          <w:rFonts w:ascii="Times New Roman" w:hAnsi="Times New Roman" w:cs="Times New Roman"/>
          <w:i/>
          <w:color w:val="0563C1"/>
          <w:sz w:val="30"/>
          <w:szCs w:val="30"/>
          <w:u w:val="single"/>
        </w:rPr>
        <w:t>https://adu.by/ Адукацыйны працэс. 2020/2021 навучальны год / Агульная сярэдняя адукацыя / Вучэбныя прадметы. V-XI класы / Чарчэнне</w:t>
      </w:r>
      <w:r w:rsidRPr="00D71237">
        <w:rPr>
          <w:rFonts w:ascii="Times New Roman" w:hAnsi="Times New Roman" w:cs="Times New Roman"/>
          <w:i/>
          <w:color w:val="0563C1"/>
          <w:sz w:val="30"/>
          <w:szCs w:val="30"/>
          <w:u w:val="single"/>
        </w:rPr>
        <w:fldChar w:fldCharType="end"/>
      </w:r>
      <w:bookmarkEnd w:id="10"/>
      <w:r w:rsidRPr="00D71237">
        <w:rPr>
          <w:rFonts w:ascii="Times New Roman" w:hAnsi="Times New Roman"/>
          <w:sz w:val="30"/>
          <w:szCs w:val="30"/>
        </w:rPr>
        <w:t>.</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lang w:val="be-BY"/>
        </w:rPr>
      </w:pPr>
      <w:r w:rsidRPr="00D71237">
        <w:rPr>
          <w:rFonts w:ascii="Times New Roman" w:eastAsia="Calibri" w:hAnsi="Times New Roman" w:cs="Times New Roman"/>
          <w:sz w:val="30"/>
          <w:szCs w:val="30"/>
        </w:rPr>
        <w:t>Звяртаем увагу, што ў сувязі з паэтапным пераходам на абноўлены змест адукацыі, накіраван</w:t>
      </w:r>
      <w:r w:rsidRPr="00D71237">
        <w:rPr>
          <w:rFonts w:ascii="Times New Roman" w:eastAsia="Calibri" w:hAnsi="Times New Roman" w:cs="Times New Roman"/>
          <w:sz w:val="30"/>
          <w:szCs w:val="30"/>
          <w:lang w:val="be-BY"/>
        </w:rPr>
        <w:t>ы</w:t>
      </w:r>
      <w:r w:rsidRPr="00D71237">
        <w:rPr>
          <w:rFonts w:ascii="Times New Roman" w:eastAsia="Calibri" w:hAnsi="Times New Roman" w:cs="Times New Roman"/>
          <w:sz w:val="30"/>
          <w:szCs w:val="30"/>
        </w:rPr>
        <w:t xml:space="preserve"> на рэалізацыю кампетэнтнаснага падыходу, у 2020/2021 навучальным годзе навучальны прадмет «Чарчэнне» будзе вывучацца навучэнцамі X класа па новых навучальных праграмах.</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D71237">
        <w:rPr>
          <w:rFonts w:ascii="Times New Roman" w:eastAsia="Calibri" w:hAnsi="Times New Roman" w:cs="Times New Roman"/>
          <w:b/>
          <w:sz w:val="30"/>
          <w:szCs w:val="30"/>
          <w:u w:val="single"/>
          <w:lang w:val="be-BY"/>
        </w:rPr>
        <w:t>2. Вучэбныя выданні</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r w:rsidRPr="00D71237">
        <w:rPr>
          <w:rFonts w:ascii="Times New Roman" w:eastAsia="Times New Roman" w:hAnsi="Times New Roman" w:cs="Times New Roman"/>
          <w:color w:val="000000" w:themeColor="text1"/>
          <w:sz w:val="30"/>
          <w:szCs w:val="30"/>
          <w:lang w:val="be-BY"/>
        </w:rPr>
        <w:t xml:space="preserve">У 2020/2021 вучэбным годзе будуць выкарыстоўвацца </w:t>
      </w:r>
      <w:r w:rsidRPr="00D71237">
        <w:rPr>
          <w:rFonts w:ascii="Times New Roman" w:eastAsia="Times New Roman" w:hAnsi="Times New Roman" w:cs="Times New Roman"/>
          <w:b/>
          <w:i/>
          <w:color w:val="000000" w:themeColor="text1"/>
          <w:sz w:val="30"/>
          <w:szCs w:val="30"/>
          <w:lang w:val="be-BY"/>
        </w:rPr>
        <w:t>новыя вучэбныя дапаможнікі</w:t>
      </w:r>
      <w:r w:rsidRPr="00D71237">
        <w:rPr>
          <w:rFonts w:ascii="Times New Roman" w:eastAsia="Times New Roman" w:hAnsi="Times New Roman" w:cs="Times New Roman"/>
          <w:color w:val="000000" w:themeColor="text1"/>
          <w:sz w:val="30"/>
          <w:szCs w:val="30"/>
          <w:lang w:val="be-BY"/>
        </w:rPr>
        <w:t xml:space="preserve"> для навучэнцаў:</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sidRPr="00D71237">
        <w:rPr>
          <w:rFonts w:ascii="Times New Roman" w:eastAsia="Calibri" w:hAnsi="Times New Roman" w:cs="Times New Roman"/>
          <w:sz w:val="30"/>
          <w:szCs w:val="30"/>
          <w:lang w:val="be-BY"/>
        </w:rPr>
        <w:t xml:space="preserve"> (</w:t>
      </w:r>
      <w:r w:rsidRPr="00D71237">
        <w:rPr>
          <w:rFonts w:ascii="Times New Roman" w:eastAsia="Calibri" w:hAnsi="Times New Roman" w:cs="Times New Roman"/>
          <w:sz w:val="30"/>
          <w:szCs w:val="30"/>
        </w:rPr>
        <w:t>с электронным приложением для повышенного уровня</w:t>
      </w:r>
      <w:r w:rsidRPr="00D71237">
        <w:rPr>
          <w:rFonts w:ascii="Times New Roman" w:eastAsia="Calibri" w:hAnsi="Times New Roman" w:cs="Times New Roman"/>
          <w:sz w:val="30"/>
          <w:szCs w:val="30"/>
          <w:lang w:val="be-BY"/>
        </w:rPr>
        <w:t>)</w:t>
      </w:r>
      <w:r w:rsidRPr="00D71237">
        <w:rPr>
          <w:rFonts w:ascii="Times New Roman" w:eastAsia="Calibri" w:hAnsi="Times New Roman" w:cs="Times New Roman"/>
          <w:sz w:val="30"/>
          <w:szCs w:val="30"/>
        </w:rPr>
        <w:t xml:space="preserve"> / Ю.П.Беженарь и [др.]. – Минск : Народная асвета, 2020.</w:t>
      </w:r>
    </w:p>
    <w:p w:rsidR="00EF5188" w:rsidRPr="00D71237" w:rsidRDefault="00EF5188" w:rsidP="00EF5188">
      <w:pPr>
        <w:spacing w:after="0" w:line="240" w:lineRule="auto"/>
        <w:ind w:firstLine="709"/>
        <w:jc w:val="both"/>
        <w:rPr>
          <w:rFonts w:ascii="Times New Roman" w:eastAsia="Calibri" w:hAnsi="Times New Roman" w:cs="Times New Roman"/>
          <w:sz w:val="30"/>
          <w:szCs w:val="30"/>
          <w:lang w:eastAsia="ru-RU"/>
        </w:rPr>
      </w:pPr>
      <w:r w:rsidRPr="00D71237">
        <w:rPr>
          <w:rFonts w:ascii="Times New Roman" w:eastAsia="Calibri" w:hAnsi="Times New Roman" w:cs="Times New Roman"/>
          <w:sz w:val="30"/>
          <w:szCs w:val="30"/>
          <w:lang w:val="be-BY" w:eastAsia="ru-RU"/>
        </w:rPr>
        <w:t xml:space="preserve">На нацыянальным адукацыйным партале </w:t>
      </w:r>
      <w:r w:rsidRPr="00D71237">
        <w:rPr>
          <w:rFonts w:ascii="Times New Roman" w:eastAsia="Calibri" w:hAnsi="Times New Roman" w:cs="Times New Roman"/>
          <w:i/>
          <w:iCs/>
          <w:sz w:val="30"/>
          <w:szCs w:val="30"/>
          <w:lang w:eastAsia="ru-RU"/>
        </w:rPr>
        <w:t>(</w:t>
      </w:r>
      <w:hyperlink r:id="rId374" w:history="1">
        <w:r w:rsidRPr="00D71237">
          <w:rPr>
            <w:rFonts w:ascii="Times New Roman" w:eastAsia="Calibri" w:hAnsi="Times New Roman" w:cs="Times New Roman"/>
            <w:i/>
            <w:iCs/>
            <w:color w:val="0563C1"/>
            <w:sz w:val="30"/>
            <w:szCs w:val="30"/>
            <w:u w:val="single"/>
            <w:lang w:eastAsia="ru-RU"/>
          </w:rPr>
          <w:t>http://e-padruchnik.adu.by/</w:t>
        </w:r>
      </w:hyperlink>
      <w:r w:rsidRPr="00D71237">
        <w:rPr>
          <w:rFonts w:ascii="Times New Roman" w:eastAsia="Calibri" w:hAnsi="Times New Roman" w:cs="Times New Roman"/>
          <w:i/>
          <w:sz w:val="30"/>
          <w:szCs w:val="30"/>
          <w:lang w:val="be-BY" w:eastAsia="ru-RU"/>
        </w:rPr>
        <w:t>)</w:t>
      </w:r>
      <w:r w:rsidRPr="00D71237">
        <w:rPr>
          <w:rFonts w:ascii="Times New Roman" w:eastAsia="Calibri" w:hAnsi="Times New Roman" w:cs="Times New Roman"/>
          <w:sz w:val="30"/>
          <w:szCs w:val="30"/>
          <w:lang w:val="be-BY" w:eastAsia="ru-RU"/>
        </w:rPr>
        <w:t xml:space="preserve"> размешчана электронная версія друкаванага выдання дадзенага навучальнага дапаможніка, прадугледжанага для вывучэння вучэбнага прадмета «Чарчэнне» на базавым узроўні. Электронны дадатак для павышанага ўзроўню размешчаны на рэсурсе </w:t>
      </w:r>
      <w:r w:rsidRPr="00D71237">
        <w:rPr>
          <w:rFonts w:ascii="Times New Roman" w:eastAsia="Calibri" w:hAnsi="Times New Roman" w:cs="Times New Roman"/>
          <w:sz w:val="30"/>
          <w:szCs w:val="30"/>
          <w:lang w:eastAsia="ru-RU"/>
        </w:rPr>
        <w:t>(</w:t>
      </w:r>
      <w:hyperlink r:id="rId375" w:history="1">
        <w:r w:rsidRPr="00D71237">
          <w:rPr>
            <w:rFonts w:ascii="Times New Roman" w:eastAsia="Calibri" w:hAnsi="Times New Roman" w:cs="Times New Roman"/>
            <w:i/>
            <w:color w:val="0563C1"/>
            <w:sz w:val="30"/>
            <w:szCs w:val="30"/>
            <w:u w:val="single"/>
            <w:lang w:eastAsia="ru-RU"/>
          </w:rPr>
          <w:t>http://profil.adu.by</w:t>
        </w:r>
      </w:hyperlink>
      <w:r w:rsidRPr="00D71237">
        <w:rPr>
          <w:rFonts w:ascii="Times New Roman" w:eastAsia="Calibri" w:hAnsi="Times New Roman" w:cs="Times New Roman"/>
          <w:sz w:val="30"/>
          <w:szCs w:val="30"/>
          <w:lang w:eastAsia="ru-RU"/>
        </w:rPr>
        <w:t>).</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 xml:space="preserve">Рэкамендацыі па працы з новым навучальным дапаможнікам размешчаны на нацыянальным адукацыйным партале: </w:t>
      </w:r>
      <w:hyperlink r:id="rId376" w:history="1">
        <w:r>
          <w:rPr>
            <w:rFonts w:ascii="Times New Roman" w:eastAsia="Times New Roman" w:hAnsi="Times New Roman" w:cs="Times New Roman"/>
            <w:i/>
            <w:color w:val="0563C1"/>
            <w:sz w:val="30"/>
            <w:szCs w:val="30"/>
            <w:u w:val="single"/>
            <w:lang w:eastAsia="ru-RU"/>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eastAsia="Times New Roman" w:hAnsi="Times New Roman" w:cs="Times New Roman"/>
          <w:sz w:val="30"/>
          <w:szCs w:val="30"/>
          <w:lang w:eastAsia="ru-RU"/>
        </w:rPr>
        <w:t>.</w:t>
      </w:r>
    </w:p>
    <w:p w:rsidR="00EF5188" w:rsidRPr="00D71237" w:rsidRDefault="00EF5188" w:rsidP="00EF5188">
      <w:pPr>
        <w:spacing w:after="0" w:line="240" w:lineRule="auto"/>
        <w:ind w:firstLine="709"/>
        <w:jc w:val="both"/>
        <w:rPr>
          <w:rFonts w:ascii="Times New Roman" w:eastAsia="Calibri" w:hAnsi="Times New Roman" w:cs="Times New Roman"/>
          <w:sz w:val="30"/>
          <w:szCs w:val="30"/>
          <w:lang w:eastAsia="ru-RU"/>
        </w:rPr>
      </w:pPr>
      <w:r w:rsidRPr="00D71237">
        <w:rPr>
          <w:rFonts w:ascii="Times New Roman" w:eastAsia="Calibri" w:hAnsi="Times New Roman" w:cs="Times New Roman"/>
          <w:sz w:val="30"/>
          <w:szCs w:val="30"/>
          <w:lang w:eastAsia="ru-RU"/>
        </w:rPr>
        <w:t xml:space="preserve">Поўная інфармацыя аб вучэбна-метадычным забеспячэнні адукацыйнага працэсу па вучэбным прадмеце «Чарчэнне» ў 2020/2021 </w:t>
      </w:r>
      <w:r w:rsidRPr="00D71237">
        <w:rPr>
          <w:rFonts w:ascii="Times New Roman" w:eastAsia="Calibri" w:hAnsi="Times New Roman" w:cs="Times New Roman"/>
          <w:sz w:val="30"/>
          <w:szCs w:val="30"/>
          <w:lang w:eastAsia="ru-RU"/>
        </w:rPr>
        <w:lastRenderedPageBreak/>
        <w:t xml:space="preserve">навучальным годзе размешчана на нацыянальным адукацыйным партале: </w:t>
      </w:r>
      <w:hyperlink r:id="rId377" w:history="1">
        <w:r>
          <w:rPr>
            <w:rFonts w:ascii="Times New Roman" w:eastAsia="Times New Roman" w:hAnsi="Times New Roman" w:cs="Times New Roman"/>
            <w:i/>
            <w:color w:val="0563C1"/>
            <w:sz w:val="30"/>
            <w:szCs w:val="30"/>
            <w:u w:val="single"/>
            <w:lang w:eastAsia="ru-RU"/>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eastAsia="Times New Roman" w:hAnsi="Times New Roman" w:cs="Times New Roman"/>
          <w:sz w:val="30"/>
          <w:szCs w:val="30"/>
          <w:lang w:eastAsia="ru-RU"/>
        </w:rPr>
        <w:t>.</w:t>
      </w:r>
    </w:p>
    <w:p w:rsidR="00EF5188" w:rsidRPr="00D71237" w:rsidRDefault="00EF5188" w:rsidP="00EF5188">
      <w:pPr>
        <w:shd w:val="clear" w:color="auto" w:fill="FFFFFF"/>
        <w:spacing w:after="0" w:line="240" w:lineRule="auto"/>
        <w:ind w:left="709"/>
        <w:contextualSpacing/>
        <w:jc w:val="both"/>
        <w:rPr>
          <w:rFonts w:ascii="Times New Roman" w:eastAsia="Calibri" w:hAnsi="Times New Roman" w:cs="Times New Roman"/>
          <w:b/>
          <w:color w:val="000000" w:themeColor="text1"/>
          <w:sz w:val="30"/>
          <w:szCs w:val="30"/>
          <w:u w:val="single"/>
          <w:lang w:val="be-BY" w:eastAsia="ru-RU"/>
        </w:rPr>
      </w:pPr>
      <w:r w:rsidRPr="00D71237">
        <w:rPr>
          <w:rFonts w:ascii="Times New Roman" w:eastAsia="Calibri" w:hAnsi="Times New Roman" w:cs="Times New Roman"/>
          <w:b/>
          <w:color w:val="000000" w:themeColor="text1"/>
          <w:sz w:val="30"/>
          <w:szCs w:val="30"/>
          <w:u w:val="single"/>
          <w:lang w:val="be-BY" w:eastAsia="ru-RU"/>
        </w:rPr>
        <w:t>3. </w:t>
      </w:r>
      <w:r w:rsidRPr="00D71237">
        <w:rPr>
          <w:rFonts w:ascii="Times New Roman" w:eastAsia="Calibri" w:hAnsi="Times New Roman" w:cs="Times New Roman"/>
          <w:b/>
          <w:color w:val="000000" w:themeColor="text1"/>
          <w:sz w:val="30"/>
          <w:szCs w:val="30"/>
          <w:u w:val="single"/>
          <w:lang w:eastAsia="ru-RU"/>
        </w:rPr>
        <w:t>Арганізацыя адукацыйнага працэсу на павышаным</w:t>
      </w:r>
      <w:r w:rsidRPr="00D71237">
        <w:rPr>
          <w:rFonts w:ascii="Times New Roman" w:eastAsia="Calibri" w:hAnsi="Times New Roman" w:cs="Times New Roman"/>
          <w:b/>
          <w:color w:val="000000" w:themeColor="text1"/>
          <w:sz w:val="30"/>
          <w:szCs w:val="30"/>
          <w:u w:val="single"/>
          <w:lang w:val="be-BY" w:eastAsia="ru-RU"/>
        </w:rPr>
        <w:t xml:space="preserve"> </w:t>
      </w:r>
      <w:r w:rsidRPr="00D71237">
        <w:rPr>
          <w:rFonts w:ascii="Times New Roman" w:eastAsia="Calibri" w:hAnsi="Times New Roman" w:cs="Times New Roman"/>
          <w:b/>
          <w:color w:val="000000" w:themeColor="text1"/>
          <w:sz w:val="30"/>
          <w:szCs w:val="30"/>
          <w:u w:val="single"/>
          <w:lang w:eastAsia="ru-RU"/>
        </w:rPr>
        <w:t>узроўн</w:t>
      </w:r>
      <w:r w:rsidRPr="00D71237">
        <w:rPr>
          <w:rFonts w:ascii="Times New Roman" w:eastAsia="Calibri" w:hAnsi="Times New Roman" w:cs="Times New Roman"/>
          <w:b/>
          <w:color w:val="000000" w:themeColor="text1"/>
          <w:sz w:val="30"/>
          <w:szCs w:val="30"/>
          <w:u w:val="single"/>
          <w:lang w:val="be-BY" w:eastAsia="ru-RU"/>
        </w:rPr>
        <w:t>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rPr>
      </w:pPr>
      <w:r w:rsidRPr="00D71237">
        <w:rPr>
          <w:rFonts w:ascii="Times New Roman" w:eastAsia="Calibri" w:hAnsi="Times New Roman" w:cs="Times New Roman"/>
          <w:sz w:val="30"/>
          <w:szCs w:val="30"/>
          <w:lang w:val="be-BY"/>
        </w:rPr>
        <w:t>В</w:t>
      </w:r>
      <w:r w:rsidRPr="00D71237">
        <w:rPr>
          <w:rFonts w:ascii="Times New Roman" w:eastAsia="Calibri" w:hAnsi="Times New Roman" w:cs="Times New Roman"/>
          <w:sz w:val="30"/>
          <w:szCs w:val="30"/>
        </w:rPr>
        <w:t>уч</w:t>
      </w:r>
      <w:r w:rsidRPr="00D71237">
        <w:rPr>
          <w:rFonts w:ascii="Times New Roman" w:eastAsia="Calibri" w:hAnsi="Times New Roman" w:cs="Times New Roman"/>
          <w:sz w:val="30"/>
          <w:szCs w:val="30"/>
          <w:lang w:val="be-BY"/>
        </w:rPr>
        <w:t>эб</w:t>
      </w:r>
      <w:r w:rsidRPr="00D71237">
        <w:rPr>
          <w:rFonts w:ascii="Times New Roman" w:eastAsia="Calibri" w:hAnsi="Times New Roman" w:cs="Times New Roman"/>
          <w:sz w:val="30"/>
          <w:szCs w:val="30"/>
        </w:rPr>
        <w:t>ны прадмет «Чарчэнне» можа вывучацца ў Х класе на павышаным узроўні за кошт вучэбных гадзін, прадугледжаных на правядзенне факультатыўных заняткаў.</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sz w:val="30"/>
          <w:szCs w:val="30"/>
          <w:lang w:val="be-BY"/>
        </w:rPr>
      </w:pPr>
      <w:r w:rsidRPr="00D71237">
        <w:rPr>
          <w:rFonts w:ascii="Times New Roman" w:eastAsia="Calibri" w:hAnsi="Times New Roman" w:cs="Times New Roman"/>
          <w:sz w:val="30"/>
          <w:szCs w:val="30"/>
        </w:rPr>
        <w:t>Пры вывучэнні вучэбнага прадмета «Чарчэнне» ў X класе на павышаным узроўні выкарыстоўваецца электронн</w:t>
      </w:r>
      <w:r w:rsidRPr="00D71237">
        <w:rPr>
          <w:rFonts w:ascii="Times New Roman" w:eastAsia="Calibri" w:hAnsi="Times New Roman" w:cs="Times New Roman"/>
          <w:sz w:val="30"/>
          <w:szCs w:val="30"/>
          <w:lang w:val="be-BY"/>
        </w:rPr>
        <w:t>ы</w:t>
      </w:r>
      <w:r w:rsidRPr="00D71237">
        <w:rPr>
          <w:rFonts w:ascii="Times New Roman" w:eastAsia="Calibri" w:hAnsi="Times New Roman" w:cs="Times New Roman"/>
          <w:sz w:val="30"/>
          <w:szCs w:val="30"/>
        </w:rPr>
        <w:t xml:space="preserve"> </w:t>
      </w:r>
      <w:r w:rsidRPr="00D71237">
        <w:rPr>
          <w:rFonts w:ascii="Times New Roman" w:eastAsia="Calibri" w:hAnsi="Times New Roman" w:cs="Times New Roman"/>
          <w:sz w:val="30"/>
          <w:szCs w:val="30"/>
          <w:lang w:val="be-BY"/>
        </w:rPr>
        <w:t>дадатак</w:t>
      </w:r>
      <w:r w:rsidRPr="00D71237">
        <w:rPr>
          <w:rFonts w:ascii="Times New Roman" w:eastAsia="Calibri" w:hAnsi="Times New Roman" w:cs="Times New Roman"/>
          <w:sz w:val="30"/>
          <w:szCs w:val="30"/>
        </w:rPr>
        <w:t xml:space="preserve"> для павышанага ўзроўню «Чарчэнне. 10 клас», які знаходз</w:t>
      </w:r>
      <w:r w:rsidRPr="00D71237">
        <w:rPr>
          <w:rFonts w:ascii="Times New Roman" w:eastAsia="Calibri" w:hAnsi="Times New Roman" w:cs="Times New Roman"/>
          <w:sz w:val="30"/>
          <w:szCs w:val="30"/>
          <w:lang w:val="be-BY"/>
        </w:rPr>
        <w:t>і</w:t>
      </w:r>
      <w:r w:rsidRPr="00D71237">
        <w:rPr>
          <w:rFonts w:ascii="Times New Roman" w:eastAsia="Calibri" w:hAnsi="Times New Roman" w:cs="Times New Roman"/>
          <w:sz w:val="30"/>
          <w:szCs w:val="30"/>
        </w:rPr>
        <w:t>цца на рэсурсе (http://profil.adu.by), як</w:t>
      </w:r>
      <w:r w:rsidRPr="00D71237">
        <w:rPr>
          <w:rFonts w:ascii="Times New Roman" w:eastAsia="Calibri" w:hAnsi="Times New Roman" w:cs="Times New Roman"/>
          <w:sz w:val="30"/>
          <w:szCs w:val="30"/>
          <w:lang w:val="be-BY"/>
        </w:rPr>
        <w:t>і</w:t>
      </w:r>
      <w:r w:rsidRPr="00D71237">
        <w:rPr>
          <w:rFonts w:ascii="Times New Roman" w:eastAsia="Calibri" w:hAnsi="Times New Roman" w:cs="Times New Roman"/>
          <w:sz w:val="30"/>
          <w:szCs w:val="30"/>
        </w:rPr>
        <w:t xml:space="preserve"> ўключае навучальны матэрыял базава</w:t>
      </w:r>
      <w:r w:rsidRPr="00D71237">
        <w:rPr>
          <w:rFonts w:ascii="Times New Roman" w:eastAsia="Calibri" w:hAnsi="Times New Roman" w:cs="Times New Roman"/>
          <w:sz w:val="30"/>
          <w:szCs w:val="30"/>
          <w:lang w:val="be-BY"/>
        </w:rPr>
        <w:t>га</w:t>
      </w:r>
      <w:r w:rsidRPr="00D71237">
        <w:rPr>
          <w:rFonts w:ascii="Times New Roman" w:eastAsia="Calibri" w:hAnsi="Times New Roman" w:cs="Times New Roman"/>
          <w:sz w:val="30"/>
          <w:szCs w:val="30"/>
        </w:rPr>
        <w:t xml:space="preserve"> і павышанага узроўняў. Адначасова можа выкарыстоўвацца друкаванае выданне навучальнага дапаможніка, прадугледжанае для вывучэння чарчэння на базавым узроўні.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lang w:val="be-BY"/>
        </w:rPr>
      </w:pPr>
      <w:r w:rsidRPr="00D71237">
        <w:rPr>
          <w:rFonts w:ascii="Times New Roman" w:eastAsia="Calibri" w:hAnsi="Times New Roman" w:cs="Times New Roman"/>
          <w:b/>
          <w:sz w:val="30"/>
          <w:szCs w:val="30"/>
          <w:u w:val="single"/>
          <w:lang w:val="be-BY"/>
        </w:rPr>
        <w:t>4. Каляндарна-тэматычнае планаванне</w:t>
      </w:r>
    </w:p>
    <w:p w:rsidR="00EF5188" w:rsidRPr="00D71237" w:rsidRDefault="00EF5188" w:rsidP="00EF5188">
      <w:pPr>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lang w:val="be-BY"/>
        </w:rPr>
        <w:t xml:space="preserve">Згодна службовых абавязкаў настаўнік распрацоўвае КТП з улікам часу, адведзенага ў вучэбнай праграме на вывучэнне асобных тэм па вучэбным прадмеце «Чарчэнне». </w:t>
      </w:r>
      <w:r w:rsidRPr="00D71237">
        <w:rPr>
          <w:rFonts w:ascii="Times New Roman" w:hAnsi="Times New Roman" w:cs="Times New Roman"/>
          <w:sz w:val="30"/>
          <w:szCs w:val="30"/>
        </w:rPr>
        <w:t>Дадзенае КТП зацвярджаецца кіраўніком установы адукацыі да пачатку навучальнага года.</w:t>
      </w:r>
    </w:p>
    <w:p w:rsidR="00EF5188" w:rsidRPr="00D71237" w:rsidRDefault="00EF5188" w:rsidP="00EF5188">
      <w:pPr>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Настаўнік мае права выкарыстоўваць прыкладн</w:t>
      </w:r>
      <w:r w:rsidRPr="00D71237">
        <w:rPr>
          <w:rFonts w:ascii="Times New Roman" w:hAnsi="Times New Roman" w:cs="Times New Roman"/>
          <w:sz w:val="30"/>
          <w:szCs w:val="30"/>
          <w:lang w:val="be-BY"/>
        </w:rPr>
        <w:t>ае</w:t>
      </w:r>
      <w:r w:rsidRPr="00D71237">
        <w:rPr>
          <w:rFonts w:ascii="Times New Roman" w:hAnsi="Times New Roman" w:cs="Times New Roman"/>
          <w:sz w:val="30"/>
          <w:szCs w:val="30"/>
        </w:rPr>
        <w:t xml:space="preserve"> КТП па вучэбным прадмеце «Чарчэнне»,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w:t>
      </w:r>
      <w:r w:rsidRPr="00D71237">
        <w:rPr>
          <w:rFonts w:ascii="Times New Roman" w:hAnsi="Times New Roman" w:cs="Times New Roman"/>
          <w:sz w:val="30"/>
          <w:szCs w:val="30"/>
          <w:lang w:val="be-BY"/>
        </w:rPr>
        <w:t>ае</w:t>
      </w:r>
      <w:r w:rsidRPr="00D71237">
        <w:rPr>
          <w:rFonts w:ascii="Times New Roman" w:hAnsi="Times New Roman" w:cs="Times New Roman"/>
          <w:sz w:val="30"/>
          <w:szCs w:val="30"/>
        </w:rPr>
        <w:t xml:space="preserve"> КТП карэктывы ў залежнасці ад узроўню вынікаў вучэбнай дзейнасці і пазнавальных магчымасця</w:t>
      </w:r>
      <w:r w:rsidRPr="00D71237">
        <w:rPr>
          <w:rFonts w:ascii="Times New Roman" w:hAnsi="Times New Roman" w:cs="Times New Roman"/>
          <w:sz w:val="30"/>
          <w:szCs w:val="30"/>
          <w:lang w:val="be-BY"/>
        </w:rPr>
        <w:t>е</w:t>
      </w:r>
      <w:r w:rsidRPr="00D71237">
        <w:rPr>
          <w:rFonts w:ascii="Times New Roman" w:hAnsi="Times New Roman" w:cs="Times New Roman"/>
          <w:sz w:val="30"/>
          <w:szCs w:val="30"/>
        </w:rPr>
        <w:t xml:space="preserve"> навучэнцаў,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змены, якія</w:t>
      </w:r>
      <w:r w:rsidRPr="00D71237">
        <w:rPr>
          <w:rFonts w:ascii="Times New Roman" w:hAnsi="Times New Roman" w:cs="Times New Roman"/>
          <w:sz w:val="30"/>
          <w:szCs w:val="30"/>
          <w:lang w:val="be-BY"/>
        </w:rPr>
        <w:t xml:space="preserve"> ўносяцца, і</w:t>
      </w:r>
      <w:r w:rsidRPr="00D71237">
        <w:rPr>
          <w:rFonts w:ascii="Times New Roman" w:hAnsi="Times New Roman" w:cs="Times New Roman"/>
          <w:sz w:val="30"/>
          <w:szCs w:val="30"/>
        </w:rPr>
        <w:t xml:space="preserve"> ўзгадняе з кіраўніком установы адукацыі.</w:t>
      </w:r>
    </w:p>
    <w:p w:rsidR="00EF5188" w:rsidRPr="00D71237" w:rsidRDefault="00EF5188" w:rsidP="00EF5188">
      <w:pPr>
        <w:spacing w:after="0" w:line="240" w:lineRule="auto"/>
        <w:ind w:firstLine="709"/>
        <w:jc w:val="both"/>
        <w:rPr>
          <w:rFonts w:ascii="Times New Roman" w:eastAsia="Calibri" w:hAnsi="Times New Roman" w:cs="Times New Roman"/>
          <w:sz w:val="30"/>
          <w:szCs w:val="30"/>
        </w:rPr>
      </w:pPr>
      <w:r w:rsidRPr="00D71237">
        <w:rPr>
          <w:rFonts w:ascii="Times New Roman" w:hAnsi="Times New Roman" w:cs="Times New Roman"/>
          <w:sz w:val="30"/>
          <w:szCs w:val="30"/>
        </w:rPr>
        <w:t>Прыкладн</w:t>
      </w:r>
      <w:r w:rsidRPr="00D71237">
        <w:rPr>
          <w:rFonts w:ascii="Times New Roman" w:hAnsi="Times New Roman" w:cs="Times New Roman"/>
          <w:sz w:val="30"/>
          <w:szCs w:val="30"/>
          <w:lang w:val="be-BY"/>
        </w:rPr>
        <w:t>ае</w:t>
      </w:r>
      <w:r w:rsidRPr="00D71237">
        <w:rPr>
          <w:rFonts w:ascii="Times New Roman" w:hAnsi="Times New Roman" w:cs="Times New Roman"/>
          <w:sz w:val="30"/>
          <w:szCs w:val="30"/>
        </w:rPr>
        <w:t xml:space="preserve"> КТП для X класа размешчана на нацыянальным адукацыйным партале:</w:t>
      </w:r>
      <w:r w:rsidRPr="00D71237">
        <w:rPr>
          <w:rFonts w:ascii="Times New Roman" w:eastAsia="Calibri" w:hAnsi="Times New Roman" w:cs="Times New Roman"/>
          <w:color w:val="0070C0"/>
          <w:sz w:val="30"/>
          <w:szCs w:val="30"/>
        </w:rPr>
        <w:t xml:space="preserve"> </w:t>
      </w:r>
      <w:hyperlink r:id="rId378" w:history="1">
        <w:r>
          <w:rPr>
            <w:rFonts w:ascii="Times New Roman" w:hAnsi="Times New Roman" w:cs="Times New Roman"/>
            <w:i/>
            <w:color w:val="0563C1"/>
            <w:sz w:val="30"/>
            <w:szCs w:val="30"/>
            <w:u w:val="single"/>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hAnsi="Times New Roman"/>
          <w:sz w:val="30"/>
          <w:szCs w:val="30"/>
        </w:rPr>
        <w:t>.</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u w:val="single"/>
        </w:rPr>
      </w:pPr>
      <w:r w:rsidRPr="00D71237">
        <w:rPr>
          <w:rFonts w:ascii="Times New Roman" w:eastAsia="Calibri" w:hAnsi="Times New Roman" w:cs="Times New Roman"/>
          <w:b/>
          <w:sz w:val="30"/>
          <w:szCs w:val="30"/>
          <w:u w:val="single"/>
        </w:rPr>
        <w:t>5. Асаблівасці арганізацыі адукацыйнага працэсу</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lang w:val="be-BY"/>
        </w:rPr>
      </w:pPr>
      <w:r w:rsidRPr="00D71237">
        <w:rPr>
          <w:rFonts w:ascii="Times New Roman" w:hAnsi="Times New Roman"/>
          <w:color w:val="000000"/>
          <w:sz w:val="30"/>
          <w:szCs w:val="30"/>
          <w:lang w:val="be-BY"/>
        </w:rPr>
        <w:t>Пры арганізацыі адукацыйнага працэсу для атрымання агульнай сярэдняй адукацыі дома вывучэнне вучэбнага прадмета «Чарчэнне</w:t>
      </w:r>
      <w:r w:rsidRPr="00D71237">
        <w:rPr>
          <w:rFonts w:ascii="Times New Roman" w:hAnsi="Times New Roman"/>
          <w:color w:val="000000"/>
          <w:sz w:val="30"/>
          <w:szCs w:val="30"/>
        </w:rPr>
        <w:t>»</w:t>
      </w:r>
      <w:r w:rsidRPr="00D71237">
        <w:rPr>
          <w:rFonts w:ascii="Times New Roman" w:hAnsi="Times New Roman"/>
          <w:color w:val="000000"/>
          <w:sz w:val="30"/>
          <w:szCs w:val="30"/>
          <w:lang w:val="be-BY"/>
        </w:rPr>
        <w:t xml:space="preserve"> не ажыццяўляецца.</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rPr>
      </w:pPr>
      <w:r w:rsidRPr="00D71237">
        <w:rPr>
          <w:rFonts w:ascii="Times New Roman" w:hAnsi="Times New Roman"/>
          <w:color w:val="000000"/>
          <w:sz w:val="30"/>
          <w:szCs w:val="30"/>
          <w:lang w:val="be-BY"/>
        </w:rPr>
        <w:t xml:space="preserve">Звяртаем увагу, што асноўны навучальны матэрыял павінен быць засвоены вучнямі на ўроку. </w:t>
      </w:r>
      <w:r w:rsidRPr="00D71237">
        <w:rPr>
          <w:rFonts w:ascii="Times New Roman" w:hAnsi="Times New Roman"/>
          <w:b/>
          <w:color w:val="000000"/>
          <w:sz w:val="30"/>
          <w:szCs w:val="30"/>
          <w:lang w:val="be-BY"/>
        </w:rPr>
        <w:t>А</w:t>
      </w:r>
      <w:r w:rsidRPr="00D71237">
        <w:rPr>
          <w:rFonts w:ascii="Times New Roman" w:hAnsi="Times New Roman"/>
          <w:b/>
          <w:color w:val="000000"/>
          <w:sz w:val="30"/>
          <w:szCs w:val="30"/>
        </w:rPr>
        <w:t>сно</w:t>
      </w:r>
      <w:r w:rsidRPr="00D71237">
        <w:rPr>
          <w:rFonts w:ascii="Times New Roman" w:hAnsi="Times New Roman"/>
          <w:b/>
          <w:color w:val="000000"/>
          <w:sz w:val="30"/>
          <w:szCs w:val="30"/>
          <w:lang w:val="be-BY"/>
        </w:rPr>
        <w:t>ў</w:t>
      </w:r>
      <w:r w:rsidRPr="00D71237">
        <w:rPr>
          <w:rFonts w:ascii="Times New Roman" w:hAnsi="Times New Roman"/>
          <w:b/>
          <w:color w:val="000000"/>
          <w:sz w:val="30"/>
          <w:szCs w:val="30"/>
        </w:rPr>
        <w:t>ная функц</w:t>
      </w:r>
      <w:r w:rsidRPr="00D71237">
        <w:rPr>
          <w:rFonts w:ascii="Times New Roman" w:hAnsi="Times New Roman"/>
          <w:b/>
          <w:color w:val="000000"/>
          <w:sz w:val="30"/>
          <w:szCs w:val="30"/>
          <w:lang w:val="be-BY"/>
        </w:rPr>
        <w:t>ы</w:t>
      </w:r>
      <w:r w:rsidRPr="00D71237">
        <w:rPr>
          <w:rFonts w:ascii="Times New Roman" w:hAnsi="Times New Roman"/>
          <w:b/>
          <w:color w:val="000000"/>
          <w:sz w:val="30"/>
          <w:szCs w:val="30"/>
        </w:rPr>
        <w:t>я д</w:t>
      </w:r>
      <w:r w:rsidRPr="00D71237">
        <w:rPr>
          <w:rFonts w:ascii="Times New Roman" w:hAnsi="Times New Roman"/>
          <w:b/>
          <w:color w:val="000000"/>
          <w:sz w:val="30"/>
          <w:szCs w:val="30"/>
          <w:lang w:val="be-BY"/>
        </w:rPr>
        <w:t>а</w:t>
      </w:r>
      <w:r w:rsidRPr="00D71237">
        <w:rPr>
          <w:rFonts w:ascii="Times New Roman" w:hAnsi="Times New Roman"/>
          <w:b/>
          <w:color w:val="000000"/>
          <w:sz w:val="30"/>
          <w:szCs w:val="30"/>
        </w:rPr>
        <w:t>машн</w:t>
      </w:r>
      <w:r w:rsidRPr="00D71237">
        <w:rPr>
          <w:rFonts w:ascii="Times New Roman" w:hAnsi="Times New Roman"/>
          <w:b/>
          <w:color w:val="000000"/>
          <w:sz w:val="30"/>
          <w:szCs w:val="30"/>
          <w:lang w:val="be-BY"/>
        </w:rPr>
        <w:t>я</w:t>
      </w:r>
      <w:r w:rsidRPr="00D71237">
        <w:rPr>
          <w:rFonts w:ascii="Times New Roman" w:hAnsi="Times New Roman"/>
          <w:b/>
          <w:color w:val="000000"/>
          <w:sz w:val="30"/>
          <w:szCs w:val="30"/>
        </w:rPr>
        <w:t>г</w:t>
      </w:r>
      <w:r w:rsidRPr="00D71237">
        <w:rPr>
          <w:rFonts w:ascii="Times New Roman" w:hAnsi="Times New Roman"/>
          <w:b/>
          <w:color w:val="000000"/>
          <w:sz w:val="30"/>
          <w:szCs w:val="30"/>
          <w:lang w:val="be-BY"/>
        </w:rPr>
        <w:t>а</w:t>
      </w:r>
      <w:r w:rsidRPr="00D71237">
        <w:rPr>
          <w:rFonts w:ascii="Times New Roman" w:hAnsi="Times New Roman"/>
          <w:b/>
          <w:color w:val="000000"/>
          <w:sz w:val="30"/>
          <w:szCs w:val="30"/>
        </w:rPr>
        <w:t xml:space="preserve"> задан</w:t>
      </w:r>
      <w:r w:rsidRPr="00D71237">
        <w:rPr>
          <w:rFonts w:ascii="Times New Roman" w:hAnsi="Times New Roman"/>
          <w:b/>
          <w:color w:val="000000"/>
          <w:sz w:val="30"/>
          <w:szCs w:val="30"/>
          <w:lang w:val="be-BY"/>
        </w:rPr>
        <w:t>н</w:t>
      </w:r>
      <w:r w:rsidRPr="00D71237">
        <w:rPr>
          <w:rFonts w:ascii="Times New Roman" w:hAnsi="Times New Roman"/>
          <w:b/>
          <w:color w:val="000000"/>
          <w:sz w:val="30"/>
          <w:szCs w:val="30"/>
        </w:rPr>
        <w:t>я</w:t>
      </w:r>
      <w:r w:rsidRPr="00D71237">
        <w:rPr>
          <w:rFonts w:ascii="Times New Roman" w:hAnsi="Times New Roman"/>
          <w:color w:val="000000"/>
          <w:sz w:val="30"/>
          <w:szCs w:val="30"/>
        </w:rPr>
        <w:t xml:space="preserve"> – замацаванне ведаў і ўменняў, атрыманых на ўроку.</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rPr>
      </w:pPr>
      <w:r w:rsidRPr="00D71237">
        <w:rPr>
          <w:rFonts w:ascii="Times New Roman" w:hAnsi="Times New Roman"/>
          <w:color w:val="000000"/>
          <w:sz w:val="30"/>
          <w:szCs w:val="30"/>
        </w:rPr>
        <w:t xml:space="preserve">З мэтай папярэджання перагрузкі вучняў пры выкананні </w:t>
      </w:r>
      <w:r w:rsidRPr="00D71237">
        <w:rPr>
          <w:rFonts w:ascii="Times New Roman" w:hAnsi="Times New Roman"/>
          <w:color w:val="000000"/>
          <w:sz w:val="30"/>
          <w:szCs w:val="30"/>
          <w:lang w:val="be-BY"/>
        </w:rPr>
        <w:t>дамаш</w:t>
      </w:r>
      <w:r w:rsidRPr="00D71237">
        <w:rPr>
          <w:rFonts w:ascii="Times New Roman" w:hAnsi="Times New Roman"/>
          <w:color w:val="000000"/>
          <w:sz w:val="30"/>
          <w:szCs w:val="30"/>
        </w:rPr>
        <w:t xml:space="preserve">няга задання неабходна строга сачыць за яго аб'ёмам, пры неабходнасці </w:t>
      </w:r>
      <w:r w:rsidRPr="00D71237">
        <w:rPr>
          <w:rFonts w:ascii="Times New Roman" w:hAnsi="Times New Roman"/>
          <w:color w:val="000000"/>
          <w:sz w:val="30"/>
          <w:szCs w:val="30"/>
        </w:rPr>
        <w:lastRenderedPageBreak/>
        <w:t xml:space="preserve">тлумачыць навучэнцам на ўроку змест, парадак і прыёмы выканання </w:t>
      </w:r>
      <w:r w:rsidRPr="00D71237">
        <w:rPr>
          <w:rFonts w:ascii="Times New Roman" w:hAnsi="Times New Roman"/>
          <w:color w:val="000000"/>
          <w:sz w:val="30"/>
          <w:szCs w:val="30"/>
          <w:lang w:val="be-BY"/>
        </w:rPr>
        <w:t>дамаш</w:t>
      </w:r>
      <w:r w:rsidRPr="00D71237">
        <w:rPr>
          <w:rFonts w:ascii="Times New Roman" w:hAnsi="Times New Roman"/>
          <w:color w:val="000000"/>
          <w:sz w:val="30"/>
          <w:szCs w:val="30"/>
        </w:rPr>
        <w:t>ніх заданняў. Заданні павышанага ўзроўню складанасці могуць быць прапанаваны для самастойнага выканання толькі па жаданні навучэнцаў.</w:t>
      </w:r>
    </w:p>
    <w:p w:rsidR="00EF5188" w:rsidRPr="00D71237" w:rsidRDefault="00EF5188" w:rsidP="00EF5188">
      <w:pPr>
        <w:shd w:val="clear" w:color="auto" w:fill="FFFFFF"/>
        <w:spacing w:after="0" w:line="240" w:lineRule="auto"/>
        <w:ind w:firstLine="709"/>
        <w:jc w:val="both"/>
        <w:rPr>
          <w:rFonts w:ascii="Times New Roman" w:hAnsi="Times New Roman"/>
          <w:color w:val="000000"/>
          <w:sz w:val="30"/>
          <w:szCs w:val="30"/>
        </w:rPr>
      </w:pPr>
      <w:r w:rsidRPr="00D71237">
        <w:rPr>
          <w:rFonts w:ascii="Times New Roman" w:hAnsi="Times New Roman"/>
          <w:color w:val="000000"/>
          <w:sz w:val="30"/>
          <w:szCs w:val="30"/>
        </w:rPr>
        <w:t>Графічныя і практычныя работы па чарчэнні прадугледжваюць удасканаленне і праверку засваення навучэнцамі вучэбнага матэрыялу пэўнай тэмы (тым). Яны з'яўляюцца сродкам тэматычнага кантролю. Адзнакі за працу ўносяцца ў класны журнал і ўлічваюцца пры ажыццяўленні прамежкавай атэстацыі.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D71237">
        <w:rPr>
          <w:rFonts w:ascii="Times New Roman" w:hAnsi="Times New Roman"/>
          <w:color w:val="000000"/>
          <w:sz w:val="30"/>
          <w:szCs w:val="30"/>
        </w:rPr>
        <w:t>Для правядзення факультатыўных заняткаў прапануецца выкарыстоўваць навучальныя праграмы, зацверджаныя Міністэрствам адукацыі Рэспублікі Беларусь у 2020 годзе. Навучальныя праграмы факультатыўных заняткаў і пералік вучэбна-метадычнага комплексу для факультатыўных заняткаў размешчаны на нацыянальным адукацыйным партале</w:t>
      </w:r>
      <w:r w:rsidRPr="00D71237">
        <w:rPr>
          <w:rFonts w:ascii="Times New Roman" w:eastAsia="Calibri" w:hAnsi="Times New Roman" w:cs="Times New Roman"/>
          <w:color w:val="000000" w:themeColor="text1"/>
          <w:sz w:val="30"/>
          <w:szCs w:val="30"/>
        </w:rPr>
        <w:t xml:space="preserve">: </w:t>
      </w:r>
      <w:hyperlink r:id="rId379" w:history="1">
        <w:r>
          <w:rPr>
            <w:rFonts w:ascii="Times New Roman" w:hAnsi="Times New Roman" w:cs="Times New Roman"/>
            <w:i/>
            <w:color w:val="0563C1"/>
            <w:sz w:val="30"/>
            <w:szCs w:val="30"/>
            <w:u w:val="single"/>
          </w:rPr>
          <w:t>https://adu.by/ Адукацыйны працэс. 2020/2021 навучальны год / Агульная сярэдняя адукацыя / Вучэбныя прадметы. V-XI класы / Чарчэнне</w:t>
        </w:r>
      </w:hyperlink>
      <w:r w:rsidRPr="00D71237">
        <w:rPr>
          <w:rFonts w:ascii="Times New Roman" w:hAnsi="Times New Roman"/>
          <w:sz w:val="30"/>
          <w:szCs w:val="30"/>
        </w:rPr>
        <w:t>.</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b/>
          <w:sz w:val="30"/>
          <w:szCs w:val="30"/>
        </w:rPr>
      </w:pPr>
      <w:r w:rsidRPr="00D71237">
        <w:rPr>
          <w:rFonts w:ascii="Times New Roman" w:eastAsia="Calibri" w:hAnsi="Times New Roman" w:cs="Times New Roman"/>
          <w:b/>
          <w:sz w:val="30"/>
          <w:szCs w:val="30"/>
        </w:rPr>
        <w:t xml:space="preserve">6. </w:t>
      </w:r>
      <w:r w:rsidRPr="00D71237">
        <w:rPr>
          <w:rFonts w:ascii="Times New Roman" w:eastAsia="Calibri" w:hAnsi="Times New Roman" w:cs="Times New Roman"/>
          <w:b/>
          <w:sz w:val="30"/>
          <w:szCs w:val="30"/>
          <w:u w:val="single"/>
          <w:lang w:val="be-BY"/>
        </w:rPr>
        <w:t>А</w:t>
      </w:r>
      <w:r w:rsidRPr="00D71237">
        <w:rPr>
          <w:rFonts w:ascii="Times New Roman" w:eastAsia="Calibri" w:hAnsi="Times New Roman" w:cs="Times New Roman"/>
          <w:b/>
          <w:sz w:val="30"/>
          <w:szCs w:val="30"/>
          <w:u w:val="single"/>
        </w:rPr>
        <w:t>рган</w:t>
      </w:r>
      <w:r w:rsidRPr="00D71237">
        <w:rPr>
          <w:rFonts w:ascii="Times New Roman" w:eastAsia="Calibri" w:hAnsi="Times New Roman" w:cs="Times New Roman"/>
          <w:b/>
          <w:sz w:val="30"/>
          <w:szCs w:val="30"/>
          <w:u w:val="single"/>
          <w:lang w:val="be-BY"/>
        </w:rPr>
        <w:t>і</w:t>
      </w:r>
      <w:r w:rsidRPr="00D71237">
        <w:rPr>
          <w:rFonts w:ascii="Times New Roman" w:eastAsia="Calibri" w:hAnsi="Times New Roman" w:cs="Times New Roman"/>
          <w:b/>
          <w:sz w:val="30"/>
          <w:szCs w:val="30"/>
          <w:u w:val="single"/>
        </w:rPr>
        <w:t>зац</w:t>
      </w:r>
      <w:r w:rsidRPr="00D71237">
        <w:rPr>
          <w:rFonts w:ascii="Times New Roman" w:eastAsia="Calibri" w:hAnsi="Times New Roman" w:cs="Times New Roman"/>
          <w:b/>
          <w:sz w:val="30"/>
          <w:szCs w:val="30"/>
          <w:u w:val="single"/>
          <w:lang w:val="be-BY"/>
        </w:rPr>
        <w:t>ы</w:t>
      </w:r>
      <w:r w:rsidRPr="00D71237">
        <w:rPr>
          <w:rFonts w:ascii="Times New Roman" w:eastAsia="Calibri" w:hAnsi="Times New Roman" w:cs="Times New Roman"/>
          <w:b/>
          <w:sz w:val="30"/>
          <w:szCs w:val="30"/>
          <w:u w:val="single"/>
        </w:rPr>
        <w:t>я мет</w:t>
      </w:r>
      <w:r w:rsidRPr="00D71237">
        <w:rPr>
          <w:rFonts w:ascii="Times New Roman" w:eastAsia="Calibri" w:hAnsi="Times New Roman" w:cs="Times New Roman"/>
          <w:b/>
          <w:sz w:val="30"/>
          <w:szCs w:val="30"/>
          <w:u w:val="single"/>
          <w:lang w:val="be-BY"/>
        </w:rPr>
        <w:t>а</w:t>
      </w:r>
      <w:r w:rsidRPr="00D71237">
        <w:rPr>
          <w:rFonts w:ascii="Times New Roman" w:eastAsia="Calibri" w:hAnsi="Times New Roman" w:cs="Times New Roman"/>
          <w:b/>
          <w:sz w:val="30"/>
          <w:szCs w:val="30"/>
          <w:u w:val="single"/>
        </w:rPr>
        <w:t>д</w:t>
      </w:r>
      <w:r w:rsidRPr="00D71237">
        <w:rPr>
          <w:rFonts w:ascii="Times New Roman" w:eastAsia="Calibri" w:hAnsi="Times New Roman" w:cs="Times New Roman"/>
          <w:b/>
          <w:sz w:val="30"/>
          <w:szCs w:val="30"/>
          <w:u w:val="single"/>
          <w:lang w:val="be-BY"/>
        </w:rPr>
        <w:t>ы</w:t>
      </w:r>
      <w:r w:rsidRPr="00D71237">
        <w:rPr>
          <w:rFonts w:ascii="Times New Roman" w:eastAsia="Calibri" w:hAnsi="Times New Roman" w:cs="Times New Roman"/>
          <w:b/>
          <w:sz w:val="30"/>
          <w:szCs w:val="30"/>
          <w:u w:val="single"/>
        </w:rPr>
        <w:t>ч</w:t>
      </w:r>
      <w:r w:rsidRPr="00D71237">
        <w:rPr>
          <w:rFonts w:ascii="Times New Roman" w:eastAsia="Calibri" w:hAnsi="Times New Roman" w:cs="Times New Roman"/>
          <w:b/>
          <w:sz w:val="30"/>
          <w:szCs w:val="30"/>
          <w:u w:val="single"/>
          <w:lang w:val="be-BY"/>
        </w:rPr>
        <w:t>на</w:t>
      </w:r>
      <w:r w:rsidRPr="00D71237">
        <w:rPr>
          <w:rFonts w:ascii="Times New Roman" w:eastAsia="Calibri" w:hAnsi="Times New Roman" w:cs="Times New Roman"/>
          <w:b/>
          <w:sz w:val="30"/>
          <w:szCs w:val="30"/>
          <w:u w:val="single"/>
        </w:rPr>
        <w:t>й работы</w:t>
      </w:r>
    </w:p>
    <w:p w:rsidR="00EF5188" w:rsidRPr="00D71237" w:rsidRDefault="00EF5188" w:rsidP="00EF5188">
      <w:pPr>
        <w:shd w:val="clear" w:color="auto" w:fill="FFFFFF"/>
        <w:spacing w:after="0" w:line="240" w:lineRule="auto"/>
        <w:ind w:firstLine="709"/>
        <w:jc w:val="both"/>
        <w:rPr>
          <w:rFonts w:ascii="Times New Roman" w:hAnsi="Times New Roman" w:cs="Times New Roman"/>
          <w:i/>
          <w:sz w:val="30"/>
          <w:szCs w:val="30"/>
        </w:rPr>
      </w:pPr>
      <w:r w:rsidRPr="00D71237">
        <w:rPr>
          <w:rFonts w:ascii="Times New Roman" w:hAnsi="Times New Roman" w:cs="Times New Roman"/>
          <w:sz w:val="30"/>
          <w:szCs w:val="30"/>
        </w:rPr>
        <w:t>Пры планаванні метадычнай работы з настаўнікамі,</w:t>
      </w:r>
      <w:r w:rsidRPr="00D71237">
        <w:rPr>
          <w:rFonts w:ascii="Times New Roman" w:hAnsi="Times New Roman" w:cs="Times New Roman"/>
          <w:sz w:val="30"/>
          <w:szCs w:val="30"/>
          <w:lang w:val="be-BY"/>
        </w:rPr>
        <w:t xml:space="preserve"> якія</w:t>
      </w:r>
      <w:r w:rsidRPr="00D71237">
        <w:rPr>
          <w:rFonts w:ascii="Times New Roman" w:hAnsi="Times New Roman" w:cs="Times New Roman"/>
          <w:sz w:val="30"/>
          <w:szCs w:val="30"/>
        </w:rPr>
        <w:t xml:space="preserve"> выкладаюць навучальны прадмет «Чарчэнне», варта ўлічваць патрабаванні нарматыўных прававых актаў, актуальныя пытанні развіцця тэхнічнай адукацыі, інтарэсы і запыты педагогаў, іх прафесійныя кампетэнцыі. Для арганізацыі дзейнасці метадычных фарміраванняў настаўнікаў у 2020/2021 навучальным годзе прапануецца адзіная тэма </w:t>
      </w:r>
      <w:r w:rsidRPr="00D71237">
        <w:rPr>
          <w:rFonts w:ascii="Times New Roman" w:hAnsi="Times New Roman" w:cs="Times New Roman"/>
          <w:i/>
          <w:sz w:val="30"/>
          <w:szCs w:val="30"/>
        </w:rPr>
        <w:t>«Удасканаленне прафесійнай кампетэнтнасці педагога па пытаннях арганізацыі вучэбна-пазнавальнай дзейнасці вучняў».</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На працягу навучальнага года на пасяджэннях метадычных фарміраванняў настаўнікаў, якія выкладаюць навучальны прадмет «Чарчэнне», з удзелам педагогаў сумежных навучальных прадметаў, рэкамендуецца разгледзець пытанні методыкі выкладання з улікам эфектыўнага педагагічнага вопыту настаўнікаў рэгіёну:</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асаблівасці арганізацыі адукацыйнага працэсу па вучэбным прадмеце «Чарчэнне» ў X класе;</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дыдактычны рэсурс навучальных выданняў па вучэбным прадмеце "Чарчэнне» для X класа ў галіне арганізацыі вучэбна-пазнавальнай дзейнасці вучняў;</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сучасныя падыходы да кантролю і ацэнк</w:t>
      </w:r>
      <w:r w:rsidRPr="00D71237">
        <w:rPr>
          <w:rFonts w:ascii="Times New Roman" w:hAnsi="Times New Roman" w:cs="Times New Roman"/>
          <w:sz w:val="30"/>
          <w:szCs w:val="30"/>
          <w:lang w:val="be-BY"/>
        </w:rPr>
        <w:t>і</w:t>
      </w:r>
      <w:r w:rsidRPr="00D71237">
        <w:rPr>
          <w:rFonts w:ascii="Times New Roman" w:hAnsi="Times New Roman" w:cs="Times New Roman"/>
          <w:sz w:val="30"/>
          <w:szCs w:val="30"/>
        </w:rPr>
        <w:t xml:space="preserve"> вынікаў вучэбнай дзейнасці вучняў па чарчэнні;</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lang w:val="be-BY"/>
        </w:rPr>
        <w:t>у</w:t>
      </w:r>
      <w:r w:rsidRPr="00D71237">
        <w:rPr>
          <w:rFonts w:ascii="Times New Roman" w:hAnsi="Times New Roman" w:cs="Times New Roman"/>
          <w:sz w:val="30"/>
          <w:szCs w:val="30"/>
        </w:rPr>
        <w:t>караненне ў адукацыйны працэс сучасных метадаў, прыёмаў і тэхналогій, якія забяспечваюць прадуктыўную дзейнасць вучняў на вучэбных занятках па чарчэнні;</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lastRenderedPageBreak/>
        <w:t>рэалізацыя ўнутрыпрадметных і міжпрадметных сувязей пры вывучэнні вучэбнага матэрыялу па чарчэнні для актывізацыі вучэбна-пазнавальнай дзейнасці вучняў;</w:t>
      </w:r>
    </w:p>
    <w:p w:rsidR="00EF5188" w:rsidRPr="00D71237" w:rsidRDefault="00EF5188" w:rsidP="00EF5188">
      <w:pPr>
        <w:shd w:val="clear" w:color="auto" w:fill="FFFFFF"/>
        <w:spacing w:after="0" w:line="240" w:lineRule="auto"/>
        <w:ind w:firstLine="709"/>
        <w:jc w:val="both"/>
        <w:rPr>
          <w:rFonts w:ascii="Times New Roman" w:hAnsi="Times New Roman" w:cs="Times New Roman"/>
          <w:sz w:val="30"/>
          <w:szCs w:val="30"/>
        </w:rPr>
      </w:pPr>
      <w:r w:rsidRPr="00D71237">
        <w:rPr>
          <w:rFonts w:ascii="Times New Roman" w:hAnsi="Times New Roman" w:cs="Times New Roman"/>
          <w:sz w:val="30"/>
          <w:szCs w:val="30"/>
        </w:rPr>
        <w:t>метадычныя асаблівасці рэалізацыі дыстанцыйных адукацыйных тэхналогій пры арганізацыі самастойнай вучэбна-пазнавальнай дзейнасці вучняў па чарчэнні.</w:t>
      </w:r>
    </w:p>
    <w:p w:rsidR="00EF5188" w:rsidRPr="00D71237" w:rsidRDefault="00EF5188" w:rsidP="00EF5188">
      <w:pPr>
        <w:shd w:val="clear" w:color="auto" w:fill="FFFFFF"/>
        <w:spacing w:after="0" w:line="240" w:lineRule="auto"/>
        <w:ind w:firstLine="709"/>
        <w:jc w:val="both"/>
        <w:rPr>
          <w:rFonts w:ascii="Times New Roman" w:eastAsia="Calibri" w:hAnsi="Times New Roman" w:cs="Times New Roman"/>
          <w:i/>
          <w:sz w:val="30"/>
          <w:szCs w:val="30"/>
        </w:rPr>
      </w:pPr>
      <w:r w:rsidRPr="00D71237">
        <w:rPr>
          <w:rFonts w:ascii="Times New Roman" w:hAnsi="Times New Roman" w:cs="Times New Roman"/>
          <w:sz w:val="30"/>
          <w:szCs w:val="30"/>
        </w:rPr>
        <w:t>Падрабязная інфармацыя аб курсавых і межкурс</w:t>
      </w:r>
      <w:r w:rsidRPr="00D71237">
        <w:rPr>
          <w:rFonts w:ascii="Times New Roman" w:hAnsi="Times New Roman" w:cs="Times New Roman"/>
          <w:sz w:val="30"/>
          <w:szCs w:val="30"/>
          <w:lang w:val="be-BY"/>
        </w:rPr>
        <w:t>а</w:t>
      </w:r>
      <w:r w:rsidRPr="00D71237">
        <w:rPr>
          <w:rFonts w:ascii="Times New Roman" w:hAnsi="Times New Roman" w:cs="Times New Roman"/>
          <w:sz w:val="30"/>
          <w:szCs w:val="30"/>
        </w:rPr>
        <w:t>вых мерапрыемствах, рэкамендацыі па змесце і арганізацыі метадычнай работы з педагогамі ў 2020/2021 навучальным годзе размешчаны на сайце ДУА «Акадэмія паслядыпломнай адукацыі»</w:t>
      </w:r>
      <w:r w:rsidRPr="00D71237">
        <w:rPr>
          <w:rFonts w:ascii="Times New Roman" w:eastAsia="Calibri" w:hAnsi="Times New Roman" w:cs="Times New Roman"/>
          <w:i/>
          <w:sz w:val="30"/>
          <w:szCs w:val="30"/>
        </w:rPr>
        <w:t xml:space="preserve"> (</w:t>
      </w:r>
      <w:hyperlink r:id="rId380" w:history="1">
        <w:r w:rsidRPr="00D71237">
          <w:rPr>
            <w:rFonts w:ascii="Times New Roman" w:hAnsi="Times New Roman"/>
            <w:i/>
            <w:color w:val="0563C1"/>
            <w:sz w:val="30"/>
            <w:szCs w:val="30"/>
            <w:u w:val="single"/>
          </w:rPr>
          <w:t>www.academy.edu.by</w:t>
        </w:r>
      </w:hyperlink>
      <w:r w:rsidRPr="00D71237">
        <w:rPr>
          <w:rFonts w:ascii="Times New Roman" w:eastAsia="Calibri" w:hAnsi="Times New Roman" w:cs="Times New Roman"/>
          <w:i/>
          <w:sz w:val="30"/>
          <w:szCs w:val="30"/>
        </w:rPr>
        <w:t>).</w:t>
      </w:r>
    </w:p>
    <w:p w:rsidR="00EF5188" w:rsidRDefault="00EF5188">
      <w:pPr>
        <w:autoSpaceDN/>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br w:type="page"/>
      </w:r>
    </w:p>
    <w:p w:rsidR="00EF5188" w:rsidRPr="00D71237" w:rsidRDefault="00EF5188" w:rsidP="00EF5188">
      <w:pPr>
        <w:spacing w:after="0" w:line="240" w:lineRule="auto"/>
        <w:ind w:firstLine="709"/>
        <w:jc w:val="right"/>
        <w:rPr>
          <w:rFonts w:ascii="Times New Roman" w:hAnsi="Times New Roman"/>
          <w:sz w:val="30"/>
          <w:szCs w:val="30"/>
        </w:rPr>
      </w:pPr>
      <w:r w:rsidRPr="00D71237">
        <w:rPr>
          <w:rFonts w:ascii="Times New Roman" w:hAnsi="Times New Roman"/>
          <w:sz w:val="30"/>
          <w:szCs w:val="30"/>
          <w:lang w:val="be-BY"/>
        </w:rPr>
        <w:lastRenderedPageBreak/>
        <w:t>Дадатак 2</w:t>
      </w:r>
      <w:r w:rsidRPr="00D71237">
        <w:rPr>
          <w:rFonts w:ascii="Times New Roman" w:hAnsi="Times New Roman"/>
          <w:sz w:val="30"/>
          <w:szCs w:val="30"/>
        </w:rPr>
        <w:t>2</w:t>
      </w:r>
    </w:p>
    <w:p w:rsidR="00EF5188" w:rsidRPr="00D71237" w:rsidRDefault="00EF5188" w:rsidP="00EF5188">
      <w:pPr>
        <w:spacing w:after="0" w:line="240" w:lineRule="auto"/>
        <w:ind w:firstLine="709"/>
        <w:jc w:val="right"/>
        <w:rPr>
          <w:rFonts w:ascii="Times New Roman" w:hAnsi="Times New Roman"/>
          <w:sz w:val="30"/>
          <w:szCs w:val="30"/>
          <w:lang w:val="be-BY"/>
        </w:rPr>
      </w:pPr>
    </w:p>
    <w:p w:rsidR="00EF5188" w:rsidRPr="00D71237" w:rsidRDefault="00EF5188" w:rsidP="00EF5188">
      <w:pPr>
        <w:spacing w:after="0" w:line="240" w:lineRule="auto"/>
        <w:jc w:val="center"/>
        <w:rPr>
          <w:rFonts w:ascii="Times New Roman" w:eastAsia="Times New Roman" w:hAnsi="Times New Roman" w:cs="Times New Roman"/>
          <w:b/>
          <w:sz w:val="30"/>
          <w:szCs w:val="30"/>
          <w:lang w:val="be-BY" w:eastAsia="ru-RU"/>
        </w:rPr>
      </w:pPr>
      <w:r w:rsidRPr="00D71237">
        <w:rPr>
          <w:rFonts w:ascii="Times New Roman" w:eastAsia="Times New Roman" w:hAnsi="Times New Roman" w:cs="Times New Roman"/>
          <w:b/>
          <w:sz w:val="30"/>
          <w:szCs w:val="30"/>
          <w:lang w:val="be-BY" w:eastAsia="ru-RU"/>
        </w:rPr>
        <w:t>АСАБЛІВАСЦІ АРГАНІЗАЦЫІ АДУКАЦЫЙНАГА ПРАЦЭСУ ПРЫ ВЫВУЧЭННІ ВУЧЭБНАГА ПРАДМЕТА</w:t>
      </w:r>
    </w:p>
    <w:p w:rsidR="00EF5188" w:rsidRPr="00D71237" w:rsidRDefault="00EF5188" w:rsidP="00EF5188">
      <w:pPr>
        <w:spacing w:after="0" w:line="240" w:lineRule="auto"/>
        <w:jc w:val="center"/>
        <w:rPr>
          <w:rFonts w:ascii="Times New Roman" w:eastAsia="Times New Roman" w:hAnsi="Times New Roman" w:cs="Times New Roman"/>
          <w:b/>
          <w:sz w:val="30"/>
          <w:szCs w:val="30"/>
          <w:lang w:val="be-BY" w:eastAsia="ru-RU"/>
        </w:rPr>
      </w:pPr>
      <w:r w:rsidRPr="00D71237">
        <w:rPr>
          <w:rFonts w:ascii="Times New Roman" w:eastAsia="Times New Roman" w:hAnsi="Times New Roman" w:cs="Times New Roman"/>
          <w:b/>
          <w:sz w:val="30"/>
          <w:szCs w:val="30"/>
          <w:lang w:val="be-BY" w:eastAsia="ru-RU"/>
        </w:rPr>
        <w:t>«АСНОВЫ БЯСПЕКІ ЖЫЦЦЯДЗЕЙНАСЦІ»</w:t>
      </w:r>
    </w:p>
    <w:p w:rsidR="00EF5188" w:rsidRPr="00D71237" w:rsidRDefault="00EF5188" w:rsidP="00EF5188">
      <w:pPr>
        <w:spacing w:after="0" w:line="240" w:lineRule="auto"/>
        <w:jc w:val="center"/>
        <w:rPr>
          <w:rFonts w:ascii="Times New Roman" w:hAnsi="Times New Roman"/>
          <w:bCs/>
          <w:sz w:val="30"/>
          <w:szCs w:val="30"/>
          <w:lang w:val="be-BY"/>
        </w:rPr>
      </w:pP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Асновы бяспекі жыццядзейнасці вывучаюцца з мэтай выхавання ў навучэнцаў адказных адносін да асабістай і грамадскай бяспекі, фарміравання ўменняў ацэньваць небяспеку навакольнага асяроддзя і навыкаў абароны і самаабароны, дапамогі і ўзаемадапамогі ў небяспечных сітуацыях.</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У дадатак да нарматыўных прававых дакументаў, указаных у агульнай част</w:t>
      </w:r>
      <w:r w:rsidRPr="00D71237">
        <w:rPr>
          <w:rFonts w:ascii="Times New Roman" w:hAnsi="Times New Roman"/>
          <w:bCs/>
          <w:sz w:val="30"/>
          <w:szCs w:val="30"/>
          <w:lang w:val="be-BY"/>
        </w:rPr>
        <w:t>цы</w:t>
      </w:r>
      <w:r w:rsidRPr="00D71237">
        <w:rPr>
          <w:rFonts w:ascii="Times New Roman" w:hAnsi="Times New Roman"/>
          <w:bCs/>
          <w:sz w:val="30"/>
          <w:szCs w:val="30"/>
        </w:rPr>
        <w:t xml:space="preserve"> дадзенага інструктыўна-метадычнага </w:t>
      </w:r>
      <w:r w:rsidRPr="00D71237">
        <w:rPr>
          <w:rFonts w:ascii="Times New Roman" w:hAnsi="Times New Roman"/>
          <w:bCs/>
          <w:sz w:val="30"/>
          <w:szCs w:val="30"/>
          <w:lang w:val="be-BY"/>
        </w:rPr>
        <w:t>пісьма</w:t>
      </w:r>
      <w:r w:rsidRPr="00D71237">
        <w:rPr>
          <w:rFonts w:ascii="Times New Roman" w:hAnsi="Times New Roman"/>
          <w:bCs/>
          <w:sz w:val="30"/>
          <w:szCs w:val="30"/>
        </w:rPr>
        <w:t>, варта таксама кіравацца:</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Указам Прэзідэнта Рэспублікі Беларусь ад 28.11.2005 № 551 «Аб мерах па павышэнню</w:t>
      </w:r>
      <w:r w:rsidRPr="00D71237">
        <w:rPr>
          <w:rFonts w:ascii="Times New Roman" w:hAnsi="Times New Roman"/>
          <w:bCs/>
          <w:sz w:val="30"/>
          <w:szCs w:val="30"/>
          <w:lang w:val="be-BY"/>
        </w:rPr>
        <w:t>і</w:t>
      </w:r>
      <w:r w:rsidRPr="00D71237">
        <w:rPr>
          <w:rFonts w:ascii="Times New Roman" w:hAnsi="Times New Roman"/>
          <w:bCs/>
          <w:sz w:val="30"/>
          <w:szCs w:val="30"/>
        </w:rPr>
        <w:t xml:space="preserve"> бяспекі дарожнага руху» (рэд. </w:t>
      </w:r>
      <w:r w:rsidRPr="00D71237">
        <w:rPr>
          <w:rFonts w:ascii="Times New Roman" w:hAnsi="Times New Roman"/>
          <w:bCs/>
          <w:sz w:val="30"/>
          <w:szCs w:val="30"/>
          <w:lang w:val="be-BY"/>
        </w:rPr>
        <w:t>а</w:t>
      </w:r>
      <w:r w:rsidRPr="00D71237">
        <w:rPr>
          <w:rFonts w:ascii="Times New Roman" w:hAnsi="Times New Roman"/>
          <w:bCs/>
          <w:sz w:val="30"/>
          <w:szCs w:val="30"/>
        </w:rPr>
        <w:t>д 2019/12/30);</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 xml:space="preserve">Дырэктывай Прэзідэнта Рэспублікі Беларусь ад 11.03.2004 № 1 «Аб мерах па ўмацаванні грамадскай бяспекі і дысцыпліны» (рэд. </w:t>
      </w:r>
      <w:r w:rsidRPr="00D71237">
        <w:rPr>
          <w:rFonts w:ascii="Times New Roman" w:hAnsi="Times New Roman"/>
          <w:bCs/>
          <w:sz w:val="30"/>
          <w:szCs w:val="30"/>
          <w:lang w:val="be-BY"/>
        </w:rPr>
        <w:t>а</w:t>
      </w:r>
      <w:r w:rsidRPr="00D71237">
        <w:rPr>
          <w:rFonts w:ascii="Times New Roman" w:hAnsi="Times New Roman"/>
          <w:bCs/>
          <w:sz w:val="30"/>
          <w:szCs w:val="30"/>
        </w:rPr>
        <w:t>д 2015/10/12);</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грамадзянскай абароне»;</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пажарнай бяспецы»;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абароне насельніцтва і тэрыторый ад надзвычайных сітуацый прыроднага і тэхнагеннага характару»;</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Законам Рэспублікі Беларусь «Аб дарожным руху»;</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Канцэпцыяй забеспячэння бяспекі дарожнага руху, зацверджанай пастановай Савета Міністраў Рэспублікі Беларусь ад 14.06.2006 № 757 (рэд. ад 2016/08/17);</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Планам мерапрыемстваў Міністэрства адукацыі па рэалізацыі Канцэпцыі забеспячэння бяспекі дарожнага руху на 2016-2020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Комплексам мер па павышэнні бяспекі дарожнага руху ў Рэспубліцы Беларусь на 2019-2025 гады «Добрая дарога»;</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 xml:space="preserve">Правіламі аўтамабільных перавозак пасажыраў, зацверджанымі пастановай Савета Міністраў Рэспублікі Беларусь ад 30 чэрвеня 2008 г. № 972 (са зменамі і дапаўненнямі, у тым ліку </w:t>
      </w:r>
      <w:r w:rsidRPr="00D71237">
        <w:rPr>
          <w:rFonts w:ascii="Times New Roman" w:hAnsi="Times New Roman"/>
          <w:bCs/>
          <w:sz w:val="30"/>
          <w:szCs w:val="30"/>
          <w:lang w:val="be-BY"/>
        </w:rPr>
        <w:t>главы</w:t>
      </w:r>
      <w:r w:rsidRPr="00D71237">
        <w:rPr>
          <w:rFonts w:ascii="Times New Roman" w:hAnsi="Times New Roman"/>
          <w:bCs/>
          <w:sz w:val="30"/>
          <w:szCs w:val="30"/>
        </w:rPr>
        <w:t xml:space="preserve"> 11 і 11-1 у рэдакцыі пастановы Савета Міністраў Рэспублікі Беларусь ад 2014/11/22 № 1087);</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пастановай Савета Міністраў Рэспублікі Беларусь ад 2001/04/10 № 495 «Аб Дзяржаўнай сістэме папярэджання і ліквідацыі надзвычайных сітуацый» (рэд. ад 2020/05/28);</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Дзяржаўнай праграмай «Здароўе народа і дэмаграфічная бяспека» на 2016-2020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Дзяржаўнай праграмай «Адукацыя і моладзевая палітыка» на 2016-2020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lastRenderedPageBreak/>
        <w:t>Канцэпцыяй інфармацыйнай бяспекі Рэспублікі Беларусь, зацверджанай пастановай Савета Бяспекі Рэспублікі Беларусь ад 2019/03/18 №1 (змешчаны на нацыянальным прававым Інтэрнэт-партале Рэспублікі Беларусь, 2019/03/20, 7/4227);</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Планам мерапрыемстваў па прафілактыцы дзіцячага траўматызму на 2018-2020 гады;</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Планам арганізацыйна-аналітычных, практычных і іншых мерапрыемстваў па абароне непаўналетніх ад сэксуальнага гвалту і эксплуатацыі на 2020-2022 гады, зацверджаным першым намеснікам Прэм'ер-міністра Рэспублікі Беларусь ад 2020/01/28 № 33 / 102-477 / 38;</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Правіламі аховы жыцця людзей на водах Рэспублікі Беларусь, зацверджанымі пастановай Савета Міністраў Рэспублікі Беларусь ад 11.12.2009 № 1623. (рэдакцыя ад 2013/12/28);</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rPr>
        <w:t>Планам мерапрыемстваў у Рэспубліцы Беларусь па папярэджанні гібелі людзей на водах на 2019-2021 гады, зацверджаным намеснікам Прэм'ер-міністра Рэспублікі Беларусь 2019/01/24.</w:t>
      </w:r>
    </w:p>
    <w:p w:rsidR="00EF5188" w:rsidRPr="00D71237" w:rsidRDefault="00EF5188" w:rsidP="00EF5188">
      <w:pPr>
        <w:spacing w:after="0" w:line="240" w:lineRule="auto"/>
        <w:ind w:left="709"/>
        <w:jc w:val="both"/>
        <w:rPr>
          <w:rFonts w:ascii="Times New Roman" w:eastAsia="Times New Roman" w:hAnsi="Times New Roman" w:cs="Times New Roman"/>
          <w:b/>
          <w:sz w:val="30"/>
          <w:szCs w:val="30"/>
          <w:u w:val="single"/>
          <w:lang w:val="be-BY" w:eastAsia="ru-RU"/>
        </w:rPr>
      </w:pPr>
      <w:r w:rsidRPr="00D71237">
        <w:rPr>
          <w:rFonts w:ascii="Times New Roman" w:eastAsia="Times New Roman" w:hAnsi="Times New Roman" w:cs="Times New Roman"/>
          <w:b/>
          <w:sz w:val="30"/>
          <w:szCs w:val="30"/>
          <w:u w:val="single"/>
          <w:lang w:val="be-BY" w:eastAsia="ru-RU"/>
        </w:rPr>
        <w:t>1. Вучэбныя праграмы</w:t>
      </w:r>
    </w:p>
    <w:p w:rsidR="00EF5188" w:rsidRPr="00D71237" w:rsidRDefault="00EF5188" w:rsidP="00EF5188">
      <w:pPr>
        <w:widowControl w:val="0"/>
        <w:tabs>
          <w:tab w:val="left" w:leader="dot" w:pos="4517"/>
        </w:tabs>
        <w:spacing w:after="0" w:line="240" w:lineRule="auto"/>
        <w:ind w:firstLine="709"/>
        <w:jc w:val="both"/>
        <w:rPr>
          <w:rFonts w:ascii="Times New Roman" w:hAnsi="Times New Roman"/>
          <w:b/>
          <w:bCs/>
          <w:caps/>
          <w:sz w:val="30"/>
          <w:szCs w:val="30"/>
          <w:lang w:val="be-BY"/>
        </w:rPr>
      </w:pPr>
      <w:r w:rsidRPr="00D71237">
        <w:rPr>
          <w:rFonts w:ascii="Times New Roman" w:hAnsi="Times New Roman"/>
          <w:sz w:val="30"/>
          <w:szCs w:val="30"/>
          <w:lang w:val="be-BY"/>
        </w:rPr>
        <w:t>У 2020/2021 навучальным годзе па вучэбным прадмеце «Асновы бяспекі жыццядзейнасці» выкарыстоўваюцца наступныя навучальныя праграмы:</w:t>
      </w:r>
    </w:p>
    <w:tbl>
      <w:tblPr>
        <w:tblStyle w:val="ad"/>
        <w:tblpPr w:leftFromText="180" w:rightFromText="180" w:vertAnchor="text" w:horzAnchor="margin" w:tblpXSpec="center" w:tblpY="264"/>
        <w:tblW w:w="9214" w:type="dxa"/>
        <w:tblLayout w:type="fixed"/>
        <w:tblLook w:val="04A0" w:firstRow="1" w:lastRow="0" w:firstColumn="1" w:lastColumn="0" w:noHBand="0" w:noVBand="1"/>
      </w:tblPr>
      <w:tblGrid>
        <w:gridCol w:w="4416"/>
        <w:gridCol w:w="1199"/>
        <w:gridCol w:w="1200"/>
        <w:gridCol w:w="1199"/>
        <w:gridCol w:w="1200"/>
      </w:tblGrid>
      <w:tr w:rsidR="00EF5188" w:rsidRPr="00D71237" w:rsidTr="004E169D">
        <w:trPr>
          <w:trHeight w:val="700"/>
        </w:trPr>
        <w:tc>
          <w:tcPr>
            <w:tcW w:w="4416" w:type="dxa"/>
            <w:vAlign w:val="center"/>
          </w:tcPr>
          <w:p w:rsidR="00EF5188" w:rsidRPr="00D71237" w:rsidRDefault="00EF5188" w:rsidP="004E169D">
            <w:pPr>
              <w:jc w:val="center"/>
              <w:rPr>
                <w:rFonts w:ascii="Times New Roman" w:hAnsi="Times New Roman"/>
                <w:sz w:val="30"/>
                <w:szCs w:val="30"/>
                <w:lang w:val="be-BY"/>
              </w:rPr>
            </w:pPr>
            <w:r w:rsidRPr="00D71237">
              <w:rPr>
                <w:rFonts w:ascii="Times New Roman" w:hAnsi="Times New Roman"/>
                <w:sz w:val="30"/>
                <w:szCs w:val="30"/>
                <w:lang w:val="be-BY"/>
              </w:rPr>
              <w:t>Клас</w:t>
            </w:r>
          </w:p>
        </w:tc>
        <w:tc>
          <w:tcPr>
            <w:tcW w:w="1199"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II</w:t>
            </w:r>
          </w:p>
        </w:tc>
        <w:tc>
          <w:tcPr>
            <w:tcW w:w="1200"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III</w:t>
            </w:r>
          </w:p>
        </w:tc>
        <w:tc>
          <w:tcPr>
            <w:tcW w:w="1199"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IV</w:t>
            </w:r>
          </w:p>
        </w:tc>
        <w:tc>
          <w:tcPr>
            <w:tcW w:w="1200" w:type="dxa"/>
            <w:vAlign w:val="center"/>
          </w:tcPr>
          <w:p w:rsidR="00EF5188" w:rsidRPr="00D71237" w:rsidRDefault="00EF5188" w:rsidP="004E169D">
            <w:pPr>
              <w:jc w:val="center"/>
              <w:rPr>
                <w:rFonts w:ascii="Times New Roman" w:hAnsi="Times New Roman"/>
                <w:sz w:val="30"/>
                <w:szCs w:val="30"/>
                <w:lang w:val="en-US"/>
              </w:rPr>
            </w:pPr>
            <w:r w:rsidRPr="00D71237">
              <w:rPr>
                <w:rFonts w:ascii="Times New Roman" w:hAnsi="Times New Roman"/>
                <w:sz w:val="30"/>
                <w:szCs w:val="30"/>
                <w:lang w:val="en-US"/>
              </w:rPr>
              <w:t>V</w:t>
            </w:r>
          </w:p>
        </w:tc>
      </w:tr>
      <w:tr w:rsidR="00EF5188" w:rsidRPr="00D71237" w:rsidTr="004E169D">
        <w:tc>
          <w:tcPr>
            <w:tcW w:w="4416" w:type="dxa"/>
          </w:tcPr>
          <w:p w:rsidR="00EF5188" w:rsidRPr="00D71237" w:rsidRDefault="00EF5188" w:rsidP="004E169D">
            <w:pPr>
              <w:jc w:val="both"/>
              <w:rPr>
                <w:rFonts w:ascii="Times New Roman" w:hAnsi="Times New Roman"/>
                <w:sz w:val="26"/>
                <w:szCs w:val="26"/>
                <w:lang w:val="be-BY"/>
              </w:rPr>
            </w:pPr>
            <w:r w:rsidRPr="00D71237">
              <w:rPr>
                <w:rFonts w:ascii="Times New Roman" w:hAnsi="Times New Roman"/>
                <w:sz w:val="26"/>
                <w:szCs w:val="26"/>
                <w:lang w:val="be-BY"/>
              </w:rPr>
              <w:t>Год зацверджання (выдання) вучэбнай праграмы</w:t>
            </w:r>
          </w:p>
        </w:tc>
        <w:tc>
          <w:tcPr>
            <w:tcW w:w="1199" w:type="dxa"/>
            <w:vAlign w:val="center"/>
          </w:tcPr>
          <w:p w:rsidR="00EF5188" w:rsidRPr="00D71237" w:rsidRDefault="00EF5188" w:rsidP="004E169D">
            <w:pPr>
              <w:jc w:val="center"/>
              <w:rPr>
                <w:rFonts w:ascii="Times New Roman" w:hAnsi="Times New Roman"/>
                <w:sz w:val="30"/>
                <w:szCs w:val="30"/>
              </w:rPr>
            </w:pPr>
            <w:r w:rsidRPr="00D71237">
              <w:rPr>
                <w:rFonts w:ascii="Times New Roman" w:hAnsi="Times New Roman"/>
                <w:sz w:val="30"/>
                <w:szCs w:val="30"/>
                <w:lang w:val="be-BY"/>
              </w:rPr>
              <w:t>2020</w:t>
            </w:r>
          </w:p>
        </w:tc>
        <w:tc>
          <w:tcPr>
            <w:tcW w:w="1200" w:type="dxa"/>
            <w:vAlign w:val="center"/>
          </w:tcPr>
          <w:p w:rsidR="00EF5188" w:rsidRPr="00D71237" w:rsidRDefault="00EF5188" w:rsidP="004E169D">
            <w:pPr>
              <w:jc w:val="center"/>
              <w:rPr>
                <w:rFonts w:ascii="Times New Roman" w:hAnsi="Times New Roman"/>
                <w:sz w:val="30"/>
                <w:szCs w:val="30"/>
              </w:rPr>
            </w:pPr>
            <w:r w:rsidRPr="00D71237">
              <w:rPr>
                <w:rFonts w:ascii="Times New Roman" w:hAnsi="Times New Roman"/>
                <w:sz w:val="30"/>
                <w:szCs w:val="30"/>
                <w:lang w:val="be-BY"/>
              </w:rPr>
              <w:t>2020</w:t>
            </w:r>
          </w:p>
        </w:tc>
        <w:tc>
          <w:tcPr>
            <w:tcW w:w="1199" w:type="dxa"/>
            <w:vAlign w:val="center"/>
          </w:tcPr>
          <w:p w:rsidR="00EF5188" w:rsidRPr="00D71237" w:rsidRDefault="00EF5188" w:rsidP="004E169D">
            <w:pPr>
              <w:jc w:val="center"/>
              <w:rPr>
                <w:rFonts w:ascii="Times New Roman" w:hAnsi="Times New Roman"/>
                <w:sz w:val="30"/>
                <w:szCs w:val="30"/>
                <w:lang w:val="be-BY"/>
              </w:rPr>
            </w:pPr>
            <w:r w:rsidRPr="00D71237">
              <w:rPr>
                <w:rFonts w:ascii="Times New Roman" w:hAnsi="Times New Roman"/>
                <w:sz w:val="30"/>
                <w:szCs w:val="30"/>
                <w:lang w:val="be-BY"/>
              </w:rPr>
              <w:t>2020</w:t>
            </w:r>
          </w:p>
        </w:tc>
        <w:tc>
          <w:tcPr>
            <w:tcW w:w="1200" w:type="dxa"/>
            <w:vAlign w:val="center"/>
          </w:tcPr>
          <w:p w:rsidR="00EF5188" w:rsidRPr="00D71237" w:rsidRDefault="00EF5188" w:rsidP="004E169D">
            <w:pPr>
              <w:jc w:val="center"/>
              <w:rPr>
                <w:rFonts w:ascii="Times New Roman" w:hAnsi="Times New Roman"/>
                <w:sz w:val="30"/>
                <w:szCs w:val="30"/>
                <w:lang w:val="be-BY"/>
              </w:rPr>
            </w:pPr>
            <w:r w:rsidRPr="00D71237">
              <w:rPr>
                <w:rFonts w:ascii="Times New Roman" w:hAnsi="Times New Roman"/>
                <w:sz w:val="30"/>
                <w:szCs w:val="30"/>
                <w:lang w:val="be-BY"/>
              </w:rPr>
              <w:t>2020</w:t>
            </w:r>
          </w:p>
        </w:tc>
      </w:tr>
    </w:tbl>
    <w:p w:rsidR="00EF5188" w:rsidRPr="00D71237" w:rsidRDefault="00EF5188" w:rsidP="00EF5188">
      <w:pPr>
        <w:spacing w:after="0" w:line="240" w:lineRule="auto"/>
        <w:ind w:firstLine="709"/>
        <w:jc w:val="both"/>
        <w:rPr>
          <w:rFonts w:ascii="Times New Roman" w:hAnsi="Times New Roman"/>
          <w:i/>
          <w:color w:val="0563C1"/>
          <w:sz w:val="30"/>
          <w:szCs w:val="30"/>
          <w:u w:val="single"/>
        </w:rPr>
      </w:pPr>
      <w:bookmarkStart w:id="11" w:name="_Hlk45260308"/>
      <w:r w:rsidRPr="00D71237">
        <w:rPr>
          <w:rFonts w:ascii="Times New Roman" w:hAnsi="Times New Roman"/>
          <w:sz w:val="30"/>
          <w:szCs w:val="30"/>
        </w:rPr>
        <w:t>Усе навучальныя праграмы размешчаны на нацыянальным адукацыйным партале:</w:t>
      </w:r>
      <w:hyperlink r:id="rId381" w:history="1">
        <w:r>
          <w:rPr>
            <w:rFonts w:ascii="Times New Roman" w:hAnsi="Times New Roman"/>
            <w:i/>
            <w:color w:val="0563C1"/>
            <w:sz w:val="30"/>
            <w:szCs w:val="30"/>
            <w:u w:val="single"/>
          </w:rPr>
          <w:t>https://adu.by/ Адукацыйны працэс. 2020/2021 навучальны год / Агульная сярэдняя адукацыя / Вучэбныя прадметы. I-IV класы / Асновы бяспекі жыццядзейнасці / Вучэбныя праграмы</w:t>
        </w:r>
      </w:hyperlink>
      <w:bookmarkEnd w:id="11"/>
      <w:r w:rsidRPr="00D71237">
        <w:rPr>
          <w:rFonts w:ascii="Times New Roman" w:hAnsi="Times New Roman"/>
          <w:i/>
          <w:color w:val="0563C1"/>
          <w:sz w:val="30"/>
          <w:szCs w:val="30"/>
          <w:u w:val="single"/>
        </w:rPr>
        <w:t>;</w:t>
      </w:r>
    </w:p>
    <w:bookmarkStart w:id="12" w:name="_Hlk45260365"/>
    <w:p w:rsidR="00EF5188" w:rsidRPr="00D71237" w:rsidRDefault="00EF5188" w:rsidP="00EF5188">
      <w:pPr>
        <w:spacing w:after="0" w:line="240" w:lineRule="auto"/>
        <w:jc w:val="both"/>
        <w:rPr>
          <w:rFonts w:ascii="Times New Roman" w:hAnsi="Times New Roman"/>
          <w:i/>
          <w:color w:val="0563C1"/>
          <w:sz w:val="30"/>
          <w:szCs w:val="30"/>
          <w:u w:val="single"/>
        </w:rPr>
      </w:pPr>
      <w:r w:rsidRPr="00D71237">
        <w:fldChar w:fldCharType="begin"/>
      </w:r>
      <w:r>
        <w:instrText>HYPERLINK "https://adu.by/ru/homepage/obrazovatelnyj-protsess-2020-2021-uchebnyj-god/obshchee-srednee-obrazovanie-2020-2021/304-uchebnye-predmety-v-xi-klassy-2020-2021/3826-osnovy-bezopasnosti-zhiznedeyatel-nosti.html"</w:instrText>
      </w:r>
      <w:r w:rsidRPr="00D71237">
        <w:fldChar w:fldCharType="separate"/>
      </w:r>
      <w:r>
        <w:rPr>
          <w:rFonts w:ascii="Times New Roman" w:hAnsi="Times New Roman"/>
          <w:i/>
          <w:color w:val="0563C1"/>
          <w:sz w:val="30"/>
          <w:szCs w:val="30"/>
          <w:u w:val="single"/>
        </w:rPr>
        <w:t>https://adu.by/ Адукацыйны працэс. 2020/2021 навучальны год / Агульная сярэдняя адукацыя / Вучэбныя прадметы. V-XI класы / Асновы бяспекі жыццядзейнасці / Вучэбныя праграмы</w:t>
      </w:r>
      <w:r w:rsidRPr="00D71237">
        <w:rPr>
          <w:rFonts w:ascii="Times New Roman" w:hAnsi="Times New Roman"/>
          <w:i/>
          <w:color w:val="0563C1"/>
          <w:sz w:val="30"/>
          <w:szCs w:val="30"/>
          <w:u w:val="single"/>
        </w:rPr>
        <w:fldChar w:fldCharType="end"/>
      </w:r>
      <w:bookmarkEnd w:id="12"/>
      <w:r w:rsidRPr="00D71237">
        <w:rPr>
          <w:rFonts w:ascii="Times New Roman" w:hAnsi="Times New Roman"/>
          <w:i/>
          <w:color w:val="0563C1"/>
          <w:sz w:val="30"/>
          <w:szCs w:val="30"/>
          <w:u w:val="single"/>
        </w:rPr>
        <w:t>.</w:t>
      </w:r>
    </w:p>
    <w:p w:rsidR="00EF5188" w:rsidRPr="00D71237" w:rsidRDefault="00EF5188" w:rsidP="00EF5188">
      <w:pPr>
        <w:spacing w:after="0" w:line="240" w:lineRule="auto"/>
        <w:ind w:left="709"/>
        <w:rPr>
          <w:rFonts w:ascii="Times New Roman" w:hAnsi="Times New Roman"/>
          <w:b/>
          <w:sz w:val="30"/>
          <w:szCs w:val="30"/>
          <w:u w:val="single"/>
          <w:lang w:val="be-BY"/>
        </w:rPr>
      </w:pPr>
      <w:r w:rsidRPr="00D71237">
        <w:rPr>
          <w:rFonts w:ascii="Times New Roman" w:hAnsi="Times New Roman"/>
          <w:b/>
          <w:sz w:val="30"/>
          <w:szCs w:val="30"/>
          <w:u w:val="single"/>
        </w:rPr>
        <w:t xml:space="preserve">2. </w:t>
      </w:r>
      <w:r w:rsidRPr="00D71237">
        <w:rPr>
          <w:rFonts w:ascii="Times New Roman" w:hAnsi="Times New Roman"/>
          <w:b/>
          <w:sz w:val="30"/>
          <w:szCs w:val="30"/>
          <w:u w:val="single"/>
          <w:lang w:val="be-BY"/>
        </w:rPr>
        <w:t>Ву</w:t>
      </w:r>
      <w:r w:rsidRPr="00D71237">
        <w:rPr>
          <w:rFonts w:ascii="Times New Roman" w:hAnsi="Times New Roman"/>
          <w:b/>
          <w:sz w:val="30"/>
          <w:szCs w:val="30"/>
          <w:u w:val="single"/>
        </w:rPr>
        <w:t>ч</w:t>
      </w:r>
      <w:r w:rsidRPr="00D71237">
        <w:rPr>
          <w:rFonts w:ascii="Times New Roman" w:hAnsi="Times New Roman"/>
          <w:b/>
          <w:sz w:val="30"/>
          <w:szCs w:val="30"/>
          <w:u w:val="single"/>
          <w:lang w:val="be-BY"/>
        </w:rPr>
        <w:t>э</w:t>
      </w:r>
      <w:r w:rsidRPr="00D71237">
        <w:rPr>
          <w:rFonts w:ascii="Times New Roman" w:hAnsi="Times New Roman"/>
          <w:b/>
          <w:sz w:val="30"/>
          <w:szCs w:val="30"/>
          <w:u w:val="single"/>
        </w:rPr>
        <w:t>бны</w:t>
      </w:r>
      <w:r w:rsidRPr="00D71237">
        <w:rPr>
          <w:rFonts w:ascii="Times New Roman" w:hAnsi="Times New Roman"/>
          <w:b/>
          <w:sz w:val="30"/>
          <w:szCs w:val="30"/>
          <w:u w:val="single"/>
          <w:lang w:val="be-BY"/>
        </w:rPr>
        <w:t>я</w:t>
      </w:r>
      <w:r w:rsidRPr="00D71237">
        <w:rPr>
          <w:rFonts w:ascii="Times New Roman" w:hAnsi="Times New Roman"/>
          <w:b/>
          <w:sz w:val="30"/>
          <w:szCs w:val="30"/>
          <w:u w:val="single"/>
        </w:rPr>
        <w:t xml:space="preserve"> </w:t>
      </w:r>
      <w:r w:rsidRPr="00D71237">
        <w:rPr>
          <w:rFonts w:ascii="Times New Roman" w:hAnsi="Times New Roman"/>
          <w:b/>
          <w:sz w:val="30"/>
          <w:szCs w:val="30"/>
          <w:u w:val="single"/>
          <w:lang w:val="be-BY"/>
        </w:rPr>
        <w:t>выданні</w:t>
      </w:r>
    </w:p>
    <w:p w:rsidR="00EF5188" w:rsidRPr="00D71237" w:rsidRDefault="00EF5188" w:rsidP="00EF5188">
      <w:pPr>
        <w:spacing w:after="0" w:line="240" w:lineRule="auto"/>
        <w:ind w:firstLine="709"/>
        <w:contextualSpacing/>
        <w:jc w:val="both"/>
        <w:rPr>
          <w:rFonts w:ascii="Times New Roman" w:eastAsia="Times New Roman" w:hAnsi="Times New Roman" w:cs="Times New Roman"/>
          <w:color w:val="000000" w:themeColor="text1"/>
          <w:sz w:val="30"/>
          <w:szCs w:val="30"/>
          <w:lang w:val="be-BY"/>
        </w:rPr>
      </w:pPr>
      <w:r w:rsidRPr="00D71237">
        <w:rPr>
          <w:rFonts w:ascii="Times New Roman" w:eastAsia="Times New Roman" w:hAnsi="Times New Roman" w:cs="Times New Roman"/>
          <w:color w:val="000000" w:themeColor="text1"/>
          <w:sz w:val="30"/>
          <w:szCs w:val="30"/>
          <w:lang w:val="be-BY"/>
        </w:rPr>
        <w:t xml:space="preserve">У 2020/2021 вучэбным годзе будуць выкарыстоўвацца </w:t>
      </w:r>
      <w:r w:rsidRPr="00D71237">
        <w:rPr>
          <w:rFonts w:ascii="Times New Roman" w:eastAsia="Times New Roman" w:hAnsi="Times New Roman" w:cs="Times New Roman"/>
          <w:b/>
          <w:i/>
          <w:color w:val="000000" w:themeColor="text1"/>
          <w:sz w:val="30"/>
          <w:szCs w:val="30"/>
          <w:lang w:val="be-BY"/>
        </w:rPr>
        <w:t>новыя вучэбныя дапаможнікі</w:t>
      </w:r>
      <w:r w:rsidRPr="00D71237">
        <w:rPr>
          <w:rFonts w:ascii="Times New Roman" w:eastAsia="Times New Roman" w:hAnsi="Times New Roman" w:cs="Times New Roman"/>
          <w:color w:val="000000" w:themeColor="text1"/>
          <w:sz w:val="30"/>
          <w:szCs w:val="30"/>
          <w:lang w:val="be-BY"/>
        </w:rPr>
        <w:t xml:space="preserve"> для навучэнцаў:</w:t>
      </w:r>
    </w:p>
    <w:p w:rsidR="00EF5188" w:rsidRPr="00D71237" w:rsidRDefault="00EF5188" w:rsidP="00EF5188">
      <w:pPr>
        <w:spacing w:after="0" w:line="240" w:lineRule="auto"/>
        <w:ind w:firstLine="709"/>
        <w:jc w:val="both"/>
        <w:rPr>
          <w:rFonts w:ascii="Times New Roman" w:hAnsi="Times New Roman"/>
          <w:sz w:val="30"/>
          <w:szCs w:val="30"/>
          <w:lang w:val="be-BY"/>
        </w:rPr>
      </w:pPr>
      <w:r w:rsidRPr="00D71237">
        <w:rPr>
          <w:rFonts w:ascii="Times New Roman" w:hAnsi="Times New Roman"/>
          <w:sz w:val="30"/>
          <w:szCs w:val="30"/>
        </w:rPr>
        <w:t xml:space="preserve">Аброськина, Т.Ю. Основы безопасности жизнедеятельности: </w:t>
      </w:r>
      <w:r w:rsidRPr="00D71237">
        <w:rPr>
          <w:rFonts w:ascii="Times New Roman" w:hAnsi="Times New Roman"/>
          <w:sz w:val="30"/>
          <w:szCs w:val="30"/>
        </w:rPr>
        <w:br/>
        <w:t xml:space="preserve">2-4 классы. Дидактический материал. В 2-х частях. Часть 1. Личная и коллективная безопасность. Здоровый образ жизни: учебное наглядное пособие </w:t>
      </w:r>
      <w:r w:rsidRPr="00D71237">
        <w:rPr>
          <w:rFonts w:ascii="Times New Roman" w:hAnsi="Times New Roman"/>
          <w:sz w:val="30"/>
          <w:szCs w:val="30"/>
          <w:lang w:val="be-BY"/>
        </w:rPr>
        <w:t>для учреждений общ. сред. образования с бел. и рус. языками обучения / Т.Ю. Аброськина. – Минск : Нац. ин-т образования, 2020.</w:t>
      </w:r>
    </w:p>
    <w:p w:rsidR="00EF5188" w:rsidRPr="00D71237" w:rsidRDefault="00EF5188" w:rsidP="00EF5188">
      <w:pPr>
        <w:shd w:val="clear" w:color="auto" w:fill="FFFFFF"/>
        <w:spacing w:after="0" w:line="240" w:lineRule="auto"/>
        <w:ind w:firstLine="709"/>
        <w:jc w:val="both"/>
        <w:rPr>
          <w:rFonts w:ascii="Times New Roman" w:hAnsi="Times New Roman"/>
          <w:sz w:val="30"/>
          <w:szCs w:val="30"/>
          <w:lang w:val="be-BY"/>
        </w:rPr>
      </w:pPr>
      <w:r w:rsidRPr="00D71237">
        <w:rPr>
          <w:rFonts w:ascii="Times New Roman" w:hAnsi="Times New Roman"/>
          <w:sz w:val="30"/>
          <w:szCs w:val="30"/>
          <w:lang w:val="be-BY"/>
        </w:rPr>
        <w:t xml:space="preserve">Загвоздкина, Т. В.Основы безопасности жизнедеятельности: 5 кл. : дидактические и диагностические материалы : пособие для учителей </w:t>
      </w:r>
      <w:r w:rsidRPr="00D71237">
        <w:rPr>
          <w:rFonts w:ascii="Times New Roman" w:hAnsi="Times New Roman"/>
          <w:sz w:val="30"/>
          <w:szCs w:val="30"/>
          <w:lang w:val="be-BY"/>
        </w:rPr>
        <w:lastRenderedPageBreak/>
        <w:t>учреждений общ. сред. образования / Т.В. Загвоздкина, М.К. Мишкевич. – Минск: Аверсэв, 2020. (Серия «Компетентностный подход»).</w:t>
      </w:r>
    </w:p>
    <w:p w:rsidR="00EF5188" w:rsidRPr="00D71237" w:rsidRDefault="00EF5188" w:rsidP="00EF5188">
      <w:pPr>
        <w:spacing w:after="0" w:line="240" w:lineRule="auto"/>
        <w:ind w:firstLine="709"/>
        <w:jc w:val="both"/>
        <w:textAlignment w:val="baseline"/>
        <w:rPr>
          <w:rFonts w:ascii="Times New Roman" w:eastAsia="Calibri" w:hAnsi="Times New Roman"/>
          <w:sz w:val="30"/>
          <w:szCs w:val="30"/>
          <w:lang w:val="be-BY"/>
        </w:rPr>
      </w:pPr>
      <w:r w:rsidRPr="00D71237">
        <w:rPr>
          <w:rFonts w:ascii="Times New Roman" w:eastAsia="Calibri" w:hAnsi="Times New Roman"/>
          <w:sz w:val="30"/>
          <w:szCs w:val="30"/>
          <w:lang w:val="be-BY"/>
        </w:rPr>
        <w:t>Дыдактычныя матэрыялы носяць практыка-арыентаваны характар, прызначаныя для фарміравання прадметных кампетэнцый і накіраваны на засваенне вучнямі вучэбнага матэрыялу пры ажыццяўленні розных відаў дзейнасці: пазнавальнай, камунікатыўнай, пошукавай, творчай і інш.</w:t>
      </w:r>
    </w:p>
    <w:p w:rsidR="00EF5188" w:rsidRPr="00D71237" w:rsidRDefault="00EF5188" w:rsidP="00EF5188">
      <w:pPr>
        <w:spacing w:after="0" w:line="240" w:lineRule="auto"/>
        <w:ind w:firstLine="709"/>
        <w:jc w:val="both"/>
        <w:textAlignment w:val="baseline"/>
        <w:rPr>
          <w:rFonts w:ascii="Times New Roman" w:eastAsia="Calibri" w:hAnsi="Times New Roman"/>
          <w:sz w:val="30"/>
          <w:szCs w:val="30"/>
          <w:lang w:val="be-BY"/>
        </w:rPr>
      </w:pPr>
      <w:r w:rsidRPr="00D71237">
        <w:rPr>
          <w:rFonts w:ascii="Times New Roman" w:eastAsia="Calibri" w:hAnsi="Times New Roman"/>
          <w:sz w:val="30"/>
          <w:szCs w:val="30"/>
          <w:lang w:val="be-BY"/>
        </w:rPr>
        <w:t>Настаўнік з улікам асаблівасцей пэўнага класа і рашаемых адукацыйных задач вызначае спосабы выкарыстання названых матэрыялаў. Дыягнастычныя матэрыялы могуць выкарыстоўвацца для праверкі і ацэнкі адукацыйных вынікаў пры ажыццяўленні пазаняткавага або тэматычнага кантролю ў працэсе франтальнай, індывідуальнай або групавой працы. Выкарыстанне названых матэрыялаў дазволіць метадычна граматна арганізаваць працу па дасягненні адукацыйных вынікаў, прадугледжаных вучэбнай праграмай, у кантэксце кампетэнтнаснага падыходу.</w:t>
      </w:r>
    </w:p>
    <w:p w:rsidR="00EF5188" w:rsidRPr="00D71237" w:rsidRDefault="00EF5188" w:rsidP="00EF5188">
      <w:pPr>
        <w:spacing w:after="0" w:line="240" w:lineRule="auto"/>
        <w:ind w:firstLine="709"/>
        <w:jc w:val="both"/>
        <w:textAlignment w:val="baseline"/>
        <w:rPr>
          <w:rFonts w:ascii="Times New Roman" w:hAnsi="Times New Roman"/>
          <w:sz w:val="30"/>
          <w:szCs w:val="30"/>
          <w:lang w:val="be-BY"/>
        </w:rPr>
      </w:pPr>
      <w:r w:rsidRPr="00D71237">
        <w:rPr>
          <w:rFonts w:ascii="Times New Roman" w:eastAsia="Calibri" w:hAnsi="Times New Roman"/>
          <w:sz w:val="30"/>
          <w:szCs w:val="30"/>
          <w:lang w:val="be-BY"/>
        </w:rPr>
        <w:t>Поўная інфармацыя аб вучэбна-метадычным забеспячэнні адукацыйнага працэсу па вучэбным прадмеце «Асновы бяспекі жыццядзейнасці</w:t>
      </w:r>
      <w:r w:rsidRPr="00D71237">
        <w:rPr>
          <w:rFonts w:ascii="Times New Roman" w:hAnsi="Times New Roman"/>
          <w:sz w:val="30"/>
          <w:szCs w:val="30"/>
          <w:lang w:val="be-BY"/>
        </w:rPr>
        <w:t>»</w:t>
      </w:r>
      <w:r w:rsidRPr="00D71237">
        <w:rPr>
          <w:rFonts w:ascii="Times New Roman" w:eastAsia="Calibri" w:hAnsi="Times New Roman"/>
          <w:sz w:val="30"/>
          <w:szCs w:val="30"/>
          <w:lang w:val="be-BY"/>
        </w:rPr>
        <w:t xml:space="preserve"> ў 2020/2021 навучальным годзе размешчана на нацыянальным адукацыйным партале</w:t>
      </w:r>
      <w:r w:rsidRPr="00D71237">
        <w:rPr>
          <w:rFonts w:ascii="Times New Roman" w:hAnsi="Times New Roman"/>
          <w:sz w:val="30"/>
          <w:szCs w:val="30"/>
          <w:lang w:val="be-BY"/>
        </w:rPr>
        <w:t xml:space="preserve">: </w:t>
      </w:r>
      <w:hyperlink r:id="rId382" w:history="1">
        <w:r w:rsidRPr="00D71237">
          <w:rPr>
            <w:rFonts w:ascii="Times New Roman" w:hAnsi="Times New Roman"/>
            <w:i/>
            <w:color w:val="0563C1"/>
            <w:sz w:val="30"/>
            <w:szCs w:val="30"/>
            <w:u w:val="single"/>
            <w:lang w:val="be-BY"/>
          </w:rPr>
          <w:t>https://adu.by/</w:t>
        </w:r>
      </w:hyperlink>
      <w:r w:rsidRPr="00D71237">
        <w:rPr>
          <w:rFonts w:ascii="Times New Roman" w:hAnsi="Times New Roman"/>
          <w:sz w:val="30"/>
          <w:szCs w:val="30"/>
          <w:lang w:val="be-BY"/>
        </w:rPr>
        <w:t>.</w:t>
      </w:r>
    </w:p>
    <w:p w:rsidR="00EF5188" w:rsidRPr="00D71237" w:rsidRDefault="00EF5188" w:rsidP="00EF5188">
      <w:pPr>
        <w:spacing w:after="0" w:line="240" w:lineRule="auto"/>
        <w:ind w:firstLine="709"/>
        <w:jc w:val="both"/>
        <w:textAlignment w:val="baseline"/>
        <w:rPr>
          <w:rFonts w:ascii="Times New Roman" w:eastAsia="Calibri" w:hAnsi="Times New Roman"/>
          <w:sz w:val="30"/>
          <w:szCs w:val="30"/>
          <w:lang w:val="be-BY"/>
        </w:rPr>
      </w:pPr>
      <w:r w:rsidRPr="00D71237">
        <w:rPr>
          <w:rFonts w:ascii="Times New Roman" w:eastAsia="Calibri" w:hAnsi="Times New Roman"/>
          <w:sz w:val="30"/>
          <w:szCs w:val="30"/>
          <w:lang w:val="be-BY"/>
        </w:rPr>
        <w:t>У адукацыйным працэсе можна таксама выкарыстоўваць электронныя рэсурсы:</w:t>
      </w:r>
    </w:p>
    <w:p w:rsidR="00EF5188" w:rsidRPr="00D71237" w:rsidRDefault="00EF5188" w:rsidP="00EF5188">
      <w:pPr>
        <w:shd w:val="clear" w:color="auto" w:fill="FFFFFF"/>
        <w:spacing w:after="0" w:line="240" w:lineRule="auto"/>
        <w:ind w:firstLine="709"/>
        <w:jc w:val="both"/>
        <w:rPr>
          <w:rFonts w:ascii="Times New Roman" w:hAnsi="Times New Roman"/>
          <w:sz w:val="30"/>
          <w:szCs w:val="30"/>
          <w:lang w:val="be-BY"/>
        </w:rPr>
      </w:pPr>
      <w:r w:rsidRPr="00D71237">
        <w:rPr>
          <w:rFonts w:ascii="Times New Roman" w:eastAsia="Calibri" w:hAnsi="Times New Roman"/>
          <w:sz w:val="30"/>
          <w:szCs w:val="30"/>
          <w:lang w:val="be-BY"/>
        </w:rPr>
        <w:t xml:space="preserve">Міністэрства ўнутраных спраў Рэспублікі Беларусь у раздзеле УДАІ «Сацыяльная рэклама» </w:t>
      </w:r>
      <w:hyperlink r:id="rId383" w:history="1">
        <w:r w:rsidRPr="00D71237">
          <w:rPr>
            <w:rFonts w:ascii="Times New Roman" w:hAnsi="Times New Roman"/>
            <w:i/>
            <w:color w:val="0563C1"/>
            <w:sz w:val="30"/>
            <w:szCs w:val="30"/>
            <w:u w:val="single"/>
          </w:rPr>
          <w:t>http</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novogrudokedu</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by</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index</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php</w:t>
        </w:r>
        <w:r w:rsidRPr="00D71237">
          <w:rPr>
            <w:rFonts w:ascii="Times New Roman" w:hAnsi="Times New Roman"/>
            <w:i/>
            <w:color w:val="0563C1"/>
            <w:sz w:val="30"/>
            <w:szCs w:val="30"/>
            <w:u w:val="single"/>
            <w:lang w:val="be-BY"/>
          </w:rPr>
          <w:t>/2017-05-10-13-31-44/2017-05-10-14-08-21/1393-2017-05-10-14-50-39</w:t>
        </w:r>
      </w:hyperlink>
      <w:r w:rsidRPr="00D71237">
        <w:rPr>
          <w:rFonts w:ascii="Times New Roman" w:hAnsi="Times New Roman"/>
          <w:sz w:val="30"/>
          <w:szCs w:val="30"/>
          <w:lang w:val="be-BY"/>
        </w:rPr>
        <w:t>;</w:t>
      </w:r>
    </w:p>
    <w:p w:rsidR="00EF5188" w:rsidRPr="00D71237" w:rsidRDefault="00EF5188" w:rsidP="00EF5188">
      <w:pPr>
        <w:shd w:val="clear" w:color="auto" w:fill="FFFFFF"/>
        <w:spacing w:after="0" w:line="240" w:lineRule="auto"/>
        <w:ind w:firstLine="709"/>
        <w:jc w:val="both"/>
        <w:rPr>
          <w:rFonts w:ascii="Times New Roman" w:hAnsi="Times New Roman"/>
          <w:sz w:val="30"/>
          <w:szCs w:val="30"/>
          <w:lang w:val="be-BY"/>
        </w:rPr>
      </w:pPr>
      <w:r w:rsidRPr="00D71237">
        <w:rPr>
          <w:rFonts w:ascii="Times New Roman" w:hAnsi="Times New Roman"/>
          <w:sz w:val="30"/>
          <w:szCs w:val="30"/>
          <w:lang w:val="be-BY"/>
        </w:rPr>
        <w:t xml:space="preserve">Міністэрства па надзвычайных сітуацыях Рэспублікі Беларусь, мабільны дадатак «МНС Беларусі: дапамога побач» </w:t>
      </w:r>
      <w:hyperlink r:id="rId384" w:history="1">
        <w:r w:rsidRPr="00D71237">
          <w:rPr>
            <w:rFonts w:ascii="Times New Roman" w:hAnsi="Times New Roman"/>
            <w:i/>
            <w:color w:val="0563C1"/>
            <w:sz w:val="30"/>
            <w:szCs w:val="30"/>
            <w:u w:val="single"/>
            <w:lang w:val="en-US"/>
          </w:rPr>
          <w:t>www</w:t>
        </w:r>
        <w:r w:rsidRPr="00D71237">
          <w:rPr>
            <w:rFonts w:ascii="Times New Roman" w:hAnsi="Times New Roman"/>
            <w:i/>
            <w:color w:val="0563C1"/>
            <w:sz w:val="30"/>
            <w:szCs w:val="30"/>
            <w:u w:val="single"/>
            <w:lang w:val="be-BY"/>
          </w:rPr>
          <w:t>.112.</w:t>
        </w:r>
        <w:r w:rsidRPr="00D71237">
          <w:rPr>
            <w:rFonts w:ascii="Times New Roman" w:hAnsi="Times New Roman"/>
            <w:i/>
            <w:color w:val="0563C1"/>
            <w:sz w:val="30"/>
            <w:szCs w:val="30"/>
            <w:u w:val="single"/>
            <w:lang w:val="en-US"/>
          </w:rPr>
          <w:t>by</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app</w:t>
        </w:r>
        <w:r w:rsidRPr="00D71237">
          <w:rPr>
            <w:rFonts w:ascii="Times New Roman" w:hAnsi="Times New Roman"/>
            <w:i/>
            <w:color w:val="0563C1"/>
            <w:sz w:val="30"/>
            <w:szCs w:val="30"/>
            <w:u w:val="single"/>
            <w:lang w:val="be-BY"/>
          </w:rPr>
          <w:t>/</w:t>
        </w:r>
      </w:hyperlink>
      <w:r w:rsidRPr="00D71237">
        <w:rPr>
          <w:rFonts w:ascii="Times New Roman" w:hAnsi="Times New Roman"/>
          <w:sz w:val="30"/>
          <w:szCs w:val="30"/>
          <w:lang w:val="be-BY"/>
        </w:rPr>
        <w:t>;</w:t>
      </w:r>
    </w:p>
    <w:p w:rsidR="00EF5188" w:rsidRPr="00D71237" w:rsidRDefault="00EF5188" w:rsidP="00EF5188">
      <w:pPr>
        <w:shd w:val="clear" w:color="auto" w:fill="FFFFFF"/>
        <w:spacing w:after="0" w:line="240" w:lineRule="auto"/>
        <w:ind w:firstLine="709"/>
        <w:jc w:val="both"/>
        <w:rPr>
          <w:rFonts w:ascii="Times New Roman" w:hAnsi="Times New Roman"/>
          <w:sz w:val="30"/>
          <w:szCs w:val="30"/>
        </w:rPr>
      </w:pPr>
      <w:r w:rsidRPr="00D71237">
        <w:rPr>
          <w:rFonts w:ascii="Times New Roman" w:eastAsia="Calibri" w:hAnsi="Times New Roman"/>
          <w:sz w:val="30"/>
          <w:szCs w:val="30"/>
        </w:rPr>
        <w:t xml:space="preserve">У тэставым рэжыме даступныя электронныя адукацыйныя рэсурсы </w:t>
      </w:r>
      <w:hyperlink r:id="rId385" w:history="1">
        <w:r w:rsidRPr="00D71237">
          <w:rPr>
            <w:rFonts w:ascii="Times New Roman" w:hAnsi="Times New Roman"/>
            <w:i/>
            <w:color w:val="0563C1"/>
            <w:sz w:val="30"/>
            <w:szCs w:val="30"/>
            <w:u w:val="single"/>
          </w:rPr>
          <w:t>http://e-vedy.adu.by/course/index.php?categoryid=60</w:t>
        </w:r>
      </w:hyperlink>
      <w:r w:rsidRPr="00D71237">
        <w:rPr>
          <w:rFonts w:ascii="Times New Roman" w:hAnsi="Times New Roman"/>
          <w:sz w:val="30"/>
          <w:szCs w:val="30"/>
        </w:rPr>
        <w:t>.</w:t>
      </w:r>
    </w:p>
    <w:p w:rsidR="00EF5188" w:rsidRPr="00D71237" w:rsidRDefault="00EF5188" w:rsidP="00EF5188">
      <w:pPr>
        <w:spacing w:after="0" w:line="240" w:lineRule="auto"/>
        <w:ind w:left="709"/>
        <w:contextualSpacing/>
        <w:jc w:val="both"/>
        <w:rPr>
          <w:rFonts w:ascii="Times New Roman" w:eastAsia="Times New Roman" w:hAnsi="Times New Roman" w:cs="Times New Roman"/>
          <w:b/>
          <w:color w:val="000000" w:themeColor="text1"/>
          <w:sz w:val="30"/>
          <w:szCs w:val="30"/>
          <w:u w:val="single"/>
          <w:lang w:eastAsia="ru-RU"/>
        </w:rPr>
      </w:pPr>
      <w:r w:rsidRPr="00D71237">
        <w:rPr>
          <w:rFonts w:ascii="Times New Roman" w:eastAsia="Times New Roman" w:hAnsi="Times New Roman" w:cs="Times New Roman"/>
          <w:b/>
          <w:color w:val="000000" w:themeColor="text1"/>
          <w:sz w:val="30"/>
          <w:szCs w:val="30"/>
          <w:u w:val="single"/>
          <w:lang w:val="be-BY" w:eastAsia="ru-RU"/>
        </w:rPr>
        <w:t>3. Каляндарна-тэматычнае планаванне</w:t>
      </w:r>
    </w:p>
    <w:p w:rsidR="00EF5188" w:rsidRPr="00D71237" w:rsidRDefault="00EF5188" w:rsidP="00EF5188">
      <w:pPr>
        <w:spacing w:after="0" w:line="240" w:lineRule="auto"/>
        <w:ind w:firstLine="709"/>
        <w:contextualSpacing/>
        <w:jc w:val="both"/>
        <w:rPr>
          <w:rFonts w:ascii="Times New Roman" w:hAnsi="Times New Roman"/>
          <w:sz w:val="30"/>
          <w:szCs w:val="30"/>
          <w:lang w:val="be-BY"/>
        </w:rPr>
      </w:pPr>
      <w:r w:rsidRPr="00D71237">
        <w:rPr>
          <w:rFonts w:ascii="Times New Roman" w:hAnsi="Times New Roman"/>
          <w:sz w:val="30"/>
          <w:szCs w:val="30"/>
          <w:lang w:val="be-BY"/>
        </w:rPr>
        <w:t xml:space="preserve">Згодна службовых абавязкаў настаўнік распрацоўвае КТП з улікам часу, адведзенага ў вучэбнай праграме на вывучэнне асобных тэм па вучэбным прадмеце </w:t>
      </w:r>
      <w:r w:rsidRPr="00D71237">
        <w:rPr>
          <w:rFonts w:ascii="Times New Roman" w:hAnsi="Times New Roman"/>
          <w:sz w:val="30"/>
          <w:szCs w:val="30"/>
        </w:rPr>
        <w:t>«</w:t>
      </w:r>
      <w:r w:rsidRPr="00D71237">
        <w:rPr>
          <w:rFonts w:ascii="Times New Roman" w:hAnsi="Times New Roman"/>
          <w:sz w:val="30"/>
          <w:szCs w:val="30"/>
          <w:lang w:val="be-BY"/>
        </w:rPr>
        <w:t>Асновы бяспекі жыццядзейнасці». Дадзенае КТП зацвярджаецца кіраўніком установы адукацыі да пачатку навучальнага года.</w:t>
      </w:r>
    </w:p>
    <w:p w:rsidR="00EF5188" w:rsidRPr="00D71237" w:rsidRDefault="00EF5188" w:rsidP="00EF5188">
      <w:pPr>
        <w:spacing w:after="0" w:line="240" w:lineRule="auto"/>
        <w:ind w:firstLine="709"/>
        <w:contextualSpacing/>
        <w:jc w:val="both"/>
        <w:rPr>
          <w:rFonts w:ascii="Times New Roman" w:hAnsi="Times New Roman"/>
          <w:sz w:val="30"/>
          <w:szCs w:val="30"/>
          <w:lang w:val="be-BY"/>
        </w:rPr>
      </w:pPr>
      <w:r w:rsidRPr="00D71237">
        <w:rPr>
          <w:rFonts w:ascii="Times New Roman" w:hAnsi="Times New Roman"/>
          <w:sz w:val="30"/>
          <w:szCs w:val="30"/>
          <w:lang w:val="be-BY"/>
        </w:rPr>
        <w:t xml:space="preserve">Настаўнік мае права выкарыстоўваць прыкладнае КТП па вучэбным прадмеце «Асновы бяспекі жыццядзейнасці» для II-V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прыкладнае КТП карэктывы ў залежнасці ад узроўню вынікаў вучэбнай дзейнасці і пазнавальных магчымасцей навучэнцаў, іншых аб'ектыўных абставін. У рубрыцы «Для нататак» або на асобным лісце, які ўкладаецца ў </w:t>
      </w:r>
      <w:r w:rsidRPr="00D71237">
        <w:rPr>
          <w:rFonts w:ascii="Times New Roman" w:hAnsi="Times New Roman"/>
          <w:sz w:val="30"/>
          <w:szCs w:val="30"/>
          <w:lang w:val="be-BY"/>
        </w:rPr>
        <w:lastRenderedPageBreak/>
        <w:t>дапаможнік для настаўнікаў устаноў агульнай сярэдняй адукацыі «Прыкладнае каляндарна-тэматычнае планаванне», настаўнік фіксуе змены, якія ўносяцца і ўзгадняе з кіраўніком установы адукацыі.</w:t>
      </w:r>
    </w:p>
    <w:p w:rsidR="00EF5188" w:rsidRPr="00D71237" w:rsidRDefault="00EF5188" w:rsidP="00EF5188">
      <w:pPr>
        <w:spacing w:after="0" w:line="240" w:lineRule="auto"/>
        <w:ind w:left="709"/>
        <w:contextualSpacing/>
        <w:jc w:val="both"/>
        <w:rPr>
          <w:rFonts w:ascii="Times New Roman" w:eastAsia="Times New Roman" w:hAnsi="Times New Roman" w:cs="Times New Roman"/>
          <w:b/>
          <w:color w:val="000000" w:themeColor="text1"/>
          <w:sz w:val="30"/>
          <w:szCs w:val="30"/>
          <w:u w:val="single"/>
          <w:lang w:val="be-BY" w:eastAsia="ru-RU"/>
        </w:rPr>
      </w:pPr>
      <w:r w:rsidRPr="00D71237">
        <w:rPr>
          <w:rFonts w:ascii="Times New Roman" w:eastAsia="Times New Roman" w:hAnsi="Times New Roman" w:cs="Times New Roman"/>
          <w:b/>
          <w:color w:val="000000" w:themeColor="text1"/>
          <w:sz w:val="30"/>
          <w:szCs w:val="30"/>
          <w:u w:val="single"/>
          <w:lang w:val="be-BY" w:eastAsia="ru-RU"/>
        </w:rPr>
        <w:t>4. Асаблівасці арганізацыі адукацыйнага працэсу</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
          <w:i/>
          <w:sz w:val="30"/>
          <w:szCs w:val="30"/>
          <w:lang w:val="be-BY"/>
        </w:rPr>
        <w:t xml:space="preserve">У адпаведнасці з Палажэннем аб установе агульнай сярэдняй адукацыі </w:t>
      </w:r>
      <w:r w:rsidRPr="00D71237">
        <w:rPr>
          <w:rFonts w:ascii="Times New Roman" w:hAnsi="Times New Roman"/>
          <w:bCs/>
          <w:sz w:val="30"/>
          <w:szCs w:val="30"/>
          <w:lang w:val="be-BY"/>
        </w:rPr>
        <w:t>вывучэнне асноў бяспекі жыццядзейнасці ажыццяўляецца ва ўстановах агульнай сярэдняй адукацыі ўсіх відаў.</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Тыпавым вучэбным планам агульнай сярэдняй адукацыі на 2020/2021 навучальны год прадугледжана вывучэнне вучэбнага прадмета «Асновы бяспекі жыццядзейнасці» ў ІІ-</w:t>
      </w:r>
      <w:r w:rsidRPr="00D71237">
        <w:rPr>
          <w:rFonts w:ascii="Times New Roman" w:hAnsi="Times New Roman"/>
          <w:bCs/>
          <w:sz w:val="30"/>
          <w:szCs w:val="30"/>
        </w:rPr>
        <w:t>V</w:t>
      </w:r>
      <w:r w:rsidRPr="00D71237">
        <w:rPr>
          <w:rFonts w:ascii="Times New Roman" w:hAnsi="Times New Roman"/>
          <w:bCs/>
          <w:sz w:val="30"/>
          <w:szCs w:val="30"/>
          <w:lang w:val="be-BY"/>
        </w:rPr>
        <w:t xml:space="preserve"> класах.</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У </w:t>
      </w:r>
      <w:r w:rsidRPr="00D71237">
        <w:rPr>
          <w:rFonts w:ascii="Times New Roman" w:hAnsi="Times New Roman"/>
          <w:bCs/>
          <w:sz w:val="30"/>
          <w:szCs w:val="30"/>
        </w:rPr>
        <w:t>V</w:t>
      </w:r>
      <w:r w:rsidRPr="00D71237">
        <w:rPr>
          <w:rFonts w:ascii="Times New Roman" w:hAnsi="Times New Roman"/>
          <w:bCs/>
          <w:sz w:val="30"/>
          <w:szCs w:val="30"/>
          <w:lang w:val="be-BY"/>
        </w:rPr>
        <w:t>І-ІХ класах навучанне навучэнцаў асновам бяспекі жыццядзейнасці можа ажыццяўляцца за кошт гадзін факультатыўных заняткаў.</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lang w:val="be-BY"/>
        </w:rPr>
        <w:t xml:space="preserve">Ва ўстановах агульнай сярэдняй адукацыі, размешчаных на тэрыторыі радыяцыйнага забруджвання, дадаткова праводзяцца заняткі па радыяцыйнай бяспецы (вучэбная праграма факультатыўных заняткаў «Асновы радыяцыйнай бяспекі», 2016). </w:t>
      </w:r>
      <w:r w:rsidRPr="00D71237">
        <w:rPr>
          <w:rFonts w:ascii="Times New Roman" w:hAnsi="Times New Roman"/>
          <w:bCs/>
          <w:sz w:val="30"/>
          <w:szCs w:val="30"/>
        </w:rPr>
        <w:t>Заняткі па радыяцыйнай бяспе</w:t>
      </w:r>
      <w:r w:rsidRPr="00D71237">
        <w:rPr>
          <w:rFonts w:ascii="Times New Roman" w:hAnsi="Times New Roman"/>
          <w:bCs/>
          <w:sz w:val="30"/>
          <w:szCs w:val="30"/>
          <w:lang w:val="be-BY"/>
        </w:rPr>
        <w:t>цы</w:t>
      </w:r>
      <w:r w:rsidRPr="00D71237">
        <w:rPr>
          <w:rFonts w:ascii="Times New Roman" w:hAnsi="Times New Roman"/>
          <w:bCs/>
          <w:sz w:val="30"/>
          <w:szCs w:val="30"/>
        </w:rPr>
        <w:t xml:space="preserve"> запісваюцца ў класным журнале на асобнай старонцы: у І-ІV класах - па 4 заняткі, у V-ІХ класах - па 8.</w:t>
      </w:r>
    </w:p>
    <w:p w:rsidR="00EF5188" w:rsidRPr="00D71237" w:rsidRDefault="00EF5188" w:rsidP="00EF5188">
      <w:pPr>
        <w:spacing w:after="0" w:line="240" w:lineRule="auto"/>
        <w:ind w:firstLine="709"/>
        <w:jc w:val="both"/>
        <w:rPr>
          <w:rFonts w:ascii="Times New Roman" w:hAnsi="Times New Roman"/>
          <w:bCs/>
          <w:sz w:val="30"/>
          <w:szCs w:val="30"/>
        </w:rPr>
      </w:pPr>
      <w:r w:rsidRPr="00D71237">
        <w:rPr>
          <w:rFonts w:ascii="Times New Roman" w:hAnsi="Times New Roman"/>
          <w:bCs/>
          <w:sz w:val="30"/>
          <w:szCs w:val="30"/>
        </w:rPr>
        <w:t>На меркаванне настаўніка навучэнцы могуць весці 1 рабоч</w:t>
      </w:r>
      <w:r w:rsidRPr="00D71237">
        <w:rPr>
          <w:rFonts w:ascii="Times New Roman" w:hAnsi="Times New Roman"/>
          <w:bCs/>
          <w:sz w:val="30"/>
          <w:szCs w:val="30"/>
          <w:lang w:val="be-BY"/>
        </w:rPr>
        <w:t>ы</w:t>
      </w:r>
      <w:r w:rsidRPr="00D71237">
        <w:rPr>
          <w:rFonts w:ascii="Times New Roman" w:hAnsi="Times New Roman"/>
          <w:bCs/>
          <w:sz w:val="30"/>
          <w:szCs w:val="30"/>
        </w:rPr>
        <w:t xml:space="preserve"> сшытак у клетку (для запісаў на ўроку).</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rPr>
        <w:t>З улікам практычнай накіраванасці зместу навучання навучэнцаў аснова</w:t>
      </w:r>
      <w:r w:rsidRPr="00D71237">
        <w:rPr>
          <w:rFonts w:ascii="Times New Roman" w:hAnsi="Times New Roman"/>
          <w:bCs/>
          <w:sz w:val="30"/>
          <w:szCs w:val="30"/>
          <w:lang w:val="be-BY"/>
        </w:rPr>
        <w:t>м</w:t>
      </w:r>
      <w:r w:rsidRPr="00D71237">
        <w:rPr>
          <w:rFonts w:ascii="Times New Roman" w:hAnsi="Times New Roman"/>
          <w:bCs/>
          <w:sz w:val="30"/>
          <w:szCs w:val="30"/>
        </w:rPr>
        <w:t xml:space="preserve"> бяспекі жыццядзейнасці, неабходнасцю адпрацоўкі алгарытму дзеянняў у сітуацыях, якія пагражаюць жыццю і здароўю навучэнцаў, </w:t>
      </w:r>
      <w:r w:rsidRPr="00D71237">
        <w:rPr>
          <w:rFonts w:ascii="Times New Roman" w:hAnsi="Times New Roman"/>
          <w:b/>
          <w:bCs/>
          <w:sz w:val="30"/>
          <w:szCs w:val="30"/>
          <w:lang w:val="be-BY"/>
        </w:rPr>
        <w:t>дамаш</w:t>
      </w:r>
      <w:r w:rsidRPr="00D71237">
        <w:rPr>
          <w:rFonts w:ascii="Times New Roman" w:hAnsi="Times New Roman"/>
          <w:b/>
          <w:bCs/>
          <w:sz w:val="30"/>
          <w:szCs w:val="30"/>
        </w:rPr>
        <w:t>нія заданні</w:t>
      </w:r>
      <w:r w:rsidRPr="00D71237">
        <w:rPr>
          <w:rFonts w:ascii="Times New Roman" w:hAnsi="Times New Roman"/>
          <w:bCs/>
          <w:sz w:val="30"/>
          <w:szCs w:val="30"/>
        </w:rPr>
        <w:t xml:space="preserve"> па вучэбным прадмеце «Асновы бяспекі жыццядзейнасці» </w:t>
      </w:r>
      <w:r w:rsidRPr="00D71237">
        <w:rPr>
          <w:rFonts w:ascii="Times New Roman" w:hAnsi="Times New Roman"/>
          <w:b/>
          <w:bCs/>
          <w:sz w:val="30"/>
          <w:szCs w:val="30"/>
        </w:rPr>
        <w:t>не прадугледжаныя</w:t>
      </w:r>
      <w:r w:rsidRPr="00D71237">
        <w:rPr>
          <w:rFonts w:ascii="Times New Roman" w:hAnsi="Times New Roman"/>
          <w:bCs/>
          <w:sz w:val="30"/>
          <w:szCs w:val="30"/>
        </w:rPr>
        <w:t>.</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
          <w:bCs/>
          <w:sz w:val="30"/>
          <w:szCs w:val="30"/>
          <w:lang w:val="be-BY"/>
        </w:rPr>
        <w:t>Ацэнка вынікаў вучэбнай дзейнасці вучняў па вучэбным прадмеце «Асновы бяспекі жыццядзейнасці»</w:t>
      </w:r>
      <w:r w:rsidRPr="00D71237">
        <w:rPr>
          <w:rFonts w:ascii="Times New Roman" w:hAnsi="Times New Roman"/>
          <w:bCs/>
          <w:sz w:val="30"/>
          <w:szCs w:val="30"/>
          <w:lang w:val="be-BY"/>
        </w:rPr>
        <w:t xml:space="preserve"> </w:t>
      </w:r>
      <w:r w:rsidRPr="00D71237">
        <w:rPr>
          <w:rFonts w:ascii="Times New Roman" w:hAnsi="Times New Roman"/>
          <w:b/>
          <w:bCs/>
          <w:sz w:val="30"/>
          <w:szCs w:val="30"/>
          <w:lang w:val="be-BY"/>
        </w:rPr>
        <w:t xml:space="preserve">ў ІІ-ІV класах </w:t>
      </w:r>
      <w:r w:rsidRPr="00D71237">
        <w:rPr>
          <w:rFonts w:ascii="Times New Roman" w:hAnsi="Times New Roman"/>
          <w:bCs/>
          <w:sz w:val="30"/>
          <w:szCs w:val="30"/>
          <w:lang w:val="be-BY"/>
        </w:rPr>
        <w:t>ажыццяўляецца на змястоўна-ацэначнай аснове без выстаўлення адзнак у балах.</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
          <w:bCs/>
          <w:sz w:val="30"/>
          <w:szCs w:val="30"/>
          <w:lang w:val="be-BY"/>
        </w:rPr>
        <w:t xml:space="preserve">У V класе </w:t>
      </w:r>
      <w:r w:rsidRPr="00D71237">
        <w:rPr>
          <w:rFonts w:ascii="Times New Roman" w:hAnsi="Times New Roman"/>
          <w:bCs/>
          <w:sz w:val="30"/>
          <w:szCs w:val="30"/>
          <w:lang w:val="be-BY"/>
        </w:rPr>
        <w:t>выкарыстоўваецца</w:t>
      </w:r>
      <w:r w:rsidRPr="00D71237">
        <w:rPr>
          <w:rFonts w:ascii="Times New Roman" w:hAnsi="Times New Roman"/>
          <w:b/>
          <w:bCs/>
          <w:sz w:val="30"/>
          <w:szCs w:val="30"/>
          <w:lang w:val="be-BY"/>
        </w:rPr>
        <w:t xml:space="preserve"> заліковая форма </w:t>
      </w:r>
      <w:r w:rsidRPr="00D71237">
        <w:rPr>
          <w:rFonts w:ascii="Times New Roman" w:hAnsi="Times New Roman"/>
          <w:bCs/>
          <w:sz w:val="30"/>
          <w:szCs w:val="30"/>
          <w:lang w:val="be-BY"/>
        </w:rPr>
        <w:t>праверкі і ацэнкі ведаў па выніках правядзення розных відаў работ (экспрэс-апытанне, тэсты, практычныя работы, рашэнне сітуацыйных задач і інш.), якія праводзяцца адзін раз у чвэрць з выстаўленнем навучэнцам адзнакі «залічана» / «не залічана ». Канкрэтны ўрок для правядзення заліку і парадак яго правядзення вызначае педагагічны работнік, які ажыццяўляе навучанне навучэнцаў асновам бяспекі жыццядзейнасці.</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Правядзенне заліку фіксуецца запісам у класным журнале: на левай старонцы класнага журнала насупраць прозвішча кожнага вучня </w:t>
      </w:r>
      <w:r w:rsidRPr="00D71237">
        <w:rPr>
          <w:rFonts w:ascii="Times New Roman" w:hAnsi="Times New Roman"/>
          <w:bCs/>
          <w:i/>
          <w:sz w:val="30"/>
          <w:szCs w:val="30"/>
          <w:lang w:val="be-BY"/>
        </w:rPr>
        <w:t>робіцца запіс «залічана» / «не залічана»</w:t>
      </w:r>
      <w:r w:rsidRPr="00D71237">
        <w:rPr>
          <w:rFonts w:ascii="Times New Roman" w:hAnsi="Times New Roman"/>
          <w:bCs/>
          <w:sz w:val="30"/>
          <w:szCs w:val="30"/>
          <w:lang w:val="be-BY"/>
        </w:rPr>
        <w:t>, на правай старонцы класнага журнала паказваецца дата правядзення заліку і тэма ўрока (</w:t>
      </w:r>
      <w:r w:rsidRPr="00D71237">
        <w:rPr>
          <w:rFonts w:ascii="Times New Roman" w:hAnsi="Times New Roman"/>
          <w:bCs/>
          <w:i/>
          <w:sz w:val="30"/>
          <w:szCs w:val="30"/>
          <w:lang w:val="be-BY"/>
        </w:rPr>
        <w:t>напрыклад: 20.10. Залік па тэме «... »</w:t>
      </w:r>
      <w:r w:rsidRPr="00D71237">
        <w:rPr>
          <w:rFonts w:ascii="Times New Roman" w:hAnsi="Times New Roman"/>
          <w:bCs/>
          <w:sz w:val="30"/>
          <w:szCs w:val="30"/>
          <w:lang w:val="be-BY"/>
        </w:rPr>
        <w:t xml:space="preserve">). Пры адсутнасці навучэнца на ўроку, на якім праводзіўся </w:t>
      </w:r>
      <w:r w:rsidRPr="00D71237">
        <w:rPr>
          <w:rFonts w:ascii="Times New Roman" w:hAnsi="Times New Roman"/>
          <w:bCs/>
          <w:sz w:val="30"/>
          <w:szCs w:val="30"/>
          <w:lang w:val="be-BY"/>
        </w:rPr>
        <w:lastRenderedPageBreak/>
        <w:t>залік, настаўнік праводзіць кантроль засваення дадзеных навучэнцам навучальнага матэрыялу ў іншы тэрмін, пры гэтым адзнака аб заліку дадзенаму вучню выстаўляецца ў класны журнал у дзень здачы заліку гэтым навучэнцам.</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Станоўчая адзнака ( «залічана») ставіцца ў тым выпадку, калі навучэнец разумее сутнасць разглядаемага пытання, тлумачыць асноўныя паняцці, суправаджае адказ прыкладамі, можа прымяніць раней засвоеныя веды па асновах бяспекі жыццядзейнасці і іншых вучэбных прадметах для вырашэння стэрэатыпных навучальных і практычных задач. У выпадку памылак і недахопаў навучэнец можа іх выправіць самастойна або з дапамогай настаўніка.</w:t>
      </w:r>
    </w:p>
    <w:p w:rsidR="00EF5188" w:rsidRPr="00D71237" w:rsidRDefault="00EF5188" w:rsidP="00EF5188">
      <w:pPr>
        <w:spacing w:after="0" w:line="240" w:lineRule="auto"/>
        <w:ind w:firstLine="709"/>
        <w:jc w:val="both"/>
        <w:rPr>
          <w:rFonts w:ascii="Times New Roman" w:hAnsi="Times New Roman"/>
          <w:bCs/>
          <w:i/>
          <w:sz w:val="30"/>
          <w:szCs w:val="30"/>
          <w:lang w:val="be-BY"/>
        </w:rPr>
      </w:pPr>
      <w:r w:rsidRPr="00D71237">
        <w:rPr>
          <w:rFonts w:ascii="Times New Roman" w:hAnsi="Times New Roman"/>
          <w:bCs/>
          <w:sz w:val="30"/>
          <w:szCs w:val="30"/>
          <w:lang w:val="be-BY"/>
        </w:rPr>
        <w:t xml:space="preserve">Па завяршэнні навучальнага года на падставе вынікаў праведзеных залікаў на працягу навучальнага года </w:t>
      </w:r>
      <w:r w:rsidRPr="00D71237">
        <w:rPr>
          <w:rFonts w:ascii="Times New Roman" w:hAnsi="Times New Roman"/>
          <w:bCs/>
          <w:i/>
          <w:sz w:val="30"/>
          <w:szCs w:val="30"/>
          <w:lang w:val="be-BY"/>
        </w:rPr>
        <w:t>(без атэстацыі па чвэрцях)</w:t>
      </w:r>
      <w:r w:rsidRPr="00D71237">
        <w:rPr>
          <w:rFonts w:ascii="Times New Roman" w:hAnsi="Times New Roman"/>
          <w:bCs/>
          <w:sz w:val="30"/>
          <w:szCs w:val="30"/>
          <w:lang w:val="be-BY"/>
        </w:rPr>
        <w:t xml:space="preserve"> у класны журнал насупраць прозвішча кожнага навучэнца уносіцца запіс </w:t>
      </w:r>
      <w:r w:rsidRPr="00D71237">
        <w:rPr>
          <w:rFonts w:ascii="Times New Roman" w:hAnsi="Times New Roman"/>
          <w:bCs/>
          <w:i/>
          <w:sz w:val="30"/>
          <w:szCs w:val="30"/>
          <w:lang w:val="be-BY"/>
        </w:rPr>
        <w:t>«залічана» / «не залічана».</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Навучанне навучэнцаў асновам бяспекі жыццядзейнасці павінна быць накіравана на фарміраванне практычных навыкаў самаабароны і аказання дапамогі навакольным людзям. Практычныя заняткі могуць быць арганізаваны ў выглядзе віктарын, экскурсій, ролевых і сітуацыйных гульняў, трэнінгаў на спецыяльна абсталяваных пляцоўках і аб'ектах, у форме мадэлявання сітуацый і г.д. Асаблівую ўвагу трэба надаваць арганізацыйным, аналітычным, практычным і іншым мерапрыемствам па абароне непаўналетніх ад сэксуальнага гвалту і эксплуатацыі. У мэтах абароны навучэнцаў ад агрэсіі навакольных, а таксама для наладжвання партнёрскіх адносін з аднагодкамі неабходна сістэматычна весці тлумачальныя гутаркі, накіраваныя на выпрацоўку ў дзяцей стратэгій дзеянняў у сітуацыях, якія пагражаюць жыццю, і трэнінгі па фарміраванні навыкаў бяспечных паводзін. Мэтазгодна прыцягваць да сумеснай дзейнасці бацькоў, грамадскія арганізацыі, якія працуюць з моладдзю.</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Ва ўсіх класах пры вывучэнні тэм аб крымінагенных небяспеках неабходна ўключаць матэрыял аб правілах паводзін пры пагрозе ўзнікнення тэрарыстычных актаў. Пры разглядзе гэтых пытанняў звяртаецца ўвага на спосабы паведамлення аб магчымай пагрозе тэрарыстычнага акту, а таксама на адміністрацыйную адказнасць за заведама ілжывае паведамленне пра пагрозу тэрарыстычнага акту або надзвычайнай сітуацыі.</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Прафілактычная работа па антынаркатычнай бяспецы, якая стала ў апошнія гады адной з важнейшых умоў выжывання значнай часткі маладога пакалення, схільнай да дзеяння алкагольнай або наркатычнай залежнасці, павінна ажыццяўляцца планамерна і сістэматычна. Аднак у змест заняткаў па асновах бяспекі жыццядзейнасці </w:t>
      </w:r>
      <w:r w:rsidRPr="00D71237">
        <w:rPr>
          <w:rFonts w:ascii="Times New Roman" w:hAnsi="Times New Roman"/>
          <w:b/>
          <w:bCs/>
          <w:sz w:val="30"/>
          <w:szCs w:val="30"/>
          <w:lang w:val="be-BY"/>
        </w:rPr>
        <w:t>не павінны ўключацца</w:t>
      </w:r>
      <w:r w:rsidRPr="00D71237">
        <w:rPr>
          <w:rFonts w:ascii="Times New Roman" w:hAnsi="Times New Roman"/>
          <w:bCs/>
          <w:sz w:val="30"/>
          <w:szCs w:val="30"/>
          <w:lang w:val="be-BY"/>
        </w:rPr>
        <w:t xml:space="preserve"> звесткі пра спосабы атрымання і выкарыстання наркатычных </w:t>
      </w:r>
      <w:r w:rsidRPr="00D71237">
        <w:rPr>
          <w:rFonts w:ascii="Times New Roman" w:hAnsi="Times New Roman"/>
          <w:bCs/>
          <w:sz w:val="30"/>
          <w:szCs w:val="30"/>
          <w:lang w:val="be-BY"/>
        </w:rPr>
        <w:lastRenderedPageBreak/>
        <w:t>рэчываў, асаблівасцях іх ўздзеяння і адчуванняў, якія ўзнікаюць пры іх ужыванні. Увагу навучэнцаў варта канцэнтраваць на грамадскіх наступствах спажывання наркатычных рэчываў, сумесяў для палення, спайсаў.</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Пры вывучэнні пытанняў прафілактыкі утапленняў увага навучэнцаў акцэнтуецца на тым, што няшчасныя выпадкі адбываюцца не толькі па прычыне парушэння правіл паводзін на вадзе, але і з-за няўмення карыстацца  інвентаром для плавання.</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Акадэміяй паслядыпломнай адукацыі, абласнымі (Мінскім гарадскім) інстытутамі развіцця адукацыі абагульнены існуючы эфектыўны вопыт работы па папярэджанні правапарушэнняў у частцы выканання правіл дарожнага руху. Матэрыялы ў дапамогу педагагічным работнікам размешчаны на іх сайтах. Акрамя гэтага, на сайце ўстановы адукацыі «Рэспубліканскі цэнтр інавацыйнай і тэхнічнай творчасці» (http://rcitt.by) створана рубрыка «Па бяспечнай дарозе - у бяспечны свет», у якой размешчаны матэрыялы і сцэнарыі правядзення мерапрыемстваў па прафілактыцы дзіцячага дарожна-транспартнага траўматызму.</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У адукацыйным працэсе па навучанні асновам бяспекі жыццядзейнасці рэкамендуецца выкарыстоўваць электронныя рэсурсы, размешчаныя на сайтах:</w:t>
      </w:r>
    </w:p>
    <w:p w:rsidR="00EF5188" w:rsidRPr="00D71237" w:rsidRDefault="00EF5188" w:rsidP="00EF5188">
      <w:pPr>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 xml:space="preserve">Міністэрства ўнутраных спраў Рэспублікі Беларусь у раздзеле УДАІ МУС </w:t>
      </w:r>
      <w:hyperlink r:id="rId386" w:history="1">
        <w:r w:rsidRPr="00D71237">
          <w:rPr>
            <w:rFonts w:ascii="Times New Roman" w:hAnsi="Times New Roman" w:cs="Times New Roman"/>
            <w:i/>
            <w:color w:val="0000FF"/>
            <w:sz w:val="30"/>
            <w:szCs w:val="30"/>
            <w:u w:val="single"/>
          </w:rPr>
          <w:t>https://www.mvd.gov.by/ru/page/upravlenie-gosudarstvennoj-avtomobil-noj-inspekcii</w:t>
        </w:r>
      </w:hyperlink>
      <w:r w:rsidRPr="00D71237">
        <w:rPr>
          <w:rFonts w:ascii="Times New Roman" w:hAnsi="Times New Roman"/>
          <w:bCs/>
          <w:sz w:val="30"/>
          <w:szCs w:val="30"/>
          <w:lang w:val="be-BY"/>
        </w:rPr>
        <w:t>;</w:t>
      </w:r>
    </w:p>
    <w:p w:rsidR="00EF5188" w:rsidRPr="00D71237" w:rsidRDefault="00EF5188" w:rsidP="00EF5188">
      <w:pPr>
        <w:spacing w:after="0" w:line="240" w:lineRule="auto"/>
        <w:ind w:firstLine="709"/>
        <w:jc w:val="both"/>
        <w:rPr>
          <w:rFonts w:ascii="Times New Roman" w:hAnsi="Times New Roman"/>
          <w:i/>
          <w:iCs/>
          <w:color w:val="0563C1"/>
          <w:sz w:val="30"/>
          <w:szCs w:val="30"/>
          <w:u w:val="single"/>
          <w:lang w:val="be-BY"/>
        </w:rPr>
      </w:pPr>
      <w:r w:rsidRPr="00D71237">
        <w:rPr>
          <w:rFonts w:ascii="Times New Roman" w:hAnsi="Times New Roman"/>
          <w:bCs/>
          <w:sz w:val="30"/>
          <w:szCs w:val="30"/>
          <w:lang w:val="be-BY"/>
        </w:rPr>
        <w:t xml:space="preserve">Міністэрства па надзвычайных сітуацыях Рэспублікі Беларусь </w:t>
      </w:r>
      <w:hyperlink r:id="rId387" w:history="1">
        <w:r w:rsidRPr="00D71237">
          <w:rPr>
            <w:rFonts w:ascii="Times New Roman" w:hAnsi="Times New Roman"/>
            <w:i/>
            <w:iCs/>
            <w:color w:val="0563C1"/>
            <w:sz w:val="30"/>
            <w:szCs w:val="30"/>
            <w:u w:val="single"/>
          </w:rPr>
          <w:t>http</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mchs</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gov</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by</w:t>
        </w:r>
        <w:r w:rsidRPr="00D71237">
          <w:rPr>
            <w:rFonts w:ascii="Times New Roman" w:hAnsi="Times New Roman"/>
            <w:i/>
            <w:iCs/>
            <w:color w:val="0563C1"/>
            <w:sz w:val="30"/>
            <w:szCs w:val="30"/>
            <w:u w:val="single"/>
            <w:lang w:val="be-BY"/>
          </w:rPr>
          <w:t>/</w:t>
        </w:r>
      </w:hyperlink>
      <w:r w:rsidRPr="00D71237">
        <w:rPr>
          <w:rFonts w:ascii="Times New Roman" w:hAnsi="Times New Roman"/>
          <w:bCs/>
          <w:sz w:val="30"/>
          <w:szCs w:val="30"/>
          <w:lang w:val="be-BY"/>
        </w:rPr>
        <w:t xml:space="preserve"> у раздзеле «Цэнтр бяспекі МНС» </w:t>
      </w:r>
      <w:hyperlink r:id="rId388" w:history="1">
        <w:r w:rsidRPr="00D71237">
          <w:rPr>
            <w:rFonts w:ascii="Times New Roman" w:hAnsi="Times New Roman"/>
            <w:i/>
            <w:color w:val="0563C1"/>
            <w:sz w:val="30"/>
            <w:szCs w:val="30"/>
            <w:u w:val="single"/>
          </w:rPr>
          <w:t>https</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mchs</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gov</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by</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tsentr</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bezopasnostimchs</w:t>
        </w:r>
        <w:r w:rsidRPr="00D71237">
          <w:rPr>
            <w:rFonts w:ascii="Times New Roman" w:hAnsi="Times New Roman"/>
            <w:i/>
            <w:color w:val="0563C1"/>
            <w:sz w:val="30"/>
            <w:szCs w:val="30"/>
            <w:u w:val="single"/>
            <w:lang w:val="be-BY"/>
          </w:rPr>
          <w:t>/</w:t>
        </w:r>
      </w:hyperlink>
      <w:r w:rsidRPr="00D71237">
        <w:rPr>
          <w:rFonts w:ascii="Times New Roman" w:hAnsi="Times New Roman"/>
          <w:bCs/>
          <w:sz w:val="30"/>
          <w:szCs w:val="30"/>
          <w:lang w:val="be-BY"/>
        </w:rPr>
        <w:t xml:space="preserve">; </w:t>
      </w:r>
      <w:r w:rsidRPr="00D71237">
        <w:rPr>
          <w:rFonts w:ascii="Times New Roman" w:hAnsi="Times New Roman"/>
          <w:sz w:val="30"/>
          <w:szCs w:val="30"/>
          <w:lang w:val="be-BY"/>
        </w:rPr>
        <w:t xml:space="preserve">на </w:t>
      </w:r>
      <w:r w:rsidRPr="00D71237">
        <w:rPr>
          <w:rFonts w:ascii="Times New Roman" w:hAnsi="Times New Roman"/>
          <w:sz w:val="30"/>
          <w:szCs w:val="30"/>
        </w:rPr>
        <w:t>YouTube</w:t>
      </w:r>
      <w:r w:rsidRPr="00D71237">
        <w:rPr>
          <w:rFonts w:ascii="Times New Roman" w:hAnsi="Times New Roman"/>
          <w:sz w:val="30"/>
          <w:szCs w:val="30"/>
          <w:lang w:val="be-BY"/>
        </w:rPr>
        <w:t xml:space="preserve">-канале </w:t>
      </w:r>
      <w:r w:rsidRPr="00D71237">
        <w:rPr>
          <w:rFonts w:ascii="Times New Roman" w:hAnsi="Times New Roman"/>
          <w:bCs/>
          <w:sz w:val="30"/>
          <w:szCs w:val="30"/>
          <w:lang w:val="be-BY"/>
        </w:rPr>
        <w:t xml:space="preserve">Міністэрства па надзвычайных сітуацыях Рэспублікі Беларусь </w:t>
      </w:r>
      <w:hyperlink r:id="rId389" w:history="1">
        <w:r w:rsidRPr="00D71237">
          <w:rPr>
            <w:rFonts w:ascii="Times New Roman" w:hAnsi="Times New Roman"/>
            <w:i/>
            <w:iCs/>
            <w:color w:val="0563C1"/>
            <w:sz w:val="30"/>
            <w:szCs w:val="30"/>
            <w:u w:val="single"/>
          </w:rPr>
          <w:t>https</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www</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youtube</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com</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user</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MannyCalaverra</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featured</w:t>
        </w:r>
      </w:hyperlink>
      <w:r w:rsidRPr="00D71237">
        <w:rPr>
          <w:bCs/>
          <w:lang w:val="be-BY"/>
        </w:rPr>
        <w:t>;</w:t>
      </w:r>
    </w:p>
    <w:p w:rsidR="00EF5188" w:rsidRPr="00D71237" w:rsidRDefault="00EF5188" w:rsidP="00EF5188">
      <w:pPr>
        <w:spacing w:after="0" w:line="240" w:lineRule="auto"/>
        <w:ind w:firstLine="709"/>
        <w:jc w:val="both"/>
        <w:rPr>
          <w:rFonts w:ascii="Times New Roman" w:hAnsi="Times New Roman"/>
          <w:i/>
          <w:color w:val="0563C1"/>
          <w:sz w:val="30"/>
          <w:szCs w:val="30"/>
          <w:u w:val="single"/>
        </w:rPr>
      </w:pPr>
      <w:r w:rsidRPr="00D71237">
        <w:rPr>
          <w:rFonts w:ascii="Times New Roman" w:hAnsi="Times New Roman"/>
          <w:color w:val="000000"/>
          <w:sz w:val="30"/>
          <w:szCs w:val="30"/>
          <w:lang w:val="be-BY"/>
        </w:rPr>
        <w:t>часопіс</w:t>
      </w:r>
      <w:r w:rsidRPr="00D71237">
        <w:rPr>
          <w:rFonts w:ascii="Times New Roman" w:hAnsi="Times New Roman"/>
          <w:color w:val="000000"/>
          <w:sz w:val="30"/>
          <w:szCs w:val="30"/>
        </w:rPr>
        <w:t xml:space="preserve">а «Юны </w:t>
      </w:r>
      <w:r w:rsidRPr="00D71237">
        <w:rPr>
          <w:rFonts w:ascii="Times New Roman" w:hAnsi="Times New Roman"/>
          <w:color w:val="000000"/>
          <w:sz w:val="30"/>
          <w:szCs w:val="30"/>
          <w:lang w:val="be-BY"/>
        </w:rPr>
        <w:t>выратавальнік</w:t>
      </w:r>
      <w:r w:rsidRPr="00D71237">
        <w:rPr>
          <w:rFonts w:ascii="Times New Roman" w:hAnsi="Times New Roman"/>
          <w:color w:val="000000"/>
          <w:sz w:val="30"/>
          <w:szCs w:val="30"/>
        </w:rPr>
        <w:t>»</w:t>
      </w:r>
      <w:r w:rsidRPr="00D71237">
        <w:rPr>
          <w:rFonts w:ascii="Times New Roman" w:hAnsi="Times New Roman" w:cs="Times New Roman"/>
          <w:color w:val="000000"/>
          <w:sz w:val="30"/>
          <w:szCs w:val="30"/>
        </w:rPr>
        <w:t> </w:t>
      </w:r>
      <w:hyperlink r:id="rId390" w:history="1">
        <w:r w:rsidRPr="00D71237">
          <w:rPr>
            <w:rFonts w:ascii="Times New Roman" w:hAnsi="Times New Roman"/>
            <w:i/>
            <w:color w:val="0563C1"/>
            <w:sz w:val="30"/>
            <w:szCs w:val="30"/>
            <w:u w:val="single"/>
          </w:rPr>
          <w:t>http://spasatel.by/</w:t>
        </w:r>
      </w:hyperlink>
      <w:r w:rsidRPr="00D71237">
        <w:rPr>
          <w:rFonts w:ascii="Times New Roman" w:hAnsi="Times New Roman"/>
          <w:i/>
          <w:color w:val="0563C1"/>
          <w:sz w:val="30"/>
          <w:szCs w:val="30"/>
          <w:u w:val="single"/>
        </w:rPr>
        <w:t>.</w:t>
      </w:r>
    </w:p>
    <w:p w:rsidR="00EF5188" w:rsidRPr="00D71237" w:rsidRDefault="00EF5188" w:rsidP="00EF5188">
      <w:pPr>
        <w:spacing w:after="0" w:line="240" w:lineRule="auto"/>
        <w:ind w:firstLine="709"/>
        <w:jc w:val="both"/>
        <w:rPr>
          <w:rFonts w:ascii="Times New Roman" w:hAnsi="Times New Roman"/>
          <w:color w:val="000000"/>
          <w:sz w:val="30"/>
          <w:szCs w:val="30"/>
        </w:rPr>
      </w:pPr>
      <w:r w:rsidRPr="00D71237">
        <w:rPr>
          <w:rFonts w:ascii="Times New Roman" w:hAnsi="Times New Roman"/>
          <w:bCs/>
          <w:sz w:val="30"/>
          <w:szCs w:val="30"/>
        </w:rPr>
        <w:t>П</w:t>
      </w:r>
      <w:r w:rsidRPr="00D71237">
        <w:rPr>
          <w:rFonts w:ascii="Times New Roman" w:hAnsi="Times New Roman"/>
          <w:bCs/>
          <w:sz w:val="30"/>
          <w:szCs w:val="30"/>
          <w:lang w:val="be-BY"/>
        </w:rPr>
        <w:t xml:space="preserve">а спасылцы: </w:t>
      </w:r>
      <w:hyperlink r:id="rId391" w:history="1">
        <w:r w:rsidRPr="00D71237">
          <w:rPr>
            <w:rFonts w:ascii="Times New Roman" w:hAnsi="Times New Roman"/>
            <w:i/>
            <w:iCs/>
            <w:color w:val="0563C1"/>
            <w:sz w:val="30"/>
            <w:szCs w:val="30"/>
            <w:u w:val="single"/>
          </w:rPr>
          <w:t>https://www.youtube.com/watch?v=FILgPxyDcr0&amp;list=PL6UfMc07JDjYGdh8ltwb_Is6BkMsKXyFd&amp;index=5/</w:t>
        </w:r>
      </w:hyperlink>
      <w:r w:rsidRPr="00D71237">
        <w:rPr>
          <w:rFonts w:ascii="Times New Roman" w:hAnsi="Times New Roman"/>
          <w:i/>
          <w:iCs/>
          <w:color w:val="0563C1"/>
          <w:sz w:val="30"/>
          <w:szCs w:val="30"/>
          <w:u w:val="single"/>
        </w:rPr>
        <w:t xml:space="preserve"> </w:t>
      </w:r>
      <w:r w:rsidRPr="00D71237">
        <w:rPr>
          <w:rFonts w:ascii="Times New Roman" w:hAnsi="Times New Roman"/>
          <w:bCs/>
          <w:sz w:val="30"/>
          <w:szCs w:val="30"/>
          <w:lang w:val="be-BY"/>
        </w:rPr>
        <w:t xml:space="preserve">доступны для скачвання мультыплікацыйны серыял «Чароўная кніга», па спасылцы </w:t>
      </w:r>
      <w:hyperlink r:id="rId392" w:history="1">
        <w:r w:rsidRPr="00D71237">
          <w:rPr>
            <w:rFonts w:ascii="Times New Roman" w:hAnsi="Times New Roman"/>
            <w:i/>
            <w:iCs/>
            <w:color w:val="0563C1"/>
            <w:sz w:val="30"/>
            <w:szCs w:val="30"/>
            <w:u w:val="single"/>
          </w:rPr>
          <w:t>https://mchs.gov.by/Lifehacks/</w:t>
        </w:r>
      </w:hyperlink>
      <w:r w:rsidRPr="00D71237">
        <w:rPr>
          <w:rFonts w:ascii="Times New Roman" w:hAnsi="Times New Roman"/>
          <w:iCs/>
          <w:color w:val="0563C1"/>
          <w:sz w:val="30"/>
          <w:szCs w:val="30"/>
          <w:u w:val="single"/>
        </w:rPr>
        <w:t> </w:t>
      </w:r>
      <w:r w:rsidRPr="00D71237">
        <w:rPr>
          <w:rFonts w:ascii="Times New Roman" w:hAnsi="Times New Roman"/>
          <w:bCs/>
          <w:sz w:val="30"/>
          <w:szCs w:val="30"/>
          <w:lang w:val="be-BY"/>
        </w:rPr>
        <w:t xml:space="preserve">– лайфхакі; </w:t>
      </w:r>
      <w:hyperlink r:id="rId393" w:history="1">
        <w:r w:rsidRPr="00D71237">
          <w:rPr>
            <w:rFonts w:ascii="Times New Roman" w:hAnsi="Times New Roman"/>
            <w:i/>
            <w:iCs/>
            <w:color w:val="0563C1"/>
            <w:sz w:val="30"/>
            <w:szCs w:val="30"/>
            <w:u w:val="single"/>
          </w:rPr>
          <w:t>www.112.by/app/</w:t>
        </w:r>
      </w:hyperlink>
      <w:r w:rsidRPr="00D71237">
        <w:rPr>
          <w:rFonts w:ascii="Times New Roman" w:hAnsi="Times New Roman"/>
          <w:sz w:val="30"/>
          <w:szCs w:val="30"/>
        </w:rPr>
        <w:t xml:space="preserve"> – </w:t>
      </w:r>
      <w:r w:rsidRPr="00D71237">
        <w:rPr>
          <w:rFonts w:ascii="Times New Roman" w:hAnsi="Times New Roman"/>
          <w:color w:val="000000"/>
          <w:sz w:val="30"/>
          <w:szCs w:val="30"/>
        </w:rPr>
        <w:t>м</w:t>
      </w:r>
      <w:r w:rsidRPr="00D71237">
        <w:rPr>
          <w:rFonts w:ascii="Times New Roman" w:hAnsi="Times New Roman"/>
          <w:color w:val="000000"/>
          <w:sz w:val="30"/>
          <w:szCs w:val="30"/>
          <w:lang w:val="be-BY"/>
        </w:rPr>
        <w:t>а</w:t>
      </w:r>
      <w:r w:rsidRPr="00D71237">
        <w:rPr>
          <w:rFonts w:ascii="Times New Roman" w:hAnsi="Times New Roman"/>
          <w:color w:val="000000"/>
          <w:sz w:val="30"/>
          <w:szCs w:val="30"/>
        </w:rPr>
        <w:t>б</w:t>
      </w:r>
      <w:r w:rsidRPr="00D71237">
        <w:rPr>
          <w:rFonts w:ascii="Times New Roman" w:hAnsi="Times New Roman"/>
          <w:color w:val="000000"/>
          <w:sz w:val="30"/>
          <w:szCs w:val="30"/>
          <w:lang w:val="be-BY"/>
        </w:rPr>
        <w:t>і</w:t>
      </w:r>
      <w:r w:rsidRPr="00D71237">
        <w:rPr>
          <w:rFonts w:ascii="Times New Roman" w:hAnsi="Times New Roman"/>
          <w:color w:val="000000"/>
          <w:sz w:val="30"/>
          <w:szCs w:val="30"/>
        </w:rPr>
        <w:t>льн</w:t>
      </w:r>
      <w:r w:rsidRPr="00D71237">
        <w:rPr>
          <w:rFonts w:ascii="Times New Roman" w:hAnsi="Times New Roman"/>
          <w:color w:val="000000"/>
          <w:sz w:val="30"/>
          <w:szCs w:val="30"/>
          <w:lang w:val="be-BY"/>
        </w:rPr>
        <w:t>ы</w:t>
      </w:r>
      <w:r w:rsidRPr="00D71237">
        <w:rPr>
          <w:rFonts w:ascii="Times New Roman" w:hAnsi="Times New Roman"/>
          <w:color w:val="000000"/>
          <w:sz w:val="30"/>
          <w:szCs w:val="30"/>
        </w:rPr>
        <w:t xml:space="preserve"> </w:t>
      </w:r>
      <w:r w:rsidRPr="00D71237">
        <w:rPr>
          <w:rFonts w:ascii="Times New Roman" w:hAnsi="Times New Roman"/>
          <w:color w:val="000000"/>
          <w:sz w:val="30"/>
          <w:szCs w:val="30"/>
          <w:lang w:val="be-BY"/>
        </w:rPr>
        <w:t>дадатак</w:t>
      </w:r>
      <w:r w:rsidRPr="00D71237">
        <w:rPr>
          <w:rFonts w:ascii="Times New Roman" w:hAnsi="Times New Roman"/>
          <w:color w:val="000000"/>
          <w:sz w:val="30"/>
          <w:szCs w:val="30"/>
        </w:rPr>
        <w:t xml:space="preserve"> «М</w:t>
      </w:r>
      <w:r w:rsidRPr="00D71237">
        <w:rPr>
          <w:rFonts w:ascii="Times New Roman" w:hAnsi="Times New Roman"/>
          <w:color w:val="000000"/>
          <w:sz w:val="30"/>
          <w:szCs w:val="30"/>
          <w:lang w:val="be-BY"/>
        </w:rPr>
        <w:t>Н</w:t>
      </w:r>
      <w:r w:rsidRPr="00D71237">
        <w:rPr>
          <w:rFonts w:ascii="Times New Roman" w:hAnsi="Times New Roman"/>
          <w:color w:val="000000"/>
          <w:sz w:val="30"/>
          <w:szCs w:val="30"/>
        </w:rPr>
        <w:t>С Беларус</w:t>
      </w:r>
      <w:r w:rsidRPr="00D71237">
        <w:rPr>
          <w:rFonts w:ascii="Times New Roman" w:hAnsi="Times New Roman"/>
          <w:color w:val="000000"/>
          <w:sz w:val="30"/>
          <w:szCs w:val="30"/>
          <w:lang w:val="be-BY"/>
        </w:rPr>
        <w:t>і</w:t>
      </w:r>
      <w:r w:rsidRPr="00D71237">
        <w:rPr>
          <w:rFonts w:ascii="Times New Roman" w:hAnsi="Times New Roman"/>
          <w:color w:val="000000"/>
          <w:sz w:val="30"/>
          <w:szCs w:val="30"/>
        </w:rPr>
        <w:t xml:space="preserve">: </w:t>
      </w:r>
      <w:r w:rsidRPr="00D71237">
        <w:rPr>
          <w:rFonts w:ascii="Times New Roman" w:hAnsi="Times New Roman"/>
          <w:color w:val="000000"/>
          <w:sz w:val="30"/>
          <w:szCs w:val="30"/>
          <w:lang w:val="be-BY"/>
        </w:rPr>
        <w:t>дапамога</w:t>
      </w:r>
      <w:r w:rsidRPr="00D71237">
        <w:rPr>
          <w:rFonts w:ascii="Times New Roman" w:hAnsi="Times New Roman"/>
          <w:color w:val="000000"/>
          <w:sz w:val="30"/>
          <w:szCs w:val="30"/>
        </w:rPr>
        <w:t xml:space="preserve"> </w:t>
      </w:r>
      <w:r w:rsidRPr="00D71237">
        <w:rPr>
          <w:rFonts w:ascii="Times New Roman" w:hAnsi="Times New Roman"/>
          <w:color w:val="000000"/>
          <w:sz w:val="30"/>
          <w:szCs w:val="30"/>
          <w:lang w:val="be-BY"/>
        </w:rPr>
        <w:t>побач</w:t>
      </w:r>
      <w:r w:rsidRPr="00D71237">
        <w:rPr>
          <w:rFonts w:ascii="Times New Roman" w:hAnsi="Times New Roman"/>
          <w:color w:val="000000"/>
          <w:sz w:val="30"/>
          <w:szCs w:val="30"/>
        </w:rPr>
        <w:t>».</w:t>
      </w:r>
    </w:p>
    <w:p w:rsidR="00EF5188" w:rsidRPr="00D71237" w:rsidRDefault="00EF5188" w:rsidP="00EF5188">
      <w:pPr>
        <w:widowControl w:val="0"/>
        <w:tabs>
          <w:tab w:val="left" w:pos="9639"/>
        </w:tabs>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У газеце «Настаўніцкая газета» працягнуты выпуск спецыялізаванай рубрыкі «Алгарытм бяспекі»; штотыднёвіка «7 Дней» праводзіцца віктарына «Марафон бяспекі», выпускаюцца тэматычныя старонкі.</w:t>
      </w:r>
    </w:p>
    <w:p w:rsidR="00EF5188" w:rsidRPr="00D71237" w:rsidRDefault="00EF5188" w:rsidP="00EF5188">
      <w:pPr>
        <w:widowControl w:val="0"/>
        <w:tabs>
          <w:tab w:val="left" w:pos="9639"/>
        </w:tabs>
        <w:spacing w:after="0" w:line="240" w:lineRule="auto"/>
        <w:ind w:firstLine="709"/>
        <w:jc w:val="both"/>
        <w:rPr>
          <w:rFonts w:ascii="Times New Roman" w:hAnsi="Times New Roman"/>
          <w:bCs/>
          <w:sz w:val="30"/>
          <w:szCs w:val="30"/>
          <w:lang w:val="be-BY"/>
        </w:rPr>
      </w:pPr>
      <w:r w:rsidRPr="00D71237">
        <w:rPr>
          <w:rFonts w:ascii="Times New Roman" w:hAnsi="Times New Roman"/>
          <w:bCs/>
          <w:sz w:val="30"/>
          <w:szCs w:val="30"/>
          <w:lang w:val="be-BY"/>
        </w:rPr>
        <w:t>У рэспубліканскіх, абласных, раённых (гарадскіх) і іншых перыядычных выданнях таксама размяшчаюцца актуальныя матэрыялы прафілактычнай накіраванасці па тэматыцы бяспечнай жыццядзейнасці.</w:t>
      </w:r>
    </w:p>
    <w:p w:rsidR="00EF5188" w:rsidRPr="00D71237" w:rsidRDefault="00EF5188" w:rsidP="00EF5188">
      <w:pPr>
        <w:widowControl w:val="0"/>
        <w:tabs>
          <w:tab w:val="left" w:pos="9639"/>
        </w:tabs>
        <w:spacing w:after="0" w:line="240" w:lineRule="auto"/>
        <w:ind w:firstLine="709"/>
        <w:jc w:val="both"/>
        <w:rPr>
          <w:rFonts w:ascii="Times New Roman" w:hAnsi="Times New Roman"/>
          <w:sz w:val="30"/>
          <w:szCs w:val="30"/>
          <w:lang w:val="be-BY"/>
        </w:rPr>
      </w:pPr>
      <w:r w:rsidRPr="00D71237">
        <w:rPr>
          <w:rFonts w:ascii="Times New Roman" w:hAnsi="Times New Roman"/>
          <w:bCs/>
          <w:sz w:val="30"/>
          <w:szCs w:val="30"/>
          <w:lang w:val="be-BY"/>
        </w:rPr>
        <w:t xml:space="preserve">Для правядзення заняткаў па Правілах дарожнага руху ў якасці </w:t>
      </w:r>
      <w:r w:rsidRPr="00D71237">
        <w:rPr>
          <w:rFonts w:ascii="Times New Roman" w:hAnsi="Times New Roman"/>
          <w:bCs/>
          <w:sz w:val="30"/>
          <w:szCs w:val="30"/>
          <w:lang w:val="be-BY"/>
        </w:rPr>
        <w:lastRenderedPageBreak/>
        <w:t>дыдактычнага сродку рэкамендуецца выкарыстоўваць узгодненыя з УДАІ МУС Рэспублікі Беларусь камп’ютарную праграму «Правілы дарожнага руху для школьнікаў»</w:t>
      </w:r>
      <w:r w:rsidRPr="00D71237">
        <w:rPr>
          <w:rFonts w:ascii="Times New Roman" w:hAnsi="Times New Roman"/>
          <w:bCs/>
          <w:i/>
          <w:sz w:val="30"/>
          <w:szCs w:val="30"/>
          <w:lang w:val="be-BY"/>
        </w:rPr>
        <w:t xml:space="preserve"> (</w:t>
      </w:r>
      <w:hyperlink r:id="rId394" w:history="1">
        <w:r w:rsidRPr="00D71237">
          <w:rPr>
            <w:rFonts w:ascii="Times New Roman" w:hAnsi="Times New Roman"/>
            <w:i/>
            <w:color w:val="0563C1"/>
            <w:sz w:val="30"/>
            <w:szCs w:val="30"/>
            <w:u w:val="single"/>
          </w:rPr>
          <w:t>http</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pdd</w:t>
        </w:r>
        <w:r w:rsidRPr="00D71237">
          <w:rPr>
            <w:rFonts w:ascii="Times New Roman" w:hAnsi="Times New Roman"/>
            <w:i/>
            <w:color w:val="0563C1"/>
            <w:sz w:val="30"/>
            <w:szCs w:val="30"/>
            <w:u w:val="single"/>
            <w:lang w:val="be-BY"/>
          </w:rPr>
          <w:t>.</w:t>
        </w:r>
        <w:r w:rsidRPr="00D71237">
          <w:rPr>
            <w:rFonts w:ascii="Times New Roman" w:hAnsi="Times New Roman"/>
            <w:i/>
            <w:color w:val="0563C1"/>
            <w:sz w:val="30"/>
            <w:szCs w:val="30"/>
            <w:u w:val="single"/>
          </w:rPr>
          <w:t>by</w:t>
        </w:r>
        <w:r w:rsidRPr="00D71237">
          <w:rPr>
            <w:rFonts w:ascii="Times New Roman" w:hAnsi="Times New Roman"/>
            <w:i/>
            <w:color w:val="0563C1"/>
            <w:sz w:val="30"/>
            <w:szCs w:val="30"/>
            <w:u w:val="single"/>
            <w:lang w:val="be-BY"/>
          </w:rPr>
          <w:t>/Для детей</w:t>
        </w:r>
      </w:hyperlink>
      <w:r w:rsidRPr="00D71237">
        <w:rPr>
          <w:rFonts w:ascii="Times New Roman" w:hAnsi="Times New Roman"/>
          <w:i/>
          <w:sz w:val="30"/>
          <w:szCs w:val="30"/>
          <w:lang w:val="be-BY"/>
        </w:rPr>
        <w:t>)</w:t>
      </w:r>
      <w:r w:rsidRPr="00D71237">
        <w:rPr>
          <w:rFonts w:ascii="Times New Roman" w:hAnsi="Times New Roman"/>
          <w:bCs/>
          <w:sz w:val="30"/>
          <w:szCs w:val="30"/>
          <w:lang w:val="be-BY"/>
        </w:rPr>
        <w:t>, экспрэс-тэсты «Асновы бяспечных паводзін на дарогах» на веданне правілаў дарожнага руху і бяспечных паводзін на дарозе, плакаты «Правілы дарожнага руху» (</w:t>
      </w:r>
      <w:hyperlink r:id="rId395" w:history="1">
        <w:r w:rsidRPr="00D71237">
          <w:rPr>
            <w:rFonts w:ascii="Times New Roman" w:hAnsi="Times New Roman"/>
            <w:bCs/>
            <w:i/>
            <w:color w:val="0563C1"/>
            <w:sz w:val="30"/>
            <w:szCs w:val="30"/>
            <w:u w:val="single"/>
          </w:rPr>
          <w:t>http</w:t>
        </w:r>
        <w:r w:rsidRPr="00D71237">
          <w:rPr>
            <w:rFonts w:ascii="Times New Roman" w:hAnsi="Times New Roman"/>
            <w:bCs/>
            <w:i/>
            <w:color w:val="0563C1"/>
            <w:sz w:val="30"/>
            <w:szCs w:val="30"/>
            <w:u w:val="single"/>
            <w:lang w:val="be-BY"/>
          </w:rPr>
          <w:t>://</w:t>
        </w:r>
        <w:r w:rsidRPr="00D71237">
          <w:rPr>
            <w:rFonts w:ascii="Times New Roman" w:hAnsi="Times New Roman"/>
            <w:bCs/>
            <w:i/>
            <w:color w:val="0563C1"/>
            <w:sz w:val="30"/>
            <w:szCs w:val="30"/>
            <w:u w:val="single"/>
          </w:rPr>
          <w:t>ish</w:t>
        </w:r>
        <w:r w:rsidRPr="00D71237">
          <w:rPr>
            <w:rFonts w:ascii="Times New Roman" w:hAnsi="Times New Roman"/>
            <w:bCs/>
            <w:i/>
            <w:color w:val="0563C1"/>
            <w:sz w:val="30"/>
            <w:szCs w:val="30"/>
            <w:u w:val="single"/>
            <w:lang w:val="be-BY"/>
          </w:rPr>
          <w:t>.</w:t>
        </w:r>
        <w:r w:rsidRPr="00D71237">
          <w:rPr>
            <w:rFonts w:ascii="Times New Roman" w:hAnsi="Times New Roman"/>
            <w:bCs/>
            <w:i/>
            <w:color w:val="0563C1"/>
            <w:sz w:val="30"/>
            <w:szCs w:val="30"/>
            <w:u w:val="single"/>
          </w:rPr>
          <w:t>adrive</w:t>
        </w:r>
        <w:r w:rsidRPr="00D71237">
          <w:rPr>
            <w:rFonts w:ascii="Times New Roman" w:hAnsi="Times New Roman"/>
            <w:bCs/>
            <w:i/>
            <w:color w:val="0563C1"/>
            <w:sz w:val="30"/>
            <w:szCs w:val="30"/>
            <w:u w:val="single"/>
            <w:lang w:val="be-BY"/>
          </w:rPr>
          <w:t>.</w:t>
        </w:r>
        <w:r w:rsidRPr="00D71237">
          <w:rPr>
            <w:rFonts w:ascii="Times New Roman" w:hAnsi="Times New Roman"/>
            <w:bCs/>
            <w:i/>
            <w:color w:val="0563C1"/>
            <w:sz w:val="30"/>
            <w:szCs w:val="30"/>
            <w:u w:val="single"/>
          </w:rPr>
          <w:t>by</w:t>
        </w:r>
        <w:r w:rsidRPr="00D71237">
          <w:rPr>
            <w:rFonts w:ascii="Times New Roman" w:hAnsi="Times New Roman"/>
            <w:bCs/>
            <w:i/>
            <w:color w:val="0563C1"/>
            <w:sz w:val="30"/>
            <w:szCs w:val="30"/>
            <w:u w:val="single"/>
            <w:lang w:val="be-BY"/>
          </w:rPr>
          <w:t>/</w:t>
        </w:r>
      </w:hyperlink>
      <w:r w:rsidRPr="00D71237">
        <w:rPr>
          <w:rFonts w:ascii="Times New Roman" w:hAnsi="Times New Roman"/>
          <w:bCs/>
          <w:sz w:val="30"/>
          <w:szCs w:val="30"/>
          <w:lang w:val="be-BY"/>
        </w:rPr>
        <w:t>).</w:t>
      </w:r>
    </w:p>
    <w:p w:rsidR="00EF5188" w:rsidRPr="00D71237" w:rsidRDefault="00EF5188" w:rsidP="00EF5188">
      <w:pPr>
        <w:widowControl w:val="0"/>
        <w:tabs>
          <w:tab w:val="left" w:pos="9639"/>
        </w:tabs>
        <w:spacing w:after="0" w:line="240" w:lineRule="auto"/>
        <w:ind w:firstLine="709"/>
        <w:jc w:val="both"/>
        <w:rPr>
          <w:rFonts w:ascii="Times New Roman" w:hAnsi="Times New Roman"/>
          <w:i/>
          <w:iCs/>
          <w:color w:val="0563C1"/>
          <w:sz w:val="30"/>
          <w:szCs w:val="30"/>
          <w:u w:val="single"/>
          <w:lang w:val="be-BY"/>
        </w:rPr>
      </w:pPr>
      <w:r w:rsidRPr="00D71237">
        <w:rPr>
          <w:rFonts w:ascii="Times New Roman" w:hAnsi="Times New Roman"/>
          <w:bCs/>
          <w:sz w:val="30"/>
          <w:szCs w:val="30"/>
          <w:lang w:val="be-BY"/>
        </w:rPr>
        <w:t xml:space="preserve">Дапускаецца таксама выкарыстоўваць распрацаваны ў рамках рэгіянальнай ініцыятывы краін СНД пры падтрымцы Бюро развіцця электрасувязі Міжнароднага саюза электрасувязі «Навучальны дыстанцыйны курс бяспечнага карыстання рэсурсамі сеткі інтэрнэт», які са снежня 2015 года даступны ў рэжыме онлайн па адрасе </w:t>
      </w:r>
      <w:hyperlink r:id="rId396" w:history="1">
        <w:r w:rsidRPr="00D71237">
          <w:rPr>
            <w:rFonts w:ascii="Times New Roman" w:hAnsi="Times New Roman"/>
            <w:i/>
            <w:iCs/>
            <w:color w:val="0563C1"/>
            <w:sz w:val="30"/>
            <w:szCs w:val="30"/>
            <w:u w:val="single"/>
          </w:rPr>
          <w:t>https</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onlinesafety</w:t>
        </w:r>
        <w:r w:rsidRPr="00D71237">
          <w:rPr>
            <w:rFonts w:ascii="Times New Roman" w:hAnsi="Times New Roman"/>
            <w:i/>
            <w:iCs/>
            <w:color w:val="0563C1"/>
            <w:sz w:val="30"/>
            <w:szCs w:val="30"/>
            <w:u w:val="single"/>
            <w:lang w:val="be-BY"/>
          </w:rPr>
          <w:t>.</w:t>
        </w:r>
        <w:r w:rsidRPr="00D71237">
          <w:rPr>
            <w:rFonts w:ascii="Times New Roman" w:hAnsi="Times New Roman"/>
            <w:i/>
            <w:iCs/>
            <w:color w:val="0563C1"/>
            <w:sz w:val="30"/>
            <w:szCs w:val="30"/>
            <w:u w:val="single"/>
          </w:rPr>
          <w:t>info</w:t>
        </w:r>
      </w:hyperlink>
      <w:r w:rsidRPr="00D71237">
        <w:rPr>
          <w:rFonts w:ascii="Times New Roman" w:hAnsi="Times New Roman"/>
          <w:i/>
          <w:iCs/>
          <w:color w:val="0563C1"/>
          <w:sz w:val="30"/>
          <w:szCs w:val="30"/>
          <w:u w:val="single"/>
          <w:lang w:val="be-BY"/>
        </w:rPr>
        <w:t>.</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У адпаведнасці з даручэннем, якое змяшчаецца ў падпункце 2.2 пункта 2 пратакола пасяджэння Камісіі па надзвычайных сітуацыях пры Савеце Міністраў Рэспублікі Беларусь ад 2019/12/23 № 33/ 23пр</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b/>
          <w:sz w:val="30"/>
          <w:szCs w:val="30"/>
          <w:lang w:val="be-BY"/>
        </w:rPr>
        <w:t>2 верасня 2020 г. і 1 сакавіка 2021 г</w:t>
      </w:r>
      <w:r w:rsidRPr="00D71237">
        <w:rPr>
          <w:rFonts w:ascii="Times New Roman" w:eastAsia="Times New Roman" w:hAnsi="Times New Roman"/>
          <w:sz w:val="30"/>
          <w:szCs w:val="30"/>
          <w:lang w:val="be-BY"/>
        </w:rPr>
        <w:t>. рэкамендуецца правесці ва ўстановах адукацыі Адзіныя дні бяспекі, прадугледзеўшы:</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тэматычныя заняткі з навучэнцамі па пытаннях бяспечных паводзін пры арганізацыі адукацыйнага працэсу, у пазаўрочны час, падчас вольнага часу, у сітуацыях, якія пагражаюць жыццю, і інш .;</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вучэнні (трэніроўкі) з педагагічнымі работнікамі, тэхнічным персаналам і навучэнцамі па эвакуацыі з памяшканняў, будынкаў пры пажарах і іншых надзвычайных сітуацыях;</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тэматычныя бацькоўскія сходы па арганізацыі бяспечнага вольнага часу дзяцей, прафілактыцы супрацьпраўных паводзін навучэнцаў;</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іншыя мерапрыемствы.</w:t>
      </w:r>
    </w:p>
    <w:p w:rsidR="00EF5188" w:rsidRPr="00D71237" w:rsidRDefault="00EF5188" w:rsidP="00EF5188">
      <w:pPr>
        <w:spacing w:after="0" w:line="240" w:lineRule="auto"/>
        <w:ind w:firstLine="709"/>
        <w:contextualSpacing/>
        <w:jc w:val="both"/>
        <w:rPr>
          <w:rFonts w:ascii="Times New Roman" w:eastAsia="Times New Roman" w:hAnsi="Times New Roman"/>
          <w:b/>
          <w:sz w:val="30"/>
          <w:szCs w:val="30"/>
          <w:lang w:val="be-BY"/>
        </w:rPr>
      </w:pPr>
      <w:r w:rsidRPr="00D71237">
        <w:rPr>
          <w:rFonts w:ascii="Times New Roman" w:eastAsia="Times New Roman" w:hAnsi="Times New Roman"/>
          <w:i/>
          <w:sz w:val="30"/>
          <w:szCs w:val="30"/>
          <w:lang w:val="be-BY"/>
        </w:rPr>
        <w:t>Звяртаем увагу, што</w:t>
      </w:r>
      <w:r w:rsidRPr="00D71237">
        <w:rPr>
          <w:rFonts w:ascii="Times New Roman" w:eastAsia="Times New Roman" w:hAnsi="Times New Roman"/>
          <w:sz w:val="30"/>
          <w:szCs w:val="30"/>
          <w:lang w:val="be-BY"/>
        </w:rPr>
        <w:t xml:space="preserve"> заняткі па асновах бяспекі жыццядзейнасці неабходна праводзіць на аснове выкарыстання </w:t>
      </w:r>
      <w:r w:rsidRPr="00D71237">
        <w:rPr>
          <w:rFonts w:ascii="Times New Roman" w:eastAsia="Times New Roman" w:hAnsi="Times New Roman"/>
          <w:b/>
          <w:sz w:val="30"/>
          <w:szCs w:val="30"/>
          <w:lang w:val="be-BY"/>
        </w:rPr>
        <w:t>эфектыўных форм узаемадзеяння з:</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раённымі (гарадскімі) аддзеламі ўнутраных спраў, работнікамі праваахоўных органаў;</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lang w:val="be-BY"/>
        </w:rPr>
      </w:pPr>
      <w:r w:rsidRPr="00D71237">
        <w:rPr>
          <w:rFonts w:ascii="Times New Roman" w:eastAsia="Times New Roman" w:hAnsi="Times New Roman"/>
          <w:sz w:val="30"/>
          <w:szCs w:val="30"/>
          <w:lang w:val="be-BY"/>
        </w:rPr>
        <w:t>раённымі (гарадскімі) аддзеламі па надзвычайных сітуацыях, рэгіянальнымі аддзяленнямі грамадскага аб'яднання «Беларуская маладзёжная грамадская арганізацыя выратавальнікаў-пажарных»;</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Рэспублiканскiм дзяржаўна-грамадскiм аб'яднаннем «Беларускае рэспубліканскае таварыства ратавання на водах» (ОСВОД);</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Рэспублiканскiм дзяржаўна-грамадскiм аб'яднаннем «Беларускае добраахвотнае пажарнае таварыства» і яго структурнымі падраздзяленнямі;</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арганізацыямі і ўстановамі аховы здароўя.</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lastRenderedPageBreak/>
        <w:t>З мэтай павышэння матывацыі вучняў да вывучэння асноў бяспекі жыццядзейнасці ў 2020/2021 навучальным годзе плануецца правядзенне наступных рэспубліканскіх мерапрыемстваў:</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спецыяльнае комплекснае мерапрыемства «Увага - дзеці!» (Верасень 2020, май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злёт юных выратавальнікаў-пажарных (верасень 2020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конкурс сярод навучэнцаў устаноў агульнай сярэдняй адукацыі «Школа бяспекі» (красавік-сакавік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агляд-конкурс дзіцячай творчасці «Выратавальнікі вачыма дзяцей» (сакавік-красавік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злёт-конкурс атрадаў юных інспектароў дарожнага руху» (май-чэрвень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творчы конкурс для дзяцей і падлеткаў «Выконваем законы дарог!» (май-чэрвень 2021 г.);</w:t>
      </w:r>
    </w:p>
    <w:p w:rsidR="00EF5188" w:rsidRPr="00D71237" w:rsidRDefault="00EF5188" w:rsidP="00EF5188">
      <w:pPr>
        <w:spacing w:after="0" w:line="240" w:lineRule="auto"/>
        <w:ind w:firstLine="709"/>
        <w:contextualSpacing/>
        <w:jc w:val="both"/>
        <w:rPr>
          <w:rFonts w:ascii="Times New Roman" w:eastAsia="Times New Roman" w:hAnsi="Times New Roman"/>
          <w:sz w:val="30"/>
          <w:szCs w:val="30"/>
        </w:rPr>
      </w:pPr>
      <w:r w:rsidRPr="00D71237">
        <w:rPr>
          <w:rFonts w:ascii="Times New Roman" w:eastAsia="Times New Roman" w:hAnsi="Times New Roman"/>
          <w:sz w:val="30"/>
          <w:szCs w:val="30"/>
        </w:rPr>
        <w:t>Рэспубліканскі дзіцячы палявы лагер «Выратавальнік» (ліпень 2021</w:t>
      </w:r>
      <w:r>
        <w:rPr>
          <w:rFonts w:ascii="Times New Roman" w:eastAsia="Times New Roman" w:hAnsi="Times New Roman"/>
          <w:sz w:val="30"/>
          <w:szCs w:val="30"/>
        </w:rPr>
        <w:t> </w:t>
      </w:r>
      <w:r w:rsidRPr="00D71237">
        <w:rPr>
          <w:rFonts w:ascii="Times New Roman" w:eastAsia="Times New Roman" w:hAnsi="Times New Roman"/>
          <w:sz w:val="30"/>
          <w:szCs w:val="30"/>
        </w:rPr>
        <w:t xml:space="preserve"> г.)»</w:t>
      </w:r>
    </w:p>
    <w:p w:rsidR="00EF5188" w:rsidRPr="00D71237" w:rsidRDefault="00EF5188" w:rsidP="00EF5188">
      <w:pPr>
        <w:spacing w:after="0" w:line="240" w:lineRule="auto"/>
        <w:ind w:left="709"/>
        <w:contextualSpacing/>
        <w:jc w:val="both"/>
        <w:rPr>
          <w:rFonts w:ascii="Times New Roman" w:eastAsia="Times New Roman" w:hAnsi="Times New Roman" w:cs="Times New Roman"/>
          <w:b/>
          <w:color w:val="000000" w:themeColor="text1"/>
          <w:sz w:val="30"/>
          <w:szCs w:val="30"/>
          <w:u w:val="single"/>
          <w:lang w:eastAsia="ru-RU"/>
        </w:rPr>
      </w:pPr>
      <w:r w:rsidRPr="00D71237">
        <w:rPr>
          <w:rFonts w:ascii="Times New Roman" w:eastAsia="Times New Roman" w:hAnsi="Times New Roman" w:cs="Times New Roman"/>
          <w:b/>
          <w:color w:val="000000" w:themeColor="text1"/>
          <w:sz w:val="30"/>
          <w:szCs w:val="30"/>
          <w:u w:val="single"/>
          <w:lang w:eastAsia="ru-RU"/>
        </w:rPr>
        <w:t>5. Арганизацыя метадычнай работы</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b/>
          <w:bCs/>
          <w:sz w:val="30"/>
          <w:szCs w:val="30"/>
          <w:shd w:val="clear" w:color="auto" w:fill="FFFFFF"/>
          <w:lang w:eastAsia="ru-RU"/>
        </w:rPr>
        <w:t>На вераснё</w:t>
      </w:r>
      <w:r w:rsidRPr="00D71237">
        <w:rPr>
          <w:rFonts w:ascii="Times New Roman" w:hAnsi="Times New Roman"/>
          <w:b/>
          <w:bCs/>
          <w:sz w:val="30"/>
          <w:szCs w:val="30"/>
          <w:shd w:val="clear" w:color="auto" w:fill="FFFFFF"/>
          <w:lang w:val="be-BY" w:eastAsia="ru-RU"/>
        </w:rPr>
        <w:t>ў</w:t>
      </w:r>
      <w:r w:rsidRPr="00D71237">
        <w:rPr>
          <w:rFonts w:ascii="Times New Roman" w:hAnsi="Times New Roman"/>
          <w:b/>
          <w:bCs/>
          <w:sz w:val="30"/>
          <w:szCs w:val="30"/>
          <w:shd w:val="clear" w:color="auto" w:fill="FFFFFF"/>
          <w:lang w:eastAsia="ru-RU"/>
        </w:rPr>
        <w:t>ск</w:t>
      </w:r>
      <w:r w:rsidRPr="00D71237">
        <w:rPr>
          <w:rFonts w:ascii="Times New Roman" w:hAnsi="Times New Roman"/>
          <w:b/>
          <w:bCs/>
          <w:sz w:val="30"/>
          <w:szCs w:val="30"/>
          <w:shd w:val="clear" w:color="auto" w:fill="FFFFFF"/>
          <w:lang w:val="be-BY" w:eastAsia="ru-RU"/>
        </w:rPr>
        <w:t>і</w:t>
      </w:r>
      <w:r w:rsidRPr="00D71237">
        <w:rPr>
          <w:rFonts w:ascii="Times New Roman" w:hAnsi="Times New Roman"/>
          <w:b/>
          <w:bCs/>
          <w:sz w:val="30"/>
          <w:szCs w:val="30"/>
          <w:shd w:val="clear" w:color="auto" w:fill="FFFFFF"/>
          <w:lang w:eastAsia="ru-RU"/>
        </w:rPr>
        <w:t>х пр</w:t>
      </w:r>
      <w:r w:rsidRPr="00D71237">
        <w:rPr>
          <w:rFonts w:ascii="Times New Roman" w:hAnsi="Times New Roman"/>
          <w:b/>
          <w:bCs/>
          <w:sz w:val="30"/>
          <w:szCs w:val="30"/>
          <w:shd w:val="clear" w:color="auto" w:fill="FFFFFF"/>
          <w:lang w:val="be-BY" w:eastAsia="ru-RU"/>
        </w:rPr>
        <w:t>а</w:t>
      </w:r>
      <w:r w:rsidRPr="00D71237">
        <w:rPr>
          <w:rFonts w:ascii="Times New Roman" w:hAnsi="Times New Roman"/>
          <w:b/>
          <w:bCs/>
          <w:sz w:val="30"/>
          <w:szCs w:val="30"/>
          <w:shd w:val="clear" w:color="auto" w:fill="FFFFFF"/>
          <w:lang w:eastAsia="ru-RU"/>
        </w:rPr>
        <w:t>дметных секц</w:t>
      </w:r>
      <w:r w:rsidRPr="00D71237">
        <w:rPr>
          <w:rFonts w:ascii="Times New Roman" w:hAnsi="Times New Roman"/>
          <w:b/>
          <w:bCs/>
          <w:sz w:val="30"/>
          <w:szCs w:val="30"/>
          <w:shd w:val="clear" w:color="auto" w:fill="FFFFFF"/>
          <w:lang w:val="be-BY" w:eastAsia="ru-RU"/>
        </w:rPr>
        <w:t>ы</w:t>
      </w:r>
      <w:r w:rsidRPr="00D71237">
        <w:rPr>
          <w:rFonts w:ascii="Times New Roman" w:hAnsi="Times New Roman"/>
          <w:b/>
          <w:bCs/>
          <w:sz w:val="30"/>
          <w:szCs w:val="30"/>
          <w:shd w:val="clear" w:color="auto" w:fill="FFFFFF"/>
          <w:lang w:eastAsia="ru-RU"/>
        </w:rPr>
        <w:t>ях</w:t>
      </w:r>
      <w:r w:rsidRPr="00D71237">
        <w:rPr>
          <w:rFonts w:ascii="Times New Roman" w:hAnsi="Times New Roman"/>
          <w:sz w:val="30"/>
          <w:szCs w:val="30"/>
          <w:shd w:val="clear" w:color="auto" w:fill="FFFFFF"/>
          <w:lang w:eastAsia="ru-RU"/>
        </w:rPr>
        <w:t xml:space="preserve"> настаўнікаў, якія выкладаюць асновы бяспекі жыццядзейнасці, рэкамендуецца абмеркаваць наступныя пытанні: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нарматыўнае прававое і навукова-метадычнае забеспячэнне адукацыйнага працэсу па асновах бяспекі жыццядзейнасці ў 2020/2021 навучальным годзе;</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 xml:space="preserve">асаблівасці зместу навучальных праграм па вучэбным прадмеце </w:t>
      </w:r>
      <w:r w:rsidRPr="00D71237">
        <w:rPr>
          <w:sz w:val="30"/>
          <w:szCs w:val="30"/>
        </w:rPr>
        <w:t>«</w:t>
      </w:r>
      <w:r w:rsidRPr="00D71237">
        <w:rPr>
          <w:rFonts w:ascii="Times New Roman" w:hAnsi="Times New Roman"/>
          <w:sz w:val="30"/>
          <w:szCs w:val="30"/>
          <w:shd w:val="clear" w:color="auto" w:fill="FFFFFF"/>
          <w:lang w:eastAsia="ru-RU"/>
        </w:rPr>
        <w:t>Асновы бяспекі жыццядзейнасці</w:t>
      </w:r>
      <w:r w:rsidRPr="00D71237">
        <w:rPr>
          <w:sz w:val="30"/>
          <w:szCs w:val="30"/>
        </w:rPr>
        <w:t>»</w:t>
      </w:r>
      <w:r w:rsidRPr="00D71237">
        <w:rPr>
          <w:rFonts w:ascii="Times New Roman" w:hAnsi="Times New Roman"/>
          <w:sz w:val="30"/>
          <w:szCs w:val="30"/>
          <w:shd w:val="clear" w:color="auto" w:fill="FFFFFF"/>
          <w:lang w:eastAsia="ru-RU"/>
        </w:rPr>
        <w:t xml:space="preserve"> для ІІ, ІІІ, ΙV і V класаў;</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 xml:space="preserve">асаблівасці выкарыстання інтэрнэт-рэсурсаў у працэсе навучання вучэбным прадмеце </w:t>
      </w:r>
      <w:r w:rsidRPr="00D71237">
        <w:rPr>
          <w:sz w:val="30"/>
          <w:szCs w:val="30"/>
        </w:rPr>
        <w:t>«</w:t>
      </w:r>
      <w:r w:rsidRPr="00D71237">
        <w:rPr>
          <w:rFonts w:ascii="Times New Roman" w:hAnsi="Times New Roman"/>
          <w:sz w:val="30"/>
          <w:szCs w:val="30"/>
          <w:shd w:val="clear" w:color="auto" w:fill="FFFFFF"/>
          <w:lang w:eastAsia="ru-RU"/>
        </w:rPr>
        <w:t>Асновы бяспекі жыццядзейнасці</w:t>
      </w:r>
      <w:r w:rsidRPr="00D71237">
        <w:rPr>
          <w:sz w:val="30"/>
          <w:szCs w:val="30"/>
        </w:rPr>
        <w:t>»</w:t>
      </w:r>
      <w:r w:rsidRPr="00D71237">
        <w:rPr>
          <w:rFonts w:ascii="Times New Roman" w:hAnsi="Times New Roman"/>
          <w:sz w:val="30"/>
          <w:szCs w:val="30"/>
          <w:shd w:val="clear" w:color="auto" w:fill="FFFFFF"/>
          <w:lang w:eastAsia="ru-RU"/>
        </w:rPr>
        <w:t xml:space="preserve"> для ІІ, ІІІ, ΙV і V класаў;</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канцэпцыя інфармацыйнай бяспекі Рэспублікі Беларусь;</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вынікі працы метадычных фарміраванняў настаўнікаў, якія выкладаюць асновы бяспекі жыццядзейнасці ў 2019/2020 навучальным годзе, планаванне метадычнай работы на 2020/2021 навучальны год.</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Для арганізацыі дзейнасці метадычных фарміраванняў настаўнікаў па асновах бяспекі жыццядзейнасці ў</w:t>
      </w:r>
      <w:r w:rsidRPr="00D71237">
        <w:rPr>
          <w:rFonts w:ascii="Times New Roman" w:hAnsi="Times New Roman"/>
          <w:sz w:val="30"/>
          <w:szCs w:val="30"/>
          <w:shd w:val="clear" w:color="auto" w:fill="FFFFFF"/>
          <w:lang w:val="be-BY" w:eastAsia="ru-RU"/>
        </w:rPr>
        <w:t xml:space="preserve"> </w:t>
      </w:r>
      <w:r w:rsidRPr="00D71237">
        <w:rPr>
          <w:rFonts w:ascii="Times New Roman" w:hAnsi="Times New Roman"/>
          <w:sz w:val="30"/>
          <w:szCs w:val="30"/>
          <w:shd w:val="clear" w:color="auto" w:fill="FFFFFF"/>
          <w:lang w:eastAsia="ru-RU"/>
        </w:rPr>
        <w:t xml:space="preserve">2020/2021 навучальным годзе прапануецца адзіная тэма </w:t>
      </w:r>
      <w:r w:rsidRPr="00D71237">
        <w:rPr>
          <w:i/>
          <w:sz w:val="30"/>
          <w:szCs w:val="30"/>
        </w:rPr>
        <w:t>«</w:t>
      </w:r>
      <w:r w:rsidRPr="00D71237">
        <w:rPr>
          <w:rFonts w:ascii="Times New Roman" w:hAnsi="Times New Roman"/>
          <w:i/>
          <w:sz w:val="30"/>
          <w:szCs w:val="30"/>
          <w:shd w:val="clear" w:color="auto" w:fill="FFFFFF"/>
          <w:lang w:eastAsia="ru-RU"/>
        </w:rPr>
        <w:t>Удасканаленне прафесійнай кампетэнтнасці педагогаў у галіне арганізацыі вучэбна-пазнавальнай дзейнасці вучняў на вучэбных занятках па асновах бяспекі жыццядзейнасці»</w:t>
      </w:r>
      <w:r w:rsidRPr="00D71237">
        <w:rPr>
          <w:rFonts w:ascii="Times New Roman" w:hAnsi="Times New Roman"/>
          <w:sz w:val="30"/>
          <w:szCs w:val="30"/>
          <w:shd w:val="clear" w:color="auto" w:fill="FFFFFF"/>
          <w:lang w:eastAsia="ru-RU"/>
        </w:rPr>
        <w:t>.</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На працягу навучальнага года на пасяджэннях метадычных аб'яднанняў рэкамендуецца разгледзець наступныя пытанні: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lastRenderedPageBreak/>
        <w:t xml:space="preserve">арганізацыя вучэбна-пазнавальнай дзейнасці вучняў на вучэбных занятках па асновах бяспекі жыццядзейнасці </w:t>
      </w:r>
      <w:r w:rsidRPr="00D71237">
        <w:rPr>
          <w:rFonts w:ascii="Times New Roman" w:hAnsi="Times New Roman"/>
          <w:sz w:val="30"/>
          <w:szCs w:val="30"/>
          <w:shd w:val="clear" w:color="auto" w:fill="FFFFFF"/>
          <w:lang w:val="be-BY" w:eastAsia="ru-RU"/>
        </w:rPr>
        <w:t xml:space="preserve">з </w:t>
      </w:r>
      <w:r w:rsidRPr="00D71237">
        <w:rPr>
          <w:rFonts w:ascii="Times New Roman" w:hAnsi="Times New Roman"/>
          <w:sz w:val="30"/>
          <w:szCs w:val="30"/>
          <w:shd w:val="clear" w:color="auto" w:fill="FFFFFF"/>
          <w:lang w:eastAsia="ru-RU"/>
        </w:rPr>
        <w:t>дапамогай рашэння сітуацыйных задач;</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асаблівасці арганізацыі праектнай дзейнасці на вучэбных занятках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выкарыстанне парных і групавых формаў арганізацыі дзейнасці вучняў на вучэбных занятках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выкарыстанне сучасных інфармацыйных тэхналогій і электронных адукацыйных рэсурсаў для ўключэння вучняў у вучэбна-пазнавальную дзейнасць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метады і прыёмы актывізацыі вучэбна-пазнавальнай дзейнасці вучняў на навучальным занятку па асновах бяспекі жыццядзейнасці;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eastAsia="ru-RU"/>
        </w:rPr>
      </w:pPr>
      <w:r w:rsidRPr="00D71237">
        <w:rPr>
          <w:rFonts w:ascii="Times New Roman" w:hAnsi="Times New Roman"/>
          <w:sz w:val="30"/>
          <w:szCs w:val="30"/>
          <w:shd w:val="clear" w:color="auto" w:fill="FFFFFF"/>
          <w:lang w:eastAsia="ru-RU"/>
        </w:rPr>
        <w:t>фарміраванне гатоўнасці прымяняць веды па асновах бяспекі жыццядзейнасці ў паўсядзённым жыцці;</w:t>
      </w:r>
    </w:p>
    <w:p w:rsidR="00EF5188" w:rsidRPr="00D71237" w:rsidRDefault="00EF5188" w:rsidP="00EF5188">
      <w:pPr>
        <w:spacing w:after="0" w:line="240" w:lineRule="auto"/>
        <w:ind w:firstLine="709"/>
        <w:jc w:val="both"/>
        <w:rPr>
          <w:rFonts w:ascii="Times New Roman" w:hAnsi="Times New Roman"/>
          <w:sz w:val="30"/>
          <w:szCs w:val="30"/>
          <w:shd w:val="clear" w:color="auto" w:fill="FFFFFF"/>
          <w:lang w:val="be-BY" w:eastAsia="ru-RU"/>
        </w:rPr>
      </w:pPr>
      <w:r w:rsidRPr="00D71237">
        <w:rPr>
          <w:rFonts w:ascii="Times New Roman" w:hAnsi="Times New Roman"/>
          <w:sz w:val="30"/>
          <w:szCs w:val="30"/>
          <w:shd w:val="clear" w:color="auto" w:fill="FFFFFF"/>
          <w:lang w:eastAsia="ru-RU"/>
        </w:rPr>
        <w:t>формы ўсебаковай праверкі ведаў і ўменняў вучняў па асновах бяспекі жыццядзейнасці, крытэрыі ацэньвання вынікаў вучэбнай дзейнасці вучняў і выстаўленн</w:t>
      </w:r>
      <w:r w:rsidRPr="00D71237">
        <w:rPr>
          <w:rFonts w:ascii="Times New Roman" w:hAnsi="Times New Roman"/>
          <w:sz w:val="30"/>
          <w:szCs w:val="30"/>
          <w:shd w:val="clear" w:color="auto" w:fill="FFFFFF"/>
          <w:lang w:val="be-BY" w:eastAsia="ru-RU"/>
        </w:rPr>
        <w:t>е</w:t>
      </w:r>
      <w:r w:rsidRPr="00D71237">
        <w:rPr>
          <w:rFonts w:ascii="Times New Roman" w:hAnsi="Times New Roman"/>
          <w:sz w:val="30"/>
          <w:szCs w:val="30"/>
          <w:shd w:val="clear" w:color="auto" w:fill="FFFFFF"/>
          <w:lang w:eastAsia="ru-RU"/>
        </w:rPr>
        <w:t xml:space="preserve"> адзнакі «залічана / не залічана».</w:t>
      </w:r>
    </w:p>
    <w:p w:rsidR="00EF5188" w:rsidRDefault="00EF5188">
      <w:pPr>
        <w:autoSpaceDN/>
        <w:rPr>
          <w:rFonts w:ascii="Times New Roman" w:eastAsia="Calibri" w:hAnsi="Times New Roman" w:cs="Times New Roman"/>
          <w:b/>
          <w:bCs/>
          <w:color w:val="000000" w:themeColor="text1"/>
          <w:sz w:val="30"/>
          <w:szCs w:val="30"/>
          <w:lang w:val="be-BY"/>
        </w:rPr>
      </w:pPr>
      <w:r>
        <w:rPr>
          <w:rFonts w:ascii="Times New Roman" w:eastAsia="Calibri" w:hAnsi="Times New Roman" w:cs="Times New Roman"/>
          <w:b/>
          <w:bCs/>
          <w:color w:val="000000" w:themeColor="text1"/>
          <w:sz w:val="30"/>
          <w:szCs w:val="30"/>
          <w:lang w:val="be-BY"/>
        </w:rPr>
        <w:br w:type="page"/>
      </w:r>
    </w:p>
    <w:p w:rsidR="00EF5188" w:rsidRPr="00D71237" w:rsidRDefault="00EF5188" w:rsidP="00EF5188">
      <w:pPr>
        <w:spacing w:after="0" w:line="240" w:lineRule="auto"/>
        <w:ind w:firstLine="5670"/>
        <w:jc w:val="right"/>
        <w:rPr>
          <w:rFonts w:ascii="Times New Roman" w:eastAsia="Calibri" w:hAnsi="Times New Roman" w:cs="Times New Roman"/>
          <w:sz w:val="30"/>
          <w:szCs w:val="30"/>
          <w:lang w:val="be-BY" w:eastAsia="ru-RU"/>
        </w:rPr>
      </w:pPr>
      <w:r w:rsidRPr="00D71237">
        <w:rPr>
          <w:rFonts w:ascii="Times New Roman" w:eastAsia="Calibri" w:hAnsi="Times New Roman" w:cs="Times New Roman"/>
          <w:sz w:val="30"/>
          <w:szCs w:val="30"/>
          <w:lang w:val="be-BY" w:eastAsia="ru-RU"/>
        </w:rPr>
        <w:lastRenderedPageBreak/>
        <w:t>Дадатак 23</w:t>
      </w:r>
    </w:p>
    <w:p w:rsidR="00EF5188" w:rsidRPr="00D71237" w:rsidRDefault="00EF5188" w:rsidP="00EF5188">
      <w:pPr>
        <w:spacing w:after="0" w:line="240" w:lineRule="auto"/>
        <w:ind w:firstLine="709"/>
        <w:jc w:val="right"/>
        <w:rPr>
          <w:rFonts w:ascii="Times New Roman" w:eastAsia="Calibri" w:hAnsi="Times New Roman" w:cs="Times New Roman"/>
          <w:sz w:val="30"/>
          <w:szCs w:val="30"/>
          <w:lang w:val="be-BY" w:eastAsia="ru-RU"/>
        </w:rPr>
      </w:pPr>
    </w:p>
    <w:p w:rsidR="00EF5188" w:rsidRPr="00D71237" w:rsidRDefault="00EF5188" w:rsidP="00EF5188">
      <w:pPr>
        <w:spacing w:after="0" w:line="280" w:lineRule="exact"/>
        <w:jc w:val="center"/>
        <w:rPr>
          <w:rFonts w:ascii="Times New Roman" w:eastAsia="Calibri" w:hAnsi="Times New Roman" w:cs="Times New Roman"/>
          <w:b/>
          <w:sz w:val="30"/>
          <w:szCs w:val="30"/>
          <w:lang w:val="be-BY" w:eastAsia="ru-RU"/>
        </w:rPr>
      </w:pPr>
      <w:r w:rsidRPr="00D71237">
        <w:rPr>
          <w:rFonts w:ascii="Times New Roman" w:eastAsia="Calibri" w:hAnsi="Times New Roman" w:cs="Times New Roman"/>
          <w:b/>
          <w:sz w:val="30"/>
          <w:szCs w:val="30"/>
          <w:lang w:val="be-BY" w:eastAsia="ru-RU"/>
        </w:rPr>
        <w:t>АСАБЛІВАСЦІ АРГАНІЗАЦЫІ АДУКАЦЫЙНАГА ПРАЦЭСУ ВА ЎСТАНОВАХ АГУЛЬНАЙ СЯРЭДНЯЙ АДУКАЦЫІ (КЛАСАХ), У ЯКІХ НАВУЧАННЕ І ВЫХАВАННЕ АЖЫЦЦЯЎЛЯЮЦЦА НА МОВЕ НАЦЫЯНАЛЬНАЙ МЕНШАСЦІ ЦІ ВЫВУЧАЕЦЦА МОВА НАЦЫЯНАЛЬНАЙ МЕНШАСЦІ</w:t>
      </w:r>
    </w:p>
    <w:p w:rsidR="00EF5188" w:rsidRPr="00D71237" w:rsidRDefault="00EF5188" w:rsidP="00EF5188">
      <w:pPr>
        <w:spacing w:after="0" w:line="280" w:lineRule="exact"/>
        <w:jc w:val="center"/>
        <w:rPr>
          <w:rFonts w:ascii="Times New Roman" w:eastAsia="Times New Roman" w:hAnsi="Times New Roman" w:cs="Times New Roman"/>
          <w:b/>
          <w:sz w:val="30"/>
          <w:szCs w:val="30"/>
          <w:lang w:val="be-BY" w:eastAsia="ru-RU"/>
        </w:rPr>
      </w:pPr>
    </w:p>
    <w:p w:rsidR="00EF5188" w:rsidRPr="00D71237" w:rsidRDefault="00EF5188" w:rsidP="00EF5188">
      <w:pPr>
        <w:spacing w:after="0" w:line="240" w:lineRule="auto"/>
        <w:ind w:firstLine="709"/>
        <w:jc w:val="both"/>
        <w:rPr>
          <w:rFonts w:ascii="Times New Roman" w:eastAsia="Times New Roman" w:hAnsi="Times New Roman" w:cs="Times New Roman"/>
          <w:b/>
          <w:sz w:val="30"/>
          <w:szCs w:val="30"/>
          <w:u w:val="single"/>
          <w:lang w:val="be-BY" w:eastAsia="ru-RU"/>
        </w:rPr>
      </w:pPr>
      <w:r w:rsidRPr="00D71237">
        <w:rPr>
          <w:rFonts w:ascii="Times New Roman" w:eastAsia="Times New Roman" w:hAnsi="Times New Roman" w:cs="Times New Roman"/>
          <w:b/>
          <w:sz w:val="30"/>
          <w:szCs w:val="30"/>
          <w:u w:val="single"/>
          <w:lang w:val="be-BY" w:eastAsia="ru-RU"/>
        </w:rPr>
        <w:t>1.</w:t>
      </w:r>
      <w:r w:rsidRPr="00D71237">
        <w:rPr>
          <w:rFonts w:ascii="Times New Roman" w:eastAsia="Times New Roman" w:hAnsi="Times New Roman" w:cs="Times New Roman"/>
          <w:b/>
          <w:sz w:val="30"/>
          <w:szCs w:val="30"/>
          <w:u w:val="single"/>
          <w:lang w:eastAsia="ru-RU"/>
        </w:rPr>
        <w:t> </w:t>
      </w:r>
      <w:r w:rsidRPr="00D71237">
        <w:rPr>
          <w:rFonts w:ascii="Times New Roman" w:eastAsia="Times New Roman" w:hAnsi="Times New Roman" w:cs="Times New Roman"/>
          <w:b/>
          <w:sz w:val="30"/>
          <w:szCs w:val="30"/>
          <w:u w:val="single"/>
          <w:lang w:val="be-BY" w:eastAsia="ru-RU"/>
        </w:rPr>
        <w:t>Вучэбныя праграмы</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Ва ўстановах агульнай сярэдняй адукацыі (класах), у якіх навучанне і выхаванне ажыццяўляюцца на мове нацыянальнай меншасці, адукацыйны працэс па ўсіх вучэбных прадметах ажыццяўляецца ў адпаведнасці з вучэбнымі праграмамі па вучэбных прадметах, зацверджаных Міністэрствам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Для арганізацыі адукацыйнага працэсу па мове і літаратуры нацыянальнай меншасці выкарыстоўваюцца наступныя навучальныя праграмы, зацверджаныя Міністэрствам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«Польская мова.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і класаў з навучаннем на мове нацыянальнай меншасці</w:t>
      </w:r>
      <w:r w:rsidRPr="00D71237">
        <w:rPr>
          <w:rFonts w:ascii="Times New Roman" w:eastAsia="Times New Roman" w:hAnsi="Times New Roman" w:cs="Times New Roman"/>
          <w:sz w:val="30"/>
          <w:szCs w:val="30"/>
          <w:lang w:val="be-BY" w:eastAsia="ru-RU"/>
        </w:rPr>
        <w:t>,</w:t>
      </w:r>
      <w:r w:rsidRPr="00D71237">
        <w:rPr>
          <w:rFonts w:ascii="Times New Roman" w:eastAsia="Times New Roman" w:hAnsi="Times New Roman" w:cs="Times New Roman"/>
          <w:sz w:val="30"/>
          <w:szCs w:val="30"/>
          <w:lang w:eastAsia="ru-RU"/>
        </w:rPr>
        <w:t xml:space="preserve"> 2012);</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«Польская літаратура.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і класаў з навучаннем на мове нацыянальнай меншасці</w:t>
      </w:r>
      <w:r w:rsidRPr="00D71237">
        <w:rPr>
          <w:rFonts w:ascii="Times New Roman" w:eastAsia="Times New Roman" w:hAnsi="Times New Roman" w:cs="Times New Roman"/>
          <w:sz w:val="30"/>
          <w:szCs w:val="30"/>
          <w:lang w:val="be-BY" w:eastAsia="ru-RU"/>
        </w:rPr>
        <w:t>,</w:t>
      </w:r>
      <w:r w:rsidRPr="00D71237">
        <w:rPr>
          <w:rFonts w:ascii="Times New Roman" w:eastAsia="Times New Roman" w:hAnsi="Times New Roman" w:cs="Times New Roman"/>
          <w:sz w:val="30"/>
          <w:szCs w:val="30"/>
          <w:lang w:eastAsia="ru-RU"/>
        </w:rPr>
        <w:t xml:space="preserve"> 2012);</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«Іўрыт.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2010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«Габрэйская літаратура. I-XI класы»</w:t>
      </w:r>
      <w:r w:rsidRPr="00D71237">
        <w:rPr>
          <w:rFonts w:ascii="Times New Roman" w:eastAsia="Times New Roman" w:hAnsi="Times New Roman" w:cs="Times New Roman"/>
          <w:sz w:val="30"/>
          <w:szCs w:val="30"/>
          <w:lang w:val="be-BY" w:eastAsia="ru-RU"/>
        </w:rPr>
        <w:t xml:space="preserve"> </w:t>
      </w:r>
      <w:r w:rsidRPr="00D71237">
        <w:rPr>
          <w:rFonts w:ascii="Times New Roman" w:eastAsia="Times New Roman" w:hAnsi="Times New Roman" w:cs="Times New Roman"/>
          <w:sz w:val="30"/>
          <w:szCs w:val="30"/>
          <w:lang w:eastAsia="ru-RU"/>
        </w:rPr>
        <w:t>(вучэбная праграма для класаў з вывучэннем мовы нацыянальнай меншасці, 2010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«Мова нацыянальнай меншасці (літоўская)» (вучэбная праграма для I-XI класаў устаноў агульнай сярэдняй адукацыі, у якіх навучанне і выхаванне ажыццяўляюцца на мове нацыянальнай меншасці або вывучаецца мова нацыянальнай меншасці, 2015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«Літаратура нацыянальнай меншасці (літоўская)» (вучэбная праграма для І-XI класаў устаноў агульнай сярэдняй адукацыі, у якіх навучанне і выхаванне ажыццяўляюцца на мове нацыянальнай меншасці або вывучаецца мова нацыянальнай меншасці, 2016 г.).</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Для арганізацыі і правядзення факультатыўных заняткаў могуць выкарыстоўвацца вучэбныя праграмы, зацверджаныя Міністэрствам адукацыі Рэспублікі Беларусь: «Польская мова». I-XI класы; «Размоўны іўрыт. I-ХI класы»; «Украінская мова. V-IX класы», « Гісторыя Літвы. IX-XI класы».</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Для арганізацыі і правядзення факультатыўных заняткаў выкарыстоўваюцца вучэбныя праграмы, зацверджаныя ў 2020 годзе.</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lastRenderedPageBreak/>
        <w:t>Названыя навучальныя праграмы для правядзення вучэбных і факультатыўных заняткаў размешчаны на нацыянальным адукацыйным партале</w:t>
      </w:r>
      <w:r w:rsidRPr="00D71237">
        <w:rPr>
          <w:rFonts w:ascii="Times New Roman" w:eastAsia="Times New Roman" w:hAnsi="Times New Roman" w:cs="Times New Roman"/>
          <w:sz w:val="30"/>
          <w:szCs w:val="30"/>
          <w:lang w:val="be-BY" w:eastAsia="ru-RU"/>
        </w:rPr>
        <w:t>:</w:t>
      </w:r>
      <w:r w:rsidRPr="00D71237">
        <w:rPr>
          <w:rFonts w:ascii="Times New Roman" w:eastAsia="Times New Roman" w:hAnsi="Times New Roman" w:cs="Times New Roman"/>
          <w:sz w:val="30"/>
          <w:szCs w:val="30"/>
          <w:lang w:eastAsia="ru-RU"/>
        </w:rPr>
        <w:t xml:space="preserve"> </w:t>
      </w:r>
      <w:hyperlink r:id="rId397" w:history="1">
        <w:r w:rsidRPr="00D71237">
          <w:rPr>
            <w:rFonts w:ascii="Times New Roman" w:eastAsia="Times New Roman" w:hAnsi="Times New Roman" w:cs="Times New Roman"/>
            <w:i/>
            <w:color w:val="0000FF"/>
            <w:sz w:val="30"/>
            <w:szCs w:val="30"/>
            <w:u w:val="single"/>
            <w:lang w:eastAsia="ru-RU"/>
          </w:rPr>
          <w:t>https://adu.by</w:t>
        </w:r>
      </w:hyperlink>
      <w:r w:rsidRPr="00D71237">
        <w:rPr>
          <w:rFonts w:ascii="Times New Roman" w:eastAsia="Times New Roman" w:hAnsi="Times New Roman" w:cs="Times New Roman"/>
          <w:sz w:val="30"/>
          <w:szCs w:val="30"/>
          <w:lang w:eastAsia="ru-RU"/>
        </w:rPr>
        <w:t xml:space="preserve"> </w:t>
      </w:r>
      <w:r w:rsidRPr="00D71237">
        <w:rPr>
          <w:rFonts w:ascii="Times New Roman" w:eastAsia="Times New Roman" w:hAnsi="Times New Roman" w:cs="Times New Roman"/>
          <w:i/>
          <w:sz w:val="30"/>
          <w:szCs w:val="30"/>
          <w:lang w:eastAsia="ru-RU"/>
        </w:rPr>
        <w:t xml:space="preserve">(Адукацыйны працэс / Агульная сярэдняя адукацыя / </w:t>
      </w:r>
      <w:hyperlink r:id="rId398" w:history="1">
        <w:r>
          <w:rPr>
            <w:rFonts w:ascii="Times New Roman" w:eastAsia="Times New Roman" w:hAnsi="Times New Roman" w:cs="Times New Roman"/>
            <w:b/>
            <w:i/>
            <w:color w:val="0000FF"/>
            <w:sz w:val="30"/>
            <w:szCs w:val="30"/>
            <w:u w:val="single"/>
            <w:lang w:eastAsia="ru-RU"/>
          </w:rPr>
          <w:t>Вучэбныя прадметы. I-IV класы</w:t>
        </w:r>
      </w:hyperlink>
      <w:r w:rsidRPr="00D71237">
        <w:rPr>
          <w:rFonts w:ascii="Times New Roman" w:eastAsia="Times New Roman" w:hAnsi="Times New Roman" w:cs="Times New Roman"/>
          <w:i/>
          <w:sz w:val="30"/>
          <w:szCs w:val="30"/>
          <w:lang w:eastAsia="ru-RU"/>
        </w:rPr>
        <w:t xml:space="preserve">, </w:t>
      </w:r>
      <w:hyperlink r:id="rId399" w:history="1">
        <w:r>
          <w:rPr>
            <w:rFonts w:ascii="Times New Roman" w:eastAsia="Times New Roman" w:hAnsi="Times New Roman" w:cs="Times New Roman"/>
            <w:b/>
            <w:i/>
            <w:color w:val="0000FF"/>
            <w:sz w:val="30"/>
            <w:szCs w:val="30"/>
            <w:u w:val="single"/>
            <w:lang w:eastAsia="ru-RU"/>
          </w:rPr>
          <w:t>Вучэбныя прадметы. V-XI класы. 2020/2021</w:t>
        </w:r>
      </w:hyperlink>
      <w:r w:rsidRPr="00D71237">
        <w:rPr>
          <w:rFonts w:ascii="Times New Roman" w:eastAsia="Times New Roman" w:hAnsi="Times New Roman" w:cs="Times New Roman"/>
          <w:i/>
          <w:sz w:val="30"/>
          <w:szCs w:val="30"/>
          <w:lang w:eastAsia="ru-RU"/>
        </w:rPr>
        <w:t xml:space="preserve"> / </w:t>
      </w:r>
      <w:hyperlink r:id="rId400" w:history="1">
        <w:r>
          <w:rPr>
            <w:rFonts w:ascii="Times New Roman" w:eastAsia="Times New Roman" w:hAnsi="Times New Roman" w:cs="Times New Roman"/>
            <w:b/>
            <w:i/>
            <w:color w:val="0000FF"/>
            <w:sz w:val="30"/>
            <w:szCs w:val="30"/>
            <w:u w:val="single"/>
            <w:lang w:eastAsia="ru-RU"/>
          </w:rPr>
          <w:t>Мова і літаратура нацыянальнай меншасці</w:t>
        </w:r>
      </w:hyperlink>
      <w:r w:rsidRPr="00D71237">
        <w:rPr>
          <w:rFonts w:ascii="Times New Roman" w:eastAsia="Times New Roman" w:hAnsi="Times New Roman" w:cs="Times New Roman"/>
          <w:i/>
          <w:sz w:val="30"/>
          <w:szCs w:val="30"/>
          <w:lang w:eastAsia="ru-RU"/>
        </w:rPr>
        <w:t>)</w:t>
      </w:r>
      <w:r w:rsidRPr="00D71237">
        <w:rPr>
          <w:rFonts w:ascii="Times New Roman" w:eastAsia="Times New Roman" w:hAnsi="Times New Roman" w:cs="Times New Roman"/>
          <w:sz w:val="30"/>
          <w:szCs w:val="30"/>
          <w:lang w:eastAsia="ru-RU"/>
        </w:rPr>
        <w:t>.</w:t>
      </w:r>
    </w:p>
    <w:p w:rsidR="00EF5188" w:rsidRPr="00D71237" w:rsidRDefault="00EF5188" w:rsidP="00EF5188">
      <w:pPr>
        <w:spacing w:after="0" w:line="240" w:lineRule="auto"/>
        <w:ind w:firstLine="709"/>
        <w:jc w:val="both"/>
        <w:rPr>
          <w:rFonts w:ascii="Times New Roman" w:eastAsia="Times New Roman" w:hAnsi="Times New Roman" w:cs="Times New Roman"/>
          <w:b/>
          <w:sz w:val="30"/>
          <w:szCs w:val="30"/>
          <w:u w:val="single"/>
          <w:lang w:val="be-BY" w:eastAsia="ru-RU"/>
        </w:rPr>
      </w:pPr>
      <w:r w:rsidRPr="00D71237">
        <w:rPr>
          <w:rFonts w:ascii="Times New Roman" w:eastAsia="Times New Roman" w:hAnsi="Times New Roman" w:cs="Times New Roman"/>
          <w:b/>
          <w:sz w:val="30"/>
          <w:szCs w:val="30"/>
          <w:u w:val="single"/>
          <w:lang w:eastAsia="ru-RU"/>
        </w:rPr>
        <w:t>2. Вучэбныя выданн</w:t>
      </w:r>
      <w:r w:rsidRPr="00D71237">
        <w:rPr>
          <w:rFonts w:ascii="Times New Roman" w:eastAsia="Times New Roman" w:hAnsi="Times New Roman" w:cs="Times New Roman"/>
          <w:b/>
          <w:sz w:val="30"/>
          <w:szCs w:val="30"/>
          <w:u w:val="single"/>
          <w:lang w:val="be-BY" w:eastAsia="ru-RU"/>
        </w:rPr>
        <w:t>і</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Ва ўстановах агульнай сярэдняй адукацыі (класах), у якіх навучанне і выхаванне ажыццяўляюцца на мове нацыянальнай меншасці, выкарыстоўваюцца падручнікі і навучальныя дапаможнікі, зацверджаныя Міністэрствам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Падручнікі і навучальныя дапаможнікі, падрыхтаваныя і выдадзеныя ў краінах, да якіх этнічна належыць нацыянальная меншасць, могуць быць выкарыстаны ў якасці дадатковых дапаможнікаў.</w:t>
      </w:r>
    </w:p>
    <w:p w:rsidR="00EF5188" w:rsidRPr="00D71237" w:rsidRDefault="00EF5188" w:rsidP="00EF5188">
      <w:pPr>
        <w:spacing w:after="0" w:line="240" w:lineRule="auto"/>
        <w:ind w:firstLine="709"/>
        <w:jc w:val="both"/>
        <w:rPr>
          <w:rFonts w:ascii="Times New Roman" w:eastAsia="Calibri" w:hAnsi="Times New Roman" w:cs="Times New Roman"/>
          <w:b/>
          <w:sz w:val="30"/>
          <w:szCs w:val="30"/>
          <w:u w:val="single"/>
          <w:lang w:val="be-BY" w:eastAsia="ru-RU"/>
        </w:rPr>
      </w:pPr>
      <w:r w:rsidRPr="00D71237">
        <w:rPr>
          <w:rFonts w:ascii="Times New Roman" w:eastAsia="Calibri" w:hAnsi="Times New Roman" w:cs="Times New Roman"/>
          <w:b/>
          <w:sz w:val="30"/>
          <w:szCs w:val="30"/>
          <w:u w:val="single"/>
          <w:lang w:val="be-BY" w:eastAsia="ru-RU"/>
        </w:rPr>
        <w:t>3. Асаблівасці арганізацыі адукацыйнага працэсу</w:t>
      </w:r>
    </w:p>
    <w:p w:rsidR="00EF5188" w:rsidRPr="00D71237" w:rsidRDefault="00EF5188" w:rsidP="00EF5188">
      <w:pPr>
        <w:spacing w:after="0" w:line="240" w:lineRule="auto"/>
        <w:ind w:firstLine="709"/>
        <w:jc w:val="both"/>
        <w:rPr>
          <w:rFonts w:ascii="Times New Roman" w:eastAsia="Calibri" w:hAnsi="Times New Roman" w:cs="Times New Roman"/>
          <w:sz w:val="30"/>
          <w:szCs w:val="30"/>
          <w:lang w:val="be-BY" w:eastAsia="ru-RU"/>
        </w:rPr>
      </w:pPr>
      <w:r w:rsidRPr="00D71237">
        <w:rPr>
          <w:rFonts w:ascii="Times New Roman" w:eastAsia="Calibri" w:hAnsi="Times New Roman" w:cs="Times New Roman"/>
          <w:sz w:val="30"/>
          <w:szCs w:val="30"/>
          <w:lang w:val="be-BY" w:eastAsia="ru-RU"/>
        </w:rPr>
        <w:t>Ва ўстановах агульнай сярэдняй адукацыі, у якіх навучанне і выхаванне ажыццяўляюцца на мове нацыянальнай меншасці, выкладанне вучэбнага прадмета «Гісторыя Беларусі», раздзела «Геаграфія Беларусі» вучэбнага прадмета «Геаграфія» вядзецца на адной з дзяржаўных моў Рэспублікі Беларусь (рускай або беларускай), раздзела «Мая Радзіма - Беларусь» вучэбнага прадмета «Чалавек і свет» - на беларускай мове.</w:t>
      </w:r>
    </w:p>
    <w:p w:rsidR="00EF5188" w:rsidRPr="00D71237" w:rsidRDefault="00EF5188" w:rsidP="00EF5188">
      <w:pPr>
        <w:tabs>
          <w:tab w:val="right" w:pos="9639"/>
        </w:tabs>
        <w:spacing w:after="0" w:line="240" w:lineRule="auto"/>
        <w:ind w:right="-1" w:firstLine="703"/>
        <w:jc w:val="both"/>
        <w:rPr>
          <w:rFonts w:ascii="Times New Roman" w:eastAsia="Times New Roman" w:hAnsi="Times New Roman" w:cs="Times New Roman"/>
          <w:sz w:val="30"/>
          <w:szCs w:val="30"/>
          <w:lang w:val="be-BY" w:eastAsia="ru-RU"/>
        </w:rPr>
      </w:pPr>
      <w:r w:rsidRPr="00D71237">
        <w:rPr>
          <w:rFonts w:ascii="Times New Roman" w:eastAsia="Calibri" w:hAnsi="Times New Roman" w:cs="Times New Roman"/>
          <w:sz w:val="30"/>
          <w:szCs w:val="30"/>
          <w:lang w:val="be-BY" w:eastAsia="ru-RU"/>
        </w:rPr>
        <w:t xml:space="preserve">Звяртаем увагу, што ў пачатку 2020/2021 навучальнага года па ўсіх навучальных прадметах неабходна арганізаваць паглыблены паўтор навучальнага матэрыялу </w:t>
      </w:r>
      <w:r w:rsidRPr="00D71237">
        <w:rPr>
          <w:rFonts w:ascii="Times New Roman" w:eastAsia="Calibri" w:hAnsi="Times New Roman" w:cs="Times New Roman"/>
          <w:sz w:val="30"/>
          <w:szCs w:val="30"/>
          <w:lang w:eastAsia="ru-RU"/>
        </w:rPr>
        <w:t>IV</w:t>
      </w:r>
      <w:r w:rsidRPr="00D71237">
        <w:rPr>
          <w:rFonts w:ascii="Times New Roman" w:eastAsia="Calibri" w:hAnsi="Times New Roman" w:cs="Times New Roman"/>
          <w:sz w:val="30"/>
          <w:szCs w:val="30"/>
          <w:lang w:val="be-BY" w:eastAsia="ru-RU"/>
        </w:rPr>
        <w:t xml:space="preserve"> чвэрці 2019/2020 навучальнага года ў адпаведнасці з рэкамендацыямі па вучэбных прадметах, размешчанымі на нацыянальным адукацыйным партале</w:t>
      </w:r>
      <w:r w:rsidRPr="00D71237">
        <w:rPr>
          <w:rFonts w:ascii="Times New Roman" w:eastAsia="Calibri" w:hAnsi="Times New Roman" w:cs="Times New Roman"/>
          <w:b/>
          <w:sz w:val="30"/>
          <w:szCs w:val="30"/>
          <w:u w:val="single"/>
          <w:lang w:val="be-BY" w:eastAsia="ru-RU"/>
        </w:rPr>
        <w:t xml:space="preserve"> </w:t>
      </w:r>
      <w:hyperlink r:id="rId401" w:history="1">
        <w:r w:rsidRPr="00D71237">
          <w:rPr>
            <w:rFonts w:ascii="Times New Roman" w:eastAsia="Times New Roman" w:hAnsi="Times New Roman" w:cs="Times New Roman"/>
            <w:i/>
            <w:color w:val="0000FF"/>
            <w:sz w:val="30"/>
            <w:szCs w:val="30"/>
            <w:u w:val="single"/>
            <w:lang w:eastAsia="ru-RU"/>
          </w:rPr>
          <w:t>https</w:t>
        </w:r>
        <w:r w:rsidRPr="00607360">
          <w:rPr>
            <w:rFonts w:ascii="Times New Roman" w:eastAsia="Times New Roman" w:hAnsi="Times New Roman" w:cs="Times New Roman"/>
            <w:i/>
            <w:color w:val="0000FF"/>
            <w:sz w:val="30"/>
            <w:szCs w:val="30"/>
            <w:u w:val="single"/>
            <w:lang w:val="be-BY" w:eastAsia="ru-RU"/>
          </w:rPr>
          <w:t>://</w:t>
        </w:r>
        <w:r w:rsidRPr="00D71237">
          <w:rPr>
            <w:rFonts w:ascii="Times New Roman" w:eastAsia="Times New Roman" w:hAnsi="Times New Roman" w:cs="Times New Roman"/>
            <w:i/>
            <w:color w:val="0000FF"/>
            <w:sz w:val="30"/>
            <w:szCs w:val="30"/>
            <w:u w:val="single"/>
            <w:lang w:eastAsia="ru-RU"/>
          </w:rPr>
          <w:t>adu</w:t>
        </w:r>
        <w:r w:rsidRPr="00607360">
          <w:rPr>
            <w:rFonts w:ascii="Times New Roman" w:eastAsia="Times New Roman" w:hAnsi="Times New Roman" w:cs="Times New Roman"/>
            <w:i/>
            <w:color w:val="0000FF"/>
            <w:sz w:val="30"/>
            <w:szCs w:val="30"/>
            <w:u w:val="single"/>
            <w:lang w:val="be-BY" w:eastAsia="ru-RU"/>
          </w:rPr>
          <w:t>.</w:t>
        </w:r>
        <w:r w:rsidRPr="00D71237">
          <w:rPr>
            <w:rFonts w:ascii="Times New Roman" w:eastAsia="Times New Roman" w:hAnsi="Times New Roman" w:cs="Times New Roman"/>
            <w:i/>
            <w:color w:val="0000FF"/>
            <w:sz w:val="30"/>
            <w:szCs w:val="30"/>
            <w:u w:val="single"/>
            <w:lang w:eastAsia="ru-RU"/>
          </w:rPr>
          <w:t>by</w:t>
        </w:r>
      </w:hyperlink>
      <w:r w:rsidRPr="00607360">
        <w:rPr>
          <w:rFonts w:ascii="Times New Roman" w:eastAsia="Times New Roman" w:hAnsi="Times New Roman" w:cs="Times New Roman"/>
          <w:sz w:val="30"/>
          <w:szCs w:val="30"/>
          <w:lang w:val="be-BY" w:eastAsia="ru-RU"/>
        </w:rPr>
        <w:t xml:space="preserve"> </w:t>
      </w:r>
      <w:r w:rsidRPr="00607360">
        <w:rPr>
          <w:rFonts w:ascii="Times New Roman" w:eastAsia="Times New Roman" w:hAnsi="Times New Roman" w:cs="Times New Roman"/>
          <w:i/>
          <w:sz w:val="30"/>
          <w:szCs w:val="30"/>
          <w:lang w:val="be-BY" w:eastAsia="ru-RU"/>
        </w:rPr>
        <w:t xml:space="preserve">(Адукацыйны працэс / Агульная сярэдняя адукацыя / </w:t>
      </w:r>
      <w:hyperlink r:id="rId402" w:history="1">
        <w:r w:rsidRPr="00607360">
          <w:rPr>
            <w:rFonts w:ascii="Times New Roman" w:eastAsia="Times New Roman" w:hAnsi="Times New Roman" w:cs="Times New Roman"/>
            <w:b/>
            <w:i/>
            <w:color w:val="0000FF"/>
            <w:sz w:val="30"/>
            <w:szCs w:val="30"/>
            <w:u w:val="single"/>
            <w:lang w:val="be-BY" w:eastAsia="ru-RU"/>
          </w:rPr>
          <w:t xml:space="preserve">Вучэбныя прадметы. </w:t>
        </w:r>
        <w:r>
          <w:rPr>
            <w:rFonts w:ascii="Times New Roman" w:eastAsia="Times New Roman" w:hAnsi="Times New Roman" w:cs="Times New Roman"/>
            <w:b/>
            <w:i/>
            <w:color w:val="0000FF"/>
            <w:sz w:val="30"/>
            <w:szCs w:val="30"/>
            <w:u w:val="single"/>
            <w:lang w:eastAsia="ru-RU"/>
          </w:rPr>
          <w:t>I-IV класы</w:t>
        </w:r>
      </w:hyperlink>
      <w:r w:rsidRPr="00D71237">
        <w:rPr>
          <w:rFonts w:ascii="Times New Roman" w:eastAsia="Times New Roman" w:hAnsi="Times New Roman" w:cs="Times New Roman"/>
          <w:i/>
          <w:sz w:val="30"/>
          <w:szCs w:val="30"/>
          <w:lang w:eastAsia="ru-RU"/>
        </w:rPr>
        <w:t xml:space="preserve">, </w:t>
      </w:r>
      <w:hyperlink r:id="rId403" w:history="1">
        <w:r>
          <w:rPr>
            <w:rFonts w:ascii="Times New Roman" w:eastAsia="Times New Roman" w:hAnsi="Times New Roman" w:cs="Times New Roman"/>
            <w:b/>
            <w:i/>
            <w:color w:val="0000FF"/>
            <w:sz w:val="30"/>
            <w:szCs w:val="30"/>
            <w:u w:val="single"/>
            <w:lang w:eastAsia="ru-RU"/>
          </w:rPr>
          <w:t>Вучэбныя прадметы. V-XI класы. 2020/2021</w:t>
        </w:r>
      </w:hyperlink>
      <w:r w:rsidRPr="00D71237">
        <w:rPr>
          <w:rFonts w:ascii="Times New Roman" w:eastAsia="Times New Roman" w:hAnsi="Times New Roman" w:cs="Times New Roman"/>
          <w:i/>
          <w:sz w:val="30"/>
          <w:szCs w:val="30"/>
          <w:lang w:eastAsia="ru-RU"/>
        </w:rPr>
        <w:t xml:space="preserve"> / </w:t>
      </w:r>
      <w:hyperlink r:id="rId404" w:history="1">
        <w:r>
          <w:rPr>
            <w:rFonts w:ascii="Times New Roman" w:eastAsia="Times New Roman" w:hAnsi="Times New Roman" w:cs="Times New Roman"/>
            <w:b/>
            <w:i/>
            <w:color w:val="0000FF"/>
            <w:sz w:val="30"/>
            <w:szCs w:val="30"/>
            <w:u w:val="single"/>
            <w:lang w:eastAsia="ru-RU"/>
          </w:rPr>
          <w:t>Мова і літаратура нацыянальнай меншасці</w:t>
        </w:r>
      </w:hyperlink>
      <w:r w:rsidRPr="00D71237">
        <w:rPr>
          <w:rFonts w:ascii="Times New Roman" w:eastAsia="Times New Roman" w:hAnsi="Times New Roman" w:cs="Times New Roman"/>
          <w:i/>
          <w:sz w:val="30"/>
          <w:szCs w:val="30"/>
          <w:lang w:eastAsia="ru-RU"/>
        </w:rPr>
        <w:t>)</w:t>
      </w:r>
      <w:r w:rsidRPr="00D71237">
        <w:rPr>
          <w:rFonts w:ascii="Times New Roman" w:eastAsia="Times New Roman" w:hAnsi="Times New Roman" w:cs="Times New Roman"/>
          <w:sz w:val="30"/>
          <w:szCs w:val="30"/>
          <w:lang w:val="be-BY" w:eastAsia="ru-RU"/>
        </w:rPr>
        <w:t>.</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val="be-BY" w:eastAsia="ru-RU"/>
        </w:rPr>
      </w:pPr>
      <w:r w:rsidRPr="00D71237">
        <w:rPr>
          <w:rFonts w:ascii="Times New Roman" w:eastAsia="Times New Roman" w:hAnsi="Times New Roman" w:cs="Times New Roman"/>
          <w:sz w:val="30"/>
          <w:szCs w:val="30"/>
          <w:lang w:val="be-BY" w:eastAsia="ru-RU"/>
        </w:rPr>
        <w:t>Пры арганізацыі адукацыйнага працэсу па вучэбным прадмеце «Мова нацыянальнай меншасці» дзяленне класа на групы не ажыццяўляецца.</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У дадзеных установах агульнай сярэдняй адукацыі (класах) класны журнал запаўняецца на адной з дзяржаўных моў Рэспублікі Беларусь (беларускай або рускай). На старонках класнага журнала, адведзеных для навучальных прадметаў «Мова нацыянальнай меншасці» і «Літаратура нацыянальнай меншасці», асобныя запісы (назва літаратурнага твора, спецыфічныя тэрміны тэмы, якая вывучаецца) могуць быць зроблены на мове нацыянальнай меншасці.</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 xml:space="preserve">Навучэнцам устаноў агульнай сярэдняй адукацыі (класаў), у якіх навучанне і выхаванне ажыццяўляюцца на мове нацыянальнай меншасці або вывучаецца мова нацыянальнай меншасці, павінна быць прадастаўлена магчымасць удзельнічаць у прадметных алімпіядах, </w:t>
      </w:r>
      <w:r w:rsidRPr="00D71237">
        <w:rPr>
          <w:rFonts w:ascii="Times New Roman" w:eastAsia="Times New Roman" w:hAnsi="Times New Roman" w:cs="Times New Roman"/>
          <w:sz w:val="30"/>
          <w:szCs w:val="30"/>
          <w:lang w:eastAsia="ru-RU"/>
        </w:rPr>
        <w:lastRenderedPageBreak/>
        <w:t>спартыўных і інтэлектуальных мерапрыемствах, творчых конкурсах раённага, абласнога, рэспубліканскага ўзроўняў нароўні з навучэнцамі іншых устаноў агульнай сярэдняй адукацыі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Вучні IX, XI класаў, у якіх навучанне і выхаванне ажыццяўляюцца на мове нацыянальнай меншасці, здаюць тыя ж выпускныя іспыты і па тых жа тэкстах (білетах), што і навучэнцы выпускных класаў іншых устаноў агульнай сярэдняй адукацыі Рэспублікі Беларусь. Акрамя таго, у адпаведнасці з пунктам 61 Правілаў правядзення атэстацыі вучняў пры засваенні зместу адукацыйных праграм агульнай сярэдняй адукацыі (пастанова Міністэрства адукацыі Рэспублікі Беларусь ад 20.06.2011 № 38) для дадзенай катэгорыі навучэнцаў разам з абавязковымі выпускнымі экзаменамі праводзіцца дадатковы выпускны экзамен па мове нацыянальнай меншасці: па завяршэнні навучання і выхавання на II ступені агульнай сярэдняй адукацыі (IX клас) - дыктоўка, на III ступені агульнай сярэдняй адукацыі (XI клас) - пераказ. Тэрміны правядзення выпускных экзаменаў па мове нацыянальнай меншасці і тэксты для іх правядзення зацвярджаюцца Міністэрствам адукацыі Рэспублікі Беларусь штогод.</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Ва ўстановах агульнай сярэдняй адукацыі, у якіх навучанне і выхаванне ажыццяўляюцца на мове нацыянальнай меншасці, выкарыстоўваецца дзяржаўная сімволіка Рэспублікі Беларусь у парадку, вызначаным Законам Рэспублікі Беларусь «Аб дзяржаўных сімвалах Рэспублікі Беларусь».</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Сімволіка краін, да якіх этнічна належыць нацыянальная меншасць, можа быць выкарыстана толькі ў навучальных мэтах.</w:t>
      </w:r>
    </w:p>
    <w:p w:rsidR="00EF5188" w:rsidRPr="00D71237" w:rsidRDefault="00EF5188" w:rsidP="00EF5188">
      <w:pPr>
        <w:spacing w:after="0" w:line="240" w:lineRule="auto"/>
        <w:ind w:firstLine="709"/>
        <w:jc w:val="both"/>
        <w:rPr>
          <w:rFonts w:ascii="Times New Roman" w:eastAsia="Times New Roman" w:hAnsi="Times New Roman" w:cs="Times New Roman"/>
          <w:sz w:val="30"/>
          <w:szCs w:val="30"/>
          <w:lang w:eastAsia="ru-RU"/>
        </w:rPr>
      </w:pPr>
      <w:r w:rsidRPr="00D71237">
        <w:rPr>
          <w:rFonts w:ascii="Times New Roman" w:eastAsia="Times New Roman" w:hAnsi="Times New Roman" w:cs="Times New Roman"/>
          <w:sz w:val="30"/>
          <w:szCs w:val="30"/>
          <w:lang w:eastAsia="ru-RU"/>
        </w:rPr>
        <w:t>Выхаваўчая работа ва ўстановах агульнай сярэдняй адукацыі, у якіх навучанне і выхаванне ажыццяўляюцца на мове нацыянальнай меншасці, павінна быць накіравана на выхаванне патрыятызму, развіццё культуры міжнацыянальных адносін, умацаванне міжнацыянальнай згоды ў беларускім грамадстве, павага беларускай і сусветнай культурнай спадчыны, а таксама падтрымку рэгіянальных традыцый і культуры.</w:t>
      </w:r>
    </w:p>
    <w:p w:rsidR="00EF5188" w:rsidRPr="00D71237" w:rsidRDefault="00EF5188" w:rsidP="00EF5188">
      <w:pPr>
        <w:tabs>
          <w:tab w:val="left" w:pos="8315"/>
        </w:tabs>
        <w:spacing w:after="0" w:line="240" w:lineRule="auto"/>
        <w:ind w:firstLine="709"/>
        <w:jc w:val="both"/>
        <w:rPr>
          <w:rFonts w:ascii="Times New Roman" w:eastAsia="Calibri" w:hAnsi="Times New Roman" w:cs="Times New Roman"/>
          <w:b/>
          <w:sz w:val="30"/>
          <w:szCs w:val="30"/>
          <w:u w:val="single"/>
          <w:lang w:eastAsia="ru-RU"/>
        </w:rPr>
      </w:pPr>
      <w:r w:rsidRPr="00D71237">
        <w:rPr>
          <w:rFonts w:ascii="Times New Roman" w:eastAsia="Calibri" w:hAnsi="Times New Roman" w:cs="Times New Roman"/>
          <w:b/>
          <w:sz w:val="30"/>
          <w:szCs w:val="30"/>
          <w:u w:val="single"/>
          <w:lang w:eastAsia="ru-RU"/>
        </w:rPr>
        <w:t>4. Арганізацыя метадычнай работы</w:t>
      </w:r>
    </w:p>
    <w:p w:rsidR="00EF5188" w:rsidRPr="00D71237" w:rsidRDefault="00EF5188" w:rsidP="00EF5188">
      <w:pPr>
        <w:tabs>
          <w:tab w:val="left" w:pos="8315"/>
        </w:tabs>
        <w:spacing w:after="0" w:line="240" w:lineRule="auto"/>
        <w:ind w:firstLine="709"/>
        <w:jc w:val="both"/>
        <w:rPr>
          <w:rFonts w:ascii="Times New Roman" w:eastAsia="Calibri" w:hAnsi="Times New Roman" w:cs="Times New Roman"/>
          <w:sz w:val="30"/>
          <w:szCs w:val="30"/>
          <w:lang w:eastAsia="ru-RU"/>
        </w:rPr>
      </w:pPr>
      <w:r w:rsidRPr="00D71237">
        <w:rPr>
          <w:rFonts w:ascii="Times New Roman" w:eastAsia="Calibri" w:hAnsi="Times New Roman" w:cs="Times New Roman"/>
          <w:sz w:val="30"/>
          <w:szCs w:val="30"/>
          <w:lang w:eastAsia="ru-RU"/>
        </w:rPr>
        <w:t>Настаўнікі польскай мовы і літаратуры, літоўскай мовы і літаратуры, іўрыту і яўрэйскай літаратуры, настаўнікі іншых прадметаў, якія працуюць ва ўстановах агульнай сярэдняй адукацыі, у якіх навучанне і выхаванне ажыццяўляюцца на мове нацыянальнай меншасці або вывучаецца мова нацыянальнай меншасці, павінны праходзіць курсавую падрыхтоўку на базе абласных (Мінскага гарадскога) інстытутаў развіцця адукацыі, ДУА «Акадэмія паслядыпломнай адукацыі» разам з усімі настаўнікамі-прадметнікамі іншых устаноў агульнай сярэдняй адукацыі.</w:t>
      </w:r>
    </w:p>
    <w:p w:rsidR="00E65FE7" w:rsidRPr="00EF5188" w:rsidRDefault="00EF5188" w:rsidP="00EF5188">
      <w:pPr>
        <w:tabs>
          <w:tab w:val="left" w:pos="8315"/>
        </w:tabs>
        <w:spacing w:after="0" w:line="240" w:lineRule="auto"/>
        <w:ind w:firstLine="709"/>
        <w:jc w:val="both"/>
        <w:rPr>
          <w:rFonts w:ascii="Times New Roman" w:eastAsia="Calibri" w:hAnsi="Times New Roman" w:cs="Times New Roman"/>
          <w:b/>
          <w:bCs/>
          <w:color w:val="000000" w:themeColor="text1"/>
          <w:sz w:val="30"/>
          <w:szCs w:val="30"/>
          <w:lang w:val="be-BY"/>
        </w:rPr>
      </w:pPr>
      <w:r w:rsidRPr="00D71237">
        <w:rPr>
          <w:rFonts w:ascii="Times New Roman" w:eastAsia="Calibri" w:hAnsi="Times New Roman" w:cs="Times New Roman"/>
          <w:sz w:val="30"/>
          <w:szCs w:val="30"/>
          <w:lang w:eastAsia="ru-RU"/>
        </w:rPr>
        <w:t xml:space="preserve">Падрабязная інфармацыя аб курсавых і межкурсовых мерапрыемствах, рэкамендацыі па змесце і арганізацыі метадычнай </w:t>
      </w:r>
      <w:r w:rsidRPr="00D71237">
        <w:rPr>
          <w:rFonts w:ascii="Times New Roman" w:eastAsia="Calibri" w:hAnsi="Times New Roman" w:cs="Times New Roman"/>
          <w:sz w:val="30"/>
          <w:szCs w:val="30"/>
          <w:lang w:eastAsia="ru-RU"/>
        </w:rPr>
        <w:lastRenderedPageBreak/>
        <w:t>работы з педагогамі ў 2020/2021 навучальным годзе размешчаны на сайце ДУА «Акадэмія паслядыпломнай адукацыі»</w:t>
      </w:r>
      <w:r w:rsidRPr="00D71237">
        <w:rPr>
          <w:rFonts w:ascii="Times New Roman" w:eastAsia="Calibri" w:hAnsi="Times New Roman" w:cs="Times New Roman"/>
          <w:b/>
          <w:i/>
          <w:sz w:val="30"/>
          <w:szCs w:val="30"/>
          <w:u w:val="single"/>
          <w:lang w:val="be-BY" w:eastAsia="ru-RU"/>
        </w:rPr>
        <w:t xml:space="preserve"> </w:t>
      </w:r>
      <w:r w:rsidRPr="00D71237">
        <w:rPr>
          <w:rFonts w:ascii="Times New Roman" w:eastAsia="Calibri" w:hAnsi="Times New Roman" w:cs="Times New Roman"/>
          <w:i/>
          <w:sz w:val="30"/>
          <w:szCs w:val="30"/>
          <w:lang w:val="be-BY" w:eastAsia="ru-RU"/>
        </w:rPr>
        <w:t>(</w:t>
      </w:r>
      <w:hyperlink r:id="rId405" w:history="1">
        <w:r w:rsidRPr="00D71237">
          <w:rPr>
            <w:rFonts w:ascii="Times New Roman" w:eastAsia="Times New Roman" w:hAnsi="Times New Roman" w:cs="Times New Roman"/>
            <w:i/>
            <w:color w:val="0563C1"/>
            <w:sz w:val="30"/>
            <w:szCs w:val="30"/>
            <w:u w:val="single"/>
            <w:lang w:eastAsia="ru-RU"/>
          </w:rPr>
          <w:t>www.academy.edu.by</w:t>
        </w:r>
      </w:hyperlink>
      <w:r w:rsidRPr="00D71237">
        <w:rPr>
          <w:rFonts w:ascii="Times New Roman" w:eastAsia="Calibri" w:hAnsi="Times New Roman" w:cs="Times New Roman"/>
          <w:i/>
          <w:sz w:val="30"/>
          <w:szCs w:val="30"/>
          <w:lang w:val="be-BY" w:eastAsia="ru-RU"/>
        </w:rPr>
        <w:t>).</w:t>
      </w:r>
    </w:p>
    <w:sectPr w:rsidR="00E65FE7" w:rsidRPr="00EF5188" w:rsidSect="00F015B3">
      <w:headerReference w:type="default" r:id="rId40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6" w:rsidRDefault="004A7976" w:rsidP="002039B4">
      <w:pPr>
        <w:spacing w:after="0" w:line="240" w:lineRule="auto"/>
      </w:pPr>
      <w:r>
        <w:separator/>
      </w:r>
    </w:p>
  </w:endnote>
  <w:endnote w:type="continuationSeparator" w:id="0">
    <w:p w:rsidR="004A7976" w:rsidRDefault="004A7976"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C">
    <w:altName w:val="Arial"/>
    <w:panose1 w:val="00000000000000000000"/>
    <w:charset w:val="00"/>
    <w:family w:val="decorative"/>
    <w:notTrueType/>
    <w:pitch w:val="variable"/>
    <w:sig w:usb0="00000003" w:usb1="00000000" w:usb2="00000000" w:usb3="00000000" w:csb0="0000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6" w:rsidRDefault="004A7976" w:rsidP="002039B4">
      <w:pPr>
        <w:spacing w:after="0" w:line="240" w:lineRule="auto"/>
      </w:pPr>
      <w:r>
        <w:separator/>
      </w:r>
    </w:p>
  </w:footnote>
  <w:footnote w:type="continuationSeparator" w:id="0">
    <w:p w:rsidR="004A7976" w:rsidRDefault="004A7976" w:rsidP="002039B4">
      <w:pPr>
        <w:spacing w:after="0" w:line="240" w:lineRule="auto"/>
      </w:pPr>
      <w:r>
        <w:continuationSeparator/>
      </w:r>
    </w:p>
  </w:footnote>
  <w:footnote w:id="1">
    <w:p w:rsidR="0055316E" w:rsidRPr="00140C43" w:rsidRDefault="0055316E" w:rsidP="0055316E">
      <w:pPr>
        <w:pStyle w:val="af2"/>
        <w:rPr>
          <w:rFonts w:ascii="Times New Roman" w:hAnsi="Times New Roman"/>
        </w:rPr>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школе;</w:t>
      </w:r>
    </w:p>
  </w:footnote>
  <w:footnote w:id="2">
    <w:p w:rsidR="0055316E" w:rsidRDefault="0055316E" w:rsidP="0055316E">
      <w:pPr>
        <w:pStyle w:val="af2"/>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гімназіях.</w:t>
      </w:r>
    </w:p>
  </w:footnote>
  <w:footnote w:id="3">
    <w:p w:rsidR="0055316E" w:rsidRPr="00140C43" w:rsidRDefault="0055316E" w:rsidP="0055316E">
      <w:pPr>
        <w:pStyle w:val="af2"/>
        <w:rPr>
          <w:rFonts w:ascii="Times New Roman" w:hAnsi="Times New Roman"/>
        </w:rPr>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школах, якія не маюць вучэбна-вопытнага ўчастка;</w:t>
      </w:r>
    </w:p>
  </w:footnote>
  <w:footnote w:id="4">
    <w:p w:rsidR="0055316E" w:rsidRDefault="0055316E" w:rsidP="0055316E">
      <w:pPr>
        <w:pStyle w:val="af2"/>
      </w:pPr>
      <w:r w:rsidRPr="00140C43">
        <w:rPr>
          <w:rStyle w:val="af3"/>
          <w:rFonts w:ascii="Times New Roman" w:hAnsi="Times New Roman"/>
        </w:rPr>
        <w:footnoteRef/>
      </w:r>
      <w:r w:rsidRPr="00140C43">
        <w:rPr>
          <w:rFonts w:ascii="Times New Roman" w:hAnsi="Times New Roman"/>
        </w:rPr>
        <w:t xml:space="preserve"> Колькасць гадзін для вывучэння раздзелаў (тэм) у школах, якія маюць вучэбна-вопытны ўчастак;</w:t>
      </w:r>
    </w:p>
  </w:footnote>
  <w:footnote w:id="5">
    <w:p w:rsidR="0055316E" w:rsidRDefault="0055316E" w:rsidP="0055316E">
      <w:pPr>
        <w:pStyle w:val="af2"/>
      </w:pPr>
      <w:r>
        <w:rPr>
          <w:rStyle w:val="af3"/>
        </w:rPr>
        <w:footnoteRef/>
      </w:r>
      <w:r>
        <w:t xml:space="preserve"> </w:t>
      </w:r>
      <w:r w:rsidRPr="00844CE4">
        <w:rPr>
          <w:rFonts w:ascii="Times New Roman" w:hAnsi="Times New Roman"/>
        </w:rPr>
        <w:t>Колькасць гадзін для вывучэння раздзелаў (тэм) у гімназіях.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1293205136"/>
      <w:docPartObj>
        <w:docPartGallery w:val="Page Numbers (Top of Page)"/>
        <w:docPartUnique/>
      </w:docPartObj>
    </w:sdtPr>
    <w:sdtEndPr/>
    <w:sdtContent>
      <w:p w:rsidR="008C3DBC" w:rsidRPr="002039B4" w:rsidRDefault="008C3DBC"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1E31BE">
          <w:rPr>
            <w:rFonts w:ascii="Times New Roman" w:hAnsi="Times New Roman" w:cs="Times New Roman"/>
            <w:noProof/>
            <w:sz w:val="30"/>
            <w:szCs w:val="30"/>
          </w:rPr>
          <w:t>87</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8">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7"/>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
  </w:num>
  <w:num w:numId="14">
    <w:abstractNumId w:val="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49"/>
    <w:rsid w:val="000030CE"/>
    <w:rsid w:val="0000554D"/>
    <w:rsid w:val="0002195F"/>
    <w:rsid w:val="000316DA"/>
    <w:rsid w:val="00052DE0"/>
    <w:rsid w:val="00074385"/>
    <w:rsid w:val="00083E20"/>
    <w:rsid w:val="000A525C"/>
    <w:rsid w:val="000B2BA4"/>
    <w:rsid w:val="000B7027"/>
    <w:rsid w:val="000C68B2"/>
    <w:rsid w:val="000D3171"/>
    <w:rsid w:val="000D54FD"/>
    <w:rsid w:val="000E636B"/>
    <w:rsid w:val="000F0855"/>
    <w:rsid w:val="000F0A6A"/>
    <w:rsid w:val="000F1204"/>
    <w:rsid w:val="000F178A"/>
    <w:rsid w:val="000F3831"/>
    <w:rsid w:val="000F763F"/>
    <w:rsid w:val="001054DD"/>
    <w:rsid w:val="00131601"/>
    <w:rsid w:val="00140660"/>
    <w:rsid w:val="00157C86"/>
    <w:rsid w:val="00166A7F"/>
    <w:rsid w:val="00173C53"/>
    <w:rsid w:val="00174E1A"/>
    <w:rsid w:val="001A111C"/>
    <w:rsid w:val="001E31BE"/>
    <w:rsid w:val="001F058C"/>
    <w:rsid w:val="002039B4"/>
    <w:rsid w:val="00207398"/>
    <w:rsid w:val="0021767C"/>
    <w:rsid w:val="002362F3"/>
    <w:rsid w:val="002622BD"/>
    <w:rsid w:val="00264F8D"/>
    <w:rsid w:val="00277256"/>
    <w:rsid w:val="00277470"/>
    <w:rsid w:val="002815C7"/>
    <w:rsid w:val="0028410D"/>
    <w:rsid w:val="00287197"/>
    <w:rsid w:val="0029417C"/>
    <w:rsid w:val="002A4EC4"/>
    <w:rsid w:val="002C2828"/>
    <w:rsid w:val="002D2895"/>
    <w:rsid w:val="002D4302"/>
    <w:rsid w:val="002F2A8E"/>
    <w:rsid w:val="002F5C16"/>
    <w:rsid w:val="00302DB6"/>
    <w:rsid w:val="0030332E"/>
    <w:rsid w:val="00310476"/>
    <w:rsid w:val="00320896"/>
    <w:rsid w:val="00321EE6"/>
    <w:rsid w:val="00327739"/>
    <w:rsid w:val="0035012C"/>
    <w:rsid w:val="00352C52"/>
    <w:rsid w:val="00363880"/>
    <w:rsid w:val="00371672"/>
    <w:rsid w:val="0038635F"/>
    <w:rsid w:val="0038783B"/>
    <w:rsid w:val="003945E7"/>
    <w:rsid w:val="0039554D"/>
    <w:rsid w:val="003A02F2"/>
    <w:rsid w:val="003C1C64"/>
    <w:rsid w:val="003E0731"/>
    <w:rsid w:val="003E50B6"/>
    <w:rsid w:val="003F7405"/>
    <w:rsid w:val="00413C1E"/>
    <w:rsid w:val="004219FC"/>
    <w:rsid w:val="00426148"/>
    <w:rsid w:val="004538ED"/>
    <w:rsid w:val="00462A0F"/>
    <w:rsid w:val="004662CD"/>
    <w:rsid w:val="004746D0"/>
    <w:rsid w:val="00480D7A"/>
    <w:rsid w:val="00482B6A"/>
    <w:rsid w:val="00497F3E"/>
    <w:rsid w:val="004A51D2"/>
    <w:rsid w:val="004A7976"/>
    <w:rsid w:val="004B62B0"/>
    <w:rsid w:val="004B6A5F"/>
    <w:rsid w:val="004B6E6E"/>
    <w:rsid w:val="004D4328"/>
    <w:rsid w:val="00505DC4"/>
    <w:rsid w:val="00517621"/>
    <w:rsid w:val="0055316E"/>
    <w:rsid w:val="00561954"/>
    <w:rsid w:val="00580462"/>
    <w:rsid w:val="00583753"/>
    <w:rsid w:val="005962F4"/>
    <w:rsid w:val="005A1CDE"/>
    <w:rsid w:val="005A2ACD"/>
    <w:rsid w:val="005A3FCE"/>
    <w:rsid w:val="005B6B25"/>
    <w:rsid w:val="005B7DD8"/>
    <w:rsid w:val="005C44B8"/>
    <w:rsid w:val="005D4C69"/>
    <w:rsid w:val="005E5726"/>
    <w:rsid w:val="005F33B5"/>
    <w:rsid w:val="00623094"/>
    <w:rsid w:val="0063410A"/>
    <w:rsid w:val="00641D58"/>
    <w:rsid w:val="00647CAA"/>
    <w:rsid w:val="00654AE8"/>
    <w:rsid w:val="00660E8D"/>
    <w:rsid w:val="00662194"/>
    <w:rsid w:val="00682694"/>
    <w:rsid w:val="00683C30"/>
    <w:rsid w:val="00690561"/>
    <w:rsid w:val="00691A9F"/>
    <w:rsid w:val="00692878"/>
    <w:rsid w:val="006A3D48"/>
    <w:rsid w:val="006A5E2A"/>
    <w:rsid w:val="006C5FF7"/>
    <w:rsid w:val="006E0BA2"/>
    <w:rsid w:val="006F2E74"/>
    <w:rsid w:val="006F5FA2"/>
    <w:rsid w:val="007008E8"/>
    <w:rsid w:val="0071172D"/>
    <w:rsid w:val="00715317"/>
    <w:rsid w:val="00722BA5"/>
    <w:rsid w:val="00724E9D"/>
    <w:rsid w:val="007307B7"/>
    <w:rsid w:val="00731371"/>
    <w:rsid w:val="007411B1"/>
    <w:rsid w:val="00757E90"/>
    <w:rsid w:val="00771D1D"/>
    <w:rsid w:val="007968FA"/>
    <w:rsid w:val="00796A15"/>
    <w:rsid w:val="007C6E9D"/>
    <w:rsid w:val="007E52D2"/>
    <w:rsid w:val="007F3872"/>
    <w:rsid w:val="00801408"/>
    <w:rsid w:val="00811298"/>
    <w:rsid w:val="00812FE6"/>
    <w:rsid w:val="00836BF2"/>
    <w:rsid w:val="008402EA"/>
    <w:rsid w:val="00841521"/>
    <w:rsid w:val="00851A0A"/>
    <w:rsid w:val="00890738"/>
    <w:rsid w:val="00893552"/>
    <w:rsid w:val="008941BC"/>
    <w:rsid w:val="008A0B43"/>
    <w:rsid w:val="008A1616"/>
    <w:rsid w:val="008A1E3C"/>
    <w:rsid w:val="008C3DBC"/>
    <w:rsid w:val="008E7AAA"/>
    <w:rsid w:val="00906623"/>
    <w:rsid w:val="0091395C"/>
    <w:rsid w:val="00915BEC"/>
    <w:rsid w:val="009306FF"/>
    <w:rsid w:val="0093305E"/>
    <w:rsid w:val="00937284"/>
    <w:rsid w:val="00961A3E"/>
    <w:rsid w:val="0096349E"/>
    <w:rsid w:val="00963ED7"/>
    <w:rsid w:val="009712AB"/>
    <w:rsid w:val="009737B1"/>
    <w:rsid w:val="00977C62"/>
    <w:rsid w:val="009978E2"/>
    <w:rsid w:val="009A279C"/>
    <w:rsid w:val="009A401D"/>
    <w:rsid w:val="009B2E0C"/>
    <w:rsid w:val="009B5AEA"/>
    <w:rsid w:val="009D43F0"/>
    <w:rsid w:val="009D5164"/>
    <w:rsid w:val="009E16E2"/>
    <w:rsid w:val="009E3862"/>
    <w:rsid w:val="009E5D32"/>
    <w:rsid w:val="009E6650"/>
    <w:rsid w:val="009E7349"/>
    <w:rsid w:val="00A12D75"/>
    <w:rsid w:val="00A2219C"/>
    <w:rsid w:val="00A6410E"/>
    <w:rsid w:val="00A823A6"/>
    <w:rsid w:val="00A83F1B"/>
    <w:rsid w:val="00A921F1"/>
    <w:rsid w:val="00A929E4"/>
    <w:rsid w:val="00AA0E59"/>
    <w:rsid w:val="00AF7B38"/>
    <w:rsid w:val="00B02268"/>
    <w:rsid w:val="00B02E4B"/>
    <w:rsid w:val="00B333D3"/>
    <w:rsid w:val="00B44E05"/>
    <w:rsid w:val="00B61769"/>
    <w:rsid w:val="00B6433A"/>
    <w:rsid w:val="00B649CE"/>
    <w:rsid w:val="00B80405"/>
    <w:rsid w:val="00B868C8"/>
    <w:rsid w:val="00B90BF9"/>
    <w:rsid w:val="00B9204D"/>
    <w:rsid w:val="00BB4FFE"/>
    <w:rsid w:val="00BB6A1A"/>
    <w:rsid w:val="00BC10CC"/>
    <w:rsid w:val="00BD4B16"/>
    <w:rsid w:val="00BE3B85"/>
    <w:rsid w:val="00BF184A"/>
    <w:rsid w:val="00BF4ED3"/>
    <w:rsid w:val="00C201F7"/>
    <w:rsid w:val="00C2328D"/>
    <w:rsid w:val="00C34FBD"/>
    <w:rsid w:val="00C422D9"/>
    <w:rsid w:val="00C449A5"/>
    <w:rsid w:val="00C50CE5"/>
    <w:rsid w:val="00C613C2"/>
    <w:rsid w:val="00C66524"/>
    <w:rsid w:val="00C83B16"/>
    <w:rsid w:val="00C873B0"/>
    <w:rsid w:val="00C91ABD"/>
    <w:rsid w:val="00C943F1"/>
    <w:rsid w:val="00C9597E"/>
    <w:rsid w:val="00CA5318"/>
    <w:rsid w:val="00CB727E"/>
    <w:rsid w:val="00CD4E72"/>
    <w:rsid w:val="00CF69AF"/>
    <w:rsid w:val="00D04C64"/>
    <w:rsid w:val="00D16434"/>
    <w:rsid w:val="00D233FF"/>
    <w:rsid w:val="00D25609"/>
    <w:rsid w:val="00D325B7"/>
    <w:rsid w:val="00D4193E"/>
    <w:rsid w:val="00D45B23"/>
    <w:rsid w:val="00D65F33"/>
    <w:rsid w:val="00D81489"/>
    <w:rsid w:val="00D92DF5"/>
    <w:rsid w:val="00DB2AA8"/>
    <w:rsid w:val="00DB7818"/>
    <w:rsid w:val="00DC2172"/>
    <w:rsid w:val="00DD57A4"/>
    <w:rsid w:val="00DE57CE"/>
    <w:rsid w:val="00E10C14"/>
    <w:rsid w:val="00E23583"/>
    <w:rsid w:val="00E35C13"/>
    <w:rsid w:val="00E369D4"/>
    <w:rsid w:val="00E44B69"/>
    <w:rsid w:val="00E515BF"/>
    <w:rsid w:val="00E65FE7"/>
    <w:rsid w:val="00E669FD"/>
    <w:rsid w:val="00E72977"/>
    <w:rsid w:val="00E76C17"/>
    <w:rsid w:val="00E8205C"/>
    <w:rsid w:val="00E83FA9"/>
    <w:rsid w:val="00E84764"/>
    <w:rsid w:val="00EA17A3"/>
    <w:rsid w:val="00EB271E"/>
    <w:rsid w:val="00EC23C8"/>
    <w:rsid w:val="00EC590B"/>
    <w:rsid w:val="00ED258D"/>
    <w:rsid w:val="00ED4C6E"/>
    <w:rsid w:val="00EE10F1"/>
    <w:rsid w:val="00EF28A9"/>
    <w:rsid w:val="00EF5188"/>
    <w:rsid w:val="00F015B3"/>
    <w:rsid w:val="00F01F2B"/>
    <w:rsid w:val="00F23D56"/>
    <w:rsid w:val="00F3354A"/>
    <w:rsid w:val="00F37895"/>
    <w:rsid w:val="00F80589"/>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074385"/>
    <w:rPr>
      <w:color w:val="800080" w:themeColor="followedHyperlink"/>
      <w:u w:val="single"/>
    </w:rPr>
  </w:style>
  <w:style w:type="table" w:styleId="ad">
    <w:name w:val="Table Grid"/>
    <w:basedOn w:val="a1"/>
    <w:uiPriority w:val="59"/>
    <w:rsid w:val="003863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E0731"/>
  </w:style>
  <w:style w:type="paragraph" w:customStyle="1" w:styleId="10">
    <w:name w:val="Абзац списка1"/>
    <w:basedOn w:val="a"/>
    <w:uiPriority w:val="99"/>
    <w:rsid w:val="003E0731"/>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3E0731"/>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3E0731"/>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3E0731"/>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1">
    <w:name w:val="Сетка таблицы1"/>
    <w:basedOn w:val="a1"/>
    <w:next w:val="ad"/>
    <w:uiPriority w:val="59"/>
    <w:rsid w:val="003E0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8A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46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gmatica">
    <w:name w:val="_Pragmatica"/>
    <w:basedOn w:val="a"/>
    <w:rsid w:val="0055316E"/>
    <w:pPr>
      <w:autoSpaceDE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styleId="af0">
    <w:name w:val="Strong"/>
    <w:basedOn w:val="a0"/>
    <w:qFormat/>
    <w:rsid w:val="0055316E"/>
    <w:rPr>
      <w:rFonts w:cs="Times New Roman"/>
      <w:b/>
      <w:bCs/>
    </w:rPr>
  </w:style>
  <w:style w:type="character" w:customStyle="1" w:styleId="af1">
    <w:name w:val="Текст сноски Знак"/>
    <w:basedOn w:val="a0"/>
    <w:link w:val="af2"/>
    <w:semiHidden/>
    <w:locked/>
    <w:rsid w:val="0055316E"/>
    <w:rPr>
      <w:rFonts w:ascii="Calibri" w:eastAsia="Calibri" w:hAnsi="Calibri" w:cs="Times New Roman"/>
      <w:sz w:val="20"/>
      <w:szCs w:val="20"/>
    </w:rPr>
  </w:style>
  <w:style w:type="character" w:styleId="af3">
    <w:name w:val="footnote reference"/>
    <w:semiHidden/>
    <w:unhideWhenUsed/>
    <w:rsid w:val="0055316E"/>
    <w:rPr>
      <w:vertAlign w:val="superscript"/>
    </w:rPr>
  </w:style>
  <w:style w:type="paragraph" w:styleId="af2">
    <w:name w:val="footnote text"/>
    <w:basedOn w:val="a"/>
    <w:link w:val="af1"/>
    <w:semiHidden/>
    <w:unhideWhenUsed/>
    <w:rsid w:val="0055316E"/>
    <w:pPr>
      <w:autoSpaceDN/>
      <w:spacing w:after="0" w:line="240" w:lineRule="auto"/>
    </w:pPr>
    <w:rPr>
      <w:rFonts w:ascii="Calibri" w:eastAsia="Calibri" w:hAnsi="Calibri" w:cs="Times New Roman"/>
      <w:sz w:val="20"/>
      <w:szCs w:val="20"/>
    </w:rPr>
  </w:style>
  <w:style w:type="character" w:customStyle="1" w:styleId="12">
    <w:name w:val="Текст сноски Знак1"/>
    <w:basedOn w:val="a0"/>
    <w:uiPriority w:val="99"/>
    <w:semiHidden/>
    <w:rsid w:val="0055316E"/>
    <w:rPr>
      <w:sz w:val="20"/>
      <w:szCs w:val="20"/>
    </w:rPr>
  </w:style>
  <w:style w:type="paragraph" w:customStyle="1" w:styleId="af4">
    <w:name w:val="Сноска"/>
    <w:basedOn w:val="af5"/>
    <w:link w:val="af6"/>
    <w:uiPriority w:val="99"/>
    <w:rsid w:val="00EF5188"/>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6">
    <w:name w:val="Сноска_"/>
    <w:link w:val="af4"/>
    <w:uiPriority w:val="99"/>
    <w:locked/>
    <w:rsid w:val="00EF5188"/>
    <w:rPr>
      <w:rFonts w:ascii="SchoolBookC" w:eastAsia="Times New Roman" w:hAnsi="SchoolBookC" w:cs="SchoolBookC"/>
      <w:color w:val="000000"/>
      <w:sz w:val="18"/>
      <w:szCs w:val="18"/>
      <w:lang w:val="be-BY" w:eastAsia="ru-RU"/>
    </w:rPr>
  </w:style>
  <w:style w:type="paragraph" w:styleId="af5">
    <w:name w:val="Body Text"/>
    <w:basedOn w:val="a"/>
    <w:link w:val="af7"/>
    <w:uiPriority w:val="99"/>
    <w:semiHidden/>
    <w:unhideWhenUsed/>
    <w:rsid w:val="00EF5188"/>
    <w:pPr>
      <w:spacing w:after="120"/>
    </w:pPr>
  </w:style>
  <w:style w:type="character" w:customStyle="1" w:styleId="af7">
    <w:name w:val="Основной текст Знак"/>
    <w:basedOn w:val="a0"/>
    <w:link w:val="af5"/>
    <w:uiPriority w:val="99"/>
    <w:semiHidden/>
    <w:rsid w:val="00EF5188"/>
  </w:style>
  <w:style w:type="table" w:customStyle="1" w:styleId="13">
    <w:name w:val="Сетка таблицы13"/>
    <w:basedOn w:val="a1"/>
    <w:next w:val="ad"/>
    <w:uiPriority w:val="59"/>
    <w:rsid w:val="00E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074385"/>
    <w:rPr>
      <w:color w:val="800080" w:themeColor="followedHyperlink"/>
      <w:u w:val="single"/>
    </w:rPr>
  </w:style>
  <w:style w:type="table" w:styleId="ad">
    <w:name w:val="Table Grid"/>
    <w:basedOn w:val="a1"/>
    <w:uiPriority w:val="59"/>
    <w:rsid w:val="003863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E0731"/>
  </w:style>
  <w:style w:type="paragraph" w:customStyle="1" w:styleId="10">
    <w:name w:val="Абзац списка1"/>
    <w:basedOn w:val="a"/>
    <w:uiPriority w:val="99"/>
    <w:rsid w:val="003E0731"/>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3E0731"/>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3E0731"/>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3E0731"/>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1">
    <w:name w:val="Сетка таблицы1"/>
    <w:basedOn w:val="a1"/>
    <w:next w:val="ad"/>
    <w:uiPriority w:val="59"/>
    <w:rsid w:val="003E0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8A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46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A8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agmatica">
    <w:name w:val="_Pragmatica"/>
    <w:basedOn w:val="a"/>
    <w:rsid w:val="0055316E"/>
    <w:pPr>
      <w:autoSpaceDE w:val="0"/>
      <w:adjustRightInd w:val="0"/>
      <w:spacing w:after="0" w:line="194" w:lineRule="atLeast"/>
      <w:ind w:firstLine="283"/>
      <w:jc w:val="both"/>
      <w:textAlignment w:val="center"/>
    </w:pPr>
    <w:rPr>
      <w:rFonts w:ascii="PragmaticaC" w:eastAsia="Times New Roman" w:hAnsi="PragmaticaC" w:cs="PragmaticaC"/>
      <w:color w:val="000000"/>
      <w:sz w:val="18"/>
      <w:szCs w:val="18"/>
      <w:lang w:eastAsia="ru-RU"/>
    </w:rPr>
  </w:style>
  <w:style w:type="character" w:styleId="af0">
    <w:name w:val="Strong"/>
    <w:basedOn w:val="a0"/>
    <w:qFormat/>
    <w:rsid w:val="0055316E"/>
    <w:rPr>
      <w:rFonts w:cs="Times New Roman"/>
      <w:b/>
      <w:bCs/>
    </w:rPr>
  </w:style>
  <w:style w:type="character" w:customStyle="1" w:styleId="af1">
    <w:name w:val="Текст сноски Знак"/>
    <w:basedOn w:val="a0"/>
    <w:link w:val="af2"/>
    <w:semiHidden/>
    <w:locked/>
    <w:rsid w:val="0055316E"/>
    <w:rPr>
      <w:rFonts w:ascii="Calibri" w:eastAsia="Calibri" w:hAnsi="Calibri" w:cs="Times New Roman"/>
      <w:sz w:val="20"/>
      <w:szCs w:val="20"/>
    </w:rPr>
  </w:style>
  <w:style w:type="character" w:styleId="af3">
    <w:name w:val="footnote reference"/>
    <w:semiHidden/>
    <w:unhideWhenUsed/>
    <w:rsid w:val="0055316E"/>
    <w:rPr>
      <w:vertAlign w:val="superscript"/>
    </w:rPr>
  </w:style>
  <w:style w:type="paragraph" w:styleId="af2">
    <w:name w:val="footnote text"/>
    <w:basedOn w:val="a"/>
    <w:link w:val="af1"/>
    <w:semiHidden/>
    <w:unhideWhenUsed/>
    <w:rsid w:val="0055316E"/>
    <w:pPr>
      <w:autoSpaceDN/>
      <w:spacing w:after="0" w:line="240" w:lineRule="auto"/>
    </w:pPr>
    <w:rPr>
      <w:rFonts w:ascii="Calibri" w:eastAsia="Calibri" w:hAnsi="Calibri" w:cs="Times New Roman"/>
      <w:sz w:val="20"/>
      <w:szCs w:val="20"/>
    </w:rPr>
  </w:style>
  <w:style w:type="character" w:customStyle="1" w:styleId="12">
    <w:name w:val="Текст сноски Знак1"/>
    <w:basedOn w:val="a0"/>
    <w:uiPriority w:val="99"/>
    <w:semiHidden/>
    <w:rsid w:val="0055316E"/>
    <w:rPr>
      <w:sz w:val="20"/>
      <w:szCs w:val="20"/>
    </w:rPr>
  </w:style>
  <w:style w:type="paragraph" w:customStyle="1" w:styleId="af4">
    <w:name w:val="Сноска"/>
    <w:basedOn w:val="af5"/>
    <w:link w:val="af6"/>
    <w:uiPriority w:val="99"/>
    <w:rsid w:val="00EF5188"/>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6">
    <w:name w:val="Сноска_"/>
    <w:link w:val="af4"/>
    <w:uiPriority w:val="99"/>
    <w:locked/>
    <w:rsid w:val="00EF5188"/>
    <w:rPr>
      <w:rFonts w:ascii="SchoolBookC" w:eastAsia="Times New Roman" w:hAnsi="SchoolBookC" w:cs="SchoolBookC"/>
      <w:color w:val="000000"/>
      <w:sz w:val="18"/>
      <w:szCs w:val="18"/>
      <w:lang w:val="be-BY" w:eastAsia="ru-RU"/>
    </w:rPr>
  </w:style>
  <w:style w:type="paragraph" w:styleId="af5">
    <w:name w:val="Body Text"/>
    <w:basedOn w:val="a"/>
    <w:link w:val="af7"/>
    <w:uiPriority w:val="99"/>
    <w:semiHidden/>
    <w:unhideWhenUsed/>
    <w:rsid w:val="00EF5188"/>
    <w:pPr>
      <w:spacing w:after="120"/>
    </w:pPr>
  </w:style>
  <w:style w:type="character" w:customStyle="1" w:styleId="af7">
    <w:name w:val="Основной текст Знак"/>
    <w:basedOn w:val="a0"/>
    <w:link w:val="af5"/>
    <w:uiPriority w:val="99"/>
    <w:semiHidden/>
    <w:rsid w:val="00EF5188"/>
  </w:style>
  <w:style w:type="table" w:customStyle="1" w:styleId="13">
    <w:name w:val="Сетка таблицы13"/>
    <w:basedOn w:val="a1"/>
    <w:next w:val="ad"/>
    <w:uiPriority w:val="59"/>
    <w:rsid w:val="00E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4-uchebnye-predmety-v-xi-klassy-2020-2021/3804-russkaya-literatura.html" TargetMode="External"/><Relationship Id="rId299" Type="http://schemas.openxmlformats.org/officeDocument/2006/relationships/hyperlink" Target="https://adu.by/ru/homepage/obrazovatelnyj-protsess-2020-2021-uchebnyj-god/obshchee-srednee-obrazovanie-2020-2021/304-uchebnye-predmety-v-xi-klassy-2020-2021/3819-fizika.html" TargetMode="External"/><Relationship Id="rId21" Type="http://schemas.openxmlformats.org/officeDocument/2006/relationships/hyperlink" Target="https://adu.by/ru/uchitelyu/novye-uchebniki-novye-uchebnye-programmy/novye-uchebnye-programma2.html" TargetMode="External"/><Relationship Id="rId63" Type="http://schemas.openxmlformats.org/officeDocument/2006/relationships/hyperlink" Target="https://adu.by" TargetMode="External"/><Relationship Id="rId159" Type="http://schemas.openxmlformats.org/officeDocument/2006/relationships/hyperlink" Target="https://adu.by/ru/homepage/obrazovatelnyj-protsess-2020-2021-uchebnyj-god/obshchee-srednee-obrazovanie-2020-2021/304-uchebnye-predmety-v-xi-klassy-2020-2021.html" TargetMode="External"/><Relationship Id="rId324" Type="http://schemas.openxmlformats.org/officeDocument/2006/relationships/hyperlink" Target="http://www.academy.edu.by" TargetMode="External"/><Relationship Id="rId366" Type="http://schemas.openxmlformats.org/officeDocument/2006/relationships/hyperlink" Target="http://www.sporteducation.by/metodicheskij_kompleks" TargetMode="External"/><Relationship Id="rId170" Type="http://schemas.openxmlformats.org/officeDocument/2006/relationships/hyperlink" Target="https://adu.by/ru/homepage/obrazovatelnyj-protsess-2020-2021-uchebnyj-god/obshchee-srednee-obrazovanie-2020-2021/304-uchebnye-predmety-v-xi-klassy-2020-2021/3811-matematika.html" TargetMode="External"/><Relationship Id="rId226" Type="http://schemas.openxmlformats.org/officeDocument/2006/relationships/hyperlink" Target="https://adu.by/ru/homepage/obrazovatelnyj-protsess-2020-2021-uchebnyj-god/obshchee-srednee-obrazovanie-2020-2021/304-uchebnye-predmety-v-xi-klassy-2020-2021/3814-vsemirnaya-istoriya.html" TargetMode="External"/><Relationship Id="rId268" Type="http://schemas.openxmlformats.org/officeDocument/2006/relationships/hyperlink" Target="https://adu.by/ru/homepage/obrazovatelnyj-protsess-2020-2021-uchebnyj-god/obshchee-srednee-obrazovanie-2020-2021/304-uchebnye-predmety-v-xi-klassy-2020-2021/3817-geografiya.html" TargetMode="External"/><Relationship Id="rId11" Type="http://schemas.openxmlformats.org/officeDocument/2006/relationships/hyperlink" Target="https://adu.by/" TargetMode="External"/><Relationship Id="rId32" Type="http://schemas.openxmlformats.org/officeDocument/2006/relationships/hyperlink" Target="https://adu.by" TargetMode="External"/><Relationship Id="rId53" Type="http://schemas.openxmlformats.org/officeDocument/2006/relationships/hyperlink" Target="https://adu.by/ru/uchitelyu/pedmasterskaya.html" TargetMode="External"/><Relationship Id="rId74" Type="http://schemas.openxmlformats.org/officeDocument/2006/relationships/hyperlink" Target="https://adu.by/ru/homepage/obrazovatelnyj-protsess-2020-2021-uchebnyj-god/obshchee-srednee-obrazovanie-2020-2021/304-uchebnye-predmety-v-xi-klassy-2020-2021/3802-belaruskaya-l-taratura.html" TargetMode="External"/><Relationship Id="rId128" Type="http://schemas.openxmlformats.org/officeDocument/2006/relationships/hyperlink" Target="https://adu.by/ru/homepage/obrazovatelnyj-protsess-2020-2021-uchebnyj-god/obshchee-srednee-obrazovanie-2020-2021/304-uchebnye-predmety-v-xi-klassy-2020-2021/3804-russkaya-literatura.html" TargetMode="External"/><Relationship Id="rId149" Type="http://schemas.openxmlformats.org/officeDocument/2006/relationships/hyperlink" Target="https://adu.by" TargetMode="External"/><Relationship Id="rId314" Type="http://schemas.openxmlformats.org/officeDocument/2006/relationships/hyperlink" Target="https://adu.by/ru/homepage/obrazovatelnyj-protsess-2020-2021-uchebnyj-god/obshchee-srednee-obrazovanie-2020-2021/304-uchebnye-predmety-v-xi-klassy-2020-2021/3821-khimiya.html" TargetMode="External"/><Relationship Id="rId335" Type="http://schemas.openxmlformats.org/officeDocument/2006/relationships/hyperlink" Target="http://www.academy.edu.by/" TargetMode="External"/><Relationship Id="rId356" Type="http://schemas.openxmlformats.org/officeDocument/2006/relationships/hyperlink" Target="https://adu.by/ru/homepage/obrazovatelnyj-protsess-2020-2021-uchebnyj-god/obshchee-srednee-obrazovanie-2020-2021/303-uchebnye-predmety-i-iv-klassy-2020-2021.html" TargetMode="External"/><Relationship Id="rId377" Type="http://schemas.openxmlformats.org/officeDocument/2006/relationships/hyperlink" Target="https://adu.by/ru/homepage/obrazovatelnyj-protsess-2020-2021-uchebnyj-god/obshchee-srednee-obrazovanie-2020-2021/304-uchebnye-predmety-v-xi-klassy-2020-2021/3840-cherchenie.html" TargetMode="External"/><Relationship Id="rId398" Type="http://schemas.openxmlformats.org/officeDocument/2006/relationships/hyperlink" Target="https://adu.by/ru/homepage/obrazovatelnyj-protsess-2020-2021-uchebnyj-god/obshchee-srednee-obrazovanie-2020-2021/303-uchebnye-predmety-i-iv-klassy-2020-2021.html" TargetMode="External"/><Relationship Id="rId5" Type="http://schemas.openxmlformats.org/officeDocument/2006/relationships/settings" Target="settings.xml"/><Relationship Id="rId95" Type="http://schemas.openxmlformats.org/officeDocument/2006/relationships/hyperlink" Target="https://adu.by/ru/homepage/obrazovatelnyj-protsess-2020-2021-uchebnyj-god/obshchee-srednee-obrazovanie-2020-2021/304-uchebnye-predmety-v-xi-klassy-2020-2021/3802-belaruskaya-l-taratura.html" TargetMode="External"/><Relationship Id="rId160" Type="http://schemas.openxmlformats.org/officeDocument/2006/relationships/hyperlink" Target="https://adu.by" TargetMode="External"/><Relationship Id="rId181" Type="http://schemas.openxmlformats.org/officeDocument/2006/relationships/hyperlink" Target="http://e-asveta.adu.by/index.php/konkursi-olimpiadi-proekti/proektyi-pobediteli-koi/133-informatika" TargetMode="External"/><Relationship Id="rId216" Type="http://schemas.openxmlformats.org/officeDocument/2006/relationships/hyperlink" Target="https://adu.by/ru/homepage/obrazovatelnyj-protsess-2020-2021-uchebnyj-god/obshchee-srednee-obrazovanie-2020-2021/304-uchebnye-predmety-v-xi-klassy-2020-2021/3814-vsemirnaya-istoriya.html" TargetMode="External"/><Relationship Id="rId237"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402" Type="http://schemas.openxmlformats.org/officeDocument/2006/relationships/hyperlink" Target="https://adu.by/ru/homepage/obrazovatelnyj-protsess-2020-2021-uchebnyj-god/obshchee-srednee-obrazovanie-2020-2021/303-uchebnye-predmety-i-iv-klassy-2020-2021.html" TargetMode="External"/><Relationship Id="rId258" Type="http://schemas.openxmlformats.org/officeDocument/2006/relationships/hyperlink" Target="http://fingramota.by/" TargetMode="External"/><Relationship Id="rId279" Type="http://schemas.openxmlformats.org/officeDocument/2006/relationships/hyperlink" Target="http://minpriroda.gov.by/ru/" TargetMode="External"/><Relationship Id="rId22" Type="http://schemas.openxmlformats.org/officeDocument/2006/relationships/hyperlink" Target="https://adu.by/ru/uchitelyu/novye-uchebniki-novye-uchebnye-programmy/novye-uchebniki2.html" TargetMode="External"/><Relationship Id="rId43"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64" Type="http://schemas.openxmlformats.org/officeDocument/2006/relationships/hyperlink" Target="https://adu.by/ru/homepage/obrazovatelnyj-protsess-2020-2021-uchebnyj-god/obshchee-srednee-obrazovanie-2020-2021/303-uchebnye-predmety-i-iv-klassy-2020-2021.html" TargetMode="External"/><Relationship Id="rId118" Type="http://schemas.openxmlformats.org/officeDocument/2006/relationships/hyperlink" Target="https://adu.by/ru/homepage/obrazovatelnyj-protsess-2020-2021-uchebnyj-god/obshchee-srednee-obrazovanie-2020-2021/304-uchebnye-predmety-v-xi-klassy-2020-2021/3803-russkij-yazyk.html" TargetMode="External"/><Relationship Id="rId139" Type="http://schemas.openxmlformats.org/officeDocument/2006/relationships/hyperlink" Target="https://adu.by" TargetMode="External"/><Relationship Id="rId290" Type="http://schemas.openxmlformats.org/officeDocument/2006/relationships/hyperlink" Target="https://adu.by/ru/homepage/obrazovatelnyj-protsess-2020-2021-uchebnyj-god/obshchee-srednee-obrazovanie-2020-2021/304-uchebnye-predmety-v-xi-klassy-2020-2021/3818-biologiya.html" TargetMode="External"/><Relationship Id="rId304" Type="http://schemas.openxmlformats.org/officeDocument/2006/relationships/hyperlink" Target="https://adu.by/ru/homepage/obrazovatelnyj-protsess-2020-2021-uchebnyj-god/obshchee-srednee-obrazovanie-2020-2021/304-uchebnye-predmety-v-xi-klassy-2020-2021/3819-fizika.html" TargetMode="External"/><Relationship Id="rId325" Type="http://schemas.openxmlformats.org/officeDocument/2006/relationships/hyperlink" Target="https://adu.by/ru/homepage/obrazovatelnyj-protsess-2020-2021-uchebnyj-god/obshchee-srednee-obrazovanie-2020-2021/303-uchebnye-predmety-i-iv-klassy-2020-2021.html" TargetMode="External"/><Relationship Id="rId346"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67" Type="http://schemas.openxmlformats.org/officeDocument/2006/relationships/hyperlink" Target="http://www.sporteducation.by/metodicheskij_kompleks" TargetMode="External"/><Relationship Id="rId388" Type="http://schemas.openxmlformats.org/officeDocument/2006/relationships/hyperlink" Target="https://mchs.gov.by/search/index.php?q=%D0%A6%D0%B5%D0%BD%D1%82%D1%80+%D0%B1%D0%B5%D0%B7%D0%BE%D0%BF%D0%B0%D1%81%D0%BD%D0%BE%D1%81%D1%82%D0%B8+%D0%9C%D0%A7%D0%A1&amp;section=0&amp;dates=" TargetMode="External"/><Relationship Id="rId85" Type="http://schemas.openxmlformats.org/officeDocument/2006/relationships/hyperlink" Target="http://profil.adu.by/" TargetMode="External"/><Relationship Id="rId150" Type="http://schemas.openxmlformats.org/officeDocument/2006/relationships/hyperlink" Target="https://adu.by/ru/homepage/obrazovatelnyj-protsess-2020-2021-uchebnyj-god/obshchee-srednee-obrazovanie-2020-2021/303-uchebnye-predmety-i-iv-klassy-2020-2021.html" TargetMode="External"/><Relationship Id="rId171" Type="http://schemas.openxmlformats.org/officeDocument/2006/relationships/hyperlink" Target="https://adu.by/ru/homepage/obrazovatelnyj-protsess-2020-2021-uchebnyj-god/obshchee-srednee-obrazovanie-2020-2021/304-uchebnye-predmety-v-xi-klassy-2020-2021/3811-matematika.html" TargetMode="External"/><Relationship Id="rId192" Type="http://schemas.openxmlformats.org/officeDocument/2006/relationships/hyperlink" Target="https://www.lektorium.tv/computerhistory" TargetMode="External"/><Relationship Id="rId206" Type="http://schemas.openxmlformats.org/officeDocument/2006/relationships/hyperlink" Target="http://www.academy.edu.by/" TargetMode="External"/><Relationship Id="rId227" Type="http://schemas.openxmlformats.org/officeDocument/2006/relationships/hyperlink" Target="https://adu.by/ru/homepage/obrazovatelnyj-protsess-2020-2021-uchebnyj-god/obshchee-srednee-obrazovanie-2020-2021/304-uchebnye-predmety-v-xi-klassy-2020-2021/3815-istoriya-belarusi.html" TargetMode="External"/><Relationship Id="rId248" Type="http://schemas.openxmlformats.org/officeDocument/2006/relationships/hyperlink" Target="https://adu.by/ru/homepage/obrazovatelnyj-protsess-2020-2021-uchebnyj-god/obshchee-srednee-obrazovanie-2020-2021/304-uchebnye-predmety-v-xi-klassy-2020-2021/3816-obshchestvovedenie.html" TargetMode="External"/><Relationship Id="rId269" Type="http://schemas.openxmlformats.org/officeDocument/2006/relationships/hyperlink" Target="https://adu.by/ru/homepage/obrazovatelnyj-protsess-2020-2021-uchebnyj-god/obshchee-srednee-obrazovanie-2020-2021/304-uchebnye-predmety-v-xi-klassy-2020-2021/3817-geografiya.html" TargetMode="External"/><Relationship Id="rId12" Type="http://schemas.openxmlformats.org/officeDocument/2006/relationships/hyperlink" Target="https://adu.by/ru/uchitelyu/normativnye-pravovye-dokumenty.html" TargetMode="External"/><Relationship Id="rId33" Type="http://schemas.openxmlformats.org/officeDocument/2006/relationships/hyperlink" Target="https://adu.by/ru/homepage/obrazovatelnyj-protsess-2020-2021-uchebnyj-god/obshchee-srednee-obrazovanie-2020-2021/303-uchebnye-predmety-i-iv-klassy-2020-2021.html" TargetMode="External"/><Relationship Id="rId108" Type="http://schemas.openxmlformats.org/officeDocument/2006/relationships/hyperlink" Target="http://www.lim.by/" TargetMode="External"/><Relationship Id="rId129" Type="http://schemas.openxmlformats.org/officeDocument/2006/relationships/hyperlink" Target="https://adu.by/ru/homepage/obrazovatelnyj-protsess-2020-2021-uchebnyj-god/obshchee-srednee-obrazovanie-2020-2021/304-uchebnye-predmety-v-xi-klassy-2020-2021/3803-russkij-yazyk.html" TargetMode="External"/><Relationship Id="rId280" Type="http://schemas.openxmlformats.org/officeDocument/2006/relationships/hyperlink" Target="http://www.minprom.gov.by./" TargetMode="External"/><Relationship Id="rId315" Type="http://schemas.openxmlformats.org/officeDocument/2006/relationships/hyperlink" Target="http://e-padruchnik.adu.by/" TargetMode="External"/><Relationship Id="rId336" Type="http://schemas.openxmlformats.org/officeDocument/2006/relationships/hyperlink" Target="https://adu.by/ru/homepage/obrazovatelnyj-protsess-2020-2021-uchebnyj-god/obshchee-srednee-obrazovanie-2020-2021/304-uchebnye-predmety-v-xi-klassy-2020-2021/3822-trudovoe-obuchenie.html" TargetMode="External"/><Relationship Id="rId357"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54" Type="http://schemas.openxmlformats.org/officeDocument/2006/relationships/hyperlink" Target="https://adu.by/ru/uchitelyu/monitoring-kachestva-obrazovaniya.html" TargetMode="External"/><Relationship Id="rId75" Type="http://schemas.openxmlformats.org/officeDocument/2006/relationships/hyperlink" Target="http://e-padruchnik.adu.by/" TargetMode="External"/><Relationship Id="rId96" Type="http://schemas.openxmlformats.org/officeDocument/2006/relationships/hyperlink" Target="http://www.belarus.by/ru/travel/heritage" TargetMode="External"/><Relationship Id="rId140" Type="http://schemas.openxmlformats.org/officeDocument/2006/relationships/hyperlink" Target="https://adu.by/ru/homepage/obrazovatelnyj-protsess-2020-2021-uchebnyj-god/obshchee-srednee-obrazovanie-2020-2021/303-uchebnye-predmety-i-iv-klassy-2020-2021.html" TargetMode="External"/><Relationship Id="rId161" Type="http://schemas.openxmlformats.org/officeDocument/2006/relationships/hyperlink" Target="https://www.belarus.by/ru" TargetMode="External"/><Relationship Id="rId182" Type="http://schemas.openxmlformats.org/officeDocument/2006/relationships/hyperlink" Target="https://adu.by/ru/homepage/obrazovatelnyj-protsess-2020-2021-uchebnyj-god/obshchee-srednee-obrazovanie-2020-2021/304-uchebnye-predmety-v-xi-klassy-2020-2021/3812-informatika.html" TargetMode="External"/><Relationship Id="rId217" Type="http://schemas.openxmlformats.org/officeDocument/2006/relationships/hyperlink" Target="https://adu.by/ru/homepage/obrazovatelnyj-protsess-2020-2021-uchebnyj-god/obshchee-srednee-obrazovanie-2020-2021/304-uchebnye-predmety-v-xi-klassy-2020-2021/3815-istoriya-belarusi.html" TargetMode="External"/><Relationship Id="rId378" Type="http://schemas.openxmlformats.org/officeDocument/2006/relationships/hyperlink" Target="https://adu.by/ru/homepage/obrazovatelnyj-protsess-2020-2021-uchebnyj-god/obshchee-srednee-obrazovanie-2020-2021/304-uchebnye-predmety-v-xi-klassy-2020-2021/3840-cherchenie.html" TargetMode="External"/><Relationship Id="rId399" Type="http://schemas.openxmlformats.org/officeDocument/2006/relationships/hyperlink" Target="https://adu.by/ru/homepage/obrazovatelnyj-protsess-2020-2021-uchebnyj-god/obshchee-srednee-obrazovanie-2020-2021/304-uchebnye-predmety-v-xi-klassy-2020-2021.html" TargetMode="External"/><Relationship Id="rId403" Type="http://schemas.openxmlformats.org/officeDocument/2006/relationships/hyperlink" Target="https://adu.by/ru/homepage/obrazovatelnyj-protsess-2020-2021-uchebnyj-god/obshchee-srednee-obrazovanie-2020-2021/304-uchebnye-predmety-v-xi-klassy-2020-2021.html" TargetMode="External"/><Relationship Id="rId6" Type="http://schemas.openxmlformats.org/officeDocument/2006/relationships/webSettings" Target="webSettings.xml"/><Relationship Id="rId238" Type="http://schemas.openxmlformats.org/officeDocument/2006/relationships/hyperlink" Target="http://adu.by/" TargetMode="External"/><Relationship Id="rId259" Type="http://schemas.openxmlformats.org/officeDocument/2006/relationships/hyperlink" Target="http://www.un.by/" TargetMode="External"/><Relationship Id="rId23" Type="http://schemas.openxmlformats.org/officeDocument/2006/relationships/hyperlink" Target="https://adu.by/ru/homepage/obrazovatelnyj-protsess-2020-2021-uchebnyj-god/organizatsiya-vospitaniya-2020-2021.html" TargetMode="External"/><Relationship Id="rId119" Type="http://schemas.openxmlformats.org/officeDocument/2006/relationships/hyperlink" Target="https://adu.by/ru/homepage/obrazovatelnyj-protsess-2020-2021-uchebnyj-god/obshchee-srednee-obrazovanie-2020-2021/304-uchebnye-predmety-v-xi-klassy-2020-2021/3804-russkaya-literatura.html" TargetMode="External"/><Relationship Id="rId270" Type="http://schemas.openxmlformats.org/officeDocument/2006/relationships/hyperlink" Target="http://profil.adu.by" TargetMode="External"/><Relationship Id="rId291" Type="http://schemas.openxmlformats.org/officeDocument/2006/relationships/hyperlink" Target="https://adu.by/ru/homepage/obrazovatelnyj-protsess-2020-2021-uchebnyj-god/organizatsiya-vospitaniya-2020-2021.html" TargetMode="External"/><Relationship Id="rId305" Type="http://schemas.openxmlformats.org/officeDocument/2006/relationships/hyperlink" Target="https://adu.by/ru/homepage/obrazovatelnyj-protsess-2020-2021-uchebnyj-god/obshchee-srednee-obrazovanie-2020-2021/304-uchebnye-predmety-v-xi-klassy-2020-2021/3819-fizika.html" TargetMode="External"/><Relationship Id="rId326" Type="http://schemas.openxmlformats.org/officeDocument/2006/relationships/hyperlink" Target="http://e-padruchnik.adu.by/" TargetMode="External"/><Relationship Id="rId347" Type="http://schemas.openxmlformats.org/officeDocument/2006/relationships/hyperlink" Target="https://muzei-mira.com" TargetMode="External"/><Relationship Id="rId44"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65" Type="http://schemas.openxmlformats.org/officeDocument/2006/relationships/hyperlink" Target="https://adu.by" TargetMode="External"/><Relationship Id="rId86" Type="http://schemas.openxmlformats.org/officeDocument/2006/relationships/hyperlink" Target="https://adu.by/ru/homepage/obrazovatelnyj-protsess-2020-2021-uchebnyj-god/obshchee-srednee-obrazovanie-2020-2021/304-uchebnye-predmety-v-xi-klassy-2020-2021/3798-belaruskaya-mova.html" TargetMode="External"/><Relationship Id="rId130" Type="http://schemas.openxmlformats.org/officeDocument/2006/relationships/hyperlink" Target="https://adu.by/ru/homepage/obrazovatelnyj-protsess-2020-2021-uchebnyj-god/obshchee-srednee-obrazovanie-2020-2021/304-uchebnye-predmety-v-xi-klassy-2020-2021/3804-russkaya-literatura.html" TargetMode="External"/><Relationship Id="rId151" Type="http://schemas.openxmlformats.org/officeDocument/2006/relationships/hyperlink" Target="https://adu.by/ru/homepage/obrazovatelnyj-protsess-2020-2021-uchebnyj-god/obshchee-srednee-obrazovanie-2020-2021/304-uchebnye-predmety-v-xi-klassy-2020-2021.html" TargetMode="External"/><Relationship Id="rId368" Type="http://schemas.openxmlformats.org/officeDocument/2006/relationships/hyperlink" Target="http://www.sporteducation.by/" TargetMode="External"/><Relationship Id="rId389" Type="http://schemas.openxmlformats.org/officeDocument/2006/relationships/hyperlink" Target="https://www.youtube.com/user/MannyCalaverra/featured" TargetMode="External"/><Relationship Id="rId172" Type="http://schemas.openxmlformats.org/officeDocument/2006/relationships/hyperlink" Target="https://adu.by/ru/homepage/obrazovatelnyj-protsess-2020-2021-uchebnyj-god/obshchee-srednee-obrazovanie-2020-2021/304-uchebnye-predmety-v-xi-klassy-2020-2021/3811-matematika.html" TargetMode="External"/><Relationship Id="rId193" Type="http://schemas.openxmlformats.org/officeDocument/2006/relationships/hyperlink" Target="https://park.mail.ru/curriculum/program/elective/" TargetMode="External"/><Relationship Id="rId207" Type="http://schemas.openxmlformats.org/officeDocument/2006/relationships/hyperlink" Target="http://adu.by/" TargetMode="External"/><Relationship Id="rId228" Type="http://schemas.openxmlformats.org/officeDocument/2006/relationships/hyperlink" Target="http://adu.by/" TargetMode="External"/><Relationship Id="rId249" Type="http://schemas.openxmlformats.org/officeDocument/2006/relationships/hyperlink" Target="https://adu.by/ru/homepage/obrazovatelnyj-protsess-2020-2021-uchebnyj-god/obshchee-srednee-obrazovanie-2020-2021/304-uchebnye-predmety-v-xi-klassy-2020-2021/3816-obshchestvovedenie.html" TargetMode="External"/><Relationship Id="rId13" Type="http://schemas.openxmlformats.org/officeDocument/2006/relationships/hyperlink" Target="https://adu.by/ru/homepage/obrazovatelnyj-protsess-2020-2021-uchebnyj-god/obshchee-srednee-obrazovanie-2020-2021.html" TargetMode="External"/><Relationship Id="rId109" Type="http://schemas.openxmlformats.org/officeDocument/2006/relationships/hyperlink" Target="http://www.academy.edu.by/" TargetMode="External"/><Relationship Id="rId260" Type="http://schemas.openxmlformats.org/officeDocument/2006/relationships/hyperlink" Target="http://www.belstat.gov.by/" TargetMode="External"/><Relationship Id="rId281" Type="http://schemas.openxmlformats.org/officeDocument/2006/relationships/hyperlink" Target="http://www.academy.edu.by/" TargetMode="External"/><Relationship Id="rId316" Type="http://schemas.openxmlformats.org/officeDocument/2006/relationships/hyperlink" Target="http://profil.adu.by" TargetMode="External"/><Relationship Id="rId337" Type="http://schemas.openxmlformats.org/officeDocument/2006/relationships/hyperlink" Target="http://e-padruchnik.adu.by/" TargetMode="External"/><Relationship Id="rId34" Type="http://schemas.openxmlformats.org/officeDocument/2006/relationships/hyperlink" Target="https://adu.by/ru/homepage/obrazovatelnyj-protsess-2020-2021-uchebnyj-god/obshchee-srednee-obrazovanie-2020-2021/304-uchebnye-predmety-v-xi-klassy-2020-2021.html" TargetMode="External"/><Relationship Id="rId55" Type="http://schemas.openxmlformats.org/officeDocument/2006/relationships/hyperlink" Target="http://www.academy.edu.by/" TargetMode="External"/><Relationship Id="rId76" Type="http://schemas.openxmlformats.org/officeDocument/2006/relationships/hyperlink" Target="http://profil.adu.by/" TargetMode="External"/><Relationship Id="rId97" Type="http://schemas.openxmlformats.org/officeDocument/2006/relationships/hyperlink" Target="https://www.belstat.gov.by/" TargetMode="External"/><Relationship Id="rId120" Type="http://schemas.openxmlformats.org/officeDocument/2006/relationships/hyperlink" Target="https://adu.by/ru/homepage/obrazovatelnyj-protsess-2020-2021-uchebnyj-god/obshchee-srednee-obrazovanie-2020-2021/304-uchebnye-predmety-v-xi-klassy-2020-2021/3803-russkij-yazyk.html" TargetMode="External"/><Relationship Id="rId141" Type="http://schemas.openxmlformats.org/officeDocument/2006/relationships/hyperlink" Target="https://adu.by/ru/homepage/obrazovatelnyj-protsess-2020-2021-uchebnyj-god/obshchee-srednee-obrazovanie-2020-2021/304-uchebnye-predmety-v-xi-klassy-2020-2021.html" TargetMode="External"/><Relationship Id="rId358" Type="http://schemas.openxmlformats.org/officeDocument/2006/relationships/hyperlink" Target="http://adu.by" TargetMode="External"/><Relationship Id="rId379" Type="http://schemas.openxmlformats.org/officeDocument/2006/relationships/hyperlink" Target="https://adu.by/ru/homepage/obrazovatelnyj-protsess-2020-2021-uchebnyj-god/obshchee-srednee-obrazovanie-2020-2021/304-uchebnye-predmety-v-xi-klassy-2020-2021/3840-cherchenie.html" TargetMode="External"/><Relationship Id="rId7" Type="http://schemas.openxmlformats.org/officeDocument/2006/relationships/footnotes" Target="footnotes.xml"/><Relationship Id="rId162" Type="http://schemas.openxmlformats.org/officeDocument/2006/relationships/hyperlink" Target="http://www.belstat.gov.by/" TargetMode="External"/><Relationship Id="rId183" Type="http://schemas.openxmlformats.org/officeDocument/2006/relationships/hyperlink" Target="http://profil.adu.by/" TargetMode="External"/><Relationship Id="rId218" Type="http://schemas.openxmlformats.org/officeDocument/2006/relationships/hyperlink" Target="http://adu.by/" TargetMode="External"/><Relationship Id="rId239" Type="http://schemas.openxmlformats.org/officeDocument/2006/relationships/hyperlink" Target="https://adu.by/ru/homepage/obrazovatelnyj-protsess-2020-2021-uchebnyj-god/obshchee-srednee-obrazovanie-2020-2021/304-uchebnye-predmety-v-xi-klassy-2020-2021/3814-vsemirnaya-istoriya.html" TargetMode="External"/><Relationship Id="rId390" Type="http://schemas.openxmlformats.org/officeDocument/2006/relationships/hyperlink" Target="http://spasatel.by/" TargetMode="External"/><Relationship Id="rId404"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250" Type="http://schemas.openxmlformats.org/officeDocument/2006/relationships/hyperlink" Target="https://adu.by/ru/homepage/obrazovatelnyj-protsess-2020-2021-uchebnyj-god/obshchee-srednee-obrazovanie-2020-2021/304-uchebnye-predmety-v-xi-klassy-2020-2021/3816-obshchestvovedenie.html" TargetMode="External"/><Relationship Id="rId271" Type="http://schemas.openxmlformats.org/officeDocument/2006/relationships/hyperlink" Target="https://adu.by/ru/homepage/obrazovatelnyj-protsess-2020-2021-uchebnyj-god/obshchee-srednee-obrazovanie-2020-2021/304-uchebnye-predmety-v-xi-klassy-2020-2021/3817-geografiya.html" TargetMode="External"/><Relationship Id="rId292" Type="http://schemas.openxmlformats.org/officeDocument/2006/relationships/hyperlink" Target="https://adu.by/ru/homepage/obrazovatelnyj-protsess-2020-2021-uchebnyj-god/obshchee-srednee-obrazovanie-2020-2021/304-uchebnye-predmety-v-xi-klassy-2020-2021/3818-biologiya.html" TargetMode="External"/><Relationship Id="rId306" Type="http://schemas.openxmlformats.org/officeDocument/2006/relationships/hyperlink" Target="http://e-asveta.adu.by/index.php/konkursi-olimpiadi-proekti/proektyi-pobediteli-koi/132-matematika-fizika-astronomiya" TargetMode="External"/><Relationship Id="rId24" Type="http://schemas.openxmlformats.org/officeDocument/2006/relationships/hyperlink" Target="https://edu.gov.by/sistema-obrazovaniya/glavnoe-upravlenie-obshchego-srednego-doshkolnogo-i-spetsialnogo-obrazovaniya/srenee-obr/tipovye-uchebnye-plany/index.php" TargetMode="External"/><Relationship Id="rId45" Type="http://schemas.openxmlformats.org/officeDocument/2006/relationships/hyperlink" Target="https://adu.by" TargetMode="External"/><Relationship Id="rId66" Type="http://schemas.openxmlformats.org/officeDocument/2006/relationships/hyperlink" Target="https://adu.by/ru/homepage/obrazovatelnyj-protsess-2020-2021-uchebnyj-god/obshchee-srednee-obrazovanie-2020-2021/303-uchebnye-predmety-i-iv-klassy-2020-2021.html" TargetMode="External"/><Relationship Id="rId87" Type="http://schemas.openxmlformats.org/officeDocument/2006/relationships/hyperlink" Target="https://adu.by/ru/homepage/obrazovatelnyj-protsess-2020-2021-uchebnyj-god/obshchee-srednee-obrazovanie-2020-2021/304-uchebnye-predmety-v-xi-klassy-2020-2021/3802-belaruskaya-l-taratura.html" TargetMode="External"/><Relationship Id="rId110" Type="http://schemas.openxmlformats.org/officeDocument/2006/relationships/hyperlink" Target="https://adu.by/ru/homepage/obrazovatelnyj-protsess-2020-2021-uchebnyj-god/obshchee-srednee-obrazovanie-2020-2021/304-uchebnye-predmety-v-xi-klassy-2020-2021/3803-russkij-yazyk.html" TargetMode="External"/><Relationship Id="rId131" Type="http://schemas.openxmlformats.org/officeDocument/2006/relationships/hyperlink" Target="http://e-vedy.adu.by/" TargetMode="External"/><Relationship Id="rId327" Type="http://schemas.openxmlformats.org/officeDocument/2006/relationships/hyperlink" Target="https://adu.by/ru/homepage/obrazovatelnyj-protsess-2020-2021-uchebnyj-god/obshchee-srednee-obrazovanie-2020-2021/303-uchebnye-predmety-i-iv-klassy-2020-2021.html" TargetMode="External"/><Relationship Id="rId348" Type="http://schemas.openxmlformats.org/officeDocument/2006/relationships/hyperlink" Target="http://museum.by/" TargetMode="External"/><Relationship Id="rId369" Type="http://schemas.openxmlformats.org/officeDocument/2006/relationships/hyperlink" Target="http://e-padruchnik.adu.by/" TargetMode="External"/><Relationship Id="rId152" Type="http://schemas.openxmlformats.org/officeDocument/2006/relationships/hyperlink" Target="https://adu.by" TargetMode="External"/><Relationship Id="rId173" Type="http://schemas.openxmlformats.org/officeDocument/2006/relationships/hyperlink" Target="http://monitoring.adu.by/index.php/ru/" TargetMode="External"/><Relationship Id="rId194" Type="http://schemas.openxmlformats.org/officeDocument/2006/relationships/hyperlink" Target="https://openedu.ru/course/ITMOUniversity/WEBDEV/" TargetMode="External"/><Relationship Id="rId208" Type="http://schemas.openxmlformats.org/officeDocument/2006/relationships/hyperlink" Target="https://adu.by/ru/homepage/obrazovatelnyj-protsess-2020-2021-uchebnyj-god/obshchee-srednee-obrazovanie-2020-2021/304-uchebnye-predmety-v-xi-klassy-2020-2021/3814-vsemirnaya-istoriya.html" TargetMode="External"/><Relationship Id="rId229" Type="http://schemas.openxmlformats.org/officeDocument/2006/relationships/hyperlink" Target="https://adu.by/ru/homepage/obrazovatelnyj-protsess-2020-2021-uchebnyj-god/obshchee-srednee-obrazovanie-2020-2021/304-uchebnye-predmety-v-xi-klassy-2020-2021/3814-vsemirnaya-istoriya.html" TargetMode="External"/><Relationship Id="rId380" Type="http://schemas.openxmlformats.org/officeDocument/2006/relationships/hyperlink" Target="http://www.academy.edu.by/" TargetMode="External"/><Relationship Id="rId240" Type="http://schemas.openxmlformats.org/officeDocument/2006/relationships/hyperlink" Target="https://adu.by/ru/homepage/obrazovatelnyj-protsess-2020-2021-uchebnyj-god/obshchee-srednee-obrazovanie-2020-2021/304-uchebnye-predmety-v-xi-klassy-2020-2021/3815-istoriya-belarusi.html" TargetMode="External"/><Relationship Id="rId261" Type="http://schemas.openxmlformats.org/officeDocument/2006/relationships/hyperlink" Target="http://www.academy.edu.by" TargetMode="External"/><Relationship Id="rId14" Type="http://schemas.openxmlformats.org/officeDocument/2006/relationships/hyperlink" Target="https://www.adu.by/ru/homepage/prof-oby-1.html" TargetMode="External"/><Relationship Id="rId35" Type="http://schemas.openxmlformats.org/officeDocument/2006/relationships/hyperlink" Target="https://adu.by" TargetMode="External"/><Relationship Id="rId56" Type="http://schemas.openxmlformats.org/officeDocument/2006/relationships/hyperlink" Target="https://adu.by" TargetMode="External"/><Relationship Id="rId77" Type="http://schemas.openxmlformats.org/officeDocument/2006/relationships/hyperlink" Target="http://e-padruchnik.adu.by" TargetMode="External"/><Relationship Id="rId100" Type="http://schemas.openxmlformats.org/officeDocument/2006/relationships/hyperlink" Target="https://adu.by/ru/homepage/obrazovatelnyj-protsess-2020-2021-uchebnyj-god/obshchee-srednee-obrazovanie-2020-2021/304-uchebnye-predmety-v-xi-klassy-2020-2021/3802-belaruskaya-l-taratura.html" TargetMode="External"/><Relationship Id="rId282" Type="http://schemas.openxmlformats.org/officeDocument/2006/relationships/hyperlink" Target="https://adu.by/ru/homepage/obrazovatelnyj-protsess-2020-2021-uchebnyj-god/obshchee-srednee-obrazovanie-2020-2021/304-uchebnye-predmety-v-xi-klassy-2020-2021/3818-biologiya.html" TargetMode="External"/><Relationship Id="rId317" Type="http://schemas.openxmlformats.org/officeDocument/2006/relationships/hyperlink" Target="https://adu.by/ru/homepage/obrazovatelnyj-protsess-2020-2021-uchebnyj-god/obshchee-srednee-obrazovanie-2020-2021/304-uchebnye-predmety-v-xi-klassy-2020-2021/3821-khimiya.html" TargetMode="External"/><Relationship Id="rId338" Type="http://schemas.openxmlformats.org/officeDocument/2006/relationships/hyperlink" Target="https://adu.by/ru/homepage/obrazovatelnyj-protsess-2020-2021-uchebnyj-god/obshchee-srednee-obrazovanie-2020-2021/304-uchebnye-predmety-v-xi-klassy-2020-2021/3822-trudovoe-obuchenie.html" TargetMode="External"/><Relationship Id="rId359" Type="http://schemas.openxmlformats.org/officeDocument/2006/relationships/hyperlink" Target="https://adu.by/ru/homepage/obrazovatelnyj-protsess-2020-2021-uchebnyj-god/obshchee-srednee-obrazovanie-2020-2021/303-uchebnye-predmety-i-iv-klassy-2020-2021.html" TargetMode="External"/><Relationship Id="rId8" Type="http://schemas.openxmlformats.org/officeDocument/2006/relationships/endnotes" Target="endnotes.xml"/><Relationship Id="rId98" Type="http://schemas.openxmlformats.org/officeDocument/2006/relationships/hyperlink" Target="https://adu.by/ru/" TargetMode="External"/><Relationship Id="rId121" Type="http://schemas.openxmlformats.org/officeDocument/2006/relationships/hyperlink" Target="https://adu.by/ru/homepage/obrazovatelnyj-protsess-2020-2021-uchebnyj-god/obshchee-srednee-obrazovanie-2020-2021/304-uchebnye-predmety-v-xi-klassy-2020-2021/3804-russkaya-literatura.html" TargetMode="External"/><Relationship Id="rId142" Type="http://schemas.openxmlformats.org/officeDocument/2006/relationships/hyperlink" Target="https://adu.by" TargetMode="External"/><Relationship Id="rId163"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84" Type="http://schemas.openxmlformats.org/officeDocument/2006/relationships/hyperlink" Target="https://adu.by/ru/homepage/obrazovatelnyj-protsess-2020-2021-uchebnyj-god/obshchee-srednee-obrazovanie-2020-2021/304-uchebnye-predmety-v-xi-klassy-2020-2021/3812-informatika.html" TargetMode="External"/><Relationship Id="rId219" Type="http://schemas.openxmlformats.org/officeDocument/2006/relationships/hyperlink" Target="https://adu.by/ru/homepage/obrazovatelnyj-protsess-2020-2021-uchebnyj-god/obshchee-srednee-obrazovanie-2020-2021/304-uchebnye-predmety-v-xi-klassy-2020-2021/3814-vsemirnaya-istoriya.html" TargetMode="External"/><Relationship Id="rId370"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91" Type="http://schemas.openxmlformats.org/officeDocument/2006/relationships/hyperlink" Target="https://www.youtube.com/watch?v=FILgPxyDcr0&amp;list=PL6UfMc07JDjYGdh8ltwb_Is6BkMsKXyFd&amp;index=5/" TargetMode="External"/><Relationship Id="rId405" Type="http://schemas.openxmlformats.org/officeDocument/2006/relationships/hyperlink" Target="http://www.academy.edu.by/" TargetMode="External"/><Relationship Id="rId230" Type="http://schemas.openxmlformats.org/officeDocument/2006/relationships/hyperlink" Target="https://adu.by/ru/homepage/obrazovatelnyj-protsess-2020-2021-uchebnyj-god/obshchee-srednee-obrazovanie-2020-2021/304-uchebnye-predmety-v-xi-klassy-2020-2021/3815-istoriya-belarusi.html" TargetMode="External"/><Relationship Id="rId251" Type="http://schemas.openxmlformats.org/officeDocument/2006/relationships/hyperlink" Target="http://profil.adu.by/"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0-2021-uchebnyj-god/obshchee-srednee-obrazovanie-2020-2021/303-uchebnye-predmety-i-iv-klassy-2020-2021.html" TargetMode="External"/><Relationship Id="rId67" Type="http://schemas.openxmlformats.org/officeDocument/2006/relationships/image" Target="media/image1.png"/><Relationship Id="rId272" Type="http://schemas.openxmlformats.org/officeDocument/2006/relationships/hyperlink" Target="https://adu.by/ru/homepage/obrazovatelnyj-protsess-2020-2021-uchebnyj-god/obshchee-srednee-obrazovanie-2020-2021/304-uchebnye-predmety-v-xi-klassy-2020-2021/3817-geografiya.html" TargetMode="External"/><Relationship Id="rId293" Type="http://schemas.openxmlformats.org/officeDocument/2006/relationships/hyperlink" Target="https://adu.by/ru/homepage/obrazovatelnyj-protsess-2020-2021-uchebnyj-god/obshchee-srednee-obrazovanie-2020-2021/304-uchebnye-predmety-v-xi-klassy-2020-2021/3818-biologiya.html" TargetMode="External"/><Relationship Id="rId307" Type="http://schemas.openxmlformats.org/officeDocument/2006/relationships/hyperlink" Target="http://fhizika.blogspot.com.by" TargetMode="External"/><Relationship Id="rId328" Type="http://schemas.openxmlformats.org/officeDocument/2006/relationships/hyperlink" Target="https://adu.by/ru/homepage/obrazovatelnyj-protsess-2020-2021-uchebnyj-god/obshchee-srednee-obrazovanie-2020-2021/303-uchebnye-predmety-i-iv-klassy-2020-2021.html" TargetMode="External"/><Relationship Id="rId349" Type="http://schemas.openxmlformats.org/officeDocument/2006/relationships/hyperlink" Target="http://www.academy.edu.by/" TargetMode="External"/><Relationship Id="rId88" Type="http://schemas.openxmlformats.org/officeDocument/2006/relationships/hyperlink" Target="https://adu.by/ru/homepage/obrazovatelnyj-protsess-2020-2021-uchebnyj-god/obshchee-srednee-obrazovanie-2020-2021/304-uchebnye-predmety-v-xi-klassy-2020-2021/3798-belaruskaya-mova.html" TargetMode="External"/><Relationship Id="rId111" Type="http://schemas.openxmlformats.org/officeDocument/2006/relationships/hyperlink" Target="https://adu.by/ru/homepage/obrazovatelnyj-protsess-2020-2021-uchebnyj-god/obshchee-srednee-obrazovanie-2020-2021/304-uchebnye-predmety-v-xi-klassy-2020-2021/3804-russkaya-literatura.html" TargetMode="External"/><Relationship Id="rId132" Type="http://schemas.openxmlformats.org/officeDocument/2006/relationships/hyperlink" Target="https://adu.by/ru/homepage/obrazovatelnyj-protsess-2020-2021-uchebnyj-god/obshchee-srednee-obrazovanie-2020-2021/304-uchebnye-predmety-v-xi-klassy-2020-2021/3803-russkij-yazyk.html" TargetMode="External"/><Relationship Id="rId153" Type="http://schemas.openxmlformats.org/officeDocument/2006/relationships/hyperlink" Target="https://adu.by/ru/homepage/obrazovatelnyj-protsess-2020-2021-uchebnyj-god/obshchee-srednee-obrazovanie-2020-2021/303-uchebnye-predmety-i-iv-klassy-2020-2021.html" TargetMode="External"/><Relationship Id="rId174" Type="http://schemas.openxmlformats.org/officeDocument/2006/relationships/hyperlink" Target="https://adu.by/ru/homepage/obrazovatelnyj-protsess-2020-2021-uchebnyj-god/obshchee-srednee-obrazovanie-2020-2021/304-uchebnye-predmety-v-xi-klassy-2020-2021/3811-matematika.html" TargetMode="External"/><Relationship Id="rId195" Type="http://schemas.openxmlformats.org/officeDocument/2006/relationships/hyperlink" Target="https://www.coursera.org/browse/computer-science?facets=languages%3ARussian%2CcategoryMultiTag%3Acomputer-science" TargetMode="External"/><Relationship Id="rId209" Type="http://schemas.openxmlformats.org/officeDocument/2006/relationships/hyperlink" Target="https://adu.by/ru/homepage/obrazovatelnyj-protsess-2020-2021-uchebnyj-god/obshchee-srednee-obrazovanie-2020-2021/304-uchebnye-predmety-v-xi-klassy-2020-2021/3815-istoriya-belarusi.html" TargetMode="External"/><Relationship Id="rId360"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381" Type="http://schemas.openxmlformats.org/officeDocument/2006/relationships/hyperlink" Target="https://adu.by/ru/homepage/obrazovatelnyj-protsess-2020-2021-uchebnyj-god/obshchee-srednee-obrazovanie-2020-2021/303-uchebnye-predmety-i-iv-klassy-2020-2021.html" TargetMode="External"/><Relationship Id="rId220" Type="http://schemas.openxmlformats.org/officeDocument/2006/relationships/hyperlink" Target="https://adu.by/ru/homepage/obrazovatelnyj-protsess-2020-2021-uchebnyj-god/obshchee-srednee-obrazovanie-2020-2021/304-uchebnye-predmety-v-xi-klassy-2020-2021/3815-istoriya-belarusi.html" TargetMode="External"/><Relationship Id="rId241" Type="http://schemas.openxmlformats.org/officeDocument/2006/relationships/hyperlink" Target="http://e-vedy.adu.by/" TargetMode="External"/><Relationship Id="rId15" Type="http://schemas.openxmlformats.org/officeDocument/2006/relationships/hyperlink" Target="https://www.adu.by/ru/uchitelyu/meropriyatiya-seminary-konferentsii-konkursy-i-dr.html" TargetMode="External"/><Relationship Id="rId36" Type="http://schemas.openxmlformats.org/officeDocument/2006/relationships/hyperlink" Target="https://adu.by/ru/homepage/obrazovatelnyj-protsess-2020-2021-uchebnyj-god/obshchee-srednee-obrazovanie-2020-2021/303-uchebnye-predmety-i-iv-klassy-2020-2021.html" TargetMode="External"/><Relationship Id="rId57" Type="http://schemas.openxmlformats.org/officeDocument/2006/relationships/hyperlink" Target="https://adu.by/ru/homepage/obrazovatelnyj-protsess-2020-2021-uchebnyj-god/obshchee-srednee-obrazovanie-2020-2021/303-uchebnye-predmety-i-iv-klassy-2020-2021.html" TargetMode="External"/><Relationship Id="rId262" Type="http://schemas.openxmlformats.org/officeDocument/2006/relationships/hyperlink" Target="https://hramadaznaustva.blogspot.com/" TargetMode="External"/><Relationship Id="rId283" Type="http://schemas.openxmlformats.org/officeDocument/2006/relationships/hyperlink" Target="http://e-padruchnik.adu.by/" TargetMode="External"/><Relationship Id="rId318" Type="http://schemas.openxmlformats.org/officeDocument/2006/relationships/hyperlink" Target="https://adu.by/ru/homepage/obrazovatelnyj-protsess-2020-2021-uchebnyj-god/obshchee-srednee-obrazovanie-2020-2021/304-uchebnye-predmety-v-xi-klassy-2020-2021/3821-khimiya.html" TargetMode="External"/><Relationship Id="rId339" Type="http://schemas.openxmlformats.org/officeDocument/2006/relationships/hyperlink" Target="https://adu.by/ru/homepage/obrazovatelnyj-protsess-2020-2021-uchebnyj-god/obshchee-srednee-obrazovanie-2020-2021/304-uchebnye-predmety-v-xi-klassy-2020-2021/3822-trudovoe-obuchenie.html" TargetMode="External"/><Relationship Id="rId78" Type="http://schemas.openxmlformats.org/officeDocument/2006/relationships/hyperlink" Target="http://profil.adu.by/" TargetMode="External"/><Relationship Id="rId99" Type="http://schemas.openxmlformats.org/officeDocument/2006/relationships/hyperlink" Target="https://adu.by/ru/homepage/obrazovatelnyj-protsess-2020-2021-uchebnyj-god/obshchee-srednee-obrazovanie-2020-2021/304-uchebnye-predmety-v-xi-klassy-2020-2021/3798-belaruskaya-mova.html" TargetMode="External"/><Relationship Id="rId101" Type="http://schemas.openxmlformats.org/officeDocument/2006/relationships/hyperlink" Target="http://edu.gov.by/" TargetMode="External"/><Relationship Id="rId122" Type="http://schemas.openxmlformats.org/officeDocument/2006/relationships/hyperlink" Target="http://profil.adu.by" TargetMode="External"/><Relationship Id="rId143" Type="http://schemas.openxmlformats.org/officeDocument/2006/relationships/hyperlink" Target="https://adu.by/ru/homepage/obrazovatelnyj-protsess-2020-2021-uchebnyj-god/obshchee-srednee-obrazovanie-2020-2021/303-uchebnye-predmety-i-iv-klassy-2020-2021.html" TargetMode="External"/><Relationship Id="rId164" Type="http://schemas.openxmlformats.org/officeDocument/2006/relationships/hyperlink" Target="http://www.academy.edu.by" TargetMode="External"/><Relationship Id="rId185" Type="http://schemas.openxmlformats.org/officeDocument/2006/relationships/hyperlink" Target="https://adu.by/ru/homepage/obrazovatelnyj-protsess-2020-2021-uchebnyj-god/obshchee-srednee-obrazovanie-2020-2021/304-uchebnye-predmety-v-xi-klassy-2020-2021/3812-informatika.html" TargetMode="External"/><Relationship Id="rId350" Type="http://schemas.openxmlformats.org/officeDocument/2006/relationships/hyperlink" Target="http://adu.by" TargetMode="External"/><Relationship Id="rId371"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06" Type="http://schemas.openxmlformats.org/officeDocument/2006/relationships/header" Target="header1.xml"/><Relationship Id="rId9" Type="http://schemas.openxmlformats.org/officeDocument/2006/relationships/hyperlink" Target="https://adu.by" TargetMode="External"/><Relationship Id="rId210" Type="http://schemas.openxmlformats.org/officeDocument/2006/relationships/hyperlink" Target="http://e-padruchnik.adu.by/" TargetMode="External"/><Relationship Id="rId392" Type="http://schemas.openxmlformats.org/officeDocument/2006/relationships/hyperlink" Target="https://mchs.gov.by/Lifehacks/" TargetMode="External"/><Relationship Id="rId26"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231" Type="http://schemas.openxmlformats.org/officeDocument/2006/relationships/hyperlink" Target="http://adu.by/" TargetMode="External"/><Relationship Id="rId252" Type="http://schemas.openxmlformats.org/officeDocument/2006/relationships/hyperlink" Target="https://adu.by/ru/homepage/obrazovatelnyj-protsess-2020-2021-uchebnyj-god/obshchee-srednee-obrazovanie-2020-2021/304-uchebnye-predmety-v-xi-klassy-2020-2021/3816-obshchestvovedenie.html" TargetMode="External"/><Relationship Id="rId273" Type="http://schemas.openxmlformats.org/officeDocument/2006/relationships/hyperlink" Target="http://monitoring.adu.by/index.php/ru/" TargetMode="External"/><Relationship Id="rId294" Type="http://schemas.openxmlformats.org/officeDocument/2006/relationships/hyperlink" Target="http://www.academy.edu.by/" TargetMode="External"/><Relationship Id="rId308" Type="http://schemas.openxmlformats.org/officeDocument/2006/relationships/hyperlink" Target="http://www.academy.edu.by/" TargetMode="External"/><Relationship Id="rId329" Type="http://schemas.openxmlformats.org/officeDocument/2006/relationships/hyperlink" Target="http://www.academy.edu.by/" TargetMode="External"/><Relationship Id="rId47" Type="http://schemas.openxmlformats.org/officeDocument/2006/relationships/hyperlink" Target="https://adu.by/ru/homepage/obrazovatelnyj-protsess-2020-2021-uchebnyj-god/obshchee-srednee-obrazovanie-2020-2021/304-uchebnye-predmety-v-xi-klassy-2020-2021.html" TargetMode="External"/><Relationship Id="rId68" Type="http://schemas.openxmlformats.org/officeDocument/2006/relationships/hyperlink" Target="consultantplus://offline/ref=56D5BFA22CF3C7CD316840D6EE49A12FF740C61D3910B8DB4BA9BDC73BC86E1E235498A3B2A8CAF6CEDDC073DA13x8O" TargetMode="External"/><Relationship Id="rId89" Type="http://schemas.openxmlformats.org/officeDocument/2006/relationships/hyperlink" Target="https://adu.by/ru/homepage/obrazovatelnyj-protsess-2020-2021-uchebnyj-god/obshchee-srednee-obrazovanie-2020-2021/304-uchebnye-predmety-v-xi-klassy-2020-2021/3802-belaruskaya-l-taratura.html" TargetMode="External"/><Relationship Id="rId112" Type="http://schemas.openxmlformats.org/officeDocument/2006/relationships/hyperlink" Target="http://e-vedy.adu.by/" TargetMode="External"/><Relationship Id="rId133" Type="http://schemas.openxmlformats.org/officeDocument/2006/relationships/hyperlink" Target="https://adu.by/ru/homepage/obrazovatelnyj-protsess-2020-2021-uchebnyj-god/obshchee-srednee-obrazovanie-2020-2021/304-uchebnye-predmety-v-xi-klassy-2020-2021/3804-russkaya-literatura.html" TargetMode="External"/><Relationship Id="rId154" Type="http://schemas.openxmlformats.org/officeDocument/2006/relationships/hyperlink" Target="https://adu.by/ru/homepage/obrazovatelnyj-protsess-2020-2021-uchebnyj-god/obshchee-srednee-obrazovanie-2020-2021/304-uchebnye-predmety-v-xi-klassy-2020-2021.html" TargetMode="External"/><Relationship Id="rId175" Type="http://schemas.openxmlformats.org/officeDocument/2006/relationships/hyperlink" Target="https://adu.by/ru/homepage/obrazovatelnyj-protsess-2020-2021-uchebnyj-god/obshchee-srednee-obrazovanie-2020-2021/304-uchebnye-predmety-v-xi-klassy-2020-2021/3811-matematika.html" TargetMode="External"/><Relationship Id="rId340" Type="http://schemas.openxmlformats.org/officeDocument/2006/relationships/hyperlink" Target="https://adu.by/ru/homepage/obrazovatelnyj-protsess-2020-2021-uchebnyj-god/obshchee-srednee-obrazovanie-2020-2021/304-uchebnye-predmety-v-xi-klassy-2020-2021/3822-trudovoe-obuchenie.html" TargetMode="External"/><Relationship Id="rId361" Type="http://schemas.openxmlformats.org/officeDocument/2006/relationships/hyperlink" Target="http://www.sporteducation.by/metodicheskij_kompleks" TargetMode="External"/><Relationship Id="rId196" Type="http://schemas.openxmlformats.org/officeDocument/2006/relationships/hyperlink" Target="https://stepik.org/catalog?tag=22872" TargetMode="External"/><Relationship Id="rId200" Type="http://schemas.openxmlformats.org/officeDocument/2006/relationships/hyperlink" Target="https://adu.by/ru/homepage/obrazovatelnyj-protsess-2020-2021-uchebnyj-god/obshchee-srednee-obrazovanie-2020-2021/304-uchebnye-predmety-v-xi-klassy-2020-2021/3813-chelovek-i-mir.html" TargetMode="External"/><Relationship Id="rId382" Type="http://schemas.openxmlformats.org/officeDocument/2006/relationships/hyperlink" Target="https://adu.by/ru/" TargetMode="External"/><Relationship Id="rId16" Type="http://schemas.openxmlformats.org/officeDocument/2006/relationships/hyperlink" Target="https://www.adu.by/ru/uchitelyu/pedmasterskaya.html" TargetMode="External"/><Relationship Id="rId221" Type="http://schemas.openxmlformats.org/officeDocument/2006/relationships/hyperlink" Target="http://profil.adu.by" TargetMode="External"/><Relationship Id="rId242" Type="http://schemas.openxmlformats.org/officeDocument/2006/relationships/hyperlink" Target="https://www.belarus.by/ru/" TargetMode="External"/><Relationship Id="rId263" Type="http://schemas.openxmlformats.org/officeDocument/2006/relationships/hyperlink" Target="http://www.academy.edu.by/" TargetMode="External"/><Relationship Id="rId284" Type="http://schemas.openxmlformats.org/officeDocument/2006/relationships/hyperlink" Target="http://profil.adu.by/" TargetMode="External"/><Relationship Id="rId319" Type="http://schemas.openxmlformats.org/officeDocument/2006/relationships/hyperlink" Target="https://adu.by/ru/homepage/obrazovatelnyj-protsess-2020-2021-uchebnyj-god/obshchee-srednee-obrazovanie-2020-2021/304-uchebnye-predmety-v-xi-klassy-2020-2021/3821-khimiya.html" TargetMode="External"/><Relationship Id="rId37" Type="http://schemas.openxmlformats.org/officeDocument/2006/relationships/hyperlink" Target="https://adu.by/ru/homepage/obrazovatelnyj-protsess-2020-2021-uchebnyj-god/obshchee-srednee-obrazovanie-2020-2021/304-uchebnye-predmety-v-xi-klassy-2020-2021.html" TargetMode="External"/><Relationship Id="rId58" Type="http://schemas.openxmlformats.org/officeDocument/2006/relationships/hyperlink" Target="http://e-padruchnik.adu.by/" TargetMode="External"/><Relationship Id="rId79" Type="http://schemas.openxmlformats.org/officeDocument/2006/relationships/hyperlink" Target="http://e-vedy.adu.by/" TargetMode="External"/><Relationship Id="rId102" Type="http://schemas.openxmlformats.org/officeDocument/2006/relationships/hyperlink" Target="https://www.nlb.by/" TargetMode="External"/><Relationship Id="rId123" Type="http://schemas.openxmlformats.org/officeDocument/2006/relationships/hyperlink" Target="https://adu.by/ru/homepage/obrazovatelnyj-protsess-2020-2021-uchebnyj-god/obshchee-srednee-obrazovanie-2020-2021/304-uchebnye-predmety-v-xi-klassy-2020-2021/3803-russkij-yazyk.html" TargetMode="External"/><Relationship Id="rId144" Type="http://schemas.openxmlformats.org/officeDocument/2006/relationships/hyperlink" Target="https://adu.by/ru/homepage/obrazovatelnyj-protsess-2020-2021-uchebnyj-god/obshchee-srednee-obrazovanie-2020-2021/304-uchebnye-predmety-v-xi-klassy-2020-2021.html" TargetMode="External"/><Relationship Id="rId330" Type="http://schemas.openxmlformats.org/officeDocument/2006/relationships/hyperlink" Target="https://adu.by/ru/homepage/obrazovatelnyj-protsess-2020-2021-uchebnyj-god/obshchee-srednee-obrazovanie-2020-2021/303-uchebnye-predmety-i-iv-klassy-2020-2021.html" TargetMode="External"/><Relationship Id="rId90" Type="http://schemas.openxmlformats.org/officeDocument/2006/relationships/hyperlink" Target="https://adu.by" TargetMode="External"/><Relationship Id="rId165" Type="http://schemas.openxmlformats.org/officeDocument/2006/relationships/hyperlink" Target="http://www.ipk.mslu.by/" TargetMode="External"/><Relationship Id="rId186" Type="http://schemas.openxmlformats.org/officeDocument/2006/relationships/hyperlink" Target="https://adu.by/ru/homepage/obrazovatelnyj-protsess-2020-2021-uchebnyj-god/obshchee-srednee-obrazovanie-2020-2021/304-uchebnye-predmety-v-xi-klassy-2020-2021/3812-informatika.html" TargetMode="External"/><Relationship Id="rId351" Type="http://schemas.openxmlformats.org/officeDocument/2006/relationships/hyperlink" Target="http://adu.by" TargetMode="External"/><Relationship Id="rId37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93" Type="http://schemas.openxmlformats.org/officeDocument/2006/relationships/hyperlink" Target="http://mchs.gov.by/rus/main/events/app/" TargetMode="External"/><Relationship Id="rId407" Type="http://schemas.openxmlformats.org/officeDocument/2006/relationships/fontTable" Target="fontTable.xml"/><Relationship Id="rId211" Type="http://schemas.openxmlformats.org/officeDocument/2006/relationships/hyperlink" Target="http://profil.adu.by/" TargetMode="External"/><Relationship Id="rId232" Type="http://schemas.openxmlformats.org/officeDocument/2006/relationships/hyperlink" Target="https://adu.by/ru/homepage/obrazovatelnyj-protsess-2020-2021-uchebnyj-god/obshchee-srednee-obrazovanie-2020-2021/304-uchebnye-predmety-v-xi-klassy-2020-2021/3814-vsemirnaya-istoriya.html" TargetMode="External"/><Relationship Id="rId253" Type="http://schemas.openxmlformats.org/officeDocument/2006/relationships/hyperlink" Target="https://adu.by/ru/homepage/obrazovatelnyj-protsess-2020-2021-uchebnyj-god/obshchee-srednee-obrazovanie-2020-2021/304-uchebnye-predmety-v-xi-klassy-2020-2021/3816-obshchestvovedenie.html" TargetMode="External"/><Relationship Id="rId274" Type="http://schemas.openxmlformats.org/officeDocument/2006/relationships/hyperlink" Target="https://adu.by/ru/homepage/obrazovatelnyj-protsess-2020-2021-uchebnyj-god/obshchee-srednee-obrazovanie-2020-2021/3783-perechni-uchebnykh-izdanij.html" TargetMode="External"/><Relationship Id="rId295" Type="http://schemas.openxmlformats.org/officeDocument/2006/relationships/hyperlink" Target="https://adu.by/ru/homepage/obrazovatelnyj-protsess-2020-2021-uchebnyj-god/obshchee-srednee-obrazovanie-2020-2021/304-uchebnye-predmety-v-xi-klassy-2020-2021/3819-fizika.html" TargetMode="External"/><Relationship Id="rId309" Type="http://schemas.openxmlformats.org/officeDocument/2006/relationships/hyperlink" Target="https://adu.by/ru/homepage/obrazovatelnyj-protsess-2020-2021-uchebnyj-god/obshchee-srednee-obrazovanie-2020-2021/304-uchebnye-predmety-v-xi-klassy-2020-2021/3820-astronomiya.html" TargetMode="External"/><Relationship Id="rId27" Type="http://schemas.openxmlformats.org/officeDocument/2006/relationships/hyperlink" Target="https://adu.by" TargetMode="External"/><Relationship Id="rId48" Type="http://schemas.openxmlformats.org/officeDocument/2006/relationships/hyperlink" Target="https://adu.by/ru/homepage/obrazovatelnyj-protsess-2020-2021-uchebnyj-god/organizatsiya-vospitaniya-2020-2021.html" TargetMode="External"/><Relationship Id="rId69" Type="http://schemas.openxmlformats.org/officeDocument/2006/relationships/hyperlink" Target="https://adu.by" TargetMode="External"/><Relationship Id="rId113" Type="http://schemas.openxmlformats.org/officeDocument/2006/relationships/hyperlink" Target="http://e-vedy.adu.by/" TargetMode="External"/><Relationship Id="rId134" Type="http://schemas.openxmlformats.org/officeDocument/2006/relationships/hyperlink" Target="http://www.academy.edu.by/" TargetMode="External"/><Relationship Id="rId320" Type="http://schemas.openxmlformats.org/officeDocument/2006/relationships/hyperlink" Target="http://e-padruchnik.adu.by/" TargetMode="External"/><Relationship Id="rId80" Type="http://schemas.openxmlformats.org/officeDocument/2006/relationships/hyperlink" Target="http://adu.by" TargetMode="External"/><Relationship Id="rId155" Type="http://schemas.openxmlformats.org/officeDocument/2006/relationships/hyperlink" Target="https://rci.bsu.by/" TargetMode="External"/><Relationship Id="rId176" Type="http://schemas.openxmlformats.org/officeDocument/2006/relationships/hyperlink" Target="http://www.academy.edu.by/" TargetMode="External"/><Relationship Id="rId197" Type="http://schemas.openxmlformats.org/officeDocument/2006/relationships/hyperlink" Target="http://pythontutor.ru/lessons/inout_and_arithmetic_operations/" TargetMode="External"/><Relationship Id="rId341" Type="http://schemas.openxmlformats.org/officeDocument/2006/relationships/hyperlink" Target="https://adu.by/ru/homepage/obrazovatelnyj-protsess-2020-2021-uchebnyj-god/obshchee-srednee-obrazovanie-2020-2021/304-uchebnye-predmety-v-xi-klassy-2020-2021/3822-trudovoe-obuchenie.html" TargetMode="External"/><Relationship Id="rId362" Type="http://schemas.openxmlformats.org/officeDocument/2006/relationships/hyperlink" Target="http://adu.by" TargetMode="External"/><Relationship Id="rId383" Type="http://schemas.openxmlformats.org/officeDocument/2006/relationships/hyperlink" Target="http://novogrudokedu.by/index.php/2017-05-10-13-31-44/2017-05-10-14-08-21/1393-2017-05-10-14-50-39" TargetMode="External"/><Relationship Id="rId201" Type="http://schemas.openxmlformats.org/officeDocument/2006/relationships/hyperlink" Target="https://adu.by/ru/homepage/obrazovatelnyj-protsess-2020-2021-uchebnyj-god/obshchee-srednee-obrazovanie-2020-2021/304-uchebnye-predmety-v-xi-klassy-2020-2021/3813-chelovek-i-mir.html" TargetMode="External"/><Relationship Id="rId222" Type="http://schemas.openxmlformats.org/officeDocument/2006/relationships/hyperlink" Target="http://adu.by/" TargetMode="External"/><Relationship Id="rId243" Type="http://schemas.openxmlformats.org/officeDocument/2006/relationships/hyperlink" Target="http://www.belstat.gov.by/" TargetMode="External"/><Relationship Id="rId264" Type="http://schemas.openxmlformats.org/officeDocument/2006/relationships/hyperlink" Target="https://adu.by/ru/homepage/obrazovatelnyj-protsess-2020-2021-uchebnyj-god/obshchee-srednee-obrazovanie-2020-2021/304-uchebnye-predmety-v-xi-klassy-2020-2021/3817-geografiya.html" TargetMode="External"/><Relationship Id="rId285" Type="http://schemas.openxmlformats.org/officeDocument/2006/relationships/hyperlink" Target="https://adu.by/ru/homepage/obrazovatelnyj-protsess-2020-2021-uchebnyj-god/obshchee-srednee-obrazovanie-2020-2021/304-uchebnye-predmety-v-xi-klassy-2020-2021/3818-biologiya.html" TargetMode="External"/><Relationship Id="rId17" Type="http://schemas.openxmlformats.org/officeDocument/2006/relationships/hyperlink" Target="http://e-vedy.adu.by/" TargetMode="External"/><Relationship Id="rId38"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59" Type="http://schemas.openxmlformats.org/officeDocument/2006/relationships/hyperlink" Target="https://adu.by" TargetMode="External"/><Relationship Id="rId103" Type="http://schemas.openxmlformats.org/officeDocument/2006/relationships/hyperlink" Target="http://www.kupalauski.by" TargetMode="External"/><Relationship Id="rId124" Type="http://schemas.openxmlformats.org/officeDocument/2006/relationships/hyperlink" Target="https://adu.by/ru/homepage/obrazovatelnyj-protsess-2020-2021-uchebnyj-god/obshchee-srednee-obrazovanie-2020-2021/304-uchebnye-predmety-v-xi-klassy-2020-2021/3804-russkaya-literatura.html" TargetMode="External"/><Relationship Id="rId310" Type="http://schemas.openxmlformats.org/officeDocument/2006/relationships/hyperlink" Target="http://e-padruchnik.adu.by/" TargetMode="External"/><Relationship Id="rId70" Type="http://schemas.openxmlformats.org/officeDocument/2006/relationships/hyperlink" Target="https://adu.by/ru/homepage/obrazovatelnyj-protsess-2020-2021-uchebnyj-god/obshchee-srednee-obrazovanie-2020-2021/304-uchebnye-predmety-v-xi-klassy-2020-2021/3798-belaruskaya-mova.html" TargetMode="External"/><Relationship Id="rId91" Type="http://schemas.openxmlformats.org/officeDocument/2006/relationships/hyperlink" Target="https://adu.by/ru/homepage/obrazovatelnyj-protsess-2020-2021-uchebnyj-god/obshchee-srednee-obrazovanie-2020-2021/304-uchebnye-predmety-v-xi-klassy-2020-2021/3798-belaruskaya-mova.html" TargetMode="External"/><Relationship Id="rId145" Type="http://schemas.openxmlformats.org/officeDocument/2006/relationships/hyperlink" Target="http://e-padruchnik.adu.by" TargetMode="External"/><Relationship Id="rId166" Type="http://schemas.openxmlformats.org/officeDocument/2006/relationships/hyperlink" Target="https://adu.by/ru/homepage/obrazovatelnyj-protsess-2020-2021-uchebnyj-god/obshchee-srednee-obrazovanie-2020-2021/304-uchebnye-predmety-v-xi-klassy-2020-2021/3811-matematika.html" TargetMode="External"/><Relationship Id="rId187" Type="http://schemas.openxmlformats.org/officeDocument/2006/relationships/hyperlink" Target="https://adu.by/ru/homepage/obrazovatelnyj-protsess-2020-2021-uchebnyj-god/obshchee-srednee-obrazovanie-2020-2021/304-uchebnye-predmety-v-xi-klassy-2020-2021/3812-informatika.html" TargetMode="External"/><Relationship Id="rId331" Type="http://schemas.openxmlformats.org/officeDocument/2006/relationships/hyperlink" Target="http://e-padruchnik.adu.by/" TargetMode="External"/><Relationship Id="rId352" Type="http://schemas.openxmlformats.org/officeDocument/2006/relationships/hyperlink" Target="http://adu.by" TargetMode="External"/><Relationship Id="rId37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394" Type="http://schemas.openxmlformats.org/officeDocument/2006/relationships/hyperlink" Target="https://pdd.by/%D0%BF%D0%B4%D0%B4-%D0%B4%D0%BB%D1%8F-%D0%B4%D0%B5%D1%82%D0%B5%D0%B9/" TargetMode="External"/><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adu.by/" TargetMode="External"/><Relationship Id="rId233" Type="http://schemas.openxmlformats.org/officeDocument/2006/relationships/hyperlink" Target="https://adu.by/ru/homepage/obrazovatelnyj-protsess-2020-2021-uchebnyj-god/obshchee-srednee-obrazovanie-2020-2021/304-uchebnye-predmety-v-xi-klassy-2020-2021/3815-istoriya-belarusi.html" TargetMode="External"/><Relationship Id="rId254" Type="http://schemas.openxmlformats.org/officeDocument/2006/relationships/hyperlink" Target="https://adu.by/ru/homepage/obrazovatelnyj-protsess-2020-2021-uchebnyj-god/obshchee-srednee-obrazovanie-2020-2021/304-uchebnye-predmety-v-xi-klassy-2020-2021/3816-obshchestvovedenie.html" TargetMode="External"/><Relationship Id="rId28" Type="http://schemas.openxmlformats.org/officeDocument/2006/relationships/hyperlink" Target="https://adu.by/ru/homepage/obrazovatelnyj-protsess-2020-2021-uchebnyj-god/obshchee-srednee-obrazovanie-2020-2021/303-uchebnye-predmety-i-iv-klassy-2020-2021.html" TargetMode="External"/><Relationship Id="rId49" Type="http://schemas.openxmlformats.org/officeDocument/2006/relationships/hyperlink" Target="https://adu.by/ru/homepage/obrazovatelnyj-protsess-2020-2021-uchebnyj-god/obshchee-srednee-obrazovanie-2020-2021/3787-doprofessional-naya-i-professional-naya-podgotovka.html" TargetMode="External"/><Relationship Id="rId114" Type="http://schemas.openxmlformats.org/officeDocument/2006/relationships/hyperlink" Target="http://e-padruchnik.adu.by/" TargetMode="External"/><Relationship Id="rId275" Type="http://schemas.openxmlformats.org/officeDocument/2006/relationships/hyperlink" Target="https://adu.by/ru/homepage/obrazovatelnyj-protsess-2020-2021-uchebnyj-god/obshchee-srednee-obrazovanie-2020-2021/304-uchebnye-predmety-v-xi-klassy-2020-2021/3817-geografiya.html" TargetMode="External"/><Relationship Id="rId296" Type="http://schemas.openxmlformats.org/officeDocument/2006/relationships/hyperlink" Target="http://e-padruchnik.adu.by/" TargetMode="External"/><Relationship Id="rId300" Type="http://schemas.openxmlformats.org/officeDocument/2006/relationships/hyperlink" Target="https://adu.by/ru/homepage/obrazovatelnyj-protsess-2020-2021-uchebnyj-god/obshchee-srednee-obrazovanie-2020-2021/304-uchebnye-predmety-v-xi-klassy-2020-2021/3819-fizika.html" TargetMode="External"/><Relationship Id="rId60" Type="http://schemas.openxmlformats.org/officeDocument/2006/relationships/hyperlink" Target="https://adu.by/ru/homepage/obrazovatelnyj-protsess-2020-2021-uchebnyj-god/obshchee-srednee-obrazovanie-2020-2021/303-uchebnye-predmety-i-iv-klassy-2020-2021.html" TargetMode="External"/><Relationship Id="rId81" Type="http://schemas.openxmlformats.org/officeDocument/2006/relationships/hyperlink" Target="https://adu.by/ru/homepage/obrazovatelnyj-protsess-2020-2021-uchebnyj-god/obshchee-srednee-obrazovanie-2020-2021/304-uchebnye-predmety-v-xi-klassy-2020-2021/3798-belaruskaya-mova.html" TargetMode="External"/><Relationship Id="rId135" Type="http://schemas.openxmlformats.org/officeDocument/2006/relationships/hyperlink" Target="https://adu.by" TargetMode="External"/><Relationship Id="rId156" Type="http://schemas.openxmlformats.org/officeDocument/2006/relationships/hyperlink" Target="http://ci.mslu.by/" TargetMode="External"/><Relationship Id="rId177" Type="http://schemas.openxmlformats.org/officeDocument/2006/relationships/hyperlink" Target="http://e-padruchnik.adu.by/" TargetMode="External"/><Relationship Id="rId198" Type="http://schemas.openxmlformats.org/officeDocument/2006/relationships/hyperlink" Target="http://e-vedy.adu.by/" TargetMode="External"/><Relationship Id="rId321" Type="http://schemas.openxmlformats.org/officeDocument/2006/relationships/hyperlink" Target="https://adu.by/ru/homepage/obrazovatelnyj-protsess-2020-2021-uchebnyj-god/obshchee-srednee-obrazovanie-2020-2021/304-uchebnye-predmety-v-xi-klassy-2020-2021/3821-khimiya.html" TargetMode="External"/><Relationship Id="rId342"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63" Type="http://schemas.openxmlformats.org/officeDocument/2006/relationships/hyperlink" Target="https://adu.by/ru/homepage/obrazovatelnyj-protsess-2020-2021-uchebnyj-god/obshchee-srednee-obrazovanie-2020-2021/303-uchebnye-predmety-i-iv-klassy-2020-2021.html" TargetMode="External"/><Relationship Id="rId384" Type="http://schemas.openxmlformats.org/officeDocument/2006/relationships/hyperlink" Target="http://www.112.by/app/" TargetMode="External"/><Relationship Id="rId202" Type="http://schemas.openxmlformats.org/officeDocument/2006/relationships/hyperlink" Target="http://e-vedy.adu.by/" TargetMode="External"/><Relationship Id="rId223" Type="http://schemas.openxmlformats.org/officeDocument/2006/relationships/hyperlink" Target="https://adu.by/ru/homepage/obrazovatelnyj-protsess-2020-2021-uchebnyj-god/obshchee-srednee-obrazovanie-2020-2021/304-uchebnye-predmety-v-xi-klassy-2020-2021/3814-vsemirnaya-istoriya.html" TargetMode="External"/><Relationship Id="rId244" Type="http://schemas.openxmlformats.org/officeDocument/2006/relationships/hyperlink" Target="https://adu.by/ru/uchitelyu/ekzameny.html" TargetMode="External"/><Relationship Id="rId18" Type="http://schemas.openxmlformats.org/officeDocument/2006/relationships/hyperlink" Target="http://e-asveta.adu.by" TargetMode="External"/><Relationship Id="rId39" Type="http://schemas.openxmlformats.org/officeDocument/2006/relationships/hyperlink" Target="http://e-vedy.adu.by/" TargetMode="External"/><Relationship Id="rId265" Type="http://schemas.openxmlformats.org/officeDocument/2006/relationships/hyperlink" Target="http://e-padruchnik.adu.by/" TargetMode="External"/><Relationship Id="rId286" Type="http://schemas.openxmlformats.org/officeDocument/2006/relationships/hyperlink" Target="https://adu.by/ru/homepage/obrazovatelnyj-protsess-2020-2021-uchebnyj-god/obshchee-srednee-obrazovanie-2020-2021/304-uchebnye-predmety-v-xi-klassy-2020-2021/3818-biologiya.html" TargetMode="External"/><Relationship Id="rId50" Type="http://schemas.openxmlformats.org/officeDocument/2006/relationships/hyperlink" Target="http://olimp.adu.by" TargetMode="External"/><Relationship Id="rId104" Type="http://schemas.openxmlformats.org/officeDocument/2006/relationships/hyperlink" Target="http://bellit.museum.by/be" TargetMode="External"/><Relationship Id="rId125" Type="http://schemas.openxmlformats.org/officeDocument/2006/relationships/hyperlink" Target="https://adu.by/ru/homepage/obrazovatelnyj-protsess-2020-2021-uchebnyj-god/obshchee-srednee-obrazovanie-2020-2021/304-uchebnye-predmety-v-xi-klassy-2020-2021/3803-russkij-yazyk.html" TargetMode="External"/><Relationship Id="rId146" Type="http://schemas.openxmlformats.org/officeDocument/2006/relationships/hyperlink" Target="https://adu.by" TargetMode="External"/><Relationship Id="rId167" Type="http://schemas.openxmlformats.org/officeDocument/2006/relationships/hyperlink" Target="http://e-padruchnik.adu.by/" TargetMode="External"/><Relationship Id="rId188" Type="http://schemas.openxmlformats.org/officeDocument/2006/relationships/hyperlink" Target="https://adu.by/ru/homepage/obrazovatelnyj-protsess-2020-2021-uchebnyj-god/obshchee-srednee-obrazovanie-2020-2021/304-uchebnye-predmety-v-xi-klassy-2020-2021/3812-informatika.html" TargetMode="External"/><Relationship Id="rId311" Type="http://schemas.openxmlformats.org/officeDocument/2006/relationships/hyperlink" Target="https://adu.by/ru/homepage/obrazovatelnyj-protsess-2020-2021-uchebnyj-god/obshchee-srednee-obrazovanie-2020-2021/304-uchebnye-predmety-v-xi-klassy-2020-2021/3820-astronomiya.html" TargetMode="External"/><Relationship Id="rId332" Type="http://schemas.openxmlformats.org/officeDocument/2006/relationships/hyperlink" Target="https://adu.by/ru/homepage/obrazovatelnyj-protsess-2020-2021-uchebnyj-god/obshchee-srednee-obrazovanie-2020-2021/303-uchebnye-predmety-i-iv-klassy-2020-2021.html" TargetMode="External"/><Relationship Id="rId353" Type="http://schemas.openxmlformats.org/officeDocument/2006/relationships/hyperlink" Target="https://adu.by/ru/homepage/obrazovatelnyj-protsess-2020-2021-uchebnyj-god/obshchee-srednee-obrazovanie-2020-2021/303-uchebnye-predmety-i-iv-klassy-2020-2021.html" TargetMode="External"/><Relationship Id="rId374" Type="http://schemas.openxmlformats.org/officeDocument/2006/relationships/hyperlink" Target="http://e-padruchnik.adu.by/" TargetMode="External"/><Relationship Id="rId395" Type="http://schemas.openxmlformats.org/officeDocument/2006/relationships/hyperlink" Target="http://ish.adrive.by/" TargetMode="External"/><Relationship Id="rId71" Type="http://schemas.openxmlformats.org/officeDocument/2006/relationships/hyperlink" Target="https://adu.by/ru/homepage/obrazovatelnyj-protsess-2020-2021-uchebnyj-god/obshchee-srednee-obrazovanie-2020-2021/304-uchebnye-predmety-v-xi-klassy-2020-2021/3802-belaruskaya-l-taratura.html" TargetMode="External"/><Relationship Id="rId92" Type="http://schemas.openxmlformats.org/officeDocument/2006/relationships/hyperlink" Target="https://adu.by/ru/homepage/obrazovatelnyj-protsess-2020-2021-uchebnyj-god/obshchee-srednee-obrazovanie-2020-2021/304-uchebnye-predmety-v-xi-klassy-2020-2021/3802-belaruskaya-l-taratura.html" TargetMode="External"/><Relationship Id="rId213" Type="http://schemas.openxmlformats.org/officeDocument/2006/relationships/hyperlink" Target="https://adu.by/ru/homepage/obrazovatelnyj-protsess-2020-2021-uchebnyj-god/obshchee-srednee-obrazovanie-2020-2021/304-uchebnye-predmety-v-xi-klassy-2020-2021/3814-vsemirnaya-istoriya.html" TargetMode="External"/><Relationship Id="rId234" Type="http://schemas.openxmlformats.org/officeDocument/2006/relationships/hyperlink" Target="http://adu.by/" TargetMode="External"/><Relationship Id="rId2" Type="http://schemas.openxmlformats.org/officeDocument/2006/relationships/numbering" Target="numbering.xml"/><Relationship Id="rId29" Type="http://schemas.openxmlformats.org/officeDocument/2006/relationships/hyperlink" Target="https://adu.by/ru/homepage/obrazovatelnyj-protsess-2020-2021-uchebnyj-god/obshchee-srednee-obrazovanie-2020-2021/304-uchebnye-predmety-v-xi-klassy-2020-2021.html" TargetMode="External"/><Relationship Id="rId255" Type="http://schemas.openxmlformats.org/officeDocument/2006/relationships/hyperlink" Target="http://www.adu.by/" TargetMode="External"/><Relationship Id="rId276" Type="http://schemas.openxmlformats.org/officeDocument/2006/relationships/hyperlink" Target="http://e-vedy.adu.by/" TargetMode="External"/><Relationship Id="rId297" Type="http://schemas.openxmlformats.org/officeDocument/2006/relationships/hyperlink" Target="http://profil.adu.by" TargetMode="External"/><Relationship Id="rId40" Type="http://schemas.openxmlformats.org/officeDocument/2006/relationships/hyperlink" Target="http://e-asveta.adu.by/index.php/koi/proektyi-pobediteli-koi/" TargetMode="External"/><Relationship Id="rId115" Type="http://schemas.openxmlformats.org/officeDocument/2006/relationships/hyperlink" Target="http://profil.adu.by" TargetMode="External"/><Relationship Id="rId136" Type="http://schemas.openxmlformats.org/officeDocument/2006/relationships/hyperlink" Target="https://adu.by/ru/homepage/obrazovatelnyj-protsess-2020-2021-uchebnyj-god/obshchee-srednee-obrazovanie-2020-2021/303-uchebnye-predmety-i-iv-klassy-2020-2021.html" TargetMode="External"/><Relationship Id="rId157" Type="http://schemas.openxmlformats.org/officeDocument/2006/relationships/hyperlink" Target="https://adu.by" TargetMode="External"/><Relationship Id="rId178" Type="http://schemas.openxmlformats.org/officeDocument/2006/relationships/hyperlink" Target="http://profil.adu.by" TargetMode="External"/><Relationship Id="rId301" Type="http://schemas.openxmlformats.org/officeDocument/2006/relationships/hyperlink" Target="http://profil.adu.by" TargetMode="External"/><Relationship Id="rId322" Type="http://schemas.openxmlformats.org/officeDocument/2006/relationships/hyperlink" Target="https://adu.by/ru/homepage/obrazovatelnyj-protsess-2020-2021-uchebnyj-god/obshchee-srednee-obrazovanie-2020-2021/304-uchebnye-predmety-v-xi-klassy-2020-2021/3821-khimiya.html" TargetMode="External"/><Relationship Id="rId343"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64"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61" Type="http://schemas.openxmlformats.org/officeDocument/2006/relationships/hyperlink" Target="https://adu.by" TargetMode="External"/><Relationship Id="rId82" Type="http://schemas.openxmlformats.org/officeDocument/2006/relationships/hyperlink" Target="https://adu.by/ru/homepage/obrazovatelnyj-protsess-2020-2021-uchebnyj-god/obshchee-srednee-obrazovanie-2020-2021/304-uchebnye-predmety-v-xi-klassy-2020-2021/3802-belaruskaya-l-taratura.html" TargetMode="External"/><Relationship Id="rId199" Type="http://schemas.openxmlformats.org/officeDocument/2006/relationships/hyperlink" Target="https://adu.by/ru/homepage/obrazovatelnyj-protsess-2020-2021-uchebnyj-god/obshchee-srednee-obrazovanie-2020-2021/304-uchebnye-predmety-v-xi-klassy-2020-2021/3813-chelovek-i-mir.html" TargetMode="External"/><Relationship Id="rId203" Type="http://schemas.openxmlformats.org/officeDocument/2006/relationships/hyperlink" Target="https://www.belarus.by/ru/travel/heritage" TargetMode="External"/><Relationship Id="rId385" Type="http://schemas.openxmlformats.org/officeDocument/2006/relationships/hyperlink" Target="http://e-vedy.adu.by/course/index.php?categoryid=60" TargetMode="External"/><Relationship Id="rId19" Type="http://schemas.openxmlformats.org/officeDocument/2006/relationships/hyperlink" Target="http://olimp.adu.by/" TargetMode="External"/><Relationship Id="rId224" Type="http://schemas.openxmlformats.org/officeDocument/2006/relationships/hyperlink" Target="https://adu.by/ru/homepage/obrazovatelnyj-protsess-2020-2021-uchebnyj-god/obshchee-srednee-obrazovanie-2020-2021/304-uchebnye-predmety-v-xi-klassy-2020-2021/3815-istoriya-belarusi.html" TargetMode="External"/><Relationship Id="rId245" Type="http://schemas.openxmlformats.org/officeDocument/2006/relationships/hyperlink" Target="http://www.academy.edu.by/" TargetMode="External"/><Relationship Id="rId266" Type="http://schemas.openxmlformats.org/officeDocument/2006/relationships/hyperlink" Target="http://profil.adu.by" TargetMode="External"/><Relationship Id="rId287" Type="http://schemas.openxmlformats.org/officeDocument/2006/relationships/hyperlink" Target="https://adu.by/ru/homepage/obrazovatelnyj-protsess-2020-2021-uchebnyj-god/obshchee-srednee-obrazovanie-2020-2021/304-uchebnye-predmety-v-xi-klassy-2020-2021/3818-biologiya.html" TargetMode="External"/><Relationship Id="rId30" Type="http://schemas.openxmlformats.org/officeDocument/2006/relationships/hyperlink" Target="https://adu.by/ru/homepage/obrazovatelnyj-protsess-2020-2021-uchebnyj-god/obshchee-srednee-obrazovanie-2020-2021/3783-perechni-uchebnykh-izdanij.html" TargetMode="External"/><Relationship Id="rId105" Type="http://schemas.openxmlformats.org/officeDocument/2006/relationships/hyperlink" Target="http://bagdanovich.museum.by/" TargetMode="External"/><Relationship Id="rId126" Type="http://schemas.openxmlformats.org/officeDocument/2006/relationships/hyperlink" Target="https://adu.by/ru/homepage/obrazovatelnyj-protsess-2020-2021-uchebnyj-god/obshchee-srednee-obrazovanie-2020-2021/304-uchebnye-predmety-v-xi-klassy-2020-2021/3804-russkaya-literatura.html" TargetMode="External"/><Relationship Id="rId147" Type="http://schemas.openxmlformats.org/officeDocument/2006/relationships/hyperlink" Target="https://adu.by/ru/homepage/obrazovatelnyj-protsess-2020-2021-uchebnyj-god/obshchee-srednee-obrazovanie-2020-2021/303-uchebnye-predmety-i-iv-klassy-2020-2021.html" TargetMode="External"/><Relationship Id="rId168" Type="http://schemas.openxmlformats.org/officeDocument/2006/relationships/hyperlink" Target="https://adu.by/ru/homepage/obrazovatelnyj-protsess-2020-2021-uchebnyj-god/obshchee-srednee-obrazovanie-2020-2021/304-uchebnye-predmety-v-xi-klassy-2020-2021/3811-matematika.html" TargetMode="External"/><Relationship Id="rId312" Type="http://schemas.openxmlformats.org/officeDocument/2006/relationships/hyperlink" Target="https://adu.by/ru/homepage/obrazovatelnyj-protsess-2020-2021-uchebnyj-god/obshchee-srednee-obrazovanie-2020-2021/304-uchebnye-predmety-v-xi-klassy-2020-2021/3820-astronomiya.html" TargetMode="External"/><Relationship Id="rId333" Type="http://schemas.openxmlformats.org/officeDocument/2006/relationships/hyperlink" Target="https://adu.by/ru/homepage/obrazovatelnyj-protsess-2020-2021-uchebnyj-god/obshchee-srednee-obrazovanie-2020-2021/303-uchebnye-predmety-i-iv-klassy-2020-2021.html" TargetMode="External"/><Relationship Id="rId354"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51" Type="http://schemas.openxmlformats.org/officeDocument/2006/relationships/hyperlink" Target="https://adu.by/ru/homepage/obrazovatelnyj-protsess-2020-2021-uchebnyj-god/obshchee-srednee-obrazovanie-2020-2021/3787-doprofessional-naya-i-professional-naya-podgotovka.html" TargetMode="External"/><Relationship Id="rId72" Type="http://schemas.openxmlformats.org/officeDocument/2006/relationships/hyperlink" Target="https://adu.by" TargetMode="External"/><Relationship Id="rId93" Type="http://schemas.openxmlformats.org/officeDocument/2006/relationships/hyperlink" Target="https://adu.by" TargetMode="External"/><Relationship Id="rId189" Type="http://schemas.openxmlformats.org/officeDocument/2006/relationships/hyperlink" Target="https://adu.by/ru/homepage/obrazovatelnyj-protsess-2020-2021-uchebnyj-god/obshchee-srednee-obrazovanie-2020-2021/304-uchebnye-predmety-v-xi-klassy-2020-2021/3812-informatika.html" TargetMode="External"/><Relationship Id="rId375" Type="http://schemas.openxmlformats.org/officeDocument/2006/relationships/hyperlink" Target="http://profil.adu.by" TargetMode="External"/><Relationship Id="rId396" Type="http://schemas.openxmlformats.org/officeDocument/2006/relationships/hyperlink" Target="https://onlinesafety.info" TargetMode="External"/><Relationship Id="rId3" Type="http://schemas.openxmlformats.org/officeDocument/2006/relationships/styles" Target="styles.xml"/><Relationship Id="rId214" Type="http://schemas.openxmlformats.org/officeDocument/2006/relationships/hyperlink" Target="https://adu.by/ru/homepage/obrazovatelnyj-protsess-2020-2021-uchebnyj-god/obshchee-srednee-obrazovanie-2020-2021/304-uchebnye-predmety-v-xi-klassy-2020-2021/3815-istoriya-belarusi.html" TargetMode="External"/><Relationship Id="rId235" Type="http://schemas.openxmlformats.org/officeDocument/2006/relationships/hyperlink" Target="https://adu.by/ru/homepage/obrazovatelnyj-protsess-2020-2021-uchebnyj-god/obshchee-srednee-obrazovanie-2020-2021/304-uchebnye-predmety-v-xi-klassy-2020-2021/3814-vsemirnaya-istoriya.html" TargetMode="External"/><Relationship Id="rId256" Type="http://schemas.openxmlformats.org/officeDocument/2006/relationships/hyperlink" Target="https://www.belarus.by/by/travel/heritage" TargetMode="External"/><Relationship Id="rId277" Type="http://schemas.openxmlformats.org/officeDocument/2006/relationships/hyperlink" Target="https://www.belarus.by/ru/travel/heritage" TargetMode="External"/><Relationship Id="rId298" Type="http://schemas.openxmlformats.org/officeDocument/2006/relationships/hyperlink" Target="https://adu.by/ru/homepage/obrazovatelnyj-protsess-2020-2021-uchebnyj-god/obshchee-srednee-obrazovanie-2020-2021/304-uchebnye-predmety-v-xi-klassy-2020-2021/3819-fizika.html" TargetMode="External"/><Relationship Id="rId400"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116" Type="http://schemas.openxmlformats.org/officeDocument/2006/relationships/hyperlink" Target="https://adu.by/ru/homepage/obrazovatelnyj-protsess-2020-2021-uchebnyj-god/obshchee-srednee-obrazovanie-2020-2021/304-uchebnye-predmety-v-xi-klassy-2020-2021/3803-russkij-yazyk.html" TargetMode="External"/><Relationship Id="rId137" Type="http://schemas.openxmlformats.org/officeDocument/2006/relationships/hyperlink" Target="https://adu.by/ru/homepage/obrazovatelnyj-protsess-2020-2021-uchebnyj-god/obshchee-srednee-obrazovanie-2020-2021/304-uchebnye-predmety-v-xi-klassy-2020-2021.html" TargetMode="External"/><Relationship Id="rId158" Type="http://schemas.openxmlformats.org/officeDocument/2006/relationships/hyperlink" Target="https://adu.by/ru/homepage/obrazovatelnyj-protsess-2020-2021-uchebnyj-god/obshchee-srednee-obrazovanie-2020-2021/303-uchebnye-predmety-i-iv-klassy-2020-2021.html" TargetMode="External"/><Relationship Id="rId302" Type="http://schemas.openxmlformats.org/officeDocument/2006/relationships/hyperlink" Target="https://adu.by/ru/homepage/obrazovatelnyj-protsess-2020-2021-uchebnyj-god/obshchee-srednee-obrazovanie-2020-2021/304-uchebnye-predmety-v-xi-klassy-2020-2021/3819-fizika.html" TargetMode="External"/><Relationship Id="rId323" Type="http://schemas.openxmlformats.org/officeDocument/2006/relationships/hyperlink" Target="https://adu.by/ru/homepage/obrazovatelnyj-protsess-2020-2021-uchebnyj-god/obshchee-srednee-obrazovanie-2020-2021/304-uchebnye-predmety-v-xi-klassy-2020-2021/3821-khimiya.html" TargetMode="External"/><Relationship Id="rId344"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20" Type="http://schemas.openxmlformats.org/officeDocument/2006/relationships/hyperlink" Target="https://adu.by/ru/homepage/elektronnaya-biblioteka.html" TargetMode="External"/><Relationship Id="rId41" Type="http://schemas.openxmlformats.org/officeDocument/2006/relationships/hyperlink" Target="http://lingvo.adu.by/" TargetMode="External"/><Relationship Id="rId62" Type="http://schemas.openxmlformats.org/officeDocument/2006/relationships/hyperlink" Target="https://adu.by/ru/homepage/obrazovatelnyj-protsess-2020-2021-uchebnyj-god/obshchee-srednee-obrazovanie-2020-2021/303-uchebnye-predmety-i-iv-klassy-2020-2021.html" TargetMode="External"/><Relationship Id="rId83" Type="http://schemas.openxmlformats.org/officeDocument/2006/relationships/hyperlink" Target="https://adu.by/ru/homepage/obrazovatelnyj-protsess-2020-2021-uchebnyj-god/obshchee-srednee-obrazovanie-2020-2021/304-uchebnye-predmety-v-xi-klassy-2020-2021/3798-belaruskaya-mova.html" TargetMode="External"/><Relationship Id="rId179" Type="http://schemas.openxmlformats.org/officeDocument/2006/relationships/hyperlink" Target="https://adu.by/ru/homepage/obrazovatelnyj-protsess-2020-2021-uchebnyj-god/obshchee-srednee-obrazovanie-2020-2021/304-uchebnye-predmety-v-xi-klassy-2020-2021/3812-informatika.html" TargetMode="External"/><Relationship Id="rId365" Type="http://schemas.openxmlformats.org/officeDocument/2006/relationships/hyperlink" Target="https://adu.by/ru/" TargetMode="External"/><Relationship Id="rId386" Type="http://schemas.openxmlformats.org/officeDocument/2006/relationships/hyperlink" Target="https://www.mvd.gov.by/ru/page/upravlenie-gosudarstvennoj-avtomobil-noj-inspekcii" TargetMode="External"/><Relationship Id="rId190" Type="http://schemas.openxmlformats.org/officeDocument/2006/relationships/hyperlink" Target="https://adu.by/ru/homepage/obrazovatelnyj-protsess-2020-2021-uchebnyj-god/obshchee-srednee-obrazovanie-2020-2021/304-uchebnye-predmety-v-xi-klassy-2020-2021/3812-informatika.html" TargetMode="External"/><Relationship Id="rId204" Type="http://schemas.openxmlformats.org/officeDocument/2006/relationships/hyperlink" Target="http://www.belstat.gov.by/" TargetMode="External"/><Relationship Id="rId225" Type="http://schemas.openxmlformats.org/officeDocument/2006/relationships/hyperlink" Target="http://adu.by/" TargetMode="External"/><Relationship Id="rId246" Type="http://schemas.openxmlformats.org/officeDocument/2006/relationships/hyperlink" Target="https://adu.by/ru/homepage/obrazovatelnyj-protsess-2020-2021-uchebnyj-god/obshchee-srednee-obrazovanie-2020-2021/304-uchebnye-predmety-v-xi-klassy-2020-2021/3816-obshchestvovedenie.html" TargetMode="External"/><Relationship Id="rId267" Type="http://schemas.openxmlformats.org/officeDocument/2006/relationships/hyperlink" Target="https://adu.by/ru/homepage/obrazovatelnyj-protsess-2020-2021-uchebnyj-god/obshchee-srednee-obrazovanie-2020-2021/304-uchebnye-predmety-v-xi-klassy-2020-2021/3817-geografiya.html" TargetMode="External"/><Relationship Id="rId288" Type="http://schemas.openxmlformats.org/officeDocument/2006/relationships/hyperlink" Target="http://profil.adu.by/" TargetMode="External"/><Relationship Id="rId106" Type="http://schemas.openxmlformats.org/officeDocument/2006/relationships/hyperlink" Target="http://www.yakubkolas.by/" TargetMode="External"/><Relationship Id="rId127" Type="http://schemas.openxmlformats.org/officeDocument/2006/relationships/hyperlink" Target="https://adu.by/ru/homepage/obrazovatelnyj-protsess-2020-2021-uchebnyj-god/obshchee-srednee-obrazovanie-2020-2021/304-uchebnye-predmety-v-xi-klassy-2020-2021/3803-russkij-yazyk.html" TargetMode="External"/><Relationship Id="rId313" Type="http://schemas.openxmlformats.org/officeDocument/2006/relationships/hyperlink" Target="http://www.academy.edu.by/" TargetMode="External"/><Relationship Id="rId10" Type="http://schemas.openxmlformats.org/officeDocument/2006/relationships/hyperlink" Target="https://adu.by/ru/homepage/obrazovatelnyj-protsess-2020-2021-uchebnyj-god/obshchee-srednee-obrazovanie-2020-2021/304-uchebnye-predmety-v-xi-klassy-2020-2021.html" TargetMode="External"/><Relationship Id="rId31" Type="http://schemas.openxmlformats.org/officeDocument/2006/relationships/hyperlink" Target="http://e-padruchnik.adu.by" TargetMode="External"/><Relationship Id="rId52" Type="http://schemas.openxmlformats.org/officeDocument/2006/relationships/hyperlink" Target="http://e-asveta.adu.by/" TargetMode="External"/><Relationship Id="rId73" Type="http://schemas.openxmlformats.org/officeDocument/2006/relationships/hyperlink" Target="https://adu.by/ru/homepage/obrazovatelnyj-protsess-2020-2021-uchebnyj-god/obshchee-srednee-obrazovanie-2020-2021/304-uchebnye-predmety-v-xi-klassy-2020-2021/3798-belaruskaya-mova.html" TargetMode="External"/><Relationship Id="rId94" Type="http://schemas.openxmlformats.org/officeDocument/2006/relationships/hyperlink" Target="https://adu.by/ru/homepage/obrazovatelnyj-protsess-2020-2021-uchebnyj-god/obshchee-srednee-obrazovanie-2020-2021/304-uchebnye-predmety-v-xi-klassy-2020-2021/3798-belaruskaya-mova.html" TargetMode="External"/><Relationship Id="rId148" Type="http://schemas.openxmlformats.org/officeDocument/2006/relationships/hyperlink" Target="https://adu.by/ru/homepage/obrazovatelnyj-protsess-2020-2021-uchebnyj-god/obshchee-srednee-obrazovanie-2020-2021/304-uchebnye-predmety-v-xi-klassy-2020-2021.html" TargetMode="External"/><Relationship Id="rId169" Type="http://schemas.openxmlformats.org/officeDocument/2006/relationships/hyperlink" Target="https://adu.by/ru/homepage/obrazovatelnyj-protsess-2020-2021-uchebnyj-god/obshchee-srednee-obrazovanie-2020-2021/304-uchebnye-predmety-v-xi-klassy-2020-2021/3811-matematika.html" TargetMode="External"/><Relationship Id="rId334" Type="http://schemas.openxmlformats.org/officeDocument/2006/relationships/hyperlink" Target="https://adu.by/ru/homepage/obrazovatelnyj-protsess-2020-2021-uchebnyj-god/obshchee-srednee-obrazovanie-2020-2021/303-uchebnye-predmety-i-iv-klassy-2020-2021.html" TargetMode="External"/><Relationship Id="rId355" Type="http://schemas.openxmlformats.org/officeDocument/2006/relationships/hyperlink" Target="http://adu.by" TargetMode="External"/><Relationship Id="rId376" Type="http://schemas.openxmlformats.org/officeDocument/2006/relationships/hyperlink" Target="https://adu.by/ru/homepage/obrazovatelnyj-protsess-2020-2021-uchebnyj-god/obshchee-srednee-obrazovanie-2020-2021/304-uchebnye-predmety-v-xi-klassy-2020-2021/3840-cherchenie.html" TargetMode="External"/><Relationship Id="rId397" Type="http://schemas.openxmlformats.org/officeDocument/2006/relationships/hyperlink" Target="https://adu.by" TargetMode="External"/><Relationship Id="rId4" Type="http://schemas.microsoft.com/office/2007/relationships/stylesWithEffects" Target="stylesWithEffects.xml"/><Relationship Id="rId180" Type="http://schemas.openxmlformats.org/officeDocument/2006/relationships/hyperlink" Target="https://adu.by/ru/homepage/obrazovatelnyj-protsess-2020-2021-uchebnyj-god/obshchee-srednee-obrazovanie-2020-2021/304-uchebnye-predmety-v-xi-klassy-2020-2021/3812-informatika.html" TargetMode="External"/><Relationship Id="rId215" Type="http://schemas.openxmlformats.org/officeDocument/2006/relationships/hyperlink" Target="http://adu.by/" TargetMode="External"/><Relationship Id="rId236" Type="http://schemas.openxmlformats.org/officeDocument/2006/relationships/hyperlink" Target="https://adu.by/ru/homepage/obrazovatelnyj-protsess-2020-2021-uchebnyj-god/obshchee-srednee-obrazovanie-2020-2021/304-uchebnye-predmety-v-xi-klassy-2020-2021/3815-istoriya-belarusi.html" TargetMode="External"/><Relationship Id="rId257" Type="http://schemas.openxmlformats.org/officeDocument/2006/relationships/hyperlink" Target="http://pravo.by/" TargetMode="External"/><Relationship Id="rId278" Type="http://schemas.openxmlformats.org/officeDocument/2006/relationships/hyperlink" Target="http://www.belstat.gov.by/" TargetMode="External"/><Relationship Id="rId401" Type="http://schemas.openxmlformats.org/officeDocument/2006/relationships/hyperlink" Target="https://adu.by" TargetMode="External"/><Relationship Id="rId303" Type="http://schemas.openxmlformats.org/officeDocument/2006/relationships/hyperlink" Target="https://adu.by/ru/homepage/obrazovatelnyj-protsess-2020-2021-uchebnyj-god/obshchee-srednee-obrazovanie-2020-2021/304-uchebnye-predmety-v-xi-klassy-2020-2021/3819-fizika.html" TargetMode="External"/><Relationship Id="rId42" Type="http://schemas.openxmlformats.org/officeDocument/2006/relationships/hyperlink" Target="http://profil.adu.by/" TargetMode="External"/><Relationship Id="rId84" Type="http://schemas.openxmlformats.org/officeDocument/2006/relationships/hyperlink" Target="https://adu.by/ru/homepage/obrazovatelnyj-protsess-2020-2021-uchebnyj-god/obshchee-srednee-obrazovanie-2020-2021/304-uchebnye-predmety-v-xi-klassy-2020-2021/3802-belaruskaya-l-taratura.html" TargetMode="External"/><Relationship Id="rId138" Type="http://schemas.openxmlformats.org/officeDocument/2006/relationships/hyperlink" Target="https://adu.by/ru/homepage/elektronnaya-biblioteka/elektronnye-uchebnye-izdaniya.html" TargetMode="External"/><Relationship Id="rId345"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87" Type="http://schemas.openxmlformats.org/officeDocument/2006/relationships/hyperlink" Target="http://mchs.gov.by/" TargetMode="External"/><Relationship Id="rId191" Type="http://schemas.openxmlformats.org/officeDocument/2006/relationships/hyperlink" Target="http://kids.pomogut.by/" TargetMode="External"/><Relationship Id="rId205" Type="http://schemas.openxmlformats.org/officeDocument/2006/relationships/hyperlink" Target="http://minpriroda.gov.by/ru/" TargetMode="External"/><Relationship Id="rId247" Type="http://schemas.openxmlformats.org/officeDocument/2006/relationships/hyperlink" Target="http://e-padruchnik.adu.by/" TargetMode="External"/><Relationship Id="rId107" Type="http://schemas.openxmlformats.org/officeDocument/2006/relationships/hyperlink" Target="http://www.kupala-museum.by/" TargetMode="External"/><Relationship Id="rId289" Type="http://schemas.openxmlformats.org/officeDocument/2006/relationships/hyperlink" Target="https://adu.by/ru/homepage/obrazovatelnyj-protsess-2020-2021-uchebnyj-god/obshchee-srednee-obrazovanie-2020-2021/304-uchebnye-predmety-v-xi-klassy-2020-2021/3818-biolog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B5284-4C31-4404-A1DF-F86113A8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69459</Words>
  <Characters>395921</Characters>
  <Application>Microsoft Office Word</Application>
  <DocSecurity>0</DocSecurity>
  <Lines>3299</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2020-06-29T13:50:00Z</cp:lastPrinted>
  <dcterms:created xsi:type="dcterms:W3CDTF">2020-07-20T12:56:00Z</dcterms:created>
  <dcterms:modified xsi:type="dcterms:W3CDTF">2020-07-20T13:02:00Z</dcterms:modified>
</cp:coreProperties>
</file>