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004" w:rsidRDefault="003F4512" w:rsidP="00451004">
      <w:pPr>
        <w:tabs>
          <w:tab w:val="left" w:pos="5975"/>
        </w:tabs>
        <w:rPr>
          <w:lang w:val="be-BY"/>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42" type="#_x0000_t136" style="position:absolute;margin-left:62.4pt;margin-top:-10.8pt;width:400.75pt;height:59.65pt;z-index:251941888" fillcolor="#c00000" strokecolor="black [3213]" strokeweight="1.5pt">
            <v:fill color2="green" rotate="t"/>
            <v:shadow color="#ffc000" opacity="52429f" offset="3pt"/>
            <v:textpath style="font-family:&quot;Times New Roman&quot;;font-weight:bold;v-text-kern:t" trim="t" fitpath="t" string="От экологии природы-&#10;к  экологии души"/>
          </v:shape>
        </w:pict>
      </w:r>
      <w:r w:rsidR="007B3FAA">
        <w:rPr>
          <w:noProof/>
        </w:rPr>
        <w:drawing>
          <wp:anchor distT="0" distB="0" distL="114300" distR="114300" simplePos="0" relativeHeight="251939840" behindDoc="0" locked="0" layoutInCell="1" allowOverlap="1">
            <wp:simplePos x="0" y="0"/>
            <wp:positionH relativeFrom="column">
              <wp:posOffset>-739140</wp:posOffset>
            </wp:positionH>
            <wp:positionV relativeFrom="paragraph">
              <wp:posOffset>-191770</wp:posOffset>
            </wp:positionV>
            <wp:extent cx="8051165" cy="822325"/>
            <wp:effectExtent l="19050" t="19050" r="26035" b="15875"/>
            <wp:wrapNone/>
            <wp:docPr id="236" name="Рисунок 5" descr="C:\Documents and Settings\Admin\Рабочий стол\Сайт\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айт\0001-001-.jpg"/>
                    <pic:cNvPicPr>
                      <a:picLocks noChangeAspect="1" noChangeArrowheads="1"/>
                    </pic:cNvPicPr>
                  </pic:nvPicPr>
                  <pic:blipFill>
                    <a:blip r:embed="rId8" cstate="print"/>
                    <a:srcRect l="37778" b="89213"/>
                    <a:stretch>
                      <a:fillRect/>
                    </a:stretch>
                  </pic:blipFill>
                  <pic:spPr bwMode="auto">
                    <a:xfrm>
                      <a:off x="0" y="0"/>
                      <a:ext cx="8051165" cy="822325"/>
                    </a:xfrm>
                    <a:prstGeom prst="roundRect">
                      <a:avLst/>
                    </a:prstGeom>
                    <a:noFill/>
                    <a:ln w="12700">
                      <a:solidFill>
                        <a:srgbClr val="009900"/>
                      </a:solidFill>
                      <a:miter lim="800000"/>
                      <a:headEnd/>
                      <a:tailEnd/>
                    </a:ln>
                  </pic:spPr>
                </pic:pic>
              </a:graphicData>
            </a:graphic>
          </wp:anchor>
        </w:drawing>
      </w:r>
      <w:r w:rsidR="00361827">
        <w:rPr>
          <w:noProof/>
        </w:rPr>
        <w:drawing>
          <wp:anchor distT="0" distB="0" distL="114300" distR="114300" simplePos="0" relativeHeight="252231680" behindDoc="0" locked="0" layoutInCell="1" allowOverlap="1">
            <wp:simplePos x="0" y="0"/>
            <wp:positionH relativeFrom="column">
              <wp:posOffset>-303530</wp:posOffset>
            </wp:positionH>
            <wp:positionV relativeFrom="paragraph">
              <wp:posOffset>238760</wp:posOffset>
            </wp:positionV>
            <wp:extent cx="826770" cy="941070"/>
            <wp:effectExtent l="19050" t="0" r="0" b="0"/>
            <wp:wrapNone/>
            <wp:docPr id="53" name="Рисунок 248" descr="C:\Documents and Settings\Администратор\Рабочий стол\52b98b7f5e35.png"/>
            <wp:cNvGraphicFramePr/>
            <a:graphic xmlns:a="http://schemas.openxmlformats.org/drawingml/2006/main">
              <a:graphicData uri="http://schemas.openxmlformats.org/drawingml/2006/picture">
                <pic:pic xmlns:pic="http://schemas.openxmlformats.org/drawingml/2006/picture">
                  <pic:nvPicPr>
                    <pic:cNvPr id="16" name="Рисунок 15" descr="C:\Documents and Settings\Администратор\Рабочий стол\52b98b7f5e35.png"/>
                    <pic:cNvPicPr/>
                  </pic:nvPicPr>
                  <pic:blipFill>
                    <a:blip r:embed="rId9" cstate="print">
                      <a:lum bright="-10000" contrast="20000"/>
                    </a:blip>
                    <a:srcRect/>
                    <a:stretch>
                      <a:fillRect/>
                    </a:stretch>
                  </pic:blipFill>
                  <pic:spPr bwMode="auto">
                    <a:xfrm>
                      <a:off x="0" y="0"/>
                      <a:ext cx="826770" cy="941070"/>
                    </a:xfrm>
                    <a:prstGeom prst="rect">
                      <a:avLst/>
                    </a:prstGeom>
                    <a:noFill/>
                    <a:ln w="9525">
                      <a:noFill/>
                      <a:miter lim="800000"/>
                      <a:headEnd/>
                      <a:tailEnd/>
                    </a:ln>
                  </pic:spPr>
                </pic:pic>
              </a:graphicData>
            </a:graphic>
          </wp:anchor>
        </w:drawing>
      </w:r>
    </w:p>
    <w:p w:rsidR="00451004" w:rsidRDefault="00451004" w:rsidP="00451004">
      <w:pPr>
        <w:tabs>
          <w:tab w:val="left" w:pos="5975"/>
        </w:tabs>
        <w:rPr>
          <w:lang w:val="be-BY"/>
        </w:rPr>
      </w:pPr>
    </w:p>
    <w:p w:rsidR="008F1835" w:rsidRDefault="008F1835" w:rsidP="008F1835">
      <w:pPr>
        <w:tabs>
          <w:tab w:val="left" w:pos="5975"/>
        </w:tabs>
        <w:rPr>
          <w:lang w:val="be-BY"/>
        </w:rPr>
      </w:pPr>
    </w:p>
    <w:p w:rsidR="008F1835" w:rsidRDefault="00173509" w:rsidP="008F1835">
      <w:pPr>
        <w:tabs>
          <w:tab w:val="left" w:pos="5975"/>
        </w:tabs>
        <w:rPr>
          <w:lang w:val="be-BY"/>
        </w:rPr>
      </w:pPr>
      <w:r>
        <w:rPr>
          <w:rFonts w:ascii="Times New Roman" w:hAnsi="Times New Roman" w:cs="Times New Roman"/>
          <w:noProof/>
          <w:sz w:val="30"/>
          <w:szCs w:val="30"/>
        </w:rPr>
        <w:drawing>
          <wp:anchor distT="0" distB="0" distL="114300" distR="114300" simplePos="0" relativeHeight="251944960" behindDoc="0" locked="0" layoutInCell="1" allowOverlap="1">
            <wp:simplePos x="0" y="0"/>
            <wp:positionH relativeFrom="column">
              <wp:posOffset>3996055</wp:posOffset>
            </wp:positionH>
            <wp:positionV relativeFrom="paragraph">
              <wp:posOffset>215900</wp:posOffset>
            </wp:positionV>
            <wp:extent cx="2035175" cy="2593340"/>
            <wp:effectExtent l="38100" t="19050" r="22225" b="16510"/>
            <wp:wrapSquare wrapText="bothSides"/>
            <wp:docPr id="237" name="Рисунок 7" descr="C:\Documents and Settings\Admin\Рабочий стол\Рабочий стол Март 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Рабочий стол Март 2019\3.JPG"/>
                    <pic:cNvPicPr>
                      <a:picLocks noChangeAspect="1" noChangeArrowheads="1"/>
                    </pic:cNvPicPr>
                  </pic:nvPicPr>
                  <pic:blipFill>
                    <a:blip r:embed="rId10" cstate="print"/>
                    <a:srcRect l="3605" t="7187" r="8018" b="17161"/>
                    <a:stretch>
                      <a:fillRect/>
                    </a:stretch>
                  </pic:blipFill>
                  <pic:spPr bwMode="auto">
                    <a:xfrm>
                      <a:off x="0" y="0"/>
                      <a:ext cx="2035175" cy="2593340"/>
                    </a:xfrm>
                    <a:prstGeom prst="rect">
                      <a:avLst/>
                    </a:prstGeom>
                    <a:noFill/>
                    <a:ln w="9525">
                      <a:solidFill>
                        <a:srgbClr val="669900"/>
                      </a:solidFill>
                      <a:miter lim="800000"/>
                      <a:headEnd/>
                      <a:tailEnd/>
                    </a:ln>
                  </pic:spPr>
                </pic:pic>
              </a:graphicData>
            </a:graphic>
          </wp:anchor>
        </w:drawing>
      </w:r>
      <w:r w:rsidR="003F4512" w:rsidRPr="003F4512">
        <w:rPr>
          <w:rFonts w:ascii="Times New Roman" w:hAnsi="Times New Roman" w:cs="Times New Roman"/>
          <w:noProof/>
          <w:sz w:val="30"/>
          <w:szCs w:val="30"/>
        </w:rPr>
        <w:pict>
          <v:rect id="_x0000_s1444" style="position:absolute;margin-left:-26.2pt;margin-top:5.65pt;width:317.95pt;height:111pt;z-index:251945984;mso-position-horizontal-relative:text;mso-position-vertical-relative:text" filled="f" stroked="f">
            <v:textbox style="mso-next-textbox:#_x0000_s1444">
              <w:txbxContent>
                <w:p w:rsidR="00A0166F" w:rsidRPr="00D836D8" w:rsidRDefault="00A0166F" w:rsidP="008F1835">
                  <w:pPr>
                    <w:spacing w:after="0" w:line="240" w:lineRule="auto"/>
                    <w:jc w:val="right"/>
                    <w:rPr>
                      <w:rFonts w:ascii="Monotype Corsiva" w:hAnsi="Monotype Corsiva" w:cs="Times New Roman"/>
                      <w:sz w:val="40"/>
                    </w:rPr>
                  </w:pPr>
                  <w:r w:rsidRPr="00D836D8">
                    <w:rPr>
                      <w:rFonts w:ascii="Monotype Corsiva" w:hAnsi="Monotype Corsiva" w:cs="Times New Roman"/>
                      <w:sz w:val="40"/>
                    </w:rPr>
                    <w:t>О, человек, творец природы!</w:t>
                  </w:r>
                </w:p>
                <w:p w:rsidR="00A0166F" w:rsidRPr="00D836D8" w:rsidRDefault="00A0166F" w:rsidP="008F1835">
                  <w:pPr>
                    <w:spacing w:after="0" w:line="240" w:lineRule="auto"/>
                    <w:jc w:val="right"/>
                    <w:rPr>
                      <w:rFonts w:ascii="Monotype Corsiva" w:hAnsi="Monotype Corsiva" w:cs="Times New Roman"/>
                      <w:sz w:val="40"/>
                    </w:rPr>
                  </w:pPr>
                  <w:r w:rsidRPr="00D836D8">
                    <w:rPr>
                      <w:rFonts w:ascii="Monotype Corsiva" w:hAnsi="Monotype Corsiva" w:cs="Times New Roman"/>
                      <w:sz w:val="40"/>
                    </w:rPr>
                    <w:t>В волшебный мир вокруг себя вглядись.</w:t>
                  </w:r>
                </w:p>
                <w:p w:rsidR="00A0166F" w:rsidRPr="00D836D8" w:rsidRDefault="00A0166F" w:rsidP="008F1835">
                  <w:pPr>
                    <w:spacing w:after="0" w:line="240" w:lineRule="auto"/>
                    <w:jc w:val="right"/>
                    <w:rPr>
                      <w:rFonts w:ascii="Monotype Corsiva" w:hAnsi="Monotype Corsiva" w:cs="Times New Roman"/>
                      <w:sz w:val="40"/>
                    </w:rPr>
                  </w:pPr>
                  <w:r w:rsidRPr="00D836D8">
                    <w:rPr>
                      <w:rFonts w:ascii="Monotype Corsiva" w:hAnsi="Monotype Corsiva" w:cs="Times New Roman"/>
                      <w:sz w:val="40"/>
                    </w:rPr>
                    <w:t xml:space="preserve">С мольбой к тебе земля, леса и воды: </w:t>
                  </w:r>
                </w:p>
                <w:p w:rsidR="00A0166F" w:rsidRPr="00D836D8" w:rsidRDefault="00A0166F" w:rsidP="008F1835">
                  <w:pPr>
                    <w:spacing w:after="0" w:line="240" w:lineRule="auto"/>
                    <w:jc w:val="right"/>
                    <w:rPr>
                      <w:rFonts w:ascii="Monotype Corsiva" w:hAnsi="Monotype Corsiva" w:cs="Times New Roman"/>
                      <w:sz w:val="40"/>
                    </w:rPr>
                  </w:pPr>
                  <w:r w:rsidRPr="00D836D8">
                    <w:rPr>
                      <w:rFonts w:ascii="Monotype Corsiva" w:hAnsi="Monotype Corsiva" w:cs="Times New Roman"/>
                      <w:sz w:val="40"/>
                    </w:rPr>
                    <w:t xml:space="preserve">остановись,   остановись,  остановись! </w:t>
                  </w:r>
                </w:p>
                <w:p w:rsidR="00A0166F" w:rsidRPr="00CF4041" w:rsidRDefault="00A0166F" w:rsidP="008F1835">
                  <w:pPr>
                    <w:spacing w:after="0"/>
                    <w:jc w:val="right"/>
                    <w:rPr>
                      <w:rFonts w:ascii="Times New Roman" w:hAnsi="Times New Roman" w:cs="Times New Roman"/>
                      <w:sz w:val="28"/>
                    </w:rPr>
                  </w:pPr>
                  <w:r w:rsidRPr="00CF4041">
                    <w:rPr>
                      <w:rFonts w:ascii="Times New Roman" w:hAnsi="Times New Roman" w:cs="Times New Roman"/>
                      <w:sz w:val="28"/>
                    </w:rPr>
                    <w:tab/>
                  </w:r>
                  <w:r w:rsidRPr="00CF4041">
                    <w:rPr>
                      <w:rFonts w:ascii="Times New Roman" w:hAnsi="Times New Roman" w:cs="Times New Roman"/>
                      <w:sz w:val="28"/>
                    </w:rPr>
                    <w:tab/>
                  </w:r>
                  <w:r w:rsidRPr="00CF4041">
                    <w:rPr>
                      <w:rFonts w:ascii="Times New Roman" w:hAnsi="Times New Roman" w:cs="Times New Roman"/>
                      <w:sz w:val="28"/>
                    </w:rPr>
                    <w:tab/>
                  </w:r>
                  <w:r w:rsidRPr="00CF4041">
                    <w:rPr>
                      <w:rFonts w:ascii="Times New Roman" w:hAnsi="Times New Roman" w:cs="Times New Roman"/>
                      <w:sz w:val="28"/>
                    </w:rPr>
                    <w:tab/>
                  </w:r>
                  <w:r w:rsidRPr="00CF4041">
                    <w:rPr>
                      <w:rFonts w:ascii="Times New Roman" w:hAnsi="Times New Roman" w:cs="Times New Roman"/>
                      <w:sz w:val="28"/>
                    </w:rPr>
                    <w:tab/>
                    <w:t xml:space="preserve">А. Яковенко </w:t>
                  </w:r>
                </w:p>
                <w:p w:rsidR="00A0166F" w:rsidRDefault="00A0166F" w:rsidP="008F1835">
                  <w:pPr>
                    <w:spacing w:after="0"/>
                  </w:pPr>
                </w:p>
              </w:txbxContent>
            </v:textbox>
          </v:rect>
        </w:pict>
      </w:r>
      <w:r w:rsidR="003F4512">
        <w:rPr>
          <w:noProof/>
        </w:rPr>
        <w:pict>
          <v:roundrect id="_x0000_s1443" style="position:absolute;margin-left:505.15pt;margin-top:3.25pt;width:9.5pt;height:201.6pt;z-index:251942912;mso-position-horizontal-relative:text;mso-position-vertical-relative:text" arcsize="10923f" fillcolor="#c00000" strokecolor="#c00000">
            <v:textbox style="mso-next-textbox:#_x0000_s1443">
              <w:txbxContent>
                <w:p w:rsidR="00A0166F" w:rsidRDefault="00A0166F" w:rsidP="008F1835"/>
              </w:txbxContent>
            </v:textbox>
          </v:roundrect>
        </w:pict>
      </w:r>
    </w:p>
    <w:p w:rsidR="008F1835" w:rsidRDefault="008F1835" w:rsidP="008F1835">
      <w:pPr>
        <w:tabs>
          <w:tab w:val="left" w:pos="5975"/>
        </w:tabs>
        <w:rPr>
          <w:lang w:val="be-BY"/>
        </w:rPr>
      </w:pPr>
    </w:p>
    <w:p w:rsidR="008F1835" w:rsidRPr="00E7319D" w:rsidRDefault="008F1835" w:rsidP="008F1835">
      <w:pPr>
        <w:tabs>
          <w:tab w:val="left" w:pos="5975"/>
        </w:tabs>
        <w:rPr>
          <w:sz w:val="36"/>
          <w:lang w:val="be-BY"/>
        </w:rPr>
      </w:pPr>
    </w:p>
    <w:p w:rsidR="008F1835" w:rsidRDefault="008F1835" w:rsidP="008F1835">
      <w:pPr>
        <w:tabs>
          <w:tab w:val="left" w:pos="5975"/>
        </w:tabs>
        <w:ind w:firstLine="567"/>
        <w:jc w:val="both"/>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943936" behindDoc="0" locked="0" layoutInCell="1" allowOverlap="1">
            <wp:simplePos x="0" y="0"/>
            <wp:positionH relativeFrom="column">
              <wp:posOffset>4961974</wp:posOffset>
            </wp:positionH>
            <wp:positionV relativeFrom="paragraph">
              <wp:posOffset>267204</wp:posOffset>
            </wp:positionV>
            <wp:extent cx="2613804" cy="123549"/>
            <wp:effectExtent l="0" t="1257300" r="0" b="1267101"/>
            <wp:wrapNone/>
            <wp:docPr id="238" name="Рисунок 5" descr="C:\Documents and Settings\Admin\Рабочий стол\Сайт\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айт\0001-001-.jpg"/>
                    <pic:cNvPicPr>
                      <a:picLocks noChangeAspect="1" noChangeArrowheads="1"/>
                    </pic:cNvPicPr>
                  </pic:nvPicPr>
                  <pic:blipFill>
                    <a:blip r:embed="rId11" cstate="print"/>
                    <a:srcRect l="37778" b="89213"/>
                    <a:stretch>
                      <a:fillRect/>
                    </a:stretch>
                  </pic:blipFill>
                  <pic:spPr bwMode="auto">
                    <a:xfrm rot="5400000" flipV="1">
                      <a:off x="0" y="0"/>
                      <a:ext cx="2613804" cy="123549"/>
                    </a:xfrm>
                    <a:prstGeom prst="roundRect">
                      <a:avLst/>
                    </a:prstGeom>
                    <a:noFill/>
                    <a:ln w="12700">
                      <a:solidFill>
                        <a:srgbClr val="009900"/>
                      </a:solidFill>
                      <a:miter lim="800000"/>
                      <a:headEnd/>
                      <a:tailEnd/>
                    </a:ln>
                  </pic:spPr>
                </pic:pic>
              </a:graphicData>
            </a:graphic>
          </wp:anchor>
        </w:drawing>
      </w:r>
    </w:p>
    <w:p w:rsidR="001F5FCE" w:rsidRPr="001F5FCE" w:rsidRDefault="001F5FCE" w:rsidP="008F1835">
      <w:pPr>
        <w:tabs>
          <w:tab w:val="left" w:pos="5975"/>
        </w:tabs>
        <w:ind w:firstLine="567"/>
        <w:jc w:val="both"/>
        <w:rPr>
          <w:rFonts w:ascii="Times New Roman" w:hAnsi="Times New Roman" w:cs="Times New Roman"/>
          <w:sz w:val="4"/>
          <w:szCs w:val="30"/>
        </w:rPr>
      </w:pPr>
    </w:p>
    <w:p w:rsidR="00AC60B0" w:rsidRDefault="00AC60B0" w:rsidP="00C83B44">
      <w:pPr>
        <w:tabs>
          <w:tab w:val="left" w:pos="5975"/>
        </w:tabs>
        <w:spacing w:after="0"/>
        <w:ind w:firstLine="567"/>
        <w:jc w:val="both"/>
        <w:rPr>
          <w:rFonts w:ascii="Times New Roman" w:hAnsi="Times New Roman" w:cs="Times New Roman"/>
          <w:sz w:val="30"/>
          <w:szCs w:val="30"/>
        </w:rPr>
        <w:sectPr w:rsidR="00AC60B0" w:rsidSect="00EE44DE">
          <w:footerReference w:type="default" r:id="rId12"/>
          <w:pgSz w:w="11906" w:h="16838"/>
          <w:pgMar w:top="675" w:right="851" w:bottom="1134" w:left="851" w:header="284" w:footer="0" w:gutter="0"/>
          <w:cols w:space="708"/>
          <w:titlePg/>
          <w:docGrid w:linePitch="360"/>
        </w:sectPr>
      </w:pPr>
    </w:p>
    <w:p w:rsidR="00173509" w:rsidRDefault="003F4512" w:rsidP="00C83B44">
      <w:pPr>
        <w:tabs>
          <w:tab w:val="left" w:pos="5975"/>
        </w:tabs>
        <w:spacing w:after="0"/>
        <w:ind w:firstLine="567"/>
        <w:jc w:val="both"/>
        <w:rPr>
          <w:rFonts w:ascii="Times New Roman" w:hAnsi="Times New Roman" w:cs="Times New Roman"/>
          <w:sz w:val="30"/>
          <w:szCs w:val="30"/>
          <w:lang w:val="be-BY"/>
        </w:rPr>
      </w:pPr>
      <w:r>
        <w:rPr>
          <w:rFonts w:ascii="Times New Roman" w:hAnsi="Times New Roman" w:cs="Times New Roman"/>
          <w:noProof/>
          <w:sz w:val="30"/>
          <w:szCs w:val="30"/>
        </w:rPr>
        <w:lastRenderedPageBreak/>
        <w:pict>
          <v:rect id="_x0000_s1445" style="position:absolute;left:0;text-align:left;margin-left:312.6pt;margin-top:97.9pt;width:163.7pt;height:52.3pt;z-index:251947008" stroked="f">
            <v:textbox style="mso-next-textbox:#_x0000_s1445">
              <w:txbxContent>
                <w:p w:rsidR="00A0166F" w:rsidRPr="008F1835" w:rsidRDefault="00A0166F" w:rsidP="008F1835">
                  <w:pPr>
                    <w:spacing w:after="0" w:line="240" w:lineRule="auto"/>
                    <w:jc w:val="right"/>
                    <w:rPr>
                      <w:rFonts w:ascii="Times New Roman" w:hAnsi="Times New Roman" w:cs="Times New Roman"/>
                      <w:i/>
                      <w:sz w:val="24"/>
                      <w:szCs w:val="28"/>
                    </w:rPr>
                  </w:pPr>
                  <w:r w:rsidRPr="008F1835">
                    <w:rPr>
                      <w:rFonts w:ascii="Times New Roman" w:hAnsi="Times New Roman" w:cs="Times New Roman"/>
                      <w:i/>
                      <w:sz w:val="24"/>
                      <w:szCs w:val="28"/>
                    </w:rPr>
                    <w:t>М.В.Курлович,</w:t>
                  </w:r>
                </w:p>
                <w:p w:rsidR="00A0166F" w:rsidRPr="008F1835" w:rsidRDefault="00A0166F" w:rsidP="008F1835">
                  <w:pPr>
                    <w:spacing w:after="0" w:line="240" w:lineRule="auto"/>
                    <w:jc w:val="right"/>
                    <w:rPr>
                      <w:rFonts w:ascii="Times New Roman" w:hAnsi="Times New Roman" w:cs="Times New Roman"/>
                      <w:i/>
                      <w:sz w:val="24"/>
                      <w:szCs w:val="28"/>
                    </w:rPr>
                  </w:pPr>
                  <w:r w:rsidRPr="008F1835">
                    <w:rPr>
                      <w:rFonts w:ascii="Times New Roman" w:hAnsi="Times New Roman" w:cs="Times New Roman"/>
                      <w:i/>
                      <w:sz w:val="24"/>
                      <w:szCs w:val="28"/>
                    </w:rPr>
                    <w:t>заместитель директора</w:t>
                  </w:r>
                </w:p>
                <w:p w:rsidR="00A0166F" w:rsidRPr="008F1835" w:rsidRDefault="00A0166F" w:rsidP="008F1835">
                  <w:pPr>
                    <w:spacing w:after="0" w:line="240" w:lineRule="auto"/>
                    <w:jc w:val="right"/>
                    <w:rPr>
                      <w:rFonts w:ascii="Times New Roman" w:hAnsi="Times New Roman" w:cs="Times New Roman"/>
                      <w:sz w:val="24"/>
                      <w:szCs w:val="28"/>
                    </w:rPr>
                  </w:pPr>
                  <w:r w:rsidRPr="008F1835">
                    <w:rPr>
                      <w:rFonts w:ascii="Times New Roman" w:hAnsi="Times New Roman" w:cs="Times New Roman"/>
                      <w:i/>
                      <w:sz w:val="24"/>
                      <w:szCs w:val="28"/>
                    </w:rPr>
                    <w:t xml:space="preserve"> по воспитательной  работе</w:t>
                  </w:r>
                  <w:r w:rsidRPr="008F1835">
                    <w:rPr>
                      <w:rFonts w:ascii="Times New Roman" w:hAnsi="Times New Roman" w:cs="Times New Roman"/>
                      <w:sz w:val="24"/>
                      <w:szCs w:val="28"/>
                    </w:rPr>
                    <w:t xml:space="preserve"> </w:t>
                  </w:r>
                </w:p>
                <w:p w:rsidR="00A0166F" w:rsidRDefault="00A0166F" w:rsidP="008F1835">
                  <w:pPr>
                    <w:jc w:val="right"/>
                  </w:pPr>
                </w:p>
              </w:txbxContent>
            </v:textbox>
            <w10:wrap type="square"/>
          </v:rect>
        </w:pict>
      </w:r>
      <w:r w:rsidR="008F1835" w:rsidRPr="005C44F5">
        <w:rPr>
          <w:rFonts w:ascii="Times New Roman" w:hAnsi="Times New Roman" w:cs="Times New Roman"/>
          <w:sz w:val="30"/>
          <w:szCs w:val="30"/>
        </w:rPr>
        <w:t>В настоящее время слово «экология» чаще стоит в сочетании со словами «природа» и «окружающая среда». Но сама жизненная практика подсказывает, что экология природы несовместима без экологии души. Человек - творец, хранитель, но он же и разрушитель. Если судить по нынешней весьма напряжённой экологической обстановке, сложив</w:t>
      </w:r>
      <w:r w:rsidR="00173509">
        <w:rPr>
          <w:rFonts w:ascii="Times New Roman" w:hAnsi="Times New Roman" w:cs="Times New Roman"/>
          <w:sz w:val="30"/>
          <w:szCs w:val="30"/>
          <w:lang w:val="be-BY"/>
        </w:rPr>
        <w:t>-</w:t>
      </w:r>
      <w:r w:rsidR="008F1835" w:rsidRPr="005C44F5">
        <w:rPr>
          <w:rFonts w:ascii="Times New Roman" w:hAnsi="Times New Roman" w:cs="Times New Roman"/>
          <w:sz w:val="30"/>
          <w:szCs w:val="30"/>
        </w:rPr>
        <w:t>шейся в разных регионах мира, мы мало думаем о своём благополучии, о здоровье своих семей и тем более о внуках и правнуках. Общение с природой</w:t>
      </w:r>
      <w:r w:rsidR="00173509">
        <w:rPr>
          <w:rFonts w:ascii="Times New Roman" w:hAnsi="Times New Roman" w:cs="Times New Roman"/>
          <w:sz w:val="30"/>
          <w:szCs w:val="30"/>
          <w:lang w:val="be-BY"/>
        </w:rPr>
        <w:t xml:space="preserve"> -</w:t>
      </w:r>
      <w:r w:rsidR="008F1835" w:rsidRPr="005C44F5">
        <w:rPr>
          <w:rFonts w:ascii="Times New Roman" w:hAnsi="Times New Roman" w:cs="Times New Roman"/>
          <w:sz w:val="30"/>
          <w:szCs w:val="30"/>
        </w:rPr>
        <w:t xml:space="preserve"> потребность всякого нормального человека, поскольку он и в условиях цивилизации остается биологическим существом. Любовь к природе не ослабевает, а наоборот, становится жизненной необходи</w:t>
      </w:r>
      <w:r w:rsidR="00173509">
        <w:rPr>
          <w:rFonts w:ascii="Times New Roman" w:hAnsi="Times New Roman" w:cs="Times New Roman"/>
          <w:sz w:val="30"/>
          <w:szCs w:val="30"/>
          <w:lang w:val="be-BY"/>
        </w:rPr>
        <w:t>-</w:t>
      </w:r>
      <w:r w:rsidR="008F1835" w:rsidRPr="005C44F5">
        <w:rPr>
          <w:rFonts w:ascii="Times New Roman" w:hAnsi="Times New Roman" w:cs="Times New Roman"/>
          <w:sz w:val="30"/>
          <w:szCs w:val="30"/>
        </w:rPr>
        <w:t>мостью, особенно в больших горо</w:t>
      </w:r>
      <w:r w:rsidR="00173509">
        <w:rPr>
          <w:rFonts w:ascii="Times New Roman" w:hAnsi="Times New Roman" w:cs="Times New Roman"/>
          <w:sz w:val="30"/>
          <w:szCs w:val="30"/>
          <w:lang w:val="be-BY"/>
        </w:rPr>
        <w:t>-</w:t>
      </w:r>
      <w:r w:rsidR="008F1835" w:rsidRPr="005C44F5">
        <w:rPr>
          <w:rFonts w:ascii="Times New Roman" w:hAnsi="Times New Roman" w:cs="Times New Roman"/>
          <w:sz w:val="30"/>
          <w:szCs w:val="30"/>
        </w:rPr>
        <w:t>дах, где людей буквально пресле</w:t>
      </w:r>
      <w:r w:rsidR="00173509">
        <w:rPr>
          <w:rFonts w:ascii="Times New Roman" w:hAnsi="Times New Roman" w:cs="Times New Roman"/>
          <w:sz w:val="30"/>
          <w:szCs w:val="30"/>
          <w:lang w:val="be-BY"/>
        </w:rPr>
        <w:t>-</w:t>
      </w:r>
      <w:r w:rsidR="008F1835" w:rsidRPr="005C44F5">
        <w:rPr>
          <w:rFonts w:ascii="Times New Roman" w:hAnsi="Times New Roman" w:cs="Times New Roman"/>
          <w:sz w:val="30"/>
          <w:szCs w:val="30"/>
        </w:rPr>
        <w:t>дует отравленный воздух, шум, стрессовая обстановка. Красота природы – это поэзия зрительного восприятия</w:t>
      </w:r>
      <w:r w:rsidR="00173509">
        <w:rPr>
          <w:rFonts w:ascii="Times New Roman" w:hAnsi="Times New Roman" w:cs="Times New Roman"/>
          <w:sz w:val="30"/>
          <w:szCs w:val="30"/>
          <w:lang w:val="be-BY"/>
        </w:rPr>
        <w:t>.</w:t>
      </w:r>
      <w:r w:rsidR="008F1835" w:rsidRPr="005C44F5">
        <w:rPr>
          <w:rFonts w:ascii="Times New Roman" w:hAnsi="Times New Roman" w:cs="Times New Roman"/>
          <w:sz w:val="30"/>
          <w:szCs w:val="30"/>
        </w:rPr>
        <w:t xml:space="preserve"> </w:t>
      </w:r>
      <w:r w:rsidR="00173509">
        <w:rPr>
          <w:rFonts w:ascii="Times New Roman" w:hAnsi="Times New Roman" w:cs="Times New Roman"/>
          <w:sz w:val="30"/>
          <w:szCs w:val="30"/>
          <w:lang w:val="be-BY"/>
        </w:rPr>
        <w:t>С</w:t>
      </w:r>
      <w:r w:rsidR="008F1835" w:rsidRPr="005C44F5">
        <w:rPr>
          <w:rFonts w:ascii="Times New Roman" w:hAnsi="Times New Roman" w:cs="Times New Roman"/>
          <w:sz w:val="30"/>
          <w:szCs w:val="30"/>
        </w:rPr>
        <w:t>екрет восприятия заложен в самом человеке как мера духовного богатства. За всю историю существования человек относился к природе потреби</w:t>
      </w:r>
      <w:r w:rsidR="00173509">
        <w:rPr>
          <w:rFonts w:ascii="Times New Roman" w:hAnsi="Times New Roman" w:cs="Times New Roman"/>
          <w:sz w:val="30"/>
          <w:szCs w:val="30"/>
          <w:lang w:val="be-BY"/>
        </w:rPr>
        <w:t>-</w:t>
      </w:r>
      <w:r w:rsidR="008F1835" w:rsidRPr="005C44F5">
        <w:rPr>
          <w:rFonts w:ascii="Times New Roman" w:hAnsi="Times New Roman" w:cs="Times New Roman"/>
          <w:sz w:val="30"/>
          <w:szCs w:val="30"/>
        </w:rPr>
        <w:t>тельски, нещадно эксплуатируя ее. Это не могло не сказаться на состоянии окружающей среды. Живая оболочка нашей планеты испытывает колоссальные нагрузки.</w:t>
      </w:r>
    </w:p>
    <w:p w:rsidR="008F1835" w:rsidRDefault="008F1835" w:rsidP="00C83B44">
      <w:pPr>
        <w:tabs>
          <w:tab w:val="left" w:pos="5975"/>
        </w:tabs>
        <w:spacing w:after="0"/>
        <w:ind w:firstLine="567"/>
        <w:jc w:val="both"/>
        <w:rPr>
          <w:rFonts w:ascii="Times New Roman" w:hAnsi="Times New Roman" w:cs="Times New Roman"/>
          <w:sz w:val="30"/>
          <w:szCs w:val="30"/>
        </w:rPr>
      </w:pPr>
      <w:r w:rsidRPr="005C44F5">
        <w:rPr>
          <w:rFonts w:ascii="Times New Roman" w:hAnsi="Times New Roman" w:cs="Times New Roman"/>
          <w:sz w:val="30"/>
          <w:szCs w:val="30"/>
        </w:rPr>
        <w:t>Экология – понятие очень широкое</w:t>
      </w:r>
      <w:r w:rsidR="00173509">
        <w:rPr>
          <w:rFonts w:ascii="Times New Roman" w:hAnsi="Times New Roman" w:cs="Times New Roman"/>
          <w:sz w:val="30"/>
          <w:szCs w:val="30"/>
          <w:lang w:val="be-BY"/>
        </w:rPr>
        <w:t>.</w:t>
      </w:r>
      <w:r w:rsidRPr="005C44F5">
        <w:rPr>
          <w:rFonts w:ascii="Times New Roman" w:hAnsi="Times New Roman" w:cs="Times New Roman"/>
          <w:sz w:val="30"/>
          <w:szCs w:val="30"/>
        </w:rPr>
        <w:t xml:space="preserve"> </w:t>
      </w:r>
      <w:r w:rsidR="00173509">
        <w:rPr>
          <w:rFonts w:ascii="Times New Roman" w:hAnsi="Times New Roman" w:cs="Times New Roman"/>
          <w:sz w:val="30"/>
          <w:szCs w:val="30"/>
          <w:lang w:val="be-BY"/>
        </w:rPr>
        <w:t>Э</w:t>
      </w:r>
      <w:r w:rsidRPr="005C44F5">
        <w:rPr>
          <w:rFonts w:ascii="Times New Roman" w:hAnsi="Times New Roman" w:cs="Times New Roman"/>
          <w:sz w:val="30"/>
          <w:szCs w:val="30"/>
        </w:rPr>
        <w:t>то не только охрана природы,</w:t>
      </w:r>
      <w:r w:rsidR="00173509">
        <w:rPr>
          <w:rFonts w:ascii="Times New Roman" w:hAnsi="Times New Roman" w:cs="Times New Roman"/>
          <w:sz w:val="30"/>
          <w:szCs w:val="30"/>
          <w:lang w:val="be-BY"/>
        </w:rPr>
        <w:t xml:space="preserve"> но</w:t>
      </w:r>
      <w:r w:rsidRPr="005C44F5">
        <w:rPr>
          <w:rFonts w:ascii="Times New Roman" w:hAnsi="Times New Roman" w:cs="Times New Roman"/>
          <w:sz w:val="30"/>
          <w:szCs w:val="30"/>
        </w:rPr>
        <w:t xml:space="preserve"> экология личности, культуры, города, человечества, в конце концов, заботиться нужно и о себе, и о своей семье. Поэтому любому школьнику интересно узнать о своем роде, о традициях, услышать историю названия знакомого с младенчества места. </w:t>
      </w:r>
      <w:r w:rsidRPr="005C44F5">
        <w:rPr>
          <w:rFonts w:ascii="Times New Roman" w:hAnsi="Times New Roman" w:cs="Times New Roman"/>
          <w:sz w:val="30"/>
          <w:szCs w:val="30"/>
        </w:rPr>
        <w:lastRenderedPageBreak/>
        <w:t>Ведь родной поселок, город – это тоже семья. Экология – это наше здоровье. В течении долгого времени человек жил в гармонии с окружающей природой, но с развитием цивилизации вмешате</w:t>
      </w:r>
      <w:r w:rsidR="00C20B7E">
        <w:rPr>
          <w:rFonts w:ascii="Times New Roman" w:hAnsi="Times New Roman" w:cs="Times New Roman"/>
          <w:sz w:val="30"/>
          <w:szCs w:val="30"/>
          <w:lang w:val="be-BY"/>
        </w:rPr>
        <w:t>-</w:t>
      </w:r>
      <w:r w:rsidRPr="005C44F5">
        <w:rPr>
          <w:rFonts w:ascii="Times New Roman" w:hAnsi="Times New Roman" w:cs="Times New Roman"/>
          <w:sz w:val="30"/>
          <w:szCs w:val="30"/>
        </w:rPr>
        <w:t>льство человека в природу резко возросло: появилось огромное количество экологических проблем которые имеют взаимообратную связь. Наиболее опасными факторами для человека являются: вырубка лесов и истребление животных, увеличение площадей свалок, загрязнение атмосферы выхлопными газами, уничтожение редких животных и растений. А ведь именно растения задерживают часть пыли, копоти и различных вредных газов, не давая им попасть к нам в организм. Земля нуждается в постоянной заботе. Мы должны помнить, что не на словах, а на деле надо заботиться об окружающей природе. Надо изменить потреби</w:t>
      </w:r>
      <w:r w:rsidR="00C20B7E">
        <w:rPr>
          <w:rFonts w:ascii="Times New Roman" w:hAnsi="Times New Roman" w:cs="Times New Roman"/>
          <w:sz w:val="30"/>
          <w:szCs w:val="30"/>
          <w:lang w:val="be-BY"/>
        </w:rPr>
        <w:t>-</w:t>
      </w:r>
      <w:r w:rsidRPr="005C44F5">
        <w:rPr>
          <w:rFonts w:ascii="Times New Roman" w:hAnsi="Times New Roman" w:cs="Times New Roman"/>
          <w:sz w:val="30"/>
          <w:szCs w:val="30"/>
        </w:rPr>
        <w:t xml:space="preserve">тельское отношение к природе, так- как погубив природу, погубим себя. Земля общий дом для всех людей, птиц, зверей, цветов, трав, лесов. Наш долг беречь природу и заботиться о ней, ведь это забота и о нас с вами. «Никто не учит маленького человека: будь равнодушным к людям, ломай деревья, попирай красоту, выше всего ставь своё личное. Всё дело в одной очень важной </w:t>
      </w:r>
      <w:r w:rsidR="00C20B7E">
        <w:rPr>
          <w:rFonts w:ascii="Times New Roman" w:hAnsi="Times New Roman" w:cs="Times New Roman"/>
          <w:sz w:val="30"/>
          <w:szCs w:val="30"/>
        </w:rPr>
        <w:t>законно</w:t>
      </w:r>
      <w:r w:rsidR="00C20B7E">
        <w:rPr>
          <w:rFonts w:ascii="Times New Roman" w:hAnsi="Times New Roman" w:cs="Times New Roman"/>
          <w:sz w:val="30"/>
          <w:szCs w:val="30"/>
          <w:lang w:val="be-BY"/>
        </w:rPr>
        <w:t>-</w:t>
      </w:r>
      <w:r w:rsidRPr="005C44F5">
        <w:rPr>
          <w:rFonts w:ascii="Times New Roman" w:hAnsi="Times New Roman" w:cs="Times New Roman"/>
          <w:sz w:val="30"/>
          <w:szCs w:val="30"/>
        </w:rPr>
        <w:t>мерности нравственного воспи</w:t>
      </w:r>
      <w:r w:rsidR="00C20B7E">
        <w:rPr>
          <w:rFonts w:ascii="Times New Roman" w:hAnsi="Times New Roman" w:cs="Times New Roman"/>
          <w:sz w:val="30"/>
          <w:szCs w:val="30"/>
          <w:lang w:val="be-BY"/>
        </w:rPr>
        <w:t>-</w:t>
      </w:r>
      <w:r w:rsidRPr="005C44F5">
        <w:rPr>
          <w:rFonts w:ascii="Times New Roman" w:hAnsi="Times New Roman" w:cs="Times New Roman"/>
          <w:sz w:val="30"/>
          <w:szCs w:val="30"/>
        </w:rPr>
        <w:lastRenderedPageBreak/>
        <w:t>тания. Если человека учат добру – учат умело, умно, настойчиво, требовательно, в результате будет добро. Учат злу (очень редко, но бывает и так)</w:t>
      </w:r>
      <w:r w:rsidR="00C20B7E">
        <w:rPr>
          <w:rFonts w:ascii="Times New Roman" w:hAnsi="Times New Roman" w:cs="Times New Roman"/>
          <w:sz w:val="30"/>
          <w:szCs w:val="30"/>
          <w:lang w:val="be-BY"/>
        </w:rPr>
        <w:t xml:space="preserve"> -</w:t>
      </w:r>
      <w:r w:rsidRPr="005C44F5">
        <w:rPr>
          <w:rFonts w:ascii="Times New Roman" w:hAnsi="Times New Roman" w:cs="Times New Roman"/>
          <w:sz w:val="30"/>
          <w:szCs w:val="30"/>
        </w:rPr>
        <w:t xml:space="preserve"> в результате будет зло. Не учат ни добру, ни злу – всё равно будет зло, потому что человек рождается существом, способным стать человеком». Эти слова В. А. Сухомлинского подтверждаются самой жизненной практикой, которая показала, что экология природы немыслима без экологии души. Природа-мать, прощая нам эгоизм, наше потребительское отношение к ней, приходит к нам на помощь сама, возрождая наши загрубевшие души, наполняя наши сердца любовью. Человек – маленькая Вселенная. Естественный образ жизни человека, соответству</w:t>
      </w:r>
      <w:r w:rsidR="00C20B7E">
        <w:rPr>
          <w:rFonts w:ascii="Times New Roman" w:hAnsi="Times New Roman" w:cs="Times New Roman"/>
          <w:sz w:val="30"/>
          <w:szCs w:val="30"/>
          <w:lang w:val="be-BY"/>
        </w:rPr>
        <w:t>-</w:t>
      </w:r>
      <w:r w:rsidRPr="005C44F5">
        <w:rPr>
          <w:rFonts w:ascii="Times New Roman" w:hAnsi="Times New Roman" w:cs="Times New Roman"/>
          <w:sz w:val="30"/>
          <w:szCs w:val="30"/>
        </w:rPr>
        <w:t>ющий законам природы, дает человеку здоровье и долгую счастливую жизнь, а человеческому сообществу – мир и процветание.</w:t>
      </w:r>
    </w:p>
    <w:p w:rsidR="008F1835" w:rsidRPr="00125CD0" w:rsidRDefault="00734A95" w:rsidP="008F1835">
      <w:pPr>
        <w:tabs>
          <w:tab w:val="left" w:pos="5975"/>
        </w:tabs>
        <w:ind w:firstLine="567"/>
        <w:jc w:val="both"/>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14163" behindDoc="0" locked="0" layoutInCell="1" allowOverlap="1">
            <wp:simplePos x="0" y="0"/>
            <wp:positionH relativeFrom="column">
              <wp:posOffset>280808</wp:posOffset>
            </wp:positionH>
            <wp:positionV relativeFrom="paragraph">
              <wp:posOffset>293757</wp:posOffset>
            </wp:positionV>
            <wp:extent cx="2552368" cy="2146852"/>
            <wp:effectExtent l="0" t="0" r="332" b="0"/>
            <wp:wrapNone/>
            <wp:docPr id="116" name="Рисунок 29" descr="C:\Documents and Settings\Admin\Рабочий стол\Рабочий стол Август 2019\Минщина\экология  май 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Рабочий стол\Рабочий стол Август 2019\Минщина\экология  май 2011\4.jpg"/>
                    <pic:cNvPicPr>
                      <a:picLocks noChangeAspect="1" noChangeArrowheads="1"/>
                    </pic:cNvPicPr>
                  </pic:nvPicPr>
                  <pic:blipFill>
                    <a:blip r:embed="rId13" cstate="print"/>
                    <a:srcRect l="-1783"/>
                    <a:stretch>
                      <a:fillRect/>
                    </a:stretch>
                  </pic:blipFill>
                  <pic:spPr bwMode="auto">
                    <a:xfrm>
                      <a:off x="0" y="0"/>
                      <a:ext cx="2552368" cy="2146852"/>
                    </a:xfrm>
                    <a:prstGeom prst="ellipse">
                      <a:avLst/>
                    </a:prstGeom>
                    <a:ln>
                      <a:noFill/>
                    </a:ln>
                    <a:effectLst>
                      <a:softEdge rad="112500"/>
                    </a:effectLst>
                  </pic:spPr>
                </pic:pic>
              </a:graphicData>
            </a:graphic>
          </wp:anchor>
        </w:drawing>
      </w:r>
      <w:r>
        <w:rPr>
          <w:rFonts w:ascii="Times New Roman" w:hAnsi="Times New Roman" w:cs="Times New Roman"/>
          <w:noProof/>
          <w:sz w:val="30"/>
          <w:szCs w:val="30"/>
        </w:rPr>
        <w:drawing>
          <wp:anchor distT="0" distB="0" distL="114300" distR="114300" simplePos="0" relativeHeight="251615188" behindDoc="0" locked="0" layoutInCell="1" allowOverlap="1">
            <wp:simplePos x="0" y="0"/>
            <wp:positionH relativeFrom="column">
              <wp:posOffset>-224790</wp:posOffset>
            </wp:positionH>
            <wp:positionV relativeFrom="paragraph">
              <wp:posOffset>126365</wp:posOffset>
            </wp:positionV>
            <wp:extent cx="3634105" cy="3044825"/>
            <wp:effectExtent l="19050" t="0" r="4445" b="0"/>
            <wp:wrapNone/>
            <wp:docPr id="122" name="Рисунок 35" descr="C:\Documents and Settings\Admin\Рабочий стол\эка\babochka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Рабочий стол\эка\babochka315.png"/>
                    <pic:cNvPicPr>
                      <a:picLocks noChangeAspect="1" noChangeArrowheads="1"/>
                    </pic:cNvPicPr>
                  </pic:nvPicPr>
                  <pic:blipFill>
                    <a:blip r:embed="rId14" cstate="print"/>
                    <a:srcRect l="8031" r="5909"/>
                    <a:stretch>
                      <a:fillRect/>
                    </a:stretch>
                  </pic:blipFill>
                  <pic:spPr bwMode="auto">
                    <a:xfrm>
                      <a:off x="0" y="0"/>
                      <a:ext cx="3634105" cy="3044825"/>
                    </a:xfrm>
                    <a:prstGeom prst="rect">
                      <a:avLst/>
                    </a:prstGeom>
                    <a:noFill/>
                    <a:ln w="9525">
                      <a:noFill/>
                      <a:miter lim="800000"/>
                      <a:headEnd/>
                      <a:tailEnd/>
                    </a:ln>
                  </pic:spPr>
                </pic:pic>
              </a:graphicData>
            </a:graphic>
          </wp:anchor>
        </w:drawing>
      </w:r>
    </w:p>
    <w:p w:rsidR="008F1835" w:rsidRPr="008F1835" w:rsidRDefault="008F1835" w:rsidP="008F1835">
      <w:pPr>
        <w:tabs>
          <w:tab w:val="left" w:pos="5975"/>
        </w:tabs>
      </w:pPr>
    </w:p>
    <w:p w:rsidR="008F1835" w:rsidRDefault="008F1835" w:rsidP="008F1835">
      <w:pPr>
        <w:tabs>
          <w:tab w:val="left" w:pos="5975"/>
        </w:tabs>
        <w:rPr>
          <w:lang w:val="be-BY"/>
        </w:rPr>
      </w:pPr>
    </w:p>
    <w:p w:rsidR="008F1835" w:rsidRDefault="008F1835" w:rsidP="008F1835">
      <w:pPr>
        <w:tabs>
          <w:tab w:val="left" w:pos="5975"/>
        </w:tabs>
        <w:rPr>
          <w:lang w:val="be-BY"/>
        </w:rPr>
      </w:pPr>
    </w:p>
    <w:p w:rsidR="00C20B7E" w:rsidRDefault="00C20B7E" w:rsidP="008F1835">
      <w:pPr>
        <w:tabs>
          <w:tab w:val="left" w:pos="5975"/>
        </w:tabs>
        <w:rPr>
          <w:lang w:val="be-BY"/>
        </w:rPr>
      </w:pPr>
    </w:p>
    <w:p w:rsidR="00C20B7E" w:rsidRDefault="00C20B7E" w:rsidP="008F1835">
      <w:pPr>
        <w:tabs>
          <w:tab w:val="left" w:pos="5975"/>
        </w:tabs>
        <w:rPr>
          <w:lang w:val="be-BY"/>
        </w:rPr>
      </w:pPr>
    </w:p>
    <w:p w:rsidR="00C83B44" w:rsidRDefault="00C83B44" w:rsidP="008F1835">
      <w:pPr>
        <w:tabs>
          <w:tab w:val="left" w:pos="5975"/>
        </w:tabs>
        <w:rPr>
          <w:lang w:val="be-BY"/>
        </w:rPr>
      </w:pPr>
    </w:p>
    <w:p w:rsidR="00C20B7E" w:rsidRDefault="00C20B7E" w:rsidP="008F1835">
      <w:pPr>
        <w:tabs>
          <w:tab w:val="left" w:pos="5975"/>
        </w:tabs>
        <w:rPr>
          <w:lang w:val="be-BY"/>
        </w:rPr>
      </w:pPr>
    </w:p>
    <w:p w:rsidR="008F1835" w:rsidRDefault="008F1835" w:rsidP="008F1835">
      <w:pPr>
        <w:tabs>
          <w:tab w:val="left" w:pos="5975"/>
        </w:tabs>
        <w:rPr>
          <w:lang w:val="be-BY"/>
        </w:rPr>
      </w:pPr>
    </w:p>
    <w:p w:rsidR="00EE44DE" w:rsidRDefault="00EE44DE" w:rsidP="008F1835">
      <w:pPr>
        <w:tabs>
          <w:tab w:val="left" w:pos="5975"/>
        </w:tabs>
        <w:rPr>
          <w:lang w:val="be-BY"/>
        </w:rPr>
      </w:pPr>
    </w:p>
    <w:sectPr w:rsidR="00EE44DE" w:rsidSect="00AC1FEA">
      <w:type w:val="continuous"/>
      <w:pgSz w:w="11906" w:h="16838"/>
      <w:pgMar w:top="675" w:right="851" w:bottom="1134" w:left="851" w:header="284" w:footer="0" w:gutter="0"/>
      <w:cols w:num="2"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A33" w:rsidRDefault="00E63A33" w:rsidP="002A106D">
      <w:pPr>
        <w:spacing w:after="0" w:line="240" w:lineRule="auto"/>
      </w:pPr>
      <w:r>
        <w:separator/>
      </w:r>
    </w:p>
  </w:endnote>
  <w:endnote w:type="continuationSeparator" w:id="0">
    <w:p w:rsidR="00E63A33" w:rsidRDefault="00E63A33" w:rsidP="002A10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66F" w:rsidRDefault="00A0166F">
    <w:pPr>
      <w:pStyle w:val="ac"/>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fldSimple w:instr=" PAGE   \* MERGEFORMAT ">
      <w:r w:rsidR="007E0E2F" w:rsidRPr="007E0E2F">
        <w:rPr>
          <w:rFonts w:asciiTheme="majorHAnsi" w:hAnsiTheme="majorHAnsi"/>
          <w:noProof/>
        </w:rPr>
        <w:t>2</w:t>
      </w:r>
    </w:fldSimple>
  </w:p>
  <w:p w:rsidR="00A0166F" w:rsidRDefault="00A0166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A33" w:rsidRDefault="00E63A33" w:rsidP="002A106D">
      <w:pPr>
        <w:spacing w:after="0" w:line="240" w:lineRule="auto"/>
      </w:pPr>
      <w:r>
        <w:separator/>
      </w:r>
    </w:p>
  </w:footnote>
  <w:footnote w:type="continuationSeparator" w:id="0">
    <w:p w:rsidR="00E63A33" w:rsidRDefault="00E63A33" w:rsidP="002A10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5pt;height:10.75pt" o:bullet="t">
        <v:imagedata r:id="rId1" o:title="BD10253_"/>
        <o:lock v:ext="edit" cropping="t"/>
      </v:shape>
    </w:pict>
  </w:numPicBullet>
  <w:numPicBullet w:numPicBulletId="1">
    <w:pict>
      <v:shape id="_x0000_i1029" type="#_x0000_t75" style="width:8.6pt;height:8.6pt" o:bullet="t">
        <v:imagedata r:id="rId2" o:title="BD10299_"/>
      </v:shape>
    </w:pict>
  </w:numPicBullet>
  <w:abstractNum w:abstractNumId="0">
    <w:nsid w:val="006D068E"/>
    <w:multiLevelType w:val="hybridMultilevel"/>
    <w:tmpl w:val="82102A42"/>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D45B7"/>
    <w:multiLevelType w:val="hybridMultilevel"/>
    <w:tmpl w:val="CE40E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883DD9"/>
    <w:multiLevelType w:val="hybridMultilevel"/>
    <w:tmpl w:val="02F4CB9A"/>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F21444"/>
    <w:multiLevelType w:val="hybridMultilevel"/>
    <w:tmpl w:val="F13E7C30"/>
    <w:lvl w:ilvl="0" w:tplc="A08A3DEA">
      <w:numFmt w:val="bullet"/>
      <w:lvlText w:val=""/>
      <w:lvlJc w:val="left"/>
      <w:pPr>
        <w:tabs>
          <w:tab w:val="num" w:pos="435"/>
        </w:tabs>
        <w:ind w:left="435" w:hanging="360"/>
      </w:pPr>
      <w:rPr>
        <w:rFonts w:ascii="Symbol" w:eastAsia="Times New Roman" w:hAnsi="Symbol" w:cs="Times New Roman" w:hint="default"/>
      </w:rPr>
    </w:lvl>
    <w:lvl w:ilvl="1" w:tplc="D272F0FC">
      <w:start w:val="10"/>
      <w:numFmt w:val="bullet"/>
      <w:lvlText w:val="-"/>
      <w:lvlJc w:val="left"/>
      <w:pPr>
        <w:tabs>
          <w:tab w:val="num" w:pos="1155"/>
        </w:tabs>
        <w:ind w:left="1155" w:hanging="360"/>
      </w:pPr>
      <w:rPr>
        <w:rFonts w:ascii="Monotype Corsiva" w:eastAsia="Times New Roman" w:hAnsi="Monotype Corsiva" w:cs="Times New Roman"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4">
    <w:nsid w:val="12963F01"/>
    <w:multiLevelType w:val="hybridMultilevel"/>
    <w:tmpl w:val="D5A0D602"/>
    <w:lvl w:ilvl="0" w:tplc="A502A946">
      <w:start w:val="1"/>
      <w:numFmt w:val="bullet"/>
      <w:lvlText w:val=""/>
      <w:lvlPicBulletId w:val="1"/>
      <w:lvlJc w:val="left"/>
      <w:pPr>
        <w:ind w:left="360" w:hanging="360"/>
      </w:pPr>
      <w:rPr>
        <w:rFonts w:ascii="Symbol" w:hAnsi="Symbol" w:hint="default"/>
        <w:color w:val="auto"/>
        <w:sz w:val="1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30C7933"/>
    <w:multiLevelType w:val="hybridMultilevel"/>
    <w:tmpl w:val="5B240074"/>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774ACE"/>
    <w:multiLevelType w:val="hybridMultilevel"/>
    <w:tmpl w:val="C4766FCC"/>
    <w:lvl w:ilvl="0" w:tplc="52CCBA84">
      <w:start w:val="1"/>
      <w:numFmt w:val="bullet"/>
      <w:lvlText w:val=""/>
      <w:lvlPicBulletId w:val="0"/>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C36294"/>
    <w:multiLevelType w:val="hybridMultilevel"/>
    <w:tmpl w:val="7598AB6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2CA86BCA"/>
    <w:multiLevelType w:val="hybridMultilevel"/>
    <w:tmpl w:val="A1920EB8"/>
    <w:lvl w:ilvl="0" w:tplc="03AE856C">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D6B2109"/>
    <w:multiLevelType w:val="hybridMultilevel"/>
    <w:tmpl w:val="D95AE00E"/>
    <w:lvl w:ilvl="0" w:tplc="BECC18C2">
      <w:start w:val="1"/>
      <w:numFmt w:val="bullet"/>
      <w:lvlText w:val=""/>
      <w:lvlPicBulletId w:val="1"/>
      <w:lvlJc w:val="left"/>
      <w:pPr>
        <w:ind w:left="720" w:hanging="360"/>
      </w:pPr>
      <w:rPr>
        <w:rFonts w:ascii="Symbol" w:hAnsi="Symbol"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A93361"/>
    <w:multiLevelType w:val="hybridMultilevel"/>
    <w:tmpl w:val="7B9EC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C66B33"/>
    <w:multiLevelType w:val="hybridMultilevel"/>
    <w:tmpl w:val="996430D2"/>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C92F6E"/>
    <w:multiLevelType w:val="hybridMultilevel"/>
    <w:tmpl w:val="878C92B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3F3E600E"/>
    <w:multiLevelType w:val="hybridMultilevel"/>
    <w:tmpl w:val="49603FF6"/>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185959"/>
    <w:multiLevelType w:val="hybridMultilevel"/>
    <w:tmpl w:val="586A4A58"/>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0312D3"/>
    <w:multiLevelType w:val="hybridMultilevel"/>
    <w:tmpl w:val="A742FF12"/>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86723F"/>
    <w:multiLevelType w:val="hybridMultilevel"/>
    <w:tmpl w:val="144AC98C"/>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797444"/>
    <w:multiLevelType w:val="hybridMultilevel"/>
    <w:tmpl w:val="2C5E59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4C9C3570"/>
    <w:multiLevelType w:val="hybridMultilevel"/>
    <w:tmpl w:val="198E9BAC"/>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6F69A7"/>
    <w:multiLevelType w:val="hybridMultilevel"/>
    <w:tmpl w:val="705273AA"/>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DD4B05"/>
    <w:multiLevelType w:val="hybridMultilevel"/>
    <w:tmpl w:val="4E50B660"/>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982B9B"/>
    <w:multiLevelType w:val="hybridMultilevel"/>
    <w:tmpl w:val="0C1842A6"/>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F312DF"/>
    <w:multiLevelType w:val="multilevel"/>
    <w:tmpl w:val="76F4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617CB5"/>
    <w:multiLevelType w:val="hybridMultilevel"/>
    <w:tmpl w:val="8C2E4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330B7A"/>
    <w:multiLevelType w:val="hybridMultilevel"/>
    <w:tmpl w:val="FB86DA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7A28C1"/>
    <w:multiLevelType w:val="hybridMultilevel"/>
    <w:tmpl w:val="7B3AC512"/>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63139B"/>
    <w:multiLevelType w:val="hybridMultilevel"/>
    <w:tmpl w:val="DD86E72E"/>
    <w:lvl w:ilvl="0" w:tplc="450A0D92">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7EF5EB1"/>
    <w:multiLevelType w:val="hybridMultilevel"/>
    <w:tmpl w:val="E02A3086"/>
    <w:lvl w:ilvl="0" w:tplc="EEF25DA6">
      <w:start w:val="1"/>
      <w:numFmt w:val="bullet"/>
      <w:lvlText w:val=""/>
      <w:lvlPicBulletId w:val="1"/>
      <w:lvlJc w:val="left"/>
      <w:pPr>
        <w:ind w:left="720" w:hanging="360"/>
      </w:pPr>
      <w:rPr>
        <w:rFonts w:ascii="Symbol" w:hAnsi="Symbol"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A36677"/>
    <w:multiLevelType w:val="hybridMultilevel"/>
    <w:tmpl w:val="630A0B3A"/>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7153A4"/>
    <w:multiLevelType w:val="hybridMultilevel"/>
    <w:tmpl w:val="FAB0FA4A"/>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2"/>
  </w:num>
  <w:num w:numId="4">
    <w:abstractNumId w:val="13"/>
  </w:num>
  <w:num w:numId="5">
    <w:abstractNumId w:val="24"/>
  </w:num>
  <w:num w:numId="6">
    <w:abstractNumId w:val="17"/>
  </w:num>
  <w:num w:numId="7">
    <w:abstractNumId w:val="25"/>
  </w:num>
  <w:num w:numId="8">
    <w:abstractNumId w:val="16"/>
  </w:num>
  <w:num w:numId="9">
    <w:abstractNumId w:val="21"/>
  </w:num>
  <w:num w:numId="10">
    <w:abstractNumId w:val="2"/>
  </w:num>
  <w:num w:numId="11">
    <w:abstractNumId w:val="29"/>
  </w:num>
  <w:num w:numId="12">
    <w:abstractNumId w:val="14"/>
  </w:num>
  <w:num w:numId="13">
    <w:abstractNumId w:val="0"/>
  </w:num>
  <w:num w:numId="14">
    <w:abstractNumId w:val="18"/>
  </w:num>
  <w:num w:numId="15">
    <w:abstractNumId w:val="5"/>
  </w:num>
  <w:num w:numId="16">
    <w:abstractNumId w:val="11"/>
  </w:num>
  <w:num w:numId="17">
    <w:abstractNumId w:val="19"/>
  </w:num>
  <w:num w:numId="18">
    <w:abstractNumId w:val="20"/>
  </w:num>
  <w:num w:numId="19">
    <w:abstractNumId w:val="10"/>
  </w:num>
  <w:num w:numId="20">
    <w:abstractNumId w:val="28"/>
  </w:num>
  <w:num w:numId="21">
    <w:abstractNumId w:val="22"/>
  </w:num>
  <w:num w:numId="22">
    <w:abstractNumId w:val="23"/>
  </w:num>
  <w:num w:numId="23">
    <w:abstractNumId w:val="15"/>
  </w:num>
  <w:num w:numId="24">
    <w:abstractNumId w:val="6"/>
  </w:num>
  <w:num w:numId="25">
    <w:abstractNumId w:val="26"/>
  </w:num>
  <w:num w:numId="26">
    <w:abstractNumId w:val="4"/>
  </w:num>
  <w:num w:numId="27">
    <w:abstractNumId w:val="27"/>
  </w:num>
  <w:num w:numId="28">
    <w:abstractNumId w:val="1"/>
  </w:num>
  <w:num w:numId="29">
    <w:abstractNumId w:val="9"/>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720F7"/>
    <w:rsid w:val="00023B77"/>
    <w:rsid w:val="0002480F"/>
    <w:rsid w:val="00035C8F"/>
    <w:rsid w:val="00050169"/>
    <w:rsid w:val="00053890"/>
    <w:rsid w:val="00071A3D"/>
    <w:rsid w:val="00073DC9"/>
    <w:rsid w:val="000745DD"/>
    <w:rsid w:val="000A4E22"/>
    <w:rsid w:val="000B3307"/>
    <w:rsid w:val="000C02CA"/>
    <w:rsid w:val="000C230A"/>
    <w:rsid w:val="000C6B13"/>
    <w:rsid w:val="000E6497"/>
    <w:rsid w:val="000F2394"/>
    <w:rsid w:val="001052B3"/>
    <w:rsid w:val="00121D76"/>
    <w:rsid w:val="00123B3B"/>
    <w:rsid w:val="00125CD0"/>
    <w:rsid w:val="001319AB"/>
    <w:rsid w:val="001337B0"/>
    <w:rsid w:val="00151CA2"/>
    <w:rsid w:val="00153343"/>
    <w:rsid w:val="00163C7A"/>
    <w:rsid w:val="00170476"/>
    <w:rsid w:val="00173509"/>
    <w:rsid w:val="00173E24"/>
    <w:rsid w:val="001916C4"/>
    <w:rsid w:val="001A3F87"/>
    <w:rsid w:val="001B12B6"/>
    <w:rsid w:val="001C5EFF"/>
    <w:rsid w:val="001D5C9B"/>
    <w:rsid w:val="001E3F09"/>
    <w:rsid w:val="001E42E8"/>
    <w:rsid w:val="001F0BB1"/>
    <w:rsid w:val="001F1AB9"/>
    <w:rsid w:val="001F236E"/>
    <w:rsid w:val="001F5FCE"/>
    <w:rsid w:val="0022467B"/>
    <w:rsid w:val="002250EF"/>
    <w:rsid w:val="0024238A"/>
    <w:rsid w:val="0025749E"/>
    <w:rsid w:val="002579A6"/>
    <w:rsid w:val="002621FC"/>
    <w:rsid w:val="00266817"/>
    <w:rsid w:val="00275B1A"/>
    <w:rsid w:val="0028605D"/>
    <w:rsid w:val="00287E44"/>
    <w:rsid w:val="002905F9"/>
    <w:rsid w:val="00296F78"/>
    <w:rsid w:val="002A106D"/>
    <w:rsid w:val="002F3158"/>
    <w:rsid w:val="002F3968"/>
    <w:rsid w:val="002F3CBB"/>
    <w:rsid w:val="00313512"/>
    <w:rsid w:val="00330FD6"/>
    <w:rsid w:val="00351746"/>
    <w:rsid w:val="00351FFA"/>
    <w:rsid w:val="00352302"/>
    <w:rsid w:val="00361827"/>
    <w:rsid w:val="00370BD1"/>
    <w:rsid w:val="00370F22"/>
    <w:rsid w:val="0037336B"/>
    <w:rsid w:val="00377F87"/>
    <w:rsid w:val="0038060B"/>
    <w:rsid w:val="00384AAC"/>
    <w:rsid w:val="0039540C"/>
    <w:rsid w:val="0039540E"/>
    <w:rsid w:val="003A301B"/>
    <w:rsid w:val="003A63E9"/>
    <w:rsid w:val="003C4A3C"/>
    <w:rsid w:val="003D7D2C"/>
    <w:rsid w:val="003E4D80"/>
    <w:rsid w:val="003F0C4F"/>
    <w:rsid w:val="003F4512"/>
    <w:rsid w:val="00411D35"/>
    <w:rsid w:val="004475AD"/>
    <w:rsid w:val="00451004"/>
    <w:rsid w:val="00460A1F"/>
    <w:rsid w:val="00465B61"/>
    <w:rsid w:val="00474337"/>
    <w:rsid w:val="00487D89"/>
    <w:rsid w:val="004906CB"/>
    <w:rsid w:val="004925E8"/>
    <w:rsid w:val="004A7E9C"/>
    <w:rsid w:val="004B7E1C"/>
    <w:rsid w:val="004D06D6"/>
    <w:rsid w:val="004E1D8C"/>
    <w:rsid w:val="004E3DFE"/>
    <w:rsid w:val="004E4B51"/>
    <w:rsid w:val="005100B1"/>
    <w:rsid w:val="0052277F"/>
    <w:rsid w:val="0052654A"/>
    <w:rsid w:val="005411F1"/>
    <w:rsid w:val="00547955"/>
    <w:rsid w:val="00547BE0"/>
    <w:rsid w:val="005547B2"/>
    <w:rsid w:val="005567D3"/>
    <w:rsid w:val="00566B2F"/>
    <w:rsid w:val="0059064D"/>
    <w:rsid w:val="005910A9"/>
    <w:rsid w:val="005C44F5"/>
    <w:rsid w:val="005C5F1F"/>
    <w:rsid w:val="005C66A6"/>
    <w:rsid w:val="005C759D"/>
    <w:rsid w:val="005E06B1"/>
    <w:rsid w:val="005F09AB"/>
    <w:rsid w:val="005F2C2B"/>
    <w:rsid w:val="006018CC"/>
    <w:rsid w:val="00610D3D"/>
    <w:rsid w:val="006313BF"/>
    <w:rsid w:val="006717B3"/>
    <w:rsid w:val="006720F7"/>
    <w:rsid w:val="0067638F"/>
    <w:rsid w:val="006829D6"/>
    <w:rsid w:val="0068443A"/>
    <w:rsid w:val="00685EBD"/>
    <w:rsid w:val="00695374"/>
    <w:rsid w:val="006A2E75"/>
    <w:rsid w:val="006B23A6"/>
    <w:rsid w:val="006C1642"/>
    <w:rsid w:val="006E4598"/>
    <w:rsid w:val="006E7B67"/>
    <w:rsid w:val="006F4A46"/>
    <w:rsid w:val="00702BE2"/>
    <w:rsid w:val="00717DB0"/>
    <w:rsid w:val="00726B73"/>
    <w:rsid w:val="00734A95"/>
    <w:rsid w:val="00765E20"/>
    <w:rsid w:val="007671D3"/>
    <w:rsid w:val="00767D99"/>
    <w:rsid w:val="00780E8B"/>
    <w:rsid w:val="00787217"/>
    <w:rsid w:val="007901ED"/>
    <w:rsid w:val="00792F25"/>
    <w:rsid w:val="007B3FAA"/>
    <w:rsid w:val="007C2729"/>
    <w:rsid w:val="007D714A"/>
    <w:rsid w:val="007E0E2F"/>
    <w:rsid w:val="007E3CE6"/>
    <w:rsid w:val="00801978"/>
    <w:rsid w:val="00803899"/>
    <w:rsid w:val="0081546E"/>
    <w:rsid w:val="00823F17"/>
    <w:rsid w:val="00824DCE"/>
    <w:rsid w:val="008252A0"/>
    <w:rsid w:val="0082639E"/>
    <w:rsid w:val="00826EAF"/>
    <w:rsid w:val="00851E0B"/>
    <w:rsid w:val="00866A2E"/>
    <w:rsid w:val="0087236B"/>
    <w:rsid w:val="00874975"/>
    <w:rsid w:val="00876EC2"/>
    <w:rsid w:val="00890365"/>
    <w:rsid w:val="00891AC6"/>
    <w:rsid w:val="008C12F3"/>
    <w:rsid w:val="008C2ADB"/>
    <w:rsid w:val="008C3661"/>
    <w:rsid w:val="008E505D"/>
    <w:rsid w:val="008F1835"/>
    <w:rsid w:val="008F1999"/>
    <w:rsid w:val="008F33AD"/>
    <w:rsid w:val="008F4608"/>
    <w:rsid w:val="008F55E5"/>
    <w:rsid w:val="008F72F9"/>
    <w:rsid w:val="009066B4"/>
    <w:rsid w:val="009102EF"/>
    <w:rsid w:val="00916AF8"/>
    <w:rsid w:val="00917678"/>
    <w:rsid w:val="0092741B"/>
    <w:rsid w:val="00941759"/>
    <w:rsid w:val="009426E9"/>
    <w:rsid w:val="009577A1"/>
    <w:rsid w:val="009656FD"/>
    <w:rsid w:val="009669F1"/>
    <w:rsid w:val="009804C7"/>
    <w:rsid w:val="009A1E53"/>
    <w:rsid w:val="009A6D90"/>
    <w:rsid w:val="009A7B7B"/>
    <w:rsid w:val="009B29B8"/>
    <w:rsid w:val="009B4EA3"/>
    <w:rsid w:val="009C29A7"/>
    <w:rsid w:val="009C3968"/>
    <w:rsid w:val="009D7398"/>
    <w:rsid w:val="009E0C5E"/>
    <w:rsid w:val="009E1329"/>
    <w:rsid w:val="009E77EB"/>
    <w:rsid w:val="009F6696"/>
    <w:rsid w:val="00A006E1"/>
    <w:rsid w:val="00A0166F"/>
    <w:rsid w:val="00A0651E"/>
    <w:rsid w:val="00A10C12"/>
    <w:rsid w:val="00A2535F"/>
    <w:rsid w:val="00A31F93"/>
    <w:rsid w:val="00A35C3A"/>
    <w:rsid w:val="00A44221"/>
    <w:rsid w:val="00A5498A"/>
    <w:rsid w:val="00A56098"/>
    <w:rsid w:val="00A60B1F"/>
    <w:rsid w:val="00A71F98"/>
    <w:rsid w:val="00A73518"/>
    <w:rsid w:val="00A87AE0"/>
    <w:rsid w:val="00AB04CC"/>
    <w:rsid w:val="00AB4CED"/>
    <w:rsid w:val="00AB5480"/>
    <w:rsid w:val="00AC1FEA"/>
    <w:rsid w:val="00AC23D9"/>
    <w:rsid w:val="00AC47D7"/>
    <w:rsid w:val="00AC60B0"/>
    <w:rsid w:val="00AE0626"/>
    <w:rsid w:val="00AF492B"/>
    <w:rsid w:val="00B02B54"/>
    <w:rsid w:val="00B42AE8"/>
    <w:rsid w:val="00B66E36"/>
    <w:rsid w:val="00BA035D"/>
    <w:rsid w:val="00BC17CB"/>
    <w:rsid w:val="00BD7DF8"/>
    <w:rsid w:val="00BE75D2"/>
    <w:rsid w:val="00BF646D"/>
    <w:rsid w:val="00C052D9"/>
    <w:rsid w:val="00C20B7E"/>
    <w:rsid w:val="00C212D6"/>
    <w:rsid w:val="00C53410"/>
    <w:rsid w:val="00C7275F"/>
    <w:rsid w:val="00C73754"/>
    <w:rsid w:val="00C83B44"/>
    <w:rsid w:val="00CA5D61"/>
    <w:rsid w:val="00CA6FAF"/>
    <w:rsid w:val="00CC5C78"/>
    <w:rsid w:val="00CD691C"/>
    <w:rsid w:val="00CE0162"/>
    <w:rsid w:val="00CE0763"/>
    <w:rsid w:val="00CE3A99"/>
    <w:rsid w:val="00CF49EC"/>
    <w:rsid w:val="00D0595B"/>
    <w:rsid w:val="00D16938"/>
    <w:rsid w:val="00D23A26"/>
    <w:rsid w:val="00D23D03"/>
    <w:rsid w:val="00D271B7"/>
    <w:rsid w:val="00D423DB"/>
    <w:rsid w:val="00D5538B"/>
    <w:rsid w:val="00D63318"/>
    <w:rsid w:val="00D66014"/>
    <w:rsid w:val="00D6627C"/>
    <w:rsid w:val="00D72A0B"/>
    <w:rsid w:val="00D836D8"/>
    <w:rsid w:val="00D964DB"/>
    <w:rsid w:val="00D974F3"/>
    <w:rsid w:val="00DA365D"/>
    <w:rsid w:val="00DA4987"/>
    <w:rsid w:val="00DA50EB"/>
    <w:rsid w:val="00DA53D5"/>
    <w:rsid w:val="00DB3EFB"/>
    <w:rsid w:val="00DB5932"/>
    <w:rsid w:val="00DC272B"/>
    <w:rsid w:val="00DD650B"/>
    <w:rsid w:val="00DF06C1"/>
    <w:rsid w:val="00DF1B78"/>
    <w:rsid w:val="00DF7B49"/>
    <w:rsid w:val="00DF7D47"/>
    <w:rsid w:val="00E02050"/>
    <w:rsid w:val="00E20181"/>
    <w:rsid w:val="00E207AD"/>
    <w:rsid w:val="00E46D66"/>
    <w:rsid w:val="00E5196F"/>
    <w:rsid w:val="00E53D01"/>
    <w:rsid w:val="00E54A65"/>
    <w:rsid w:val="00E63A33"/>
    <w:rsid w:val="00E651E4"/>
    <w:rsid w:val="00E65CE7"/>
    <w:rsid w:val="00E7319D"/>
    <w:rsid w:val="00E736A5"/>
    <w:rsid w:val="00E75E7E"/>
    <w:rsid w:val="00E8751A"/>
    <w:rsid w:val="00E87B75"/>
    <w:rsid w:val="00E9005A"/>
    <w:rsid w:val="00E94404"/>
    <w:rsid w:val="00EA4186"/>
    <w:rsid w:val="00EA798E"/>
    <w:rsid w:val="00EB1FB9"/>
    <w:rsid w:val="00EB4DE5"/>
    <w:rsid w:val="00ED1C2C"/>
    <w:rsid w:val="00ED554C"/>
    <w:rsid w:val="00ED7A97"/>
    <w:rsid w:val="00EE44DE"/>
    <w:rsid w:val="00F075E0"/>
    <w:rsid w:val="00F155D4"/>
    <w:rsid w:val="00F22CC4"/>
    <w:rsid w:val="00F30075"/>
    <w:rsid w:val="00F355DA"/>
    <w:rsid w:val="00F45FE1"/>
    <w:rsid w:val="00F551DC"/>
    <w:rsid w:val="00F552BB"/>
    <w:rsid w:val="00F67B01"/>
    <w:rsid w:val="00F77D3A"/>
    <w:rsid w:val="00F8384C"/>
    <w:rsid w:val="00F90FCF"/>
    <w:rsid w:val="00F93C5B"/>
    <w:rsid w:val="00F97A13"/>
    <w:rsid w:val="00FA20EE"/>
    <w:rsid w:val="00FA7DD6"/>
    <w:rsid w:val="00FB1F5A"/>
    <w:rsid w:val="00FB367E"/>
    <w:rsid w:val="00FC4E40"/>
    <w:rsid w:val="00FE58E7"/>
    <w:rsid w:val="00FF7F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fill="f" fillcolor="white" strokecolor="#090">
      <v:fill color="white" on="f"/>
      <v:stroke color="#090"/>
      <o:colormru v:ext="edit" colors="#f0f5e7,#f6f9f1,#cfc,#06f,#090,#ffe6cd,#690,#3c3"/>
      <o:colormenu v:ext="edit" fillcolor="#f6f9f1" strokecolor="none" shadow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3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0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20F7"/>
    <w:rPr>
      <w:rFonts w:ascii="Tahoma" w:hAnsi="Tahoma" w:cs="Tahoma"/>
      <w:sz w:val="16"/>
      <w:szCs w:val="16"/>
    </w:rPr>
  </w:style>
  <w:style w:type="character" w:styleId="a5">
    <w:name w:val="Hyperlink"/>
    <w:basedOn w:val="a0"/>
    <w:uiPriority w:val="99"/>
    <w:unhideWhenUsed/>
    <w:rsid w:val="00E20181"/>
    <w:rPr>
      <w:color w:val="0000FF" w:themeColor="hyperlink"/>
      <w:u w:val="single"/>
    </w:rPr>
  </w:style>
  <w:style w:type="character" w:styleId="a6">
    <w:name w:val="FollowedHyperlink"/>
    <w:basedOn w:val="a0"/>
    <w:uiPriority w:val="99"/>
    <w:semiHidden/>
    <w:unhideWhenUsed/>
    <w:rsid w:val="00E20181"/>
    <w:rPr>
      <w:color w:val="800080" w:themeColor="followedHyperlink"/>
      <w:u w:val="single"/>
    </w:rPr>
  </w:style>
  <w:style w:type="paragraph" w:styleId="a7">
    <w:name w:val="List Paragraph"/>
    <w:basedOn w:val="a"/>
    <w:link w:val="a8"/>
    <w:uiPriority w:val="34"/>
    <w:qFormat/>
    <w:rsid w:val="00E20181"/>
    <w:pPr>
      <w:ind w:left="720"/>
      <w:contextualSpacing/>
    </w:pPr>
  </w:style>
  <w:style w:type="paragraph" w:styleId="a9">
    <w:name w:val="No Spacing"/>
    <w:uiPriority w:val="1"/>
    <w:qFormat/>
    <w:rsid w:val="004E3DFE"/>
    <w:pPr>
      <w:spacing w:after="0" w:line="240" w:lineRule="auto"/>
    </w:pPr>
    <w:rPr>
      <w:rFonts w:ascii="Calibri" w:eastAsia="Times New Roman" w:hAnsi="Calibri" w:cs="Times New Roman"/>
    </w:rPr>
  </w:style>
  <w:style w:type="paragraph" w:styleId="HTML">
    <w:name w:val="HTML Preformatted"/>
    <w:basedOn w:val="a"/>
    <w:link w:val="HTML0"/>
    <w:uiPriority w:val="99"/>
    <w:semiHidden/>
    <w:unhideWhenUsed/>
    <w:rsid w:val="000A4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A4E22"/>
    <w:rPr>
      <w:rFonts w:ascii="Courier New" w:eastAsia="Times New Roman" w:hAnsi="Courier New" w:cs="Courier New"/>
      <w:sz w:val="20"/>
      <w:szCs w:val="20"/>
    </w:rPr>
  </w:style>
  <w:style w:type="paragraph" w:styleId="aa">
    <w:name w:val="header"/>
    <w:basedOn w:val="a"/>
    <w:link w:val="ab"/>
    <w:uiPriority w:val="99"/>
    <w:unhideWhenUsed/>
    <w:rsid w:val="002A106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A106D"/>
  </w:style>
  <w:style w:type="paragraph" w:styleId="ac">
    <w:name w:val="footer"/>
    <w:basedOn w:val="a"/>
    <w:link w:val="ad"/>
    <w:uiPriority w:val="99"/>
    <w:unhideWhenUsed/>
    <w:rsid w:val="002A106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A106D"/>
  </w:style>
  <w:style w:type="paragraph" w:styleId="ae">
    <w:name w:val="Normal (Web)"/>
    <w:basedOn w:val="a"/>
    <w:uiPriority w:val="99"/>
    <w:unhideWhenUsed/>
    <w:rsid w:val="005C75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Абзац списка Знак"/>
    <w:basedOn w:val="a0"/>
    <w:link w:val="a7"/>
    <w:uiPriority w:val="34"/>
    <w:rsid w:val="00F355DA"/>
  </w:style>
  <w:style w:type="character" w:styleId="af">
    <w:name w:val="Emphasis"/>
    <w:basedOn w:val="a0"/>
    <w:uiPriority w:val="20"/>
    <w:qFormat/>
    <w:rsid w:val="00695374"/>
    <w:rPr>
      <w:i/>
      <w:iCs/>
    </w:rPr>
  </w:style>
</w:styles>
</file>

<file path=word/webSettings.xml><?xml version="1.0" encoding="utf-8"?>
<w:webSettings xmlns:r="http://schemas.openxmlformats.org/officeDocument/2006/relationships" xmlns:w="http://schemas.openxmlformats.org/wordprocessingml/2006/main">
  <w:divs>
    <w:div w:id="64256805">
      <w:bodyDiv w:val="1"/>
      <w:marLeft w:val="0"/>
      <w:marRight w:val="0"/>
      <w:marTop w:val="0"/>
      <w:marBottom w:val="0"/>
      <w:divBdr>
        <w:top w:val="none" w:sz="0" w:space="0" w:color="auto"/>
        <w:left w:val="none" w:sz="0" w:space="0" w:color="auto"/>
        <w:bottom w:val="none" w:sz="0" w:space="0" w:color="auto"/>
        <w:right w:val="none" w:sz="0" w:space="0" w:color="auto"/>
      </w:divBdr>
    </w:div>
    <w:div w:id="103309086">
      <w:bodyDiv w:val="1"/>
      <w:marLeft w:val="0"/>
      <w:marRight w:val="0"/>
      <w:marTop w:val="0"/>
      <w:marBottom w:val="0"/>
      <w:divBdr>
        <w:top w:val="none" w:sz="0" w:space="0" w:color="auto"/>
        <w:left w:val="none" w:sz="0" w:space="0" w:color="auto"/>
        <w:bottom w:val="none" w:sz="0" w:space="0" w:color="auto"/>
        <w:right w:val="none" w:sz="0" w:space="0" w:color="auto"/>
      </w:divBdr>
    </w:div>
    <w:div w:id="182480465">
      <w:bodyDiv w:val="1"/>
      <w:marLeft w:val="0"/>
      <w:marRight w:val="0"/>
      <w:marTop w:val="0"/>
      <w:marBottom w:val="0"/>
      <w:divBdr>
        <w:top w:val="none" w:sz="0" w:space="0" w:color="auto"/>
        <w:left w:val="none" w:sz="0" w:space="0" w:color="auto"/>
        <w:bottom w:val="none" w:sz="0" w:space="0" w:color="auto"/>
        <w:right w:val="none" w:sz="0" w:space="0" w:color="auto"/>
      </w:divBdr>
    </w:div>
    <w:div w:id="259335578">
      <w:bodyDiv w:val="1"/>
      <w:marLeft w:val="0"/>
      <w:marRight w:val="0"/>
      <w:marTop w:val="0"/>
      <w:marBottom w:val="0"/>
      <w:divBdr>
        <w:top w:val="none" w:sz="0" w:space="0" w:color="auto"/>
        <w:left w:val="none" w:sz="0" w:space="0" w:color="auto"/>
        <w:bottom w:val="none" w:sz="0" w:space="0" w:color="auto"/>
        <w:right w:val="none" w:sz="0" w:space="0" w:color="auto"/>
      </w:divBdr>
    </w:div>
    <w:div w:id="434984662">
      <w:bodyDiv w:val="1"/>
      <w:marLeft w:val="0"/>
      <w:marRight w:val="0"/>
      <w:marTop w:val="0"/>
      <w:marBottom w:val="0"/>
      <w:divBdr>
        <w:top w:val="none" w:sz="0" w:space="0" w:color="auto"/>
        <w:left w:val="none" w:sz="0" w:space="0" w:color="auto"/>
        <w:bottom w:val="none" w:sz="0" w:space="0" w:color="auto"/>
        <w:right w:val="none" w:sz="0" w:space="0" w:color="auto"/>
      </w:divBdr>
    </w:div>
    <w:div w:id="442766366">
      <w:bodyDiv w:val="1"/>
      <w:marLeft w:val="0"/>
      <w:marRight w:val="0"/>
      <w:marTop w:val="0"/>
      <w:marBottom w:val="0"/>
      <w:divBdr>
        <w:top w:val="none" w:sz="0" w:space="0" w:color="auto"/>
        <w:left w:val="none" w:sz="0" w:space="0" w:color="auto"/>
        <w:bottom w:val="none" w:sz="0" w:space="0" w:color="auto"/>
        <w:right w:val="none" w:sz="0" w:space="0" w:color="auto"/>
      </w:divBdr>
    </w:div>
    <w:div w:id="475299065">
      <w:bodyDiv w:val="1"/>
      <w:marLeft w:val="0"/>
      <w:marRight w:val="0"/>
      <w:marTop w:val="0"/>
      <w:marBottom w:val="0"/>
      <w:divBdr>
        <w:top w:val="none" w:sz="0" w:space="0" w:color="auto"/>
        <w:left w:val="none" w:sz="0" w:space="0" w:color="auto"/>
        <w:bottom w:val="none" w:sz="0" w:space="0" w:color="auto"/>
        <w:right w:val="none" w:sz="0" w:space="0" w:color="auto"/>
      </w:divBdr>
    </w:div>
    <w:div w:id="942107916">
      <w:bodyDiv w:val="1"/>
      <w:marLeft w:val="0"/>
      <w:marRight w:val="0"/>
      <w:marTop w:val="0"/>
      <w:marBottom w:val="0"/>
      <w:divBdr>
        <w:top w:val="none" w:sz="0" w:space="0" w:color="auto"/>
        <w:left w:val="none" w:sz="0" w:space="0" w:color="auto"/>
        <w:bottom w:val="none" w:sz="0" w:space="0" w:color="auto"/>
        <w:right w:val="none" w:sz="0" w:space="0" w:color="auto"/>
      </w:divBdr>
    </w:div>
    <w:div w:id="1117332672">
      <w:bodyDiv w:val="1"/>
      <w:marLeft w:val="0"/>
      <w:marRight w:val="0"/>
      <w:marTop w:val="0"/>
      <w:marBottom w:val="0"/>
      <w:divBdr>
        <w:top w:val="none" w:sz="0" w:space="0" w:color="auto"/>
        <w:left w:val="none" w:sz="0" w:space="0" w:color="auto"/>
        <w:bottom w:val="none" w:sz="0" w:space="0" w:color="auto"/>
        <w:right w:val="none" w:sz="0" w:space="0" w:color="auto"/>
      </w:divBdr>
    </w:div>
    <w:div w:id="1136265601">
      <w:bodyDiv w:val="1"/>
      <w:marLeft w:val="0"/>
      <w:marRight w:val="0"/>
      <w:marTop w:val="0"/>
      <w:marBottom w:val="0"/>
      <w:divBdr>
        <w:top w:val="none" w:sz="0" w:space="0" w:color="auto"/>
        <w:left w:val="none" w:sz="0" w:space="0" w:color="auto"/>
        <w:bottom w:val="none" w:sz="0" w:space="0" w:color="auto"/>
        <w:right w:val="none" w:sz="0" w:space="0" w:color="auto"/>
      </w:divBdr>
    </w:div>
    <w:div w:id="1383556651">
      <w:bodyDiv w:val="1"/>
      <w:marLeft w:val="0"/>
      <w:marRight w:val="0"/>
      <w:marTop w:val="0"/>
      <w:marBottom w:val="0"/>
      <w:divBdr>
        <w:top w:val="none" w:sz="0" w:space="0" w:color="auto"/>
        <w:left w:val="none" w:sz="0" w:space="0" w:color="auto"/>
        <w:bottom w:val="none" w:sz="0" w:space="0" w:color="auto"/>
        <w:right w:val="none" w:sz="0" w:space="0" w:color="auto"/>
      </w:divBdr>
    </w:div>
    <w:div w:id="1476750870">
      <w:bodyDiv w:val="1"/>
      <w:marLeft w:val="0"/>
      <w:marRight w:val="0"/>
      <w:marTop w:val="0"/>
      <w:marBottom w:val="0"/>
      <w:divBdr>
        <w:top w:val="none" w:sz="0" w:space="0" w:color="auto"/>
        <w:left w:val="none" w:sz="0" w:space="0" w:color="auto"/>
        <w:bottom w:val="none" w:sz="0" w:space="0" w:color="auto"/>
        <w:right w:val="none" w:sz="0" w:space="0" w:color="auto"/>
      </w:divBdr>
    </w:div>
    <w:div w:id="1732969045">
      <w:bodyDiv w:val="1"/>
      <w:marLeft w:val="0"/>
      <w:marRight w:val="0"/>
      <w:marTop w:val="0"/>
      <w:marBottom w:val="0"/>
      <w:divBdr>
        <w:top w:val="none" w:sz="0" w:space="0" w:color="auto"/>
        <w:left w:val="none" w:sz="0" w:space="0" w:color="auto"/>
        <w:bottom w:val="none" w:sz="0" w:space="0" w:color="auto"/>
        <w:right w:val="none" w:sz="0" w:space="0" w:color="auto"/>
      </w:divBdr>
    </w:div>
    <w:div w:id="1926912880">
      <w:bodyDiv w:val="1"/>
      <w:marLeft w:val="0"/>
      <w:marRight w:val="0"/>
      <w:marTop w:val="0"/>
      <w:marBottom w:val="0"/>
      <w:divBdr>
        <w:top w:val="none" w:sz="0" w:space="0" w:color="auto"/>
        <w:left w:val="none" w:sz="0" w:space="0" w:color="auto"/>
        <w:bottom w:val="none" w:sz="0" w:space="0" w:color="auto"/>
        <w:right w:val="none" w:sz="0" w:space="0" w:color="auto"/>
      </w:divBdr>
    </w:div>
    <w:div w:id="2122990377">
      <w:bodyDiv w:val="1"/>
      <w:marLeft w:val="0"/>
      <w:marRight w:val="0"/>
      <w:marTop w:val="0"/>
      <w:marBottom w:val="0"/>
      <w:divBdr>
        <w:top w:val="none" w:sz="0" w:space="0" w:color="auto"/>
        <w:left w:val="none" w:sz="0" w:space="0" w:color="auto"/>
        <w:bottom w:val="none" w:sz="0" w:space="0" w:color="auto"/>
        <w:right w:val="none" w:sz="0" w:space="0" w:color="auto"/>
      </w:divBdr>
      <w:divsChild>
        <w:div w:id="20953192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A8366-5579-41AA-90D7-6C988009A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4709492</TotalTime>
  <Pages>1</Pages>
  <Words>510</Words>
  <Characters>2911</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82</cp:revision>
  <cp:lastPrinted>2020-02-20T13:10:00Z</cp:lastPrinted>
  <dcterms:created xsi:type="dcterms:W3CDTF">2020-02-19T10:11:00Z</dcterms:created>
  <dcterms:modified xsi:type="dcterms:W3CDTF">2020-04-20T11:36:00Z</dcterms:modified>
</cp:coreProperties>
</file>