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A4" w:rsidRDefault="005A7F0E" w:rsidP="005A7F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F0E">
        <w:rPr>
          <w:rFonts w:ascii="Times New Roman" w:hAnsi="Times New Roman" w:cs="Times New Roman"/>
          <w:b/>
          <w:sz w:val="28"/>
          <w:szCs w:val="28"/>
          <w:lang w:val="ru-RU"/>
        </w:rPr>
        <w:t>Когда соберетесь на шашлыки, не забудьте о пожарной безопасности!</w:t>
      </w:r>
    </w:p>
    <w:p w:rsidR="005A7F0E" w:rsidRPr="005A7F0E" w:rsidRDefault="005A7F0E" w:rsidP="005A7F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F0E">
        <w:rPr>
          <w:rFonts w:ascii="Times New Roman" w:hAnsi="Times New Roman" w:cs="Times New Roman"/>
          <w:sz w:val="28"/>
          <w:szCs w:val="28"/>
          <w:lang w:val="ru-RU"/>
        </w:rPr>
        <w:t>Традиционно, как только улучшается погода, находится немало желающих выбраться на природу или на свои загородные участки, чтобы организовать пикник. Однако во время отдыха необходимо п</w:t>
      </w:r>
      <w:r>
        <w:rPr>
          <w:rFonts w:ascii="Times New Roman" w:hAnsi="Times New Roman" w:cs="Times New Roman"/>
          <w:sz w:val="28"/>
          <w:szCs w:val="28"/>
          <w:lang w:val="ru-RU"/>
        </w:rPr>
        <w:t>омнить о пожарной безопасности.</w:t>
      </w:r>
    </w:p>
    <w:p w:rsidR="005A7F0E" w:rsidRPr="005A7F0E" w:rsidRDefault="005A7F0E" w:rsidP="005A7F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F0E">
        <w:rPr>
          <w:rFonts w:ascii="Times New Roman" w:hAnsi="Times New Roman" w:cs="Times New Roman"/>
          <w:sz w:val="28"/>
          <w:szCs w:val="28"/>
          <w:lang w:val="ru-RU"/>
        </w:rPr>
        <w:t>При приготовлении шашлыков не забывайте, что раздуваемые ветром искры могут разлететься на большое расстояние. Поэтому лучше использовать специальные угли. Если нет мангала или гриля, вы даете опасную свободу пламени в его действиях. Занятые отдыхом, вы можете обнаружить пожар слишком поздно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уже не сможете им управлять.</w:t>
      </w:r>
    </w:p>
    <w:p w:rsidR="005A7F0E" w:rsidRPr="005A7F0E" w:rsidRDefault="005A7F0E" w:rsidP="005A7F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F0E">
        <w:rPr>
          <w:rFonts w:ascii="Times New Roman" w:hAnsi="Times New Roman" w:cs="Times New Roman"/>
          <w:sz w:val="28"/>
          <w:szCs w:val="28"/>
          <w:lang w:val="ru-RU"/>
        </w:rPr>
        <w:t>Для приготовления шашлыка не устанавливайте мангалы вблизи зданий и сооружений, не разжигайте костер или мангал над низко растущими деревьями. Нельзя использовать для розжига легковоспламеняющиеся и горючие жидкости: горючие пары во время подне</w:t>
      </w:r>
      <w:r>
        <w:rPr>
          <w:rFonts w:ascii="Times New Roman" w:hAnsi="Times New Roman" w:cs="Times New Roman"/>
          <w:sz w:val="28"/>
          <w:szCs w:val="28"/>
          <w:lang w:val="ru-RU"/>
        </w:rPr>
        <w:t>сения спички могут опалить вас.</w:t>
      </w:r>
    </w:p>
    <w:p w:rsidR="005A7F0E" w:rsidRPr="005A7F0E" w:rsidRDefault="005A7F0E" w:rsidP="005A7F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F0E">
        <w:rPr>
          <w:rFonts w:ascii="Times New Roman" w:hAnsi="Times New Roman" w:cs="Times New Roman"/>
          <w:sz w:val="28"/>
          <w:szCs w:val="28"/>
          <w:lang w:val="ru-RU"/>
        </w:rPr>
        <w:t xml:space="preserve">Убедительная просьба к родителям: не оставляйте детей без присмотра у костра, чтобы детская шалость </w:t>
      </w:r>
      <w:r>
        <w:rPr>
          <w:rFonts w:ascii="Times New Roman" w:hAnsi="Times New Roman" w:cs="Times New Roman"/>
          <w:sz w:val="28"/>
          <w:szCs w:val="28"/>
          <w:lang w:val="ru-RU"/>
        </w:rPr>
        <w:t>не превратилась в большую беду.</w:t>
      </w:r>
    </w:p>
    <w:p w:rsidR="005A7F0E" w:rsidRPr="005A7F0E" w:rsidRDefault="005A7F0E" w:rsidP="005A7F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F0E">
        <w:rPr>
          <w:rFonts w:ascii="Times New Roman" w:hAnsi="Times New Roman" w:cs="Times New Roman"/>
          <w:sz w:val="28"/>
          <w:szCs w:val="28"/>
          <w:lang w:val="ru-RU"/>
        </w:rPr>
        <w:t xml:space="preserve">Если вы стали свидетелем пожара и </w:t>
      </w:r>
      <w:proofErr w:type="gramStart"/>
      <w:r w:rsidRPr="005A7F0E">
        <w:rPr>
          <w:rFonts w:ascii="Times New Roman" w:hAnsi="Times New Roman" w:cs="Times New Roman"/>
          <w:sz w:val="28"/>
          <w:szCs w:val="28"/>
          <w:lang w:val="ru-RU"/>
        </w:rPr>
        <w:t>видите</w:t>
      </w:r>
      <w:proofErr w:type="gramEnd"/>
      <w:r w:rsidRPr="005A7F0E">
        <w:rPr>
          <w:rFonts w:ascii="Times New Roman" w:hAnsi="Times New Roman" w:cs="Times New Roman"/>
          <w:sz w:val="28"/>
          <w:szCs w:val="28"/>
          <w:lang w:val="ru-RU"/>
        </w:rPr>
        <w:t xml:space="preserve"> что справиться с загоранием самостоятельно не можете звоните в службу спасения по телефону «101» или «112».</w:t>
      </w:r>
      <w:bookmarkStart w:id="0" w:name="_GoBack"/>
      <w:bookmarkEnd w:id="0"/>
    </w:p>
    <w:sectPr w:rsidR="005A7F0E" w:rsidRPr="005A7F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F"/>
    <w:rsid w:val="00250A4F"/>
    <w:rsid w:val="005626A4"/>
    <w:rsid w:val="005A7F0E"/>
    <w:rsid w:val="00A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CA4A"/>
  <w15:chartTrackingRefBased/>
  <w15:docId w15:val="{31D0D04B-B19C-417E-A3E6-D579EBE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2020-06-10T12:13:00Z</dcterms:created>
  <dcterms:modified xsi:type="dcterms:W3CDTF">2020-06-10T12:13:00Z</dcterms:modified>
</cp:coreProperties>
</file>