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70"/>
        <w:gridCol w:w="5624"/>
        <w:gridCol w:w="3260"/>
      </w:tblGrid>
      <w:tr w:rsidR="00CB7C67" w:rsidRPr="00F034BF" w:rsidTr="00691C2D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C67" w:rsidRDefault="00CB7C67" w:rsidP="00691C2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  <w:lang w:val="be-BY"/>
              </w:rPr>
            </w:pPr>
            <w:r>
              <w:rPr>
                <w:i/>
                <w:lang w:val="be-BY"/>
              </w:rPr>
              <w:t xml:space="preserve">  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УТВЕРЖД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ЕНО</w:t>
            </w:r>
          </w:p>
          <w:p w:rsidR="00CB7C67" w:rsidRDefault="00CB7C67" w:rsidP="00691C2D">
            <w:pPr>
              <w:tabs>
                <w:tab w:val="left" w:pos="5580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>ротокол общего собрания</w:t>
            </w:r>
          </w:p>
          <w:p w:rsidR="00CB7C67" w:rsidRDefault="00CB7C67" w:rsidP="00691C2D">
            <w:pPr>
              <w:tabs>
                <w:tab w:val="left" w:pos="5580"/>
              </w:tabs>
              <w:spacing w:after="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                                                        попечительского совета</w:t>
            </w:r>
          </w:p>
          <w:p w:rsidR="00CB7C67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ab/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                                                                 26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.12.2023 №</w:t>
            </w:r>
            <w:r>
              <w:rPr>
                <w:rFonts w:ascii="Times New Roman" w:hAnsi="Times New Roman" w:cs="Times New Roman"/>
                <w:sz w:val="30"/>
                <w:szCs w:val="30"/>
                <w:lang w:val="be-BY"/>
              </w:rPr>
              <w:t xml:space="preserve"> 7</w:t>
            </w:r>
          </w:p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B7C67" w:rsidRPr="00F034BF" w:rsidTr="00691C2D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C67" w:rsidRPr="00F034BF" w:rsidRDefault="00CB7C67" w:rsidP="0069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>Отчет</w:t>
            </w:r>
            <w:r w:rsidRPr="00F034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о формировании и расходовании денежных средств попечительского совета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ГУО «</w:t>
            </w:r>
            <w:proofErr w:type="spellStart"/>
            <w:r w:rsidRPr="00F034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Заостровечская</w:t>
            </w:r>
            <w:proofErr w:type="spellEnd"/>
            <w:r w:rsidRPr="00F034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средняя школа Клецкого района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»</w:t>
            </w:r>
          </w:p>
        </w:tc>
      </w:tr>
      <w:tr w:rsidR="00CB7C67" w:rsidRPr="00F034BF" w:rsidTr="00691C2D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7C67" w:rsidRDefault="00CB7C67" w:rsidP="0069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</w:pPr>
            <w:r w:rsidRPr="00F034BF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be-BY" w:eastAsia="ru-RU"/>
              </w:rPr>
              <w:t xml:space="preserve"> 2023 год</w:t>
            </w:r>
          </w:p>
          <w:p w:rsidR="00CB7C67" w:rsidRPr="00F034BF" w:rsidRDefault="00CB7C67" w:rsidP="0069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</w:tr>
      <w:tr w:rsidR="00CB7C67" w:rsidRPr="00F034BF" w:rsidTr="00691C2D">
        <w:trPr>
          <w:trHeight w:val="3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5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Вид расходов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Сумма, руб.</w:t>
            </w:r>
          </w:p>
        </w:tc>
      </w:tr>
      <w:tr w:rsidR="00CB7C67" w:rsidRPr="00E437F4" w:rsidTr="00691C2D">
        <w:trPr>
          <w:trHeight w:val="66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67" w:rsidRPr="00747408" w:rsidRDefault="00CB7C67" w:rsidP="00691C2D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Остаток денежных средств от работы попечительского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совета на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01</w:t>
            </w: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01.2023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C67" w:rsidRPr="00E437F4" w:rsidRDefault="00CB7C67" w:rsidP="0069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4,54 (четыре рубля пятьдесят четыре копейки)</w:t>
            </w:r>
          </w:p>
        </w:tc>
      </w:tr>
      <w:tr w:rsidR="00CB7C67" w:rsidRPr="00564F34" w:rsidTr="00691C2D">
        <w:trPr>
          <w:trHeight w:val="303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67" w:rsidRPr="00FC04E7" w:rsidRDefault="00CB7C67" w:rsidP="00691C2D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 w:rsidRPr="00801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Поступило денежных средств на </w:t>
            </w:r>
            <w:proofErr w:type="gramStart"/>
            <w:r w:rsidRPr="00801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proofErr w:type="gramEnd"/>
            <w:r w:rsidRPr="00801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</w:t>
            </w:r>
            <w:proofErr w:type="spellStart"/>
            <w:r w:rsidRPr="00801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сч</w:t>
            </w:r>
            <w:proofErr w:type="spellEnd"/>
            <w:r w:rsidRPr="00801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2023 год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564F34" w:rsidRDefault="00CB7C67" w:rsidP="0069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10031,08 (десять тысяч тридцать один рубль восемь копеек)</w:t>
            </w:r>
          </w:p>
        </w:tc>
      </w:tr>
      <w:tr w:rsidR="00CB7C67" w:rsidRPr="006017C7" w:rsidTr="00691C2D">
        <w:trPr>
          <w:trHeight w:val="94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67" w:rsidRDefault="00CB7C67" w:rsidP="00691C2D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Израсходовано денежных средств от работы попечительского совета </w:t>
            </w:r>
            <w:r w:rsidRPr="00801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 xml:space="preserve"> 2023 год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801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  <w:p w:rsidR="00CB7C67" w:rsidRPr="004236D1" w:rsidRDefault="00CB7C67" w:rsidP="00691C2D">
            <w:pPr>
              <w:spacing w:after="0" w:line="28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01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 учетом остатка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7C67" w:rsidRPr="006017C7" w:rsidRDefault="00CB7C67" w:rsidP="0069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10026,08 (десять тысяч  двадцать шесть рублей восемь копеек)</w:t>
            </w:r>
          </w:p>
        </w:tc>
      </w:tr>
      <w:tr w:rsidR="00CB7C67" w:rsidRPr="00F034BF" w:rsidTr="00691C2D">
        <w:trPr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B7C67" w:rsidRPr="00F034BF" w:rsidTr="00691C2D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Приобретение материальных ценностей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B7C67" w:rsidRPr="00F034BF" w:rsidTr="00691C2D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Мебель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B7C67" w:rsidRPr="00F034BF" w:rsidTr="00691C2D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Спортивный инвентарь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B7C67" w:rsidRPr="00F034BF" w:rsidTr="00691C2D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Материалы для ремонта школы, кабинетов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B7C67" w:rsidRPr="00F034BF" w:rsidTr="00691C2D">
        <w:trPr>
          <w:trHeight w:val="630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Мягкий инвентарь (постельные принадлежности, жалюзи и др.)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B7C67" w:rsidRPr="00F034BF" w:rsidTr="00691C2D">
        <w:trPr>
          <w:trHeight w:val="466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Товары для хозяйственных целей </w:t>
            </w:r>
            <w:proofErr w:type="gramStart"/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( </w:t>
            </w:r>
            <w:proofErr w:type="gramEnd"/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моющие, чистящие ср-</w:t>
            </w:r>
            <w:proofErr w:type="spellStart"/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</w:t>
            </w:r>
            <w:proofErr w:type="spellEnd"/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туалетная бумага, бутилированная вода)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B7C67" w:rsidRPr="00F034BF" w:rsidTr="00691C2D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Посуда для столовой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B7C67" w:rsidRPr="00F034BF" w:rsidTr="00691C2D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3.1.7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Учебная, методическая, детская литература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F034BF" w:rsidRDefault="00CB7C67" w:rsidP="0069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B7C67" w:rsidRPr="00F034BF" w:rsidTr="00691C2D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3.1.8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Прочее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(стенды, просмотр кинофильма)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885,00 (восемьсот восемьдесят пять рублей)</w:t>
            </w:r>
          </w:p>
        </w:tc>
      </w:tr>
      <w:tr w:rsidR="00CB7C67" w:rsidRPr="00F034BF" w:rsidTr="00691C2D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за услуги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B7C67" w:rsidRPr="00F034BF" w:rsidTr="00691C2D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3.2.1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 связи, интернет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B7C67" w:rsidRPr="00F034BF" w:rsidTr="00691C2D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3.2.2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Коммунальные услуги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B7C67" w:rsidRPr="00F034BF" w:rsidTr="00691C2D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Подписка на периодическую печать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B7C67" w:rsidRPr="00EE07A0" w:rsidTr="00691C2D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Экскурсионные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услуги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EE07A0" w:rsidRDefault="00CB7C67" w:rsidP="00691C2D">
            <w:pPr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8661,08 (восемь тысяч шестьсот шестьдесят один рубль восемь копеек)</w:t>
            </w:r>
          </w:p>
        </w:tc>
      </w:tr>
      <w:tr w:rsidR="00CB7C67" w:rsidRPr="00564F34" w:rsidTr="00691C2D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3.2.5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Спортивные и иные мероприятия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564F34" w:rsidRDefault="00CB7C67" w:rsidP="0069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</w:tr>
      <w:tr w:rsidR="00CB7C67" w:rsidRPr="00747408" w:rsidTr="00691C2D">
        <w:trPr>
          <w:trHeight w:val="31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3.2.6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Прочее (техническое обслуживание</w:t>
            </w: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системы очистки воды)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747408" w:rsidRDefault="00CB7C67" w:rsidP="0069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480,00 ( четыреста восемьдесят рублей)</w:t>
            </w:r>
          </w:p>
        </w:tc>
      </w:tr>
      <w:tr w:rsidR="00CB7C67" w:rsidRPr="00F034BF" w:rsidTr="00691C2D">
        <w:trPr>
          <w:trHeight w:val="427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Оплата текущего ремонта зданий, сооружений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F034BF" w:rsidRDefault="00CB7C67" w:rsidP="0069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CB7C67" w:rsidRPr="006017C7" w:rsidTr="00691C2D">
        <w:trPr>
          <w:trHeight w:val="419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Расходы, не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отраженные выше (ремонт оборудования</w:t>
            </w:r>
            <w:r w:rsidRPr="00F034B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6017C7" w:rsidRDefault="00CB7C67" w:rsidP="0069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</w:p>
        </w:tc>
      </w:tr>
      <w:tr w:rsidR="00CB7C67" w:rsidRPr="00892CF3" w:rsidTr="00691C2D">
        <w:trPr>
          <w:trHeight w:val="425"/>
        </w:trPr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7C67" w:rsidRPr="00892CF3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Остаток на конец  2023 года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7C67" w:rsidRPr="00892CF3" w:rsidRDefault="00CB7C67" w:rsidP="00691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be-BY" w:eastAsia="ru-RU"/>
              </w:rPr>
              <w:t>9,54 (девять рублей пятьдесят четыре копейки)</w:t>
            </w:r>
          </w:p>
        </w:tc>
      </w:tr>
      <w:tr w:rsidR="00CB7C67" w:rsidRPr="00F034BF" w:rsidTr="00691C2D">
        <w:trPr>
          <w:trHeight w:val="180"/>
        </w:trPr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7C67" w:rsidRPr="00F034BF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B7C67" w:rsidRPr="00E437F4" w:rsidTr="00691C2D">
        <w:trPr>
          <w:trHeight w:val="315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269" w:type="dxa"/>
              <w:tblInd w:w="93" w:type="dxa"/>
              <w:tblLook w:val="04A0" w:firstRow="1" w:lastRow="0" w:firstColumn="1" w:lastColumn="0" w:noHBand="0" w:noVBand="1"/>
            </w:tblPr>
            <w:tblGrid>
              <w:gridCol w:w="9269"/>
            </w:tblGrid>
            <w:tr w:rsidR="00CB7C67" w:rsidRPr="00F034BF" w:rsidTr="00691C2D">
              <w:trPr>
                <w:trHeight w:val="315"/>
              </w:trPr>
              <w:tc>
                <w:tcPr>
                  <w:tcW w:w="9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B7C67" w:rsidRPr="00F034BF" w:rsidRDefault="00CB7C67" w:rsidP="00691C2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F034B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be-BY" w:eastAsia="ru-RU"/>
                    </w:rPr>
                    <w:t xml:space="preserve">Председатель попечительского совета      </w:t>
                  </w:r>
                  <w:r w:rsidRPr="00B64FF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  <w:lang w:val="be-BY" w:eastAsia="ru-RU"/>
                    </w:rPr>
                    <w:t>по</w:t>
                  </w:r>
                  <w:r>
                    <w:rPr>
                      <w:rFonts w:ascii="Times New Roman" w:eastAsia="Times New Roman" w:hAnsi="Times New Roman" w:cs="Times New Roman"/>
                      <w:color w:val="FFFFFF" w:themeColor="background1"/>
                      <w:sz w:val="26"/>
                      <w:szCs w:val="26"/>
                      <w:lang w:val="be-BY" w:eastAsia="ru-RU"/>
                    </w:rPr>
                    <w:t xml:space="preserve">            </w:t>
                  </w:r>
                  <w:r w:rsidRPr="00EC2DC6">
                    <w:rPr>
                      <w:rFonts w:ascii="Times New Roman" w:eastAsia="Times New Roman" w:hAnsi="Times New Roman" w:cs="Times New Roman"/>
                      <w:color w:val="000000" w:themeColor="text1"/>
                      <w:sz w:val="26"/>
                      <w:szCs w:val="26"/>
                      <w:lang w:val="be-BY" w:eastAsia="ru-RU"/>
                    </w:rPr>
                    <w:t xml:space="preserve">   </w:t>
                  </w:r>
                  <w:r w:rsidRPr="00F034B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be-BY" w:eastAsia="ru-RU"/>
                    </w:rPr>
                    <w:t xml:space="preserve">                 Т.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be-BY" w:eastAsia="ru-RU"/>
                    </w:rPr>
                    <w:t>Л</w:t>
                  </w:r>
                  <w:r w:rsidRPr="00F034BF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be-BY"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val="be-BY" w:eastAsia="ru-RU"/>
                    </w:rPr>
                    <w:t>Гордей</w:t>
                  </w:r>
                </w:p>
              </w:tc>
            </w:tr>
          </w:tbl>
          <w:p w:rsidR="00CB7C67" w:rsidRPr="00E437F4" w:rsidRDefault="00CB7C67" w:rsidP="00691C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440F8" w:rsidRPr="00CB7C67" w:rsidRDefault="002440F8">
      <w:pPr>
        <w:rPr>
          <w:lang w:val="en-US"/>
        </w:rPr>
      </w:pPr>
      <w:bookmarkStart w:id="0" w:name="_GoBack"/>
      <w:bookmarkEnd w:id="0"/>
    </w:p>
    <w:sectPr w:rsidR="002440F8" w:rsidRPr="00CB7C67" w:rsidSect="00DF773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67"/>
    <w:rsid w:val="002440F8"/>
    <w:rsid w:val="009B586C"/>
    <w:rsid w:val="00CB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6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B586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86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5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8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5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5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586C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586C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9B586C"/>
    <w:pPr>
      <w:spacing w:after="100" w:line="259" w:lineRule="auto"/>
      <w:ind w:left="440"/>
    </w:pPr>
  </w:style>
  <w:style w:type="character" w:styleId="a3">
    <w:name w:val="Strong"/>
    <w:basedOn w:val="a0"/>
    <w:uiPriority w:val="22"/>
    <w:qFormat/>
    <w:rsid w:val="009B586C"/>
    <w:rPr>
      <w:b/>
      <w:bCs/>
    </w:rPr>
  </w:style>
  <w:style w:type="character" w:styleId="a4">
    <w:name w:val="Emphasis"/>
    <w:basedOn w:val="a0"/>
    <w:uiPriority w:val="20"/>
    <w:qFormat/>
    <w:rsid w:val="009B586C"/>
    <w:rPr>
      <w:i/>
      <w:iCs/>
    </w:rPr>
  </w:style>
  <w:style w:type="paragraph" w:styleId="a5">
    <w:name w:val="List Paragraph"/>
    <w:basedOn w:val="a"/>
    <w:uiPriority w:val="34"/>
    <w:qFormat/>
    <w:rsid w:val="009B586C"/>
    <w:pPr>
      <w:spacing w:after="160" w:line="259" w:lineRule="auto"/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9B586C"/>
    <w:pPr>
      <w:spacing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6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B586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586C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B58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8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B586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B58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9B586C"/>
    <w:pPr>
      <w:spacing w:after="100"/>
    </w:pPr>
    <w:rPr>
      <w:rFonts w:eastAsiaTheme="minorEastAsia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9B586C"/>
    <w:pPr>
      <w:spacing w:after="100"/>
      <w:ind w:left="22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9B586C"/>
    <w:pPr>
      <w:spacing w:after="100" w:line="259" w:lineRule="auto"/>
      <w:ind w:left="440"/>
    </w:pPr>
  </w:style>
  <w:style w:type="character" w:styleId="a3">
    <w:name w:val="Strong"/>
    <w:basedOn w:val="a0"/>
    <w:uiPriority w:val="22"/>
    <w:qFormat/>
    <w:rsid w:val="009B586C"/>
    <w:rPr>
      <w:b/>
      <w:bCs/>
    </w:rPr>
  </w:style>
  <w:style w:type="character" w:styleId="a4">
    <w:name w:val="Emphasis"/>
    <w:basedOn w:val="a0"/>
    <w:uiPriority w:val="20"/>
    <w:qFormat/>
    <w:rsid w:val="009B586C"/>
    <w:rPr>
      <w:i/>
      <w:iCs/>
    </w:rPr>
  </w:style>
  <w:style w:type="paragraph" w:styleId="a5">
    <w:name w:val="List Paragraph"/>
    <w:basedOn w:val="a"/>
    <w:uiPriority w:val="34"/>
    <w:qFormat/>
    <w:rsid w:val="009B586C"/>
    <w:pPr>
      <w:spacing w:after="160" w:line="259" w:lineRule="auto"/>
      <w:ind w:left="720"/>
      <w:contextualSpacing/>
    </w:pPr>
  </w:style>
  <w:style w:type="paragraph" w:styleId="a6">
    <w:name w:val="TOC Heading"/>
    <w:basedOn w:val="1"/>
    <w:next w:val="a"/>
    <w:uiPriority w:val="39"/>
    <w:semiHidden/>
    <w:unhideWhenUsed/>
    <w:qFormat/>
    <w:rsid w:val="009B586C"/>
    <w:pPr>
      <w:spacing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2024-01-06T08:02:00Z</dcterms:created>
  <dcterms:modified xsi:type="dcterms:W3CDTF">2024-01-06T08:03:00Z</dcterms:modified>
</cp:coreProperties>
</file>